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34506E" w:rsidRPr="0034506E" w:rsidRDefault="009C1602" w:rsidP="0034506E">
      <w:pPr>
        <w:spacing w:after="0" w:line="240" w:lineRule="auto"/>
        <w:rPr>
          <w:rFonts w:ascii="Times New Roman" w:eastAsia="MS Mincho" w:hAnsi="Times New Roman" w:cs="Times New Roman"/>
          <w:sz w:val="24"/>
          <w:szCs w:val="24"/>
          <w:lang w:eastAsia="ja-JP"/>
        </w:rPr>
      </w:pPr>
      <w:r w:rsidRPr="0034506E">
        <w:rPr>
          <w:rFonts w:ascii="Times New Roman" w:eastAsia="MS Mincho" w:hAnsi="Times New Roman" w:cs="Times New Roman"/>
          <w:noProof/>
          <w:sz w:val="24"/>
          <w:szCs w:val="24"/>
          <w:lang w:eastAsia="ru-RU"/>
        </w:rPr>
        <mc:AlternateContent>
          <mc:Choice Requires="wps">
            <w:drawing>
              <wp:anchor distT="0" distB="0" distL="114300" distR="114300" simplePos="0" relativeHeight="252083200" behindDoc="0" locked="0" layoutInCell="1" allowOverlap="1" wp14:anchorId="78E91D1E" wp14:editId="220F1285">
                <wp:simplePos x="0" y="0"/>
                <wp:positionH relativeFrom="page">
                  <wp:posOffset>117011</wp:posOffset>
                </wp:positionH>
                <wp:positionV relativeFrom="margin">
                  <wp:align>center</wp:align>
                </wp:positionV>
                <wp:extent cx="5212080" cy="10266045"/>
                <wp:effectExtent l="0" t="0" r="1270" b="1905"/>
                <wp:wrapNone/>
                <wp:docPr id="98" name="Прямоугольник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2080" cy="10266045"/>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1602" w:rsidRDefault="009C1602" w:rsidP="0034506E">
                            <w:pPr>
                              <w:spacing w:after="0" w:line="240" w:lineRule="auto"/>
                              <w:jc w:val="center"/>
                              <w:rPr>
                                <w:rFonts w:ascii="Calibri" w:eastAsia="Times New Roman" w:hAnsi="Calibri"/>
                                <w:b/>
                                <w:color w:val="FFFFFF"/>
                                <w:sz w:val="56"/>
                                <w:szCs w:val="56"/>
                                <w:lang w:val="uz-Cyrl-UZ"/>
                              </w:rPr>
                            </w:pPr>
                            <w:r>
                              <w:rPr>
                                <w:rFonts w:ascii="Calibri" w:eastAsia="Times New Roman" w:hAnsi="Calibri"/>
                                <w:b/>
                                <w:color w:val="FFFFFF"/>
                                <w:sz w:val="56"/>
                                <w:szCs w:val="56"/>
                                <w:lang w:val="uz-Cyrl-UZ"/>
                              </w:rPr>
                              <w:t xml:space="preserve">СБОРНИК </w:t>
                            </w:r>
                          </w:p>
                          <w:p w:rsidR="009C1602" w:rsidRPr="00626A8F" w:rsidRDefault="009C1602" w:rsidP="0034506E">
                            <w:pPr>
                              <w:spacing w:after="0" w:line="240" w:lineRule="auto"/>
                              <w:jc w:val="center"/>
                              <w:rPr>
                                <w:rFonts w:ascii="Calibri" w:eastAsia="Times New Roman" w:hAnsi="Calibri"/>
                                <w:b/>
                                <w:color w:val="FFFFFF"/>
                                <w:sz w:val="56"/>
                                <w:szCs w:val="56"/>
                                <w:lang w:val="uz-Cyrl-UZ"/>
                              </w:rPr>
                            </w:pPr>
                            <w:r>
                              <w:rPr>
                                <w:rFonts w:ascii="Calibri" w:eastAsia="Times New Roman" w:hAnsi="Calibri"/>
                                <w:b/>
                                <w:color w:val="FFFFFF"/>
                                <w:sz w:val="56"/>
                                <w:szCs w:val="56"/>
                                <w:lang w:val="uz-Cyrl-UZ"/>
                              </w:rPr>
                              <w:t>КЛИНИЧЕСКИХ ПРОТОКОЛОВ</w:t>
                            </w:r>
                            <w:r w:rsidRPr="00626A8F">
                              <w:rPr>
                                <w:rFonts w:ascii="Calibri" w:eastAsia="Times New Roman" w:hAnsi="Calibri"/>
                                <w:b/>
                                <w:color w:val="FFFFFF"/>
                                <w:sz w:val="56"/>
                                <w:szCs w:val="56"/>
                                <w:lang w:val="uz-Cyrl-UZ"/>
                              </w:rPr>
                              <w:t xml:space="preserve"> ПО </w:t>
                            </w:r>
                            <w:r>
                              <w:rPr>
                                <w:rFonts w:ascii="Calibri" w:eastAsia="Times New Roman" w:hAnsi="Calibri"/>
                                <w:b/>
                                <w:color w:val="FFFFFF"/>
                                <w:sz w:val="56"/>
                                <w:szCs w:val="56"/>
                                <w:lang w:val="uz-Cyrl-UZ"/>
                              </w:rPr>
                              <w:t>ПУЛЬМОНОЛОГИИ</w:t>
                            </w:r>
                          </w:p>
                          <w:p w:rsidR="009C1602" w:rsidRPr="00A42BD3" w:rsidRDefault="009C1602" w:rsidP="0034506E">
                            <w:pPr>
                              <w:ind w:left="720"/>
                              <w:jc w:val="right"/>
                              <w:rPr>
                                <w:color w:val="FFFFFF"/>
                              </w:rPr>
                            </w:pPr>
                          </w:p>
                          <w:p w:rsidR="009C1602" w:rsidRPr="00626A8F" w:rsidRDefault="009C1602" w:rsidP="0034506E">
                            <w:pPr>
                              <w:spacing w:after="0" w:line="240" w:lineRule="auto"/>
                              <w:jc w:val="center"/>
                              <w:rPr>
                                <w:rFonts w:ascii="Calibri" w:eastAsia="Times New Roman" w:hAnsi="Calibri"/>
                                <w:b/>
                                <w:color w:val="FFFFFF"/>
                                <w:sz w:val="36"/>
                                <w:szCs w:val="36"/>
                                <w:lang w:val="uz-Cyrl-UZ"/>
                              </w:rPr>
                            </w:pPr>
                            <w:r w:rsidRPr="00626A8F">
                              <w:rPr>
                                <w:rFonts w:ascii="Calibri" w:eastAsia="Times New Roman" w:hAnsi="Calibri"/>
                                <w:b/>
                                <w:color w:val="FFFFFF"/>
                                <w:sz w:val="36"/>
                                <w:szCs w:val="36"/>
                                <w:lang w:val="uz-Cyrl-UZ"/>
                              </w:rPr>
                              <w:t>Для  врачей районных и городских</w:t>
                            </w:r>
                          </w:p>
                          <w:p w:rsidR="009C1602" w:rsidRPr="00626A8F" w:rsidRDefault="009C1602" w:rsidP="0034506E">
                            <w:pPr>
                              <w:spacing w:after="0" w:line="240" w:lineRule="auto"/>
                              <w:jc w:val="center"/>
                              <w:rPr>
                                <w:rFonts w:ascii="Calibri" w:eastAsia="Times New Roman" w:hAnsi="Calibri"/>
                                <w:b/>
                                <w:color w:val="FFFFFF"/>
                                <w:sz w:val="36"/>
                                <w:szCs w:val="36"/>
                                <w:lang w:val="uz-Cyrl-UZ"/>
                              </w:rPr>
                            </w:pPr>
                            <w:r w:rsidRPr="00626A8F">
                              <w:rPr>
                                <w:rFonts w:ascii="Calibri" w:eastAsia="Times New Roman" w:hAnsi="Calibri"/>
                                <w:b/>
                                <w:color w:val="FFFFFF"/>
                                <w:sz w:val="36"/>
                                <w:szCs w:val="36"/>
                                <w:lang w:val="uz-Cyrl-UZ"/>
                              </w:rPr>
                              <w:t>медицинских объединений</w:t>
                            </w:r>
                          </w:p>
                          <w:p w:rsidR="009C1602" w:rsidRPr="00177E0C" w:rsidRDefault="009C1602" w:rsidP="0034506E">
                            <w:pPr>
                              <w:spacing w:before="240"/>
                              <w:ind w:left="1008"/>
                              <w:jc w:val="right"/>
                              <w:rPr>
                                <w:color w:val="FFFFFF"/>
                                <w:lang w:val="uz-Cyrl-UZ"/>
                              </w:rPr>
                            </w:pP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0</wp14:pctHeight>
                </wp14:sizeRelV>
              </wp:anchor>
            </w:drawing>
          </mc:Choice>
          <mc:Fallback>
            <w:pict>
              <v:rect w14:anchorId="78E91D1E" id="Прямоугольник 98" o:spid="_x0000_s1026" style="position:absolute;margin-left:9.2pt;margin-top:0;width:410.4pt;height:808.35pt;z-index:252083200;visibility:visible;mso-wrap-style:square;mso-width-percent:690;mso-height-percent:0;mso-wrap-distance-left:9pt;mso-wrap-distance-top:0;mso-wrap-distance-right:9pt;mso-wrap-distance-bottom:0;mso-position-horizontal:absolute;mso-position-horizontal-relative:page;mso-position-vertical:center;mso-position-vertical-relative:margin;mso-width-percent:69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" fillcolor="#5b9bd5" stroked="f">
                <v:path arrowok="t"/>
                <v:textbox inset="21.6pt,1in,21.6pt">
                  <w:txbxContent>
                    <w:p w:rsidR="009C1602" w:rsidRDefault="009C1602" w:rsidP="0034506E">
                      <w:pPr>
                        <w:spacing w:after="0" w:line="240" w:lineRule="auto"/>
                        <w:jc w:val="center"/>
                        <w:rPr>
                          <w:rFonts w:ascii="Calibri" w:eastAsia="Times New Roman" w:hAnsi="Calibri"/>
                          <w:b/>
                          <w:color w:val="FFFFFF"/>
                          <w:sz w:val="56"/>
                          <w:szCs w:val="56"/>
                          <w:lang w:val="uz-Cyrl-UZ"/>
                        </w:rPr>
                      </w:pPr>
                      <w:r>
                        <w:rPr>
                          <w:rFonts w:ascii="Calibri" w:eastAsia="Times New Roman" w:hAnsi="Calibri"/>
                          <w:b/>
                          <w:color w:val="FFFFFF"/>
                          <w:sz w:val="56"/>
                          <w:szCs w:val="56"/>
                          <w:lang w:val="uz-Cyrl-UZ"/>
                        </w:rPr>
                        <w:t xml:space="preserve">СБОРНИК </w:t>
                      </w:r>
                    </w:p>
                    <w:p w:rsidR="009C1602" w:rsidRPr="00626A8F" w:rsidRDefault="009C1602" w:rsidP="0034506E">
                      <w:pPr>
                        <w:spacing w:after="0" w:line="240" w:lineRule="auto"/>
                        <w:jc w:val="center"/>
                        <w:rPr>
                          <w:rFonts w:ascii="Calibri" w:eastAsia="Times New Roman" w:hAnsi="Calibri"/>
                          <w:b/>
                          <w:color w:val="FFFFFF"/>
                          <w:sz w:val="56"/>
                          <w:szCs w:val="56"/>
                          <w:lang w:val="uz-Cyrl-UZ"/>
                        </w:rPr>
                      </w:pPr>
                      <w:r>
                        <w:rPr>
                          <w:rFonts w:ascii="Calibri" w:eastAsia="Times New Roman" w:hAnsi="Calibri"/>
                          <w:b/>
                          <w:color w:val="FFFFFF"/>
                          <w:sz w:val="56"/>
                          <w:szCs w:val="56"/>
                          <w:lang w:val="uz-Cyrl-UZ"/>
                        </w:rPr>
                        <w:t>КЛИНИЧЕСКИХ ПРОТОКОЛОВ</w:t>
                      </w:r>
                      <w:r w:rsidRPr="00626A8F">
                        <w:rPr>
                          <w:rFonts w:ascii="Calibri" w:eastAsia="Times New Roman" w:hAnsi="Calibri"/>
                          <w:b/>
                          <w:color w:val="FFFFFF"/>
                          <w:sz w:val="56"/>
                          <w:szCs w:val="56"/>
                          <w:lang w:val="uz-Cyrl-UZ"/>
                        </w:rPr>
                        <w:t xml:space="preserve"> ПО </w:t>
                      </w:r>
                      <w:r>
                        <w:rPr>
                          <w:rFonts w:ascii="Calibri" w:eastAsia="Times New Roman" w:hAnsi="Calibri"/>
                          <w:b/>
                          <w:color w:val="FFFFFF"/>
                          <w:sz w:val="56"/>
                          <w:szCs w:val="56"/>
                          <w:lang w:val="uz-Cyrl-UZ"/>
                        </w:rPr>
                        <w:t>ПУЛЬМОНОЛОГИИ</w:t>
                      </w:r>
                    </w:p>
                    <w:p w:rsidR="009C1602" w:rsidRPr="00A42BD3" w:rsidRDefault="009C1602" w:rsidP="0034506E">
                      <w:pPr>
                        <w:ind w:left="720"/>
                        <w:jc w:val="right"/>
                        <w:rPr>
                          <w:color w:val="FFFFFF"/>
                        </w:rPr>
                      </w:pPr>
                    </w:p>
                    <w:p w:rsidR="009C1602" w:rsidRPr="00626A8F" w:rsidRDefault="009C1602" w:rsidP="0034506E">
                      <w:pPr>
                        <w:spacing w:after="0" w:line="240" w:lineRule="auto"/>
                        <w:jc w:val="center"/>
                        <w:rPr>
                          <w:rFonts w:ascii="Calibri" w:eastAsia="Times New Roman" w:hAnsi="Calibri"/>
                          <w:b/>
                          <w:color w:val="FFFFFF"/>
                          <w:sz w:val="36"/>
                          <w:szCs w:val="36"/>
                          <w:lang w:val="uz-Cyrl-UZ"/>
                        </w:rPr>
                      </w:pPr>
                      <w:r w:rsidRPr="00626A8F">
                        <w:rPr>
                          <w:rFonts w:ascii="Calibri" w:eastAsia="Times New Roman" w:hAnsi="Calibri"/>
                          <w:b/>
                          <w:color w:val="FFFFFF"/>
                          <w:sz w:val="36"/>
                          <w:szCs w:val="36"/>
                          <w:lang w:val="uz-Cyrl-UZ"/>
                        </w:rPr>
                        <w:t>Для  врачей районных и городских</w:t>
                      </w:r>
                    </w:p>
                    <w:p w:rsidR="009C1602" w:rsidRPr="00626A8F" w:rsidRDefault="009C1602" w:rsidP="0034506E">
                      <w:pPr>
                        <w:spacing w:after="0" w:line="240" w:lineRule="auto"/>
                        <w:jc w:val="center"/>
                        <w:rPr>
                          <w:rFonts w:ascii="Calibri" w:eastAsia="Times New Roman" w:hAnsi="Calibri"/>
                          <w:b/>
                          <w:color w:val="FFFFFF"/>
                          <w:sz w:val="36"/>
                          <w:szCs w:val="36"/>
                          <w:lang w:val="uz-Cyrl-UZ"/>
                        </w:rPr>
                      </w:pPr>
                      <w:r w:rsidRPr="00626A8F">
                        <w:rPr>
                          <w:rFonts w:ascii="Calibri" w:eastAsia="Times New Roman" w:hAnsi="Calibri"/>
                          <w:b/>
                          <w:color w:val="FFFFFF"/>
                          <w:sz w:val="36"/>
                          <w:szCs w:val="36"/>
                          <w:lang w:val="uz-Cyrl-UZ"/>
                        </w:rPr>
                        <w:t>медицинских объединений</w:t>
                      </w:r>
                    </w:p>
                    <w:p w:rsidR="009C1602" w:rsidRPr="00177E0C" w:rsidRDefault="009C1602" w:rsidP="0034506E">
                      <w:pPr>
                        <w:spacing w:before="240"/>
                        <w:ind w:left="1008"/>
                        <w:jc w:val="right"/>
                        <w:rPr>
                          <w:color w:val="FFFFFF"/>
                          <w:lang w:val="uz-Cyrl-UZ"/>
                        </w:rPr>
                      </w:pPr>
                    </w:p>
                  </w:txbxContent>
                </v:textbox>
                <w10:wrap anchorx="page" anchory="margin"/>
              </v:rect>
            </w:pict>
          </mc:Fallback>
        </mc:AlternateContent>
      </w:r>
      <w:r w:rsidR="0034506E">
        <w:rPr>
          <w:rFonts w:ascii="Times New Roman" w:eastAsia="MS Mincho" w:hAnsi="Times New Roman" w:cs="Times New Roman"/>
          <w:noProof/>
          <w:sz w:val="24"/>
          <w:szCs w:val="24"/>
          <w:lang w:eastAsia="ru-RU"/>
        </w:rPr>
        <mc:AlternateContent>
          <mc:Choice Requires="wps">
            <w:drawing>
              <wp:anchor distT="0" distB="0" distL="114300" distR="114300" simplePos="0" relativeHeight="252085248" behindDoc="0" locked="0" layoutInCell="1" allowOverlap="1" wp14:anchorId="2AEAD344" wp14:editId="0DB795AC">
                <wp:simplePos x="0" y="0"/>
                <wp:positionH relativeFrom="column">
                  <wp:posOffset>-477235</wp:posOffset>
                </wp:positionH>
                <wp:positionV relativeFrom="paragraph">
                  <wp:posOffset>184262</wp:posOffset>
                </wp:positionV>
                <wp:extent cx="4431323" cy="693336"/>
                <wp:effectExtent l="0" t="0" r="7620" b="0"/>
                <wp:wrapNone/>
                <wp:docPr id="99" name="Надпись 99"/>
                <wp:cNvGraphicFramePr/>
                <a:graphic xmlns:a="http://schemas.openxmlformats.org/drawingml/2006/main">
                  <a:graphicData uri="http://schemas.microsoft.com/office/word/2010/wordprocessingShape">
                    <wps:wsp>
                      <wps:cNvSpPr txBox="1"/>
                      <wps:spPr>
                        <a:xfrm>
                          <a:off x="0" y="0"/>
                          <a:ext cx="4431323" cy="693336"/>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602" w:rsidRPr="0034506E" w:rsidRDefault="009C1602" w:rsidP="0034506E">
                            <w:pPr>
                              <w:jc w:val="center"/>
                              <w:rPr>
                                <w:color w:val="FFFFFF" w:themeColor="background1"/>
                                <w:sz w:val="32"/>
                                <w:szCs w:val="32"/>
                              </w:rPr>
                            </w:pPr>
                            <w:r w:rsidRPr="0034506E">
                              <w:rPr>
                                <w:color w:val="FFFFFF" w:themeColor="background1"/>
                                <w:sz w:val="32"/>
                                <w:szCs w:val="32"/>
                              </w:rPr>
                              <w:t>Министерство здравоохранения Республики Узбекистан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EAD344" id="_x0000_t202" coordsize="21600,21600" o:spt="202" path="m,l,21600r21600,l21600,xe">
                <v:stroke joinstyle="miter"/>
                <v:path gradientshapeok="t" o:connecttype="rect"/>
              </v:shapetype>
              <v:shape id="Надпись 99" o:spid="_x0000_s1027" type="#_x0000_t202" style="position:absolute;margin-left:-37.6pt;margin-top:14.5pt;width:348.9pt;height:54.6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" fillcolor="#5b9bd5 [3204]" stroked="f" strokeweight=".5pt">
                <v:textbox>
                  <w:txbxContent>
                    <w:p w:rsidR="009C1602" w:rsidRPr="0034506E" w:rsidRDefault="009C1602" w:rsidP="0034506E">
                      <w:pPr>
                        <w:jc w:val="center"/>
                        <w:rPr>
                          <w:color w:val="FFFFFF" w:themeColor="background1"/>
                          <w:sz w:val="32"/>
                          <w:szCs w:val="32"/>
                        </w:rPr>
                      </w:pPr>
                      <w:r w:rsidRPr="0034506E">
                        <w:rPr>
                          <w:color w:val="FFFFFF" w:themeColor="background1"/>
                          <w:sz w:val="32"/>
                          <w:szCs w:val="32"/>
                        </w:rPr>
                        <w:t>Министерство здравоохранения Республики Узбекистан</w:t>
                      </w:r>
                    </w:p>
                  </w:txbxContent>
                </v:textbox>
              </v:shape>
            </w:pict>
          </mc:Fallback>
        </mc:AlternateContent>
      </w:r>
      <w:r w:rsidR="0034506E" w:rsidRPr="0034506E">
        <w:rPr>
          <w:rFonts w:ascii="Times New Roman" w:eastAsia="MS Mincho" w:hAnsi="Times New Roman" w:cs="Times New Roman"/>
          <w:noProof/>
          <w:sz w:val="24"/>
          <w:szCs w:val="24"/>
          <w:lang w:eastAsia="ru-RU"/>
        </w:rPr>
        <mc:AlternateContent>
          <mc:Choice Requires="wps">
            <w:drawing>
              <wp:anchor distT="0" distB="0" distL="114300" distR="114300" simplePos="0" relativeHeight="252084224" behindDoc="0" locked="0" layoutInCell="1" allowOverlap="1">
                <wp:simplePos x="0" y="0"/>
                <wp:positionH relativeFrom="page">
                  <wp:posOffset>5518785</wp:posOffset>
                </wp:positionH>
                <wp:positionV relativeFrom="page">
                  <wp:posOffset>213995</wp:posOffset>
                </wp:positionV>
                <wp:extent cx="1825625" cy="10255885"/>
                <wp:effectExtent l="3810" t="4445" r="0" b="3810"/>
                <wp:wrapNone/>
                <wp:docPr id="97" name="Прямоугольник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5625" cy="10255885"/>
                        </a:xfrm>
                        <a:prstGeom prst="rect">
                          <a:avLst/>
                        </a:prstGeom>
                        <a:solidFill>
                          <a:srgbClr val="44546A"/>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Pr="00792C80" w:rsidRDefault="009C1602" w:rsidP="0034506E">
                            <w:pPr>
                              <w:pStyle w:val="af3"/>
                              <w:rPr>
                                <w:color w:val="FFFFFF"/>
                              </w:rPr>
                            </w:pPr>
                          </w:p>
                          <w:p w:rsidR="009C1602" w:rsidRPr="00D15C2A" w:rsidRDefault="009C1602" w:rsidP="0034506E">
                            <w:pPr>
                              <w:tabs>
                                <w:tab w:val="left" w:pos="9214"/>
                              </w:tabs>
                              <w:jc w:val="center"/>
                              <w:rPr>
                                <w:rFonts w:ascii="Calibri" w:hAnsi="Calibri"/>
                                <w:b/>
                                <w:color w:val="FFFFFF"/>
                                <w:sz w:val="32"/>
                                <w:szCs w:val="32"/>
                              </w:rPr>
                            </w:pPr>
                            <w:r w:rsidRPr="00D15C2A">
                              <w:rPr>
                                <w:rFonts w:ascii="Calibri" w:hAnsi="Calibri"/>
                                <w:b/>
                                <w:color w:val="FFFFFF"/>
                                <w:sz w:val="32"/>
                                <w:szCs w:val="32"/>
                              </w:rPr>
                              <w:t xml:space="preserve">Ташкент </w:t>
                            </w:r>
                          </w:p>
                          <w:p w:rsidR="009C1602" w:rsidRPr="00D15C2A" w:rsidRDefault="009C1602" w:rsidP="0034506E">
                            <w:pPr>
                              <w:tabs>
                                <w:tab w:val="left" w:pos="9214"/>
                              </w:tabs>
                              <w:jc w:val="center"/>
                              <w:rPr>
                                <w:rFonts w:ascii="Calibri" w:hAnsi="Calibri"/>
                                <w:b/>
                                <w:color w:val="FFFFFF"/>
                                <w:sz w:val="32"/>
                                <w:szCs w:val="32"/>
                              </w:rPr>
                            </w:pPr>
                            <w:r w:rsidRPr="00D15C2A">
                              <w:rPr>
                                <w:rFonts w:ascii="Calibri" w:hAnsi="Calibri"/>
                                <w:b/>
                                <w:color w:val="FFFFFF"/>
                                <w:sz w:val="32"/>
                                <w:szCs w:val="32"/>
                              </w:rPr>
                              <w:t>2015</w:t>
                            </w:r>
                          </w:p>
                        </w:txbxContent>
                      </wps:txbx>
                      <wps:bodyPr rot="0" vert="horz" wrap="square" lIns="182880" tIns="45720" rIns="182880" bIns="45720" anchor="ctr" anchorCtr="0" upright="1">
                        <a:noAutofit/>
                      </wps:bodyPr>
                    </wps:wsp>
                  </a:graphicData>
                </a:graphic>
                <wp14:sizeRelH relativeFrom="page">
                  <wp14:pctWidth>24200</wp14:pctWidth>
                </wp14:sizeRelH>
                <wp14:sizeRelV relativeFrom="page">
                  <wp14:pctHeight>96000</wp14:pctHeight>
                </wp14:sizeRelV>
              </wp:anchor>
            </w:drawing>
          </mc:Choice>
          <mc:Fallback>
            <w:pict>
              <v:rect id="Прямоугольник 97" o:spid="_x0000_s1028" style="position:absolute;margin-left:434.55pt;margin-top:16.85pt;width:143.75pt;height:807.55pt;z-index:252084224;visibility:visible;mso-wrap-style:square;mso-width-percent:242;mso-height-percent:960;mso-wrap-distance-left:9pt;mso-wrap-distance-top:0;mso-wrap-distance-right:9pt;mso-wrap-distance-bottom:0;mso-position-horizontal:absolute;mso-position-horizontal-relative:page;mso-position-vertical:absolute;mso-position-vertical-relative:page;mso-width-percent:242;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" fillcolor="#44546a" stroked="f" strokeweight="1pt">
                <v:path arrowok="t"/>
                <v:textbox inset="14.4pt,,14.4pt">
                  <w:txbxContent>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Default="009C1602" w:rsidP="0034506E">
                      <w:pPr>
                        <w:pStyle w:val="af3"/>
                        <w:rPr>
                          <w:color w:val="FFFFFF"/>
                        </w:rPr>
                      </w:pPr>
                    </w:p>
                    <w:p w:rsidR="009C1602" w:rsidRPr="00792C80" w:rsidRDefault="009C1602" w:rsidP="0034506E">
                      <w:pPr>
                        <w:pStyle w:val="af3"/>
                        <w:rPr>
                          <w:color w:val="FFFFFF"/>
                        </w:rPr>
                      </w:pPr>
                    </w:p>
                    <w:p w:rsidR="009C1602" w:rsidRPr="00D15C2A" w:rsidRDefault="009C1602" w:rsidP="0034506E">
                      <w:pPr>
                        <w:tabs>
                          <w:tab w:val="left" w:pos="9214"/>
                        </w:tabs>
                        <w:jc w:val="center"/>
                        <w:rPr>
                          <w:rFonts w:ascii="Calibri" w:hAnsi="Calibri"/>
                          <w:b/>
                          <w:color w:val="FFFFFF"/>
                          <w:sz w:val="32"/>
                          <w:szCs w:val="32"/>
                        </w:rPr>
                      </w:pPr>
                      <w:r w:rsidRPr="00D15C2A">
                        <w:rPr>
                          <w:rFonts w:ascii="Calibri" w:hAnsi="Calibri"/>
                          <w:b/>
                          <w:color w:val="FFFFFF"/>
                          <w:sz w:val="32"/>
                          <w:szCs w:val="32"/>
                        </w:rPr>
                        <w:t xml:space="preserve">Ташкент </w:t>
                      </w:r>
                    </w:p>
                    <w:p w:rsidR="009C1602" w:rsidRPr="00D15C2A" w:rsidRDefault="009C1602" w:rsidP="0034506E">
                      <w:pPr>
                        <w:tabs>
                          <w:tab w:val="left" w:pos="9214"/>
                        </w:tabs>
                        <w:jc w:val="center"/>
                        <w:rPr>
                          <w:rFonts w:ascii="Calibri" w:hAnsi="Calibri"/>
                          <w:b/>
                          <w:color w:val="FFFFFF"/>
                          <w:sz w:val="32"/>
                          <w:szCs w:val="32"/>
                        </w:rPr>
                      </w:pPr>
                      <w:r w:rsidRPr="00D15C2A">
                        <w:rPr>
                          <w:rFonts w:ascii="Calibri" w:hAnsi="Calibri"/>
                          <w:b/>
                          <w:color w:val="FFFFFF"/>
                          <w:sz w:val="32"/>
                          <w:szCs w:val="32"/>
                        </w:rPr>
                        <w:t>2015</w:t>
                      </w:r>
                    </w:p>
                  </w:txbxContent>
                </v:textbox>
                <w10:wrap anchorx="page" anchory="page"/>
              </v:rect>
            </w:pict>
          </mc:Fallback>
        </mc:AlternateContent>
      </w: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34506E" w:rsidRDefault="0034506E" w:rsidP="0034571C">
      <w:pPr>
        <w:spacing w:after="0"/>
        <w:jc w:val="center"/>
        <w:rPr>
          <w:rFonts w:ascii="Times New Roman" w:hAnsi="Times New Roman" w:cs="Times New Roman"/>
          <w:b/>
          <w:sz w:val="32"/>
          <w:szCs w:val="32"/>
        </w:rPr>
      </w:pPr>
    </w:p>
    <w:p w:rsidR="00210761" w:rsidRPr="001D7BB4" w:rsidRDefault="00210761" w:rsidP="00A24A96">
      <w:pPr>
        <w:jc w:val="center"/>
        <w:rPr>
          <w:rFonts w:ascii="Times New Roman" w:hAnsi="Times New Roman" w:cs="Times New Roman"/>
          <w:sz w:val="32"/>
          <w:szCs w:val="32"/>
        </w:rPr>
      </w:pPr>
    </w:p>
    <w:p w:rsidR="0034506E" w:rsidRPr="0034506E" w:rsidRDefault="0034506E" w:rsidP="0034506E">
      <w:pPr>
        <w:tabs>
          <w:tab w:val="left" w:pos="9214"/>
        </w:tabs>
        <w:spacing w:after="120" w:line="240" w:lineRule="auto"/>
        <w:jc w:val="center"/>
        <w:rPr>
          <w:rFonts w:ascii="Times New Roman" w:eastAsia="Times New Roman" w:hAnsi="Times New Roman" w:cs="Times New Roman"/>
          <w:b/>
          <w:sz w:val="32"/>
          <w:szCs w:val="32"/>
          <w:lang w:eastAsia="ja-JP"/>
        </w:rPr>
      </w:pPr>
      <w:r w:rsidRPr="0034506E">
        <w:rPr>
          <w:rFonts w:ascii="Times New Roman" w:eastAsia="Times New Roman" w:hAnsi="Times New Roman" w:cs="Times New Roman"/>
          <w:b/>
          <w:sz w:val="32"/>
          <w:szCs w:val="32"/>
          <w:lang w:eastAsia="ja-JP"/>
        </w:rPr>
        <w:t>Министерство здравоохранения Республики Узбекистан</w:t>
      </w:r>
    </w:p>
    <w:p w:rsidR="0034506E" w:rsidRPr="0034506E" w:rsidRDefault="0034506E" w:rsidP="0034506E">
      <w:pPr>
        <w:tabs>
          <w:tab w:val="left" w:pos="9214"/>
        </w:tabs>
        <w:spacing w:after="120" w:line="240" w:lineRule="auto"/>
        <w:jc w:val="center"/>
        <w:rPr>
          <w:rFonts w:ascii="Times New Roman" w:eastAsia="Times New Roman" w:hAnsi="Times New Roman" w:cs="Times New Roman"/>
          <w:b/>
          <w:sz w:val="32"/>
          <w:szCs w:val="32"/>
          <w:lang w:eastAsia="ja-JP"/>
        </w:rPr>
      </w:pPr>
      <w:r w:rsidRPr="0034506E">
        <w:rPr>
          <w:rFonts w:ascii="Times New Roman" w:eastAsia="Times New Roman" w:hAnsi="Times New Roman" w:cs="Times New Roman"/>
          <w:b/>
          <w:sz w:val="32"/>
          <w:szCs w:val="32"/>
          <w:lang w:eastAsia="ja-JP"/>
        </w:rPr>
        <w:t>Республиканский центр развития медицинского образования</w:t>
      </w:r>
    </w:p>
    <w:p w:rsidR="0034506E" w:rsidRPr="0034506E" w:rsidRDefault="0034506E" w:rsidP="0034506E">
      <w:pPr>
        <w:tabs>
          <w:tab w:val="left" w:pos="9214"/>
        </w:tabs>
        <w:spacing w:after="120" w:line="240" w:lineRule="auto"/>
        <w:jc w:val="center"/>
        <w:rPr>
          <w:rFonts w:ascii="Times New Roman" w:eastAsia="Times New Roman" w:hAnsi="Times New Roman" w:cs="Times New Roman"/>
          <w:b/>
          <w:sz w:val="32"/>
          <w:szCs w:val="32"/>
          <w:lang w:eastAsia="ja-JP"/>
        </w:rPr>
      </w:pPr>
      <w:r w:rsidRPr="0034506E">
        <w:rPr>
          <w:rFonts w:ascii="Times New Roman" w:eastAsia="Times New Roman" w:hAnsi="Times New Roman" w:cs="Times New Roman"/>
          <w:b/>
          <w:sz w:val="32"/>
          <w:szCs w:val="32"/>
          <w:lang w:eastAsia="ja-JP"/>
        </w:rPr>
        <w:t>Проект «Совершенствование системы здравоохранения                                                  (Здорове-3) »</w:t>
      </w:r>
    </w:p>
    <w:p w:rsidR="00210761" w:rsidRPr="001D7BB4" w:rsidRDefault="00210761" w:rsidP="00A24A96">
      <w:pPr>
        <w:jc w:val="center"/>
        <w:rPr>
          <w:rFonts w:ascii="Times New Roman" w:hAnsi="Times New Roman" w:cs="Times New Roman"/>
          <w:sz w:val="32"/>
          <w:szCs w:val="32"/>
        </w:rPr>
      </w:pPr>
    </w:p>
    <w:p w:rsidR="00210761" w:rsidRPr="001D7BB4" w:rsidRDefault="00210761" w:rsidP="00A24A96">
      <w:pPr>
        <w:jc w:val="center"/>
        <w:rPr>
          <w:rFonts w:ascii="Times New Roman" w:hAnsi="Times New Roman" w:cs="Times New Roman"/>
          <w:sz w:val="32"/>
          <w:szCs w:val="32"/>
        </w:rPr>
      </w:pPr>
    </w:p>
    <w:p w:rsidR="00210761" w:rsidRDefault="00210761" w:rsidP="00A24A96">
      <w:pPr>
        <w:jc w:val="center"/>
        <w:rPr>
          <w:rFonts w:ascii="Times New Roman" w:hAnsi="Times New Roman" w:cs="Times New Roman"/>
          <w:sz w:val="32"/>
          <w:szCs w:val="32"/>
        </w:rPr>
      </w:pPr>
    </w:p>
    <w:p w:rsidR="0034506E" w:rsidRDefault="0034506E" w:rsidP="00A24A96">
      <w:pPr>
        <w:jc w:val="center"/>
        <w:rPr>
          <w:rFonts w:ascii="Times New Roman" w:hAnsi="Times New Roman" w:cs="Times New Roman"/>
          <w:sz w:val="32"/>
          <w:szCs w:val="32"/>
        </w:rPr>
      </w:pPr>
    </w:p>
    <w:p w:rsidR="0034506E" w:rsidRPr="001D7BB4" w:rsidRDefault="0034506E" w:rsidP="00A24A96">
      <w:pPr>
        <w:jc w:val="center"/>
        <w:rPr>
          <w:rFonts w:ascii="Times New Roman" w:hAnsi="Times New Roman" w:cs="Times New Roman"/>
          <w:sz w:val="32"/>
          <w:szCs w:val="32"/>
        </w:rPr>
      </w:pPr>
    </w:p>
    <w:p w:rsidR="00210761" w:rsidRPr="001D7BB4" w:rsidRDefault="00210761" w:rsidP="00A24A96">
      <w:pPr>
        <w:jc w:val="center"/>
        <w:rPr>
          <w:rFonts w:ascii="Times New Roman" w:hAnsi="Times New Roman" w:cs="Times New Roman"/>
          <w:sz w:val="32"/>
          <w:szCs w:val="32"/>
        </w:rPr>
      </w:pPr>
    </w:p>
    <w:p w:rsidR="00210761" w:rsidRPr="0034506E" w:rsidRDefault="00210761" w:rsidP="00B233B8">
      <w:pPr>
        <w:spacing w:after="0"/>
        <w:jc w:val="center"/>
        <w:rPr>
          <w:rFonts w:ascii="Times New Roman" w:hAnsi="Times New Roman" w:cs="Times New Roman"/>
          <w:b/>
          <w:sz w:val="56"/>
          <w:szCs w:val="56"/>
        </w:rPr>
      </w:pPr>
      <w:r w:rsidRPr="0034506E">
        <w:rPr>
          <w:rFonts w:ascii="Times New Roman" w:hAnsi="Times New Roman" w:cs="Times New Roman"/>
          <w:b/>
          <w:sz w:val="56"/>
          <w:szCs w:val="56"/>
        </w:rPr>
        <w:t>СБОРНИК</w:t>
      </w:r>
    </w:p>
    <w:p w:rsidR="00210761" w:rsidRPr="0034506E" w:rsidRDefault="00210761" w:rsidP="00B233B8">
      <w:pPr>
        <w:tabs>
          <w:tab w:val="left" w:pos="9214"/>
        </w:tabs>
        <w:spacing w:after="0"/>
        <w:jc w:val="center"/>
        <w:rPr>
          <w:rFonts w:ascii="Times New Roman" w:hAnsi="Times New Roman" w:cs="Times New Roman"/>
          <w:b/>
          <w:sz w:val="56"/>
          <w:szCs w:val="56"/>
        </w:rPr>
      </w:pPr>
      <w:r w:rsidRPr="0034506E">
        <w:rPr>
          <w:rFonts w:ascii="Times New Roman" w:hAnsi="Times New Roman" w:cs="Times New Roman"/>
          <w:b/>
          <w:sz w:val="56"/>
          <w:szCs w:val="56"/>
        </w:rPr>
        <w:t xml:space="preserve">КЛИНИЧЕСКИХ ПРОТОКОЛОВ ПО ПУЛЬМОНОЛОГИИ </w:t>
      </w:r>
    </w:p>
    <w:p w:rsidR="00FE72AC" w:rsidRPr="0034506E" w:rsidRDefault="00FE72AC" w:rsidP="00A24A96">
      <w:pPr>
        <w:jc w:val="center"/>
        <w:rPr>
          <w:rFonts w:ascii="Times New Roman" w:hAnsi="Times New Roman" w:cs="Times New Roman"/>
          <w:sz w:val="56"/>
          <w:szCs w:val="56"/>
        </w:rPr>
      </w:pPr>
    </w:p>
    <w:p w:rsidR="0034506E" w:rsidRPr="0034506E" w:rsidRDefault="0034506E" w:rsidP="0034506E">
      <w:pPr>
        <w:spacing w:after="0" w:line="240" w:lineRule="auto"/>
        <w:jc w:val="center"/>
        <w:rPr>
          <w:rFonts w:ascii="Times New Roman" w:eastAsia="Times New Roman" w:hAnsi="Times New Roman" w:cs="Times New Roman"/>
          <w:b/>
          <w:sz w:val="40"/>
          <w:szCs w:val="40"/>
          <w:lang w:val="uz-Cyrl-UZ" w:eastAsia="ja-JP"/>
        </w:rPr>
      </w:pPr>
      <w:r w:rsidRPr="0034506E">
        <w:rPr>
          <w:rFonts w:ascii="Times New Roman" w:eastAsia="Times New Roman" w:hAnsi="Times New Roman" w:cs="Times New Roman"/>
          <w:b/>
          <w:sz w:val="40"/>
          <w:szCs w:val="40"/>
          <w:lang w:val="uz-Cyrl-UZ" w:eastAsia="ja-JP"/>
        </w:rPr>
        <w:t xml:space="preserve">Для  врачей районных и городских </w:t>
      </w:r>
    </w:p>
    <w:p w:rsidR="0034506E" w:rsidRPr="0034506E" w:rsidRDefault="0034506E" w:rsidP="0034506E">
      <w:pPr>
        <w:spacing w:after="0" w:line="240" w:lineRule="auto"/>
        <w:jc w:val="center"/>
        <w:rPr>
          <w:rFonts w:ascii="Times New Roman" w:eastAsia="Times New Roman" w:hAnsi="Times New Roman" w:cs="Times New Roman"/>
          <w:b/>
          <w:sz w:val="32"/>
          <w:szCs w:val="32"/>
          <w:lang w:val="uz-Cyrl-UZ" w:eastAsia="ja-JP"/>
        </w:rPr>
      </w:pPr>
      <w:r w:rsidRPr="0034506E">
        <w:rPr>
          <w:rFonts w:ascii="Times New Roman" w:eastAsia="Times New Roman" w:hAnsi="Times New Roman" w:cs="Times New Roman"/>
          <w:b/>
          <w:sz w:val="40"/>
          <w:szCs w:val="40"/>
          <w:lang w:val="uz-Cyrl-UZ" w:eastAsia="ja-JP"/>
        </w:rPr>
        <w:t>медицинских объединений</w:t>
      </w:r>
    </w:p>
    <w:p w:rsidR="0034506E" w:rsidRPr="0034506E" w:rsidRDefault="0034506E" w:rsidP="0034506E">
      <w:pPr>
        <w:tabs>
          <w:tab w:val="left" w:pos="9214"/>
        </w:tabs>
        <w:spacing w:after="0" w:line="240" w:lineRule="auto"/>
        <w:rPr>
          <w:rFonts w:ascii="Times New Roman" w:eastAsia="Times New Roman" w:hAnsi="Times New Roman" w:cs="Times New Roman"/>
          <w:b/>
          <w:sz w:val="24"/>
          <w:szCs w:val="24"/>
          <w:lang w:eastAsia="ja-JP"/>
        </w:rPr>
      </w:pPr>
    </w:p>
    <w:p w:rsidR="00FE72AC" w:rsidRPr="001D7BB4" w:rsidRDefault="00FE72AC" w:rsidP="00A24A96">
      <w:pPr>
        <w:jc w:val="center"/>
        <w:rPr>
          <w:rFonts w:ascii="Times New Roman" w:hAnsi="Times New Roman" w:cs="Times New Roman"/>
          <w:sz w:val="32"/>
          <w:szCs w:val="32"/>
        </w:rPr>
      </w:pPr>
    </w:p>
    <w:p w:rsidR="00FE72AC" w:rsidRPr="001D7BB4" w:rsidRDefault="00FE72AC" w:rsidP="00A24A96">
      <w:pPr>
        <w:jc w:val="center"/>
        <w:rPr>
          <w:rFonts w:ascii="Times New Roman" w:hAnsi="Times New Roman" w:cs="Times New Roman"/>
          <w:sz w:val="32"/>
          <w:szCs w:val="32"/>
        </w:rPr>
      </w:pPr>
    </w:p>
    <w:p w:rsidR="00FE72AC" w:rsidRPr="001D7BB4" w:rsidRDefault="00FE72AC" w:rsidP="00A24A96">
      <w:pPr>
        <w:jc w:val="center"/>
        <w:rPr>
          <w:rFonts w:ascii="Times New Roman" w:hAnsi="Times New Roman" w:cs="Times New Roman"/>
          <w:sz w:val="32"/>
          <w:szCs w:val="32"/>
        </w:rPr>
      </w:pPr>
    </w:p>
    <w:p w:rsidR="00FE72AC" w:rsidRPr="001D7BB4" w:rsidRDefault="00FE72AC" w:rsidP="00A24A96">
      <w:pPr>
        <w:jc w:val="center"/>
        <w:rPr>
          <w:rFonts w:ascii="Times New Roman" w:hAnsi="Times New Roman" w:cs="Times New Roman"/>
          <w:sz w:val="32"/>
          <w:szCs w:val="32"/>
        </w:rPr>
      </w:pPr>
    </w:p>
    <w:p w:rsidR="00FE72AC" w:rsidRPr="001D7BB4" w:rsidRDefault="00FE72AC" w:rsidP="00A24A96">
      <w:pPr>
        <w:jc w:val="center"/>
        <w:rPr>
          <w:rFonts w:ascii="Times New Roman" w:hAnsi="Times New Roman" w:cs="Times New Roman"/>
          <w:sz w:val="32"/>
          <w:szCs w:val="32"/>
        </w:rPr>
      </w:pPr>
    </w:p>
    <w:p w:rsidR="00FE72AC" w:rsidRPr="001D7BB4" w:rsidRDefault="00FE72AC" w:rsidP="00A24A96">
      <w:pPr>
        <w:jc w:val="center"/>
        <w:rPr>
          <w:rFonts w:ascii="Times New Roman" w:hAnsi="Times New Roman" w:cs="Times New Roman"/>
          <w:sz w:val="32"/>
          <w:szCs w:val="32"/>
        </w:rPr>
      </w:pPr>
    </w:p>
    <w:p w:rsidR="00FE72AC" w:rsidRPr="0034506E" w:rsidRDefault="0034506E" w:rsidP="00A24A96">
      <w:pPr>
        <w:jc w:val="center"/>
        <w:rPr>
          <w:rFonts w:ascii="Times New Roman" w:hAnsi="Times New Roman" w:cs="Times New Roman"/>
          <w:b/>
          <w:sz w:val="28"/>
          <w:szCs w:val="28"/>
        </w:rPr>
      </w:pPr>
      <w:r w:rsidRPr="0034506E">
        <w:rPr>
          <w:rFonts w:ascii="Times New Roman" w:hAnsi="Times New Roman" w:cs="Times New Roman"/>
          <w:b/>
          <w:sz w:val="28"/>
          <w:szCs w:val="28"/>
        </w:rPr>
        <w:t xml:space="preserve">Ташкент - </w:t>
      </w:r>
      <w:r w:rsidR="00FE72AC" w:rsidRPr="0034506E">
        <w:rPr>
          <w:rFonts w:ascii="Times New Roman" w:hAnsi="Times New Roman" w:cs="Times New Roman"/>
          <w:b/>
          <w:sz w:val="28"/>
          <w:szCs w:val="28"/>
        </w:rPr>
        <w:t>2015 год</w:t>
      </w:r>
    </w:p>
    <w:p w:rsidR="00AF1D92" w:rsidRPr="00AF1D92" w:rsidRDefault="00DC0FAC" w:rsidP="00AF1D92">
      <w:pPr>
        <w:spacing w:line="240" w:lineRule="auto"/>
        <w:jc w:val="center"/>
        <w:rPr>
          <w:rFonts w:ascii="Times New Roman" w:hAnsi="Times New Roman" w:cs="Times New Roman"/>
          <w:b/>
          <w:sz w:val="24"/>
          <w:szCs w:val="24"/>
        </w:rPr>
      </w:pPr>
      <w:r w:rsidRPr="001D7BB4">
        <w:rPr>
          <w:rFonts w:ascii="Times New Roman" w:hAnsi="Times New Roman" w:cs="Times New Roman"/>
          <w:sz w:val="32"/>
          <w:szCs w:val="32"/>
        </w:rPr>
        <w:br w:type="page"/>
      </w:r>
      <w:r w:rsidR="00AF1D92" w:rsidRPr="00AF1D92">
        <w:rPr>
          <w:rFonts w:ascii="Times New Roman" w:hAnsi="Times New Roman" w:cs="Times New Roman"/>
          <w:b/>
          <w:sz w:val="24"/>
          <w:szCs w:val="24"/>
        </w:rPr>
        <w:lastRenderedPageBreak/>
        <w:t>Клинические протоколы разработаны для врачей общей практики СВП/СП, терапевтов и пульмонологов центральных районных/городских многопрофильных поликлиник, центральных районных/городских больниц</w:t>
      </w:r>
    </w:p>
    <w:p w:rsidR="001806F3" w:rsidRPr="00AF1D92" w:rsidRDefault="001806F3" w:rsidP="00AF1D92">
      <w:pPr>
        <w:spacing w:line="240" w:lineRule="auto"/>
        <w:jc w:val="both"/>
        <w:rPr>
          <w:rFonts w:ascii="Times New Roman" w:hAnsi="Times New Roman" w:cs="Times New Roman"/>
          <w:sz w:val="24"/>
          <w:szCs w:val="24"/>
        </w:rPr>
      </w:pPr>
    </w:p>
    <w:p w:rsidR="00AF1D92" w:rsidRPr="00AF1D92" w:rsidRDefault="00AF1D92" w:rsidP="00AF1D92">
      <w:pPr>
        <w:rPr>
          <w:rFonts w:ascii="Times New Roman" w:eastAsia="Calibri" w:hAnsi="Times New Roman" w:cs="Times New Roman"/>
          <w:b/>
          <w:sz w:val="24"/>
          <w:szCs w:val="24"/>
        </w:rPr>
      </w:pPr>
      <w:r w:rsidRPr="00AF1D92">
        <w:rPr>
          <w:rFonts w:ascii="Times New Roman" w:eastAsia="Calibri" w:hAnsi="Times New Roman" w:cs="Times New Roman"/>
          <w:b/>
          <w:sz w:val="24"/>
          <w:szCs w:val="24"/>
        </w:rPr>
        <w:t>Клинические протоколы разработаны в 2014 году.</w:t>
      </w:r>
    </w:p>
    <w:p w:rsidR="0059266D" w:rsidRPr="00AF1D92" w:rsidRDefault="0059266D" w:rsidP="001806F3">
      <w:pPr>
        <w:spacing w:line="240" w:lineRule="auto"/>
        <w:jc w:val="both"/>
        <w:rPr>
          <w:rFonts w:ascii="Times New Roman" w:hAnsi="Times New Roman" w:cs="Times New Roman"/>
          <w:b/>
          <w:sz w:val="24"/>
          <w:szCs w:val="24"/>
        </w:rPr>
      </w:pPr>
      <w:r w:rsidRPr="00AF1D92">
        <w:rPr>
          <w:rFonts w:ascii="Times New Roman" w:hAnsi="Times New Roman" w:cs="Times New Roman"/>
          <w:b/>
          <w:sz w:val="24"/>
          <w:szCs w:val="24"/>
        </w:rPr>
        <w:t>Составители:</w:t>
      </w:r>
    </w:p>
    <w:p w:rsidR="006928C4" w:rsidRPr="00AF1D92" w:rsidRDefault="00AF1D92" w:rsidP="001806F3">
      <w:pPr>
        <w:spacing w:line="240" w:lineRule="auto"/>
        <w:jc w:val="both"/>
        <w:rPr>
          <w:rFonts w:ascii="Times New Roman" w:hAnsi="Times New Roman" w:cs="Times New Roman"/>
          <w:sz w:val="24"/>
          <w:szCs w:val="24"/>
        </w:rPr>
      </w:pPr>
      <w:r w:rsidRPr="00AF1D92">
        <w:rPr>
          <w:rFonts w:ascii="Times New Roman" w:hAnsi="Times New Roman" w:cs="Times New Roman"/>
          <w:sz w:val="24"/>
          <w:szCs w:val="24"/>
        </w:rPr>
        <w:t xml:space="preserve">1. </w:t>
      </w:r>
      <w:r w:rsidR="006928C4" w:rsidRPr="00AF1D92">
        <w:rPr>
          <w:rFonts w:ascii="Times New Roman" w:hAnsi="Times New Roman" w:cs="Times New Roman"/>
          <w:sz w:val="24"/>
          <w:szCs w:val="24"/>
        </w:rPr>
        <w:t>Ливерко Ирина Владимировна – доктор медицинских наук, заведующая отделением пульмонологии РСНПМЦФ</w:t>
      </w:r>
      <w:r w:rsidR="00BA43FF" w:rsidRPr="00AF1D92">
        <w:rPr>
          <w:rFonts w:ascii="Times New Roman" w:hAnsi="Times New Roman" w:cs="Times New Roman"/>
          <w:sz w:val="24"/>
          <w:szCs w:val="24"/>
        </w:rPr>
        <w:t xml:space="preserve"> </w:t>
      </w:r>
      <w:r w:rsidR="006928C4" w:rsidRPr="00AF1D92">
        <w:rPr>
          <w:rFonts w:ascii="Times New Roman" w:hAnsi="Times New Roman" w:cs="Times New Roman"/>
          <w:sz w:val="24"/>
          <w:szCs w:val="24"/>
        </w:rPr>
        <w:t>и</w:t>
      </w:r>
      <w:r w:rsidR="00BA43FF" w:rsidRPr="00AF1D92">
        <w:rPr>
          <w:rFonts w:ascii="Times New Roman" w:hAnsi="Times New Roman" w:cs="Times New Roman"/>
          <w:sz w:val="24"/>
          <w:szCs w:val="24"/>
        </w:rPr>
        <w:t xml:space="preserve"> </w:t>
      </w:r>
      <w:r w:rsidRPr="00AF1D92">
        <w:rPr>
          <w:rFonts w:ascii="Times New Roman" w:hAnsi="Times New Roman" w:cs="Times New Roman"/>
          <w:sz w:val="24"/>
          <w:szCs w:val="24"/>
        </w:rPr>
        <w:t>ПРУз</w:t>
      </w:r>
    </w:p>
    <w:p w:rsidR="006928C4" w:rsidRPr="00AF1D92" w:rsidRDefault="00AF1D92" w:rsidP="001806F3">
      <w:pPr>
        <w:spacing w:line="240" w:lineRule="auto"/>
        <w:jc w:val="both"/>
        <w:rPr>
          <w:rFonts w:ascii="Times New Roman" w:hAnsi="Times New Roman" w:cs="Times New Roman"/>
          <w:sz w:val="24"/>
          <w:szCs w:val="24"/>
        </w:rPr>
      </w:pPr>
      <w:r w:rsidRPr="00AF1D92">
        <w:rPr>
          <w:rFonts w:ascii="Times New Roman" w:hAnsi="Times New Roman" w:cs="Times New Roman"/>
          <w:sz w:val="24"/>
          <w:szCs w:val="24"/>
        </w:rPr>
        <w:t xml:space="preserve">2. </w:t>
      </w:r>
      <w:r w:rsidR="006928C4" w:rsidRPr="00AF1D92">
        <w:rPr>
          <w:rFonts w:ascii="Times New Roman" w:hAnsi="Times New Roman" w:cs="Times New Roman"/>
          <w:sz w:val="24"/>
          <w:szCs w:val="24"/>
        </w:rPr>
        <w:t>Гима</w:t>
      </w:r>
      <w:r w:rsidR="00BA43FF" w:rsidRPr="00AF1D92">
        <w:rPr>
          <w:rFonts w:ascii="Times New Roman" w:hAnsi="Times New Roman" w:cs="Times New Roman"/>
          <w:sz w:val="24"/>
          <w:szCs w:val="24"/>
        </w:rPr>
        <w:t>д</w:t>
      </w:r>
      <w:r w:rsidR="006928C4" w:rsidRPr="00AF1D92">
        <w:rPr>
          <w:rFonts w:ascii="Times New Roman" w:hAnsi="Times New Roman" w:cs="Times New Roman"/>
          <w:sz w:val="24"/>
          <w:szCs w:val="24"/>
        </w:rPr>
        <w:t>утдинова Ас</w:t>
      </w:r>
      <w:r w:rsidR="00BA43FF" w:rsidRPr="00AF1D92">
        <w:rPr>
          <w:rFonts w:ascii="Times New Roman" w:hAnsi="Times New Roman" w:cs="Times New Roman"/>
          <w:sz w:val="24"/>
          <w:szCs w:val="24"/>
        </w:rPr>
        <w:t>и</w:t>
      </w:r>
      <w:r w:rsidR="006928C4" w:rsidRPr="00AF1D92">
        <w:rPr>
          <w:rFonts w:ascii="Times New Roman" w:hAnsi="Times New Roman" w:cs="Times New Roman"/>
          <w:sz w:val="24"/>
          <w:szCs w:val="24"/>
        </w:rPr>
        <w:t>я Р</w:t>
      </w:r>
      <w:r w:rsidR="00BA43FF" w:rsidRPr="00AF1D92">
        <w:rPr>
          <w:rFonts w:ascii="Times New Roman" w:hAnsi="Times New Roman" w:cs="Times New Roman"/>
          <w:sz w:val="24"/>
          <w:szCs w:val="24"/>
        </w:rPr>
        <w:t>и</w:t>
      </w:r>
      <w:r w:rsidR="006928C4" w:rsidRPr="00AF1D92">
        <w:rPr>
          <w:rFonts w:ascii="Times New Roman" w:hAnsi="Times New Roman" w:cs="Times New Roman"/>
          <w:sz w:val="24"/>
          <w:szCs w:val="24"/>
        </w:rPr>
        <w:t xml:space="preserve">натовна – </w:t>
      </w:r>
      <w:r w:rsidR="00BA43FF" w:rsidRPr="00AF1D92">
        <w:rPr>
          <w:rFonts w:ascii="Times New Roman" w:hAnsi="Times New Roman" w:cs="Times New Roman"/>
          <w:sz w:val="24"/>
          <w:szCs w:val="24"/>
        </w:rPr>
        <w:t>ассистент курса по переподготовке и повышению квалификации ВОП ТМА</w:t>
      </w:r>
      <w:r w:rsidR="006928C4" w:rsidRPr="00AF1D92">
        <w:rPr>
          <w:rFonts w:ascii="Times New Roman" w:hAnsi="Times New Roman" w:cs="Times New Roman"/>
          <w:sz w:val="24"/>
          <w:szCs w:val="24"/>
        </w:rPr>
        <w:t xml:space="preserve">, </w:t>
      </w:r>
      <w:r w:rsidR="00BA43FF" w:rsidRPr="00AF1D92">
        <w:rPr>
          <w:rFonts w:ascii="Times New Roman" w:hAnsi="Times New Roman" w:cs="Times New Roman"/>
          <w:sz w:val="24"/>
          <w:szCs w:val="24"/>
        </w:rPr>
        <w:t>магистр Терапии</w:t>
      </w:r>
    </w:p>
    <w:p w:rsidR="001806F3" w:rsidRPr="00AF1D92" w:rsidRDefault="001806F3" w:rsidP="001806F3">
      <w:pPr>
        <w:spacing w:line="240" w:lineRule="auto"/>
        <w:jc w:val="both"/>
        <w:rPr>
          <w:rFonts w:ascii="Times New Roman" w:hAnsi="Times New Roman" w:cs="Times New Roman"/>
          <w:sz w:val="24"/>
          <w:szCs w:val="24"/>
        </w:rPr>
      </w:pPr>
    </w:p>
    <w:p w:rsidR="0059266D" w:rsidRPr="00AF1D92" w:rsidRDefault="0059266D" w:rsidP="001806F3">
      <w:pPr>
        <w:spacing w:line="240" w:lineRule="auto"/>
        <w:jc w:val="both"/>
        <w:rPr>
          <w:rFonts w:ascii="Times New Roman" w:hAnsi="Times New Roman" w:cs="Times New Roman"/>
          <w:b/>
          <w:sz w:val="24"/>
          <w:szCs w:val="24"/>
        </w:rPr>
      </w:pPr>
      <w:r w:rsidRPr="00AF1D92">
        <w:rPr>
          <w:rFonts w:ascii="Times New Roman" w:hAnsi="Times New Roman" w:cs="Times New Roman"/>
          <w:b/>
          <w:sz w:val="24"/>
          <w:szCs w:val="24"/>
        </w:rPr>
        <w:t>Рецензенты:</w:t>
      </w:r>
    </w:p>
    <w:p w:rsidR="006928C4" w:rsidRPr="00AF1D92" w:rsidRDefault="00AF1D92" w:rsidP="001806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6928C4" w:rsidRPr="00AF1D92">
        <w:rPr>
          <w:rFonts w:ascii="Times New Roman" w:hAnsi="Times New Roman" w:cs="Times New Roman"/>
          <w:sz w:val="24"/>
          <w:szCs w:val="24"/>
        </w:rPr>
        <w:t xml:space="preserve">Убайдуллаева Наима Набихановна- кандидат медицинских наук, доцент кафедры пульмонологии и </w:t>
      </w:r>
      <w:r>
        <w:rPr>
          <w:rFonts w:ascii="Times New Roman" w:hAnsi="Times New Roman" w:cs="Times New Roman"/>
          <w:sz w:val="24"/>
          <w:szCs w:val="24"/>
        </w:rPr>
        <w:t>клинической аллергологии ТашИУВ</w:t>
      </w:r>
    </w:p>
    <w:p w:rsidR="00467D50" w:rsidRPr="00AF1D92" w:rsidRDefault="00AF1D92" w:rsidP="001806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467D50" w:rsidRPr="00AF1D92">
        <w:rPr>
          <w:rFonts w:ascii="Times New Roman" w:hAnsi="Times New Roman" w:cs="Times New Roman"/>
          <w:sz w:val="24"/>
          <w:szCs w:val="24"/>
        </w:rPr>
        <w:t>Ахмедов Шахбоз Махмудович – кандидат медицинских наук, доцент кафедры пульмонологии и клинической аллергологии ТашИУВ</w:t>
      </w:r>
    </w:p>
    <w:p w:rsidR="005C0FFA" w:rsidRPr="00AF1D92" w:rsidRDefault="005C0FFA" w:rsidP="001806F3">
      <w:pPr>
        <w:spacing w:line="240" w:lineRule="auto"/>
        <w:jc w:val="both"/>
        <w:rPr>
          <w:rFonts w:ascii="Times New Roman" w:hAnsi="Times New Roman" w:cs="Times New Roman"/>
          <w:sz w:val="24"/>
          <w:szCs w:val="24"/>
        </w:rPr>
      </w:pPr>
    </w:p>
    <w:p w:rsidR="00464C1B" w:rsidRPr="00A7437C" w:rsidRDefault="00464C1B" w:rsidP="00257A77">
      <w:pPr>
        <w:spacing w:after="0" w:line="276" w:lineRule="auto"/>
        <w:ind w:firstLine="567"/>
        <w:jc w:val="center"/>
        <w:rPr>
          <w:rFonts w:ascii="Times New Roman" w:eastAsia="Calibri" w:hAnsi="Times New Roman" w:cs="Times New Roman"/>
          <w:b/>
          <w:sz w:val="24"/>
          <w:szCs w:val="24"/>
        </w:rPr>
      </w:pPr>
    </w:p>
    <w:p w:rsidR="00B368EC" w:rsidRDefault="00B368EC"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Default="00AF1D92" w:rsidP="00257A77">
      <w:pPr>
        <w:spacing w:after="0" w:line="276" w:lineRule="auto"/>
        <w:ind w:firstLine="567"/>
        <w:jc w:val="center"/>
        <w:rPr>
          <w:rFonts w:ascii="Times New Roman" w:eastAsia="Calibri" w:hAnsi="Times New Roman" w:cs="Times New Roman"/>
          <w:b/>
          <w:sz w:val="24"/>
          <w:szCs w:val="24"/>
        </w:rPr>
      </w:pPr>
    </w:p>
    <w:p w:rsidR="00AF1D92" w:rsidRPr="00A7437C" w:rsidRDefault="00AF1D92" w:rsidP="00257A77">
      <w:pPr>
        <w:spacing w:after="0" w:line="276" w:lineRule="auto"/>
        <w:ind w:firstLine="567"/>
        <w:jc w:val="center"/>
        <w:rPr>
          <w:rFonts w:ascii="Times New Roman" w:eastAsia="Calibri" w:hAnsi="Times New Roman" w:cs="Times New Roman"/>
          <w:b/>
          <w:sz w:val="24"/>
          <w:szCs w:val="24"/>
        </w:rPr>
      </w:pPr>
    </w:p>
    <w:p w:rsidR="00AF1D92" w:rsidRPr="00AF1D92" w:rsidRDefault="00AF1D92" w:rsidP="00AF1D92">
      <w:pPr>
        <w:jc w:val="center"/>
        <w:rPr>
          <w:rFonts w:ascii="Times New Roman" w:eastAsia="Calibri" w:hAnsi="Times New Roman" w:cs="Times New Roman"/>
          <w:b/>
          <w:sz w:val="24"/>
          <w:szCs w:val="24"/>
        </w:rPr>
      </w:pPr>
      <w:r w:rsidRPr="00AF1D92">
        <w:rPr>
          <w:rFonts w:ascii="Times New Roman" w:eastAsia="Calibri" w:hAnsi="Times New Roman" w:cs="Times New Roman"/>
          <w:b/>
          <w:sz w:val="24"/>
          <w:szCs w:val="24"/>
        </w:rPr>
        <w:t>Клинические протоколы разработаны и тиражированы Министерством здравоохранения и Центральным бюро реализации проекта «Здоровье-3» при участии Международной ассоциации развития</w:t>
      </w:r>
    </w:p>
    <w:p w:rsidR="00B368EC" w:rsidRPr="00A7437C" w:rsidRDefault="00B368EC" w:rsidP="00257A77">
      <w:pPr>
        <w:spacing w:after="0" w:line="276" w:lineRule="auto"/>
        <w:ind w:firstLine="567"/>
        <w:jc w:val="center"/>
        <w:rPr>
          <w:rFonts w:ascii="Times New Roman" w:eastAsia="Calibri" w:hAnsi="Times New Roman" w:cs="Times New Roman"/>
          <w:b/>
          <w:sz w:val="24"/>
          <w:szCs w:val="24"/>
        </w:rPr>
      </w:pPr>
    </w:p>
    <w:p w:rsidR="00B368EC" w:rsidRDefault="00B368EC" w:rsidP="00257A77">
      <w:pPr>
        <w:spacing w:after="0" w:line="276" w:lineRule="auto"/>
        <w:ind w:firstLine="567"/>
        <w:jc w:val="center"/>
        <w:rPr>
          <w:rFonts w:ascii="Times New Roman" w:eastAsia="Calibri" w:hAnsi="Times New Roman" w:cs="Times New Roman"/>
          <w:b/>
          <w:sz w:val="24"/>
          <w:szCs w:val="24"/>
        </w:rPr>
      </w:pPr>
    </w:p>
    <w:p w:rsidR="001A7EE8" w:rsidRDefault="00C80CB6" w:rsidP="002A3A87">
      <w:pPr>
        <w:spacing w:after="0" w:line="276" w:lineRule="auto"/>
        <w:ind w:right="-284"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С</w:t>
      </w:r>
      <w:r w:rsidRPr="002A3A87">
        <w:rPr>
          <w:rFonts w:ascii="Times New Roman" w:eastAsia="Calibri" w:hAnsi="Times New Roman" w:cs="Times New Roman"/>
          <w:b/>
          <w:sz w:val="24"/>
          <w:szCs w:val="24"/>
        </w:rPr>
        <w:t>одержание</w:t>
      </w:r>
    </w:p>
    <w:p w:rsidR="002D45E3" w:rsidRPr="002A3A87" w:rsidRDefault="002D45E3" w:rsidP="002A3A87">
      <w:pPr>
        <w:spacing w:after="0" w:line="276" w:lineRule="auto"/>
        <w:ind w:right="-284" w:firstLine="567"/>
        <w:jc w:val="center"/>
        <w:rPr>
          <w:rFonts w:ascii="Times New Roman" w:eastAsia="Calibri" w:hAnsi="Times New Roman" w:cs="Times New Roman"/>
          <w:b/>
          <w:sz w:val="24"/>
          <w:szCs w:val="24"/>
        </w:rPr>
      </w:pPr>
    </w:p>
    <w:sdt>
      <w:sdtPr>
        <w:rPr>
          <w:rFonts w:ascii="Times New Roman" w:hAnsi="Times New Roman" w:cs="Times New Roman"/>
          <w:sz w:val="24"/>
          <w:szCs w:val="24"/>
        </w:rPr>
        <w:id w:val="-1781877544"/>
        <w:docPartObj>
          <w:docPartGallery w:val="Table of Contents"/>
          <w:docPartUnique/>
        </w:docPartObj>
      </w:sdtPr>
      <w:sdtEndPr>
        <w:rPr>
          <w:rFonts w:asciiTheme="minorHAnsi" w:hAnsiTheme="minorHAnsi" w:cstheme="minorBidi"/>
          <w:b/>
          <w:bCs/>
          <w:sz w:val="22"/>
          <w:szCs w:val="22"/>
        </w:rPr>
      </w:sdtEndPr>
      <w:sdtContent>
        <w:p w:rsidR="003346C6" w:rsidRDefault="009C1602">
          <w:pPr>
            <w:pStyle w:val="15"/>
            <w:tabs>
              <w:tab w:val="right" w:leader="dot" w:pos="9346"/>
            </w:tabs>
            <w:rPr>
              <w:rFonts w:eastAsiaTheme="minorEastAsia"/>
              <w:noProof/>
              <w:lang w:eastAsia="ru-RU"/>
            </w:rPr>
          </w:pPr>
          <w:r w:rsidRPr="00653986">
            <w:rPr>
              <w:rFonts w:ascii="Times New Roman" w:hAnsi="Times New Roman" w:cs="Times New Roman"/>
              <w:sz w:val="24"/>
              <w:szCs w:val="24"/>
            </w:rPr>
            <w:fldChar w:fldCharType="begin"/>
          </w:r>
          <w:r w:rsidRPr="00653986">
            <w:rPr>
              <w:rFonts w:ascii="Times New Roman" w:hAnsi="Times New Roman" w:cs="Times New Roman"/>
              <w:sz w:val="24"/>
              <w:szCs w:val="24"/>
            </w:rPr>
            <w:instrText xml:space="preserve"> TOC \o "1-3" \h \z \u </w:instrText>
          </w:r>
          <w:r w:rsidRPr="00653986">
            <w:rPr>
              <w:rFonts w:ascii="Times New Roman" w:hAnsi="Times New Roman" w:cs="Times New Roman"/>
              <w:sz w:val="24"/>
              <w:szCs w:val="24"/>
            </w:rPr>
            <w:fldChar w:fldCharType="separate"/>
          </w:r>
          <w:hyperlink w:anchor="_Toc427500895" w:history="1">
            <w:r w:rsidR="003346C6" w:rsidRPr="003570B4">
              <w:rPr>
                <w:rStyle w:val="a5"/>
                <w:rFonts w:eastAsia="Calibri"/>
                <w:noProof/>
              </w:rPr>
              <w:t>ДИАГНОСТИКА, ЛЕЧЕНИЕ И ПРОФИЛАКТИКА ОСТРОГО БРОНХИТА</w:t>
            </w:r>
            <w:r w:rsidR="003346C6">
              <w:rPr>
                <w:noProof/>
                <w:webHidden/>
              </w:rPr>
              <w:tab/>
            </w:r>
            <w:r w:rsidR="003346C6">
              <w:rPr>
                <w:noProof/>
                <w:webHidden/>
              </w:rPr>
              <w:fldChar w:fldCharType="begin"/>
            </w:r>
            <w:r w:rsidR="003346C6">
              <w:rPr>
                <w:noProof/>
                <w:webHidden/>
              </w:rPr>
              <w:instrText xml:space="preserve"> PAGEREF _Toc427500895 \h </w:instrText>
            </w:r>
            <w:r w:rsidR="003346C6">
              <w:rPr>
                <w:noProof/>
                <w:webHidden/>
              </w:rPr>
            </w:r>
            <w:r w:rsidR="003346C6">
              <w:rPr>
                <w:noProof/>
                <w:webHidden/>
              </w:rPr>
              <w:fldChar w:fldCharType="separate"/>
            </w:r>
            <w:r w:rsidR="003346C6">
              <w:rPr>
                <w:noProof/>
                <w:webHidden/>
              </w:rPr>
              <w:t>7</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896" w:history="1">
            <w:r w:rsidR="003346C6" w:rsidRPr="003570B4">
              <w:rPr>
                <w:rStyle w:val="a5"/>
                <w:noProof/>
              </w:rPr>
              <w:t>Ведение пациентов на уровне СВП/СП</w:t>
            </w:r>
            <w:r w:rsidR="003346C6">
              <w:rPr>
                <w:noProof/>
                <w:webHidden/>
              </w:rPr>
              <w:tab/>
            </w:r>
            <w:r w:rsidR="003346C6">
              <w:rPr>
                <w:noProof/>
                <w:webHidden/>
              </w:rPr>
              <w:fldChar w:fldCharType="begin"/>
            </w:r>
            <w:r w:rsidR="003346C6">
              <w:rPr>
                <w:noProof/>
                <w:webHidden/>
              </w:rPr>
              <w:instrText xml:space="preserve"> PAGEREF _Toc427500896 \h </w:instrText>
            </w:r>
            <w:r w:rsidR="003346C6">
              <w:rPr>
                <w:noProof/>
                <w:webHidden/>
              </w:rPr>
            </w:r>
            <w:r w:rsidR="003346C6">
              <w:rPr>
                <w:noProof/>
                <w:webHidden/>
              </w:rPr>
              <w:fldChar w:fldCharType="separate"/>
            </w:r>
            <w:r w:rsidR="003346C6">
              <w:rPr>
                <w:noProof/>
                <w:webHidden/>
              </w:rPr>
              <w:t>7</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897" w:history="1">
            <w:r w:rsidR="003346C6" w:rsidRPr="003570B4">
              <w:rPr>
                <w:rStyle w:val="a5"/>
                <w:noProof/>
              </w:rPr>
              <w:t>Ведение пациента пульмонологом на уровне ЦРМП</w:t>
            </w:r>
            <w:r w:rsidR="003346C6">
              <w:rPr>
                <w:noProof/>
                <w:webHidden/>
              </w:rPr>
              <w:tab/>
            </w:r>
            <w:r w:rsidR="003346C6">
              <w:rPr>
                <w:noProof/>
                <w:webHidden/>
              </w:rPr>
              <w:fldChar w:fldCharType="begin"/>
            </w:r>
            <w:r w:rsidR="003346C6">
              <w:rPr>
                <w:noProof/>
                <w:webHidden/>
              </w:rPr>
              <w:instrText xml:space="preserve"> PAGEREF _Toc427500897 \h </w:instrText>
            </w:r>
            <w:r w:rsidR="003346C6">
              <w:rPr>
                <w:noProof/>
                <w:webHidden/>
              </w:rPr>
            </w:r>
            <w:r w:rsidR="003346C6">
              <w:rPr>
                <w:noProof/>
                <w:webHidden/>
              </w:rPr>
              <w:fldChar w:fldCharType="separate"/>
            </w:r>
            <w:r w:rsidR="003346C6">
              <w:rPr>
                <w:noProof/>
                <w:webHidden/>
              </w:rPr>
              <w:t>10</w:t>
            </w:r>
            <w:r w:rsidR="003346C6">
              <w:rPr>
                <w:noProof/>
                <w:webHidden/>
              </w:rPr>
              <w:fldChar w:fldCharType="end"/>
            </w:r>
          </w:hyperlink>
        </w:p>
        <w:p w:rsidR="003346C6" w:rsidRDefault="007B3D25">
          <w:pPr>
            <w:pStyle w:val="15"/>
            <w:tabs>
              <w:tab w:val="right" w:leader="dot" w:pos="9346"/>
            </w:tabs>
            <w:rPr>
              <w:rFonts w:eastAsiaTheme="minorEastAsia"/>
              <w:noProof/>
              <w:lang w:eastAsia="ru-RU"/>
            </w:rPr>
          </w:pPr>
          <w:hyperlink w:anchor="_Toc427500898" w:history="1">
            <w:r w:rsidR="003346C6" w:rsidRPr="003570B4">
              <w:rPr>
                <w:rStyle w:val="a5"/>
                <w:noProof/>
                <w:lang w:eastAsia="ru-RU"/>
              </w:rPr>
              <w:t xml:space="preserve">ДИАГНОСТИКА, ЛЕЧЕНИЕ И ПРОФИЛАКТИКА </w:t>
            </w:r>
            <w:r w:rsidR="003346C6" w:rsidRPr="003570B4">
              <w:rPr>
                <w:rStyle w:val="a5"/>
                <w:noProof/>
                <w:spacing w:val="4"/>
                <w:lang w:eastAsia="ru-RU"/>
              </w:rPr>
              <w:t>В</w:t>
            </w:r>
            <w:r w:rsidR="003346C6" w:rsidRPr="003570B4">
              <w:rPr>
                <w:rStyle w:val="a5"/>
                <w:noProof/>
                <w:spacing w:val="-7"/>
                <w:lang w:eastAsia="ru-RU"/>
              </w:rPr>
              <w:t>Н</w:t>
            </w:r>
            <w:r w:rsidR="003346C6" w:rsidRPr="003570B4">
              <w:rPr>
                <w:rStyle w:val="a5"/>
                <w:noProof/>
                <w:spacing w:val="-11"/>
                <w:lang w:eastAsia="ru-RU"/>
              </w:rPr>
              <w:t>Е</w:t>
            </w:r>
            <w:r w:rsidR="003346C6" w:rsidRPr="003570B4">
              <w:rPr>
                <w:rStyle w:val="a5"/>
                <w:noProof/>
                <w:spacing w:val="6"/>
                <w:lang w:eastAsia="ru-RU"/>
              </w:rPr>
              <w:t>Б</w:t>
            </w:r>
            <w:r w:rsidR="003346C6" w:rsidRPr="003570B4">
              <w:rPr>
                <w:rStyle w:val="a5"/>
                <w:noProof/>
                <w:spacing w:val="-7"/>
                <w:lang w:eastAsia="ru-RU"/>
              </w:rPr>
              <w:t>О</w:t>
            </w:r>
            <w:r w:rsidR="003346C6" w:rsidRPr="003570B4">
              <w:rPr>
                <w:rStyle w:val="a5"/>
                <w:noProof/>
                <w:lang w:eastAsia="ru-RU"/>
              </w:rPr>
              <w:t>Л</w:t>
            </w:r>
            <w:r w:rsidR="003346C6" w:rsidRPr="003570B4">
              <w:rPr>
                <w:rStyle w:val="a5"/>
                <w:noProof/>
                <w:spacing w:val="6"/>
                <w:lang w:eastAsia="ru-RU"/>
              </w:rPr>
              <w:t>Ь</w:t>
            </w:r>
            <w:r w:rsidR="003346C6" w:rsidRPr="003570B4">
              <w:rPr>
                <w:rStyle w:val="a5"/>
                <w:noProof/>
                <w:spacing w:val="-7"/>
                <w:lang w:eastAsia="ru-RU"/>
              </w:rPr>
              <w:t>НИ</w:t>
            </w:r>
            <w:r w:rsidR="003346C6" w:rsidRPr="003570B4">
              <w:rPr>
                <w:rStyle w:val="a5"/>
                <w:noProof/>
                <w:spacing w:val="3"/>
                <w:lang w:eastAsia="ru-RU"/>
              </w:rPr>
              <w:t>Ч</w:t>
            </w:r>
            <w:r w:rsidR="003346C6" w:rsidRPr="003570B4">
              <w:rPr>
                <w:rStyle w:val="a5"/>
                <w:noProof/>
                <w:spacing w:val="-7"/>
                <w:lang w:eastAsia="ru-RU"/>
              </w:rPr>
              <w:t>НОЙ</w:t>
            </w:r>
            <w:r w:rsidR="003346C6" w:rsidRPr="003570B4">
              <w:rPr>
                <w:rStyle w:val="a5"/>
                <w:noProof/>
                <w:spacing w:val="36"/>
                <w:lang w:eastAsia="ru-RU"/>
              </w:rPr>
              <w:t xml:space="preserve"> </w:t>
            </w:r>
            <w:r w:rsidR="003346C6" w:rsidRPr="003570B4">
              <w:rPr>
                <w:rStyle w:val="a5"/>
                <w:noProof/>
                <w:spacing w:val="-7"/>
                <w:lang w:eastAsia="ru-RU"/>
              </w:rPr>
              <w:t>ПН</w:t>
            </w:r>
            <w:r w:rsidR="003346C6" w:rsidRPr="003570B4">
              <w:rPr>
                <w:rStyle w:val="a5"/>
                <w:noProof/>
                <w:spacing w:val="-11"/>
                <w:lang w:eastAsia="ru-RU"/>
              </w:rPr>
              <w:t>Е</w:t>
            </w:r>
            <w:r w:rsidR="003346C6" w:rsidRPr="003570B4">
              <w:rPr>
                <w:rStyle w:val="a5"/>
                <w:noProof/>
                <w:spacing w:val="4"/>
                <w:lang w:eastAsia="ru-RU"/>
              </w:rPr>
              <w:t>В</w:t>
            </w:r>
            <w:r w:rsidR="003346C6" w:rsidRPr="003570B4">
              <w:rPr>
                <w:rStyle w:val="a5"/>
                <w:noProof/>
                <w:spacing w:val="13"/>
                <w:lang w:eastAsia="ru-RU"/>
              </w:rPr>
              <w:t>М</w:t>
            </w:r>
            <w:r w:rsidR="003346C6" w:rsidRPr="003570B4">
              <w:rPr>
                <w:rStyle w:val="a5"/>
                <w:noProof/>
                <w:spacing w:val="-7"/>
                <w:lang w:eastAsia="ru-RU"/>
              </w:rPr>
              <w:t>ОНИ</w:t>
            </w:r>
            <w:r w:rsidR="003346C6" w:rsidRPr="003570B4">
              <w:rPr>
                <w:rStyle w:val="a5"/>
                <w:noProof/>
                <w:lang w:eastAsia="ru-RU"/>
              </w:rPr>
              <w:t>И</w:t>
            </w:r>
            <w:r w:rsidR="003346C6">
              <w:rPr>
                <w:noProof/>
                <w:webHidden/>
              </w:rPr>
              <w:tab/>
            </w:r>
            <w:r w:rsidR="003346C6">
              <w:rPr>
                <w:noProof/>
                <w:webHidden/>
              </w:rPr>
              <w:fldChar w:fldCharType="begin"/>
            </w:r>
            <w:r w:rsidR="003346C6">
              <w:rPr>
                <w:noProof/>
                <w:webHidden/>
              </w:rPr>
              <w:instrText xml:space="preserve"> PAGEREF _Toc427500898 \h </w:instrText>
            </w:r>
            <w:r w:rsidR="003346C6">
              <w:rPr>
                <w:noProof/>
                <w:webHidden/>
              </w:rPr>
            </w:r>
            <w:r w:rsidR="003346C6">
              <w:rPr>
                <w:noProof/>
                <w:webHidden/>
              </w:rPr>
              <w:fldChar w:fldCharType="separate"/>
            </w:r>
            <w:r w:rsidR="003346C6">
              <w:rPr>
                <w:noProof/>
                <w:webHidden/>
              </w:rPr>
              <w:t>13</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899" w:history="1">
            <w:r w:rsidR="003346C6" w:rsidRPr="003570B4">
              <w:rPr>
                <w:rStyle w:val="a5"/>
                <w:noProof/>
                <w:lang w:eastAsia="ru-RU"/>
              </w:rPr>
              <w:t>Ведение пациентов на уровне СВП/СП</w:t>
            </w:r>
            <w:r w:rsidR="003346C6">
              <w:rPr>
                <w:noProof/>
                <w:webHidden/>
              </w:rPr>
              <w:tab/>
            </w:r>
            <w:r w:rsidR="003346C6">
              <w:rPr>
                <w:noProof/>
                <w:webHidden/>
              </w:rPr>
              <w:fldChar w:fldCharType="begin"/>
            </w:r>
            <w:r w:rsidR="003346C6">
              <w:rPr>
                <w:noProof/>
                <w:webHidden/>
              </w:rPr>
              <w:instrText xml:space="preserve"> PAGEREF _Toc427500899 \h </w:instrText>
            </w:r>
            <w:r w:rsidR="003346C6">
              <w:rPr>
                <w:noProof/>
                <w:webHidden/>
              </w:rPr>
            </w:r>
            <w:r w:rsidR="003346C6">
              <w:rPr>
                <w:noProof/>
                <w:webHidden/>
              </w:rPr>
              <w:fldChar w:fldCharType="separate"/>
            </w:r>
            <w:r w:rsidR="003346C6">
              <w:rPr>
                <w:noProof/>
                <w:webHidden/>
              </w:rPr>
              <w:t>15</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00" w:history="1">
            <w:r w:rsidR="003346C6" w:rsidRPr="003570B4">
              <w:rPr>
                <w:rStyle w:val="a5"/>
                <w:noProof/>
              </w:rPr>
              <w:t>Ведение пациента пульмонологом на уровне ЦРМП</w:t>
            </w:r>
            <w:r w:rsidR="003346C6">
              <w:rPr>
                <w:noProof/>
                <w:webHidden/>
              </w:rPr>
              <w:tab/>
            </w:r>
            <w:r w:rsidR="003346C6">
              <w:rPr>
                <w:noProof/>
                <w:webHidden/>
              </w:rPr>
              <w:fldChar w:fldCharType="begin"/>
            </w:r>
            <w:r w:rsidR="003346C6">
              <w:rPr>
                <w:noProof/>
                <w:webHidden/>
              </w:rPr>
              <w:instrText xml:space="preserve"> PAGEREF _Toc427500900 \h </w:instrText>
            </w:r>
            <w:r w:rsidR="003346C6">
              <w:rPr>
                <w:noProof/>
                <w:webHidden/>
              </w:rPr>
            </w:r>
            <w:r w:rsidR="003346C6">
              <w:rPr>
                <w:noProof/>
                <w:webHidden/>
              </w:rPr>
              <w:fldChar w:fldCharType="separate"/>
            </w:r>
            <w:r w:rsidR="003346C6">
              <w:rPr>
                <w:noProof/>
                <w:webHidden/>
              </w:rPr>
              <w:t>19</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01" w:history="1">
            <w:r w:rsidR="003346C6" w:rsidRPr="003570B4">
              <w:rPr>
                <w:rStyle w:val="a5"/>
                <w:noProof/>
              </w:rPr>
              <w:t>Ведение пациента с ВП в терапевтическом отделении ЦРБ</w:t>
            </w:r>
            <w:r w:rsidR="003346C6">
              <w:rPr>
                <w:noProof/>
                <w:webHidden/>
              </w:rPr>
              <w:tab/>
            </w:r>
            <w:r w:rsidR="003346C6">
              <w:rPr>
                <w:noProof/>
                <w:webHidden/>
              </w:rPr>
              <w:fldChar w:fldCharType="begin"/>
            </w:r>
            <w:r w:rsidR="003346C6">
              <w:rPr>
                <w:noProof/>
                <w:webHidden/>
              </w:rPr>
              <w:instrText xml:space="preserve"> PAGEREF _Toc427500901 \h </w:instrText>
            </w:r>
            <w:r w:rsidR="003346C6">
              <w:rPr>
                <w:noProof/>
                <w:webHidden/>
              </w:rPr>
            </w:r>
            <w:r w:rsidR="003346C6">
              <w:rPr>
                <w:noProof/>
                <w:webHidden/>
              </w:rPr>
              <w:fldChar w:fldCharType="separate"/>
            </w:r>
            <w:r w:rsidR="003346C6">
              <w:rPr>
                <w:noProof/>
                <w:webHidden/>
              </w:rPr>
              <w:t>20</w:t>
            </w:r>
            <w:r w:rsidR="003346C6">
              <w:rPr>
                <w:noProof/>
                <w:webHidden/>
              </w:rPr>
              <w:fldChar w:fldCharType="end"/>
            </w:r>
          </w:hyperlink>
        </w:p>
        <w:p w:rsidR="003346C6" w:rsidRDefault="007B3D25">
          <w:pPr>
            <w:pStyle w:val="15"/>
            <w:tabs>
              <w:tab w:val="right" w:leader="dot" w:pos="9346"/>
            </w:tabs>
            <w:rPr>
              <w:rFonts w:eastAsiaTheme="minorEastAsia"/>
              <w:noProof/>
              <w:lang w:eastAsia="ru-RU"/>
            </w:rPr>
          </w:pPr>
          <w:hyperlink w:anchor="_Toc427500902" w:history="1">
            <w:r w:rsidR="003346C6" w:rsidRPr="003570B4">
              <w:rPr>
                <w:rStyle w:val="a5"/>
                <w:noProof/>
                <w:lang w:eastAsia="ru-RU"/>
              </w:rPr>
              <w:t xml:space="preserve">ДИАГНОСТИКА, ЛЕЧЕНИЕ И ПРОФИЛАКТИКА </w:t>
            </w:r>
            <w:r w:rsidR="003346C6" w:rsidRPr="003570B4">
              <w:rPr>
                <w:rStyle w:val="a5"/>
                <w:noProof/>
                <w:spacing w:val="4"/>
                <w:lang w:eastAsia="ru-RU"/>
              </w:rPr>
              <w:t>ХРОНИЧЕСКОГО БРОНХИТА</w:t>
            </w:r>
            <w:r w:rsidR="003346C6">
              <w:rPr>
                <w:noProof/>
                <w:webHidden/>
              </w:rPr>
              <w:tab/>
            </w:r>
            <w:r w:rsidR="003346C6">
              <w:rPr>
                <w:noProof/>
                <w:webHidden/>
              </w:rPr>
              <w:fldChar w:fldCharType="begin"/>
            </w:r>
            <w:r w:rsidR="003346C6">
              <w:rPr>
                <w:noProof/>
                <w:webHidden/>
              </w:rPr>
              <w:instrText xml:space="preserve"> PAGEREF _Toc427500902 \h </w:instrText>
            </w:r>
            <w:r w:rsidR="003346C6">
              <w:rPr>
                <w:noProof/>
                <w:webHidden/>
              </w:rPr>
            </w:r>
            <w:r w:rsidR="003346C6">
              <w:rPr>
                <w:noProof/>
                <w:webHidden/>
              </w:rPr>
              <w:fldChar w:fldCharType="separate"/>
            </w:r>
            <w:r w:rsidR="003346C6">
              <w:rPr>
                <w:noProof/>
                <w:webHidden/>
              </w:rPr>
              <w:t>28</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03" w:history="1">
            <w:r w:rsidR="003346C6" w:rsidRPr="003570B4">
              <w:rPr>
                <w:rStyle w:val="a5"/>
                <w:noProof/>
                <w:lang w:eastAsia="ru-RU"/>
              </w:rPr>
              <w:t>Ведение пациентов на уровне СВП/СП</w:t>
            </w:r>
            <w:r w:rsidR="003346C6">
              <w:rPr>
                <w:noProof/>
                <w:webHidden/>
              </w:rPr>
              <w:tab/>
            </w:r>
            <w:r w:rsidR="003346C6">
              <w:rPr>
                <w:noProof/>
                <w:webHidden/>
              </w:rPr>
              <w:fldChar w:fldCharType="begin"/>
            </w:r>
            <w:r w:rsidR="003346C6">
              <w:rPr>
                <w:noProof/>
                <w:webHidden/>
              </w:rPr>
              <w:instrText xml:space="preserve"> PAGEREF _Toc427500903 \h </w:instrText>
            </w:r>
            <w:r w:rsidR="003346C6">
              <w:rPr>
                <w:noProof/>
                <w:webHidden/>
              </w:rPr>
            </w:r>
            <w:r w:rsidR="003346C6">
              <w:rPr>
                <w:noProof/>
                <w:webHidden/>
              </w:rPr>
              <w:fldChar w:fldCharType="separate"/>
            </w:r>
            <w:r w:rsidR="003346C6">
              <w:rPr>
                <w:noProof/>
                <w:webHidden/>
              </w:rPr>
              <w:t>28</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04" w:history="1">
            <w:r w:rsidR="003346C6" w:rsidRPr="003570B4">
              <w:rPr>
                <w:rStyle w:val="a5"/>
                <w:noProof/>
                <w:lang w:eastAsia="ru-RU"/>
              </w:rPr>
              <w:t>Ведение пациентов пульмонологом в ЦРМП</w:t>
            </w:r>
            <w:r w:rsidR="003346C6">
              <w:rPr>
                <w:noProof/>
                <w:webHidden/>
              </w:rPr>
              <w:tab/>
            </w:r>
            <w:r w:rsidR="003346C6">
              <w:rPr>
                <w:noProof/>
                <w:webHidden/>
              </w:rPr>
              <w:fldChar w:fldCharType="begin"/>
            </w:r>
            <w:r w:rsidR="003346C6">
              <w:rPr>
                <w:noProof/>
                <w:webHidden/>
              </w:rPr>
              <w:instrText xml:space="preserve"> PAGEREF _Toc427500904 \h </w:instrText>
            </w:r>
            <w:r w:rsidR="003346C6">
              <w:rPr>
                <w:noProof/>
                <w:webHidden/>
              </w:rPr>
            </w:r>
            <w:r w:rsidR="003346C6">
              <w:rPr>
                <w:noProof/>
                <w:webHidden/>
              </w:rPr>
              <w:fldChar w:fldCharType="separate"/>
            </w:r>
            <w:r w:rsidR="003346C6">
              <w:rPr>
                <w:noProof/>
                <w:webHidden/>
              </w:rPr>
              <w:t>31</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05" w:history="1">
            <w:r w:rsidR="003346C6" w:rsidRPr="003570B4">
              <w:rPr>
                <w:rStyle w:val="a5"/>
                <w:noProof/>
                <w:lang w:eastAsia="ru-RU"/>
              </w:rPr>
              <w:t>Ведение пациентов в терапевтическом отделении в ЦРБ</w:t>
            </w:r>
            <w:r w:rsidR="003346C6">
              <w:rPr>
                <w:noProof/>
                <w:webHidden/>
              </w:rPr>
              <w:tab/>
            </w:r>
            <w:r w:rsidR="003346C6">
              <w:rPr>
                <w:noProof/>
                <w:webHidden/>
              </w:rPr>
              <w:fldChar w:fldCharType="begin"/>
            </w:r>
            <w:r w:rsidR="003346C6">
              <w:rPr>
                <w:noProof/>
                <w:webHidden/>
              </w:rPr>
              <w:instrText xml:space="preserve"> PAGEREF _Toc427500905 \h </w:instrText>
            </w:r>
            <w:r w:rsidR="003346C6">
              <w:rPr>
                <w:noProof/>
                <w:webHidden/>
              </w:rPr>
            </w:r>
            <w:r w:rsidR="003346C6">
              <w:rPr>
                <w:noProof/>
                <w:webHidden/>
              </w:rPr>
              <w:fldChar w:fldCharType="separate"/>
            </w:r>
            <w:r w:rsidR="003346C6">
              <w:rPr>
                <w:noProof/>
                <w:webHidden/>
              </w:rPr>
              <w:t>31</w:t>
            </w:r>
            <w:r w:rsidR="003346C6">
              <w:rPr>
                <w:noProof/>
                <w:webHidden/>
              </w:rPr>
              <w:fldChar w:fldCharType="end"/>
            </w:r>
          </w:hyperlink>
        </w:p>
        <w:p w:rsidR="003346C6" w:rsidRDefault="007B3D25">
          <w:pPr>
            <w:pStyle w:val="15"/>
            <w:tabs>
              <w:tab w:val="right" w:leader="dot" w:pos="9346"/>
            </w:tabs>
            <w:rPr>
              <w:rFonts w:eastAsiaTheme="minorEastAsia"/>
              <w:noProof/>
              <w:lang w:eastAsia="ru-RU"/>
            </w:rPr>
          </w:pPr>
          <w:hyperlink w:anchor="_Toc427500906" w:history="1">
            <w:r w:rsidR="003346C6" w:rsidRPr="003570B4">
              <w:rPr>
                <w:rStyle w:val="a5"/>
                <w:rFonts w:eastAsia="Calibri"/>
                <w:noProof/>
              </w:rPr>
              <w:t>ДИАГНОСТИКА, ЛЕЧЕНИЕ И ПРОФИЛАКТИКА ХРОНИЧЕСКОЙ ОБСТРУКТИВНОЙ БОЛЕЗНИ ЛЕГКИХ</w:t>
            </w:r>
            <w:r w:rsidR="003346C6">
              <w:rPr>
                <w:noProof/>
                <w:webHidden/>
              </w:rPr>
              <w:tab/>
            </w:r>
            <w:r w:rsidR="003346C6">
              <w:rPr>
                <w:noProof/>
                <w:webHidden/>
              </w:rPr>
              <w:fldChar w:fldCharType="begin"/>
            </w:r>
            <w:r w:rsidR="003346C6">
              <w:rPr>
                <w:noProof/>
                <w:webHidden/>
              </w:rPr>
              <w:instrText xml:space="preserve"> PAGEREF _Toc427500906 \h </w:instrText>
            </w:r>
            <w:r w:rsidR="003346C6">
              <w:rPr>
                <w:noProof/>
                <w:webHidden/>
              </w:rPr>
            </w:r>
            <w:r w:rsidR="003346C6">
              <w:rPr>
                <w:noProof/>
                <w:webHidden/>
              </w:rPr>
              <w:fldChar w:fldCharType="separate"/>
            </w:r>
            <w:r w:rsidR="003346C6">
              <w:rPr>
                <w:noProof/>
                <w:webHidden/>
              </w:rPr>
              <w:t>34</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07" w:history="1">
            <w:r w:rsidR="003346C6" w:rsidRPr="003570B4">
              <w:rPr>
                <w:rStyle w:val="a5"/>
                <w:noProof/>
              </w:rPr>
              <w:t>Ведение пациентов с ХОБЛ на уровне СВП/СП</w:t>
            </w:r>
            <w:r w:rsidR="003346C6">
              <w:rPr>
                <w:noProof/>
                <w:webHidden/>
              </w:rPr>
              <w:tab/>
            </w:r>
            <w:r w:rsidR="003346C6">
              <w:rPr>
                <w:noProof/>
                <w:webHidden/>
              </w:rPr>
              <w:fldChar w:fldCharType="begin"/>
            </w:r>
            <w:r w:rsidR="003346C6">
              <w:rPr>
                <w:noProof/>
                <w:webHidden/>
              </w:rPr>
              <w:instrText xml:space="preserve"> PAGEREF _Toc427500907 \h </w:instrText>
            </w:r>
            <w:r w:rsidR="003346C6">
              <w:rPr>
                <w:noProof/>
                <w:webHidden/>
              </w:rPr>
            </w:r>
            <w:r w:rsidR="003346C6">
              <w:rPr>
                <w:noProof/>
                <w:webHidden/>
              </w:rPr>
              <w:fldChar w:fldCharType="separate"/>
            </w:r>
            <w:r w:rsidR="003346C6">
              <w:rPr>
                <w:noProof/>
                <w:webHidden/>
              </w:rPr>
              <w:t>35</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08" w:history="1">
            <w:r w:rsidR="003346C6" w:rsidRPr="003570B4">
              <w:rPr>
                <w:rStyle w:val="a5"/>
                <w:noProof/>
              </w:rPr>
              <w:t>Ведение пациентов с ХОБЛ пульмонологом в ЦРМП</w:t>
            </w:r>
            <w:r w:rsidR="003346C6">
              <w:rPr>
                <w:noProof/>
                <w:webHidden/>
              </w:rPr>
              <w:tab/>
            </w:r>
            <w:r w:rsidR="003346C6">
              <w:rPr>
                <w:noProof/>
                <w:webHidden/>
              </w:rPr>
              <w:fldChar w:fldCharType="begin"/>
            </w:r>
            <w:r w:rsidR="003346C6">
              <w:rPr>
                <w:noProof/>
                <w:webHidden/>
              </w:rPr>
              <w:instrText xml:space="preserve"> PAGEREF _Toc427500908 \h </w:instrText>
            </w:r>
            <w:r w:rsidR="003346C6">
              <w:rPr>
                <w:noProof/>
                <w:webHidden/>
              </w:rPr>
            </w:r>
            <w:r w:rsidR="003346C6">
              <w:rPr>
                <w:noProof/>
                <w:webHidden/>
              </w:rPr>
              <w:fldChar w:fldCharType="separate"/>
            </w:r>
            <w:r w:rsidR="003346C6">
              <w:rPr>
                <w:noProof/>
                <w:webHidden/>
              </w:rPr>
              <w:t>42</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09" w:history="1">
            <w:r w:rsidR="003346C6" w:rsidRPr="003570B4">
              <w:rPr>
                <w:rStyle w:val="a5"/>
                <w:noProof/>
              </w:rPr>
              <w:t>Ведение больных ХОБЛ в терапевтическом отделении ЦРБ</w:t>
            </w:r>
            <w:r w:rsidR="003346C6">
              <w:rPr>
                <w:noProof/>
                <w:webHidden/>
              </w:rPr>
              <w:tab/>
            </w:r>
            <w:r w:rsidR="003346C6">
              <w:rPr>
                <w:noProof/>
                <w:webHidden/>
              </w:rPr>
              <w:fldChar w:fldCharType="begin"/>
            </w:r>
            <w:r w:rsidR="003346C6">
              <w:rPr>
                <w:noProof/>
                <w:webHidden/>
              </w:rPr>
              <w:instrText xml:space="preserve"> PAGEREF _Toc427500909 \h </w:instrText>
            </w:r>
            <w:r w:rsidR="003346C6">
              <w:rPr>
                <w:noProof/>
                <w:webHidden/>
              </w:rPr>
            </w:r>
            <w:r w:rsidR="003346C6">
              <w:rPr>
                <w:noProof/>
                <w:webHidden/>
              </w:rPr>
              <w:fldChar w:fldCharType="separate"/>
            </w:r>
            <w:r w:rsidR="003346C6">
              <w:rPr>
                <w:noProof/>
                <w:webHidden/>
              </w:rPr>
              <w:t>44</w:t>
            </w:r>
            <w:r w:rsidR="003346C6">
              <w:rPr>
                <w:noProof/>
                <w:webHidden/>
              </w:rPr>
              <w:fldChar w:fldCharType="end"/>
            </w:r>
          </w:hyperlink>
        </w:p>
        <w:p w:rsidR="003346C6" w:rsidRDefault="007B3D25">
          <w:pPr>
            <w:pStyle w:val="15"/>
            <w:tabs>
              <w:tab w:val="right" w:leader="dot" w:pos="9346"/>
            </w:tabs>
            <w:rPr>
              <w:rFonts w:eastAsiaTheme="minorEastAsia"/>
              <w:noProof/>
              <w:lang w:eastAsia="ru-RU"/>
            </w:rPr>
          </w:pPr>
          <w:hyperlink w:anchor="_Toc427500910" w:history="1">
            <w:r w:rsidR="003346C6" w:rsidRPr="003570B4">
              <w:rPr>
                <w:rStyle w:val="a5"/>
                <w:noProof/>
              </w:rPr>
              <w:t>ДИАГНОСТИКА, ЛЕЧЕНИЕ И ПРОФИЛАКТИКА БРОНХИАЛЬНОЙ АСТМЫ</w:t>
            </w:r>
            <w:r w:rsidR="003346C6">
              <w:rPr>
                <w:noProof/>
                <w:webHidden/>
              </w:rPr>
              <w:tab/>
            </w:r>
            <w:r w:rsidR="003346C6">
              <w:rPr>
                <w:noProof/>
                <w:webHidden/>
              </w:rPr>
              <w:fldChar w:fldCharType="begin"/>
            </w:r>
            <w:r w:rsidR="003346C6">
              <w:rPr>
                <w:noProof/>
                <w:webHidden/>
              </w:rPr>
              <w:instrText xml:space="preserve"> PAGEREF _Toc427500910 \h </w:instrText>
            </w:r>
            <w:r w:rsidR="003346C6">
              <w:rPr>
                <w:noProof/>
                <w:webHidden/>
              </w:rPr>
            </w:r>
            <w:r w:rsidR="003346C6">
              <w:rPr>
                <w:noProof/>
                <w:webHidden/>
              </w:rPr>
              <w:fldChar w:fldCharType="separate"/>
            </w:r>
            <w:r w:rsidR="003346C6">
              <w:rPr>
                <w:noProof/>
                <w:webHidden/>
              </w:rPr>
              <w:t>48</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11" w:history="1">
            <w:r w:rsidR="003346C6" w:rsidRPr="003570B4">
              <w:rPr>
                <w:rStyle w:val="a5"/>
                <w:noProof/>
              </w:rPr>
              <w:t>Ведение пациентов с БА на уровне СВП/СП</w:t>
            </w:r>
            <w:r w:rsidR="003346C6">
              <w:rPr>
                <w:noProof/>
                <w:webHidden/>
              </w:rPr>
              <w:tab/>
            </w:r>
            <w:r w:rsidR="003346C6">
              <w:rPr>
                <w:noProof/>
                <w:webHidden/>
              </w:rPr>
              <w:fldChar w:fldCharType="begin"/>
            </w:r>
            <w:r w:rsidR="003346C6">
              <w:rPr>
                <w:noProof/>
                <w:webHidden/>
              </w:rPr>
              <w:instrText xml:space="preserve"> PAGEREF _Toc427500911 \h </w:instrText>
            </w:r>
            <w:r w:rsidR="003346C6">
              <w:rPr>
                <w:noProof/>
                <w:webHidden/>
              </w:rPr>
            </w:r>
            <w:r w:rsidR="003346C6">
              <w:rPr>
                <w:noProof/>
                <w:webHidden/>
              </w:rPr>
              <w:fldChar w:fldCharType="separate"/>
            </w:r>
            <w:r w:rsidR="003346C6">
              <w:rPr>
                <w:noProof/>
                <w:webHidden/>
              </w:rPr>
              <w:t>48</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12" w:history="1">
            <w:r w:rsidR="003346C6" w:rsidRPr="003570B4">
              <w:rPr>
                <w:rStyle w:val="a5"/>
                <w:noProof/>
              </w:rPr>
              <w:t>Ведение пациентов с БА пульмонологом в ЦРМП</w:t>
            </w:r>
            <w:r w:rsidR="003346C6">
              <w:rPr>
                <w:noProof/>
                <w:webHidden/>
              </w:rPr>
              <w:tab/>
            </w:r>
            <w:r w:rsidR="003346C6">
              <w:rPr>
                <w:noProof/>
                <w:webHidden/>
              </w:rPr>
              <w:fldChar w:fldCharType="begin"/>
            </w:r>
            <w:r w:rsidR="003346C6">
              <w:rPr>
                <w:noProof/>
                <w:webHidden/>
              </w:rPr>
              <w:instrText xml:space="preserve"> PAGEREF _Toc427500912 \h </w:instrText>
            </w:r>
            <w:r w:rsidR="003346C6">
              <w:rPr>
                <w:noProof/>
                <w:webHidden/>
              </w:rPr>
            </w:r>
            <w:r w:rsidR="003346C6">
              <w:rPr>
                <w:noProof/>
                <w:webHidden/>
              </w:rPr>
              <w:fldChar w:fldCharType="separate"/>
            </w:r>
            <w:r w:rsidR="003346C6">
              <w:rPr>
                <w:noProof/>
                <w:webHidden/>
              </w:rPr>
              <w:t>57</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13" w:history="1">
            <w:r w:rsidR="003346C6" w:rsidRPr="003570B4">
              <w:rPr>
                <w:rStyle w:val="a5"/>
                <w:noProof/>
              </w:rPr>
              <w:t>Ведение пациентов с БА в терапевтическом отделении ЦРБ</w:t>
            </w:r>
            <w:r w:rsidR="003346C6">
              <w:rPr>
                <w:noProof/>
                <w:webHidden/>
              </w:rPr>
              <w:tab/>
            </w:r>
            <w:r w:rsidR="003346C6">
              <w:rPr>
                <w:noProof/>
                <w:webHidden/>
              </w:rPr>
              <w:fldChar w:fldCharType="begin"/>
            </w:r>
            <w:r w:rsidR="003346C6">
              <w:rPr>
                <w:noProof/>
                <w:webHidden/>
              </w:rPr>
              <w:instrText xml:space="preserve"> PAGEREF _Toc427500913 \h </w:instrText>
            </w:r>
            <w:r w:rsidR="003346C6">
              <w:rPr>
                <w:noProof/>
                <w:webHidden/>
              </w:rPr>
            </w:r>
            <w:r w:rsidR="003346C6">
              <w:rPr>
                <w:noProof/>
                <w:webHidden/>
              </w:rPr>
              <w:fldChar w:fldCharType="separate"/>
            </w:r>
            <w:r w:rsidR="003346C6">
              <w:rPr>
                <w:noProof/>
                <w:webHidden/>
              </w:rPr>
              <w:t>59</w:t>
            </w:r>
            <w:r w:rsidR="003346C6">
              <w:rPr>
                <w:noProof/>
                <w:webHidden/>
              </w:rPr>
              <w:fldChar w:fldCharType="end"/>
            </w:r>
          </w:hyperlink>
        </w:p>
        <w:p w:rsidR="003346C6" w:rsidRDefault="007B3D25">
          <w:pPr>
            <w:pStyle w:val="15"/>
            <w:tabs>
              <w:tab w:val="right" w:leader="dot" w:pos="9346"/>
            </w:tabs>
            <w:rPr>
              <w:rFonts w:eastAsiaTheme="minorEastAsia"/>
              <w:noProof/>
              <w:lang w:eastAsia="ru-RU"/>
            </w:rPr>
          </w:pPr>
          <w:hyperlink w:anchor="_Toc427500914" w:history="1">
            <w:r w:rsidR="003346C6" w:rsidRPr="003570B4">
              <w:rPr>
                <w:rStyle w:val="a5"/>
                <w:noProof/>
                <w:lang w:eastAsia="ru-RU"/>
              </w:rPr>
              <w:t>ДИАГНОСТИКА, ЛЕЧЕНИЕ И ПРОФИЛАКТИКА БРОНХОЭКТАТИЧЕСКОЙ БОЛЕЗНИ</w:t>
            </w:r>
            <w:r w:rsidR="003346C6">
              <w:rPr>
                <w:noProof/>
                <w:webHidden/>
              </w:rPr>
              <w:tab/>
            </w:r>
            <w:r w:rsidR="003346C6">
              <w:rPr>
                <w:noProof/>
                <w:webHidden/>
              </w:rPr>
              <w:fldChar w:fldCharType="begin"/>
            </w:r>
            <w:r w:rsidR="003346C6">
              <w:rPr>
                <w:noProof/>
                <w:webHidden/>
              </w:rPr>
              <w:instrText xml:space="preserve"> PAGEREF _Toc427500914 \h </w:instrText>
            </w:r>
            <w:r w:rsidR="003346C6">
              <w:rPr>
                <w:noProof/>
                <w:webHidden/>
              </w:rPr>
            </w:r>
            <w:r w:rsidR="003346C6">
              <w:rPr>
                <w:noProof/>
                <w:webHidden/>
              </w:rPr>
              <w:fldChar w:fldCharType="separate"/>
            </w:r>
            <w:r w:rsidR="003346C6">
              <w:rPr>
                <w:noProof/>
                <w:webHidden/>
              </w:rPr>
              <w:t>64</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15" w:history="1">
            <w:r w:rsidR="003346C6" w:rsidRPr="003570B4">
              <w:rPr>
                <w:rStyle w:val="a5"/>
                <w:noProof/>
                <w:lang w:eastAsia="ru-RU"/>
              </w:rPr>
              <w:t>Ведение пациентов с БЭБ на уровне СВП/СП</w:t>
            </w:r>
            <w:r w:rsidR="003346C6">
              <w:rPr>
                <w:noProof/>
                <w:webHidden/>
              </w:rPr>
              <w:tab/>
            </w:r>
            <w:r w:rsidR="003346C6">
              <w:rPr>
                <w:noProof/>
                <w:webHidden/>
              </w:rPr>
              <w:fldChar w:fldCharType="begin"/>
            </w:r>
            <w:r w:rsidR="003346C6">
              <w:rPr>
                <w:noProof/>
                <w:webHidden/>
              </w:rPr>
              <w:instrText xml:space="preserve"> PAGEREF _Toc427500915 \h </w:instrText>
            </w:r>
            <w:r w:rsidR="003346C6">
              <w:rPr>
                <w:noProof/>
                <w:webHidden/>
              </w:rPr>
            </w:r>
            <w:r w:rsidR="003346C6">
              <w:rPr>
                <w:noProof/>
                <w:webHidden/>
              </w:rPr>
              <w:fldChar w:fldCharType="separate"/>
            </w:r>
            <w:r w:rsidR="003346C6">
              <w:rPr>
                <w:noProof/>
                <w:webHidden/>
              </w:rPr>
              <w:t>67</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16" w:history="1">
            <w:r w:rsidR="003346C6" w:rsidRPr="003570B4">
              <w:rPr>
                <w:rStyle w:val="a5"/>
                <w:noProof/>
                <w:lang w:eastAsia="ru-RU"/>
              </w:rPr>
              <w:t>Ведение пациентов с БЭБ пульмонологом в ЦРМП</w:t>
            </w:r>
            <w:r w:rsidR="003346C6">
              <w:rPr>
                <w:noProof/>
                <w:webHidden/>
              </w:rPr>
              <w:tab/>
            </w:r>
            <w:r w:rsidR="003346C6">
              <w:rPr>
                <w:noProof/>
                <w:webHidden/>
              </w:rPr>
              <w:fldChar w:fldCharType="begin"/>
            </w:r>
            <w:r w:rsidR="003346C6">
              <w:rPr>
                <w:noProof/>
                <w:webHidden/>
              </w:rPr>
              <w:instrText xml:space="preserve"> PAGEREF _Toc427500916 \h </w:instrText>
            </w:r>
            <w:r w:rsidR="003346C6">
              <w:rPr>
                <w:noProof/>
                <w:webHidden/>
              </w:rPr>
            </w:r>
            <w:r w:rsidR="003346C6">
              <w:rPr>
                <w:noProof/>
                <w:webHidden/>
              </w:rPr>
              <w:fldChar w:fldCharType="separate"/>
            </w:r>
            <w:r w:rsidR="003346C6">
              <w:rPr>
                <w:noProof/>
                <w:webHidden/>
              </w:rPr>
              <w:t>70</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17" w:history="1">
            <w:r w:rsidR="003346C6" w:rsidRPr="003570B4">
              <w:rPr>
                <w:rStyle w:val="a5"/>
                <w:noProof/>
                <w:lang w:eastAsia="ru-RU"/>
              </w:rPr>
              <w:t>Ведение пациентов с БЭБ в терапевтическом отделении ЦРБ</w:t>
            </w:r>
            <w:r w:rsidR="003346C6">
              <w:rPr>
                <w:noProof/>
                <w:webHidden/>
              </w:rPr>
              <w:tab/>
            </w:r>
            <w:r w:rsidR="003346C6">
              <w:rPr>
                <w:noProof/>
                <w:webHidden/>
              </w:rPr>
              <w:fldChar w:fldCharType="begin"/>
            </w:r>
            <w:r w:rsidR="003346C6">
              <w:rPr>
                <w:noProof/>
                <w:webHidden/>
              </w:rPr>
              <w:instrText xml:space="preserve"> PAGEREF _Toc427500917 \h </w:instrText>
            </w:r>
            <w:r w:rsidR="003346C6">
              <w:rPr>
                <w:noProof/>
                <w:webHidden/>
              </w:rPr>
            </w:r>
            <w:r w:rsidR="003346C6">
              <w:rPr>
                <w:noProof/>
                <w:webHidden/>
              </w:rPr>
              <w:fldChar w:fldCharType="separate"/>
            </w:r>
            <w:r w:rsidR="003346C6">
              <w:rPr>
                <w:noProof/>
                <w:webHidden/>
              </w:rPr>
              <w:t>71</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18" w:history="1">
            <w:r w:rsidR="003346C6" w:rsidRPr="003570B4">
              <w:rPr>
                <w:rStyle w:val="a5"/>
                <w:i/>
                <w:noProof/>
              </w:rPr>
              <w:t>Приложение 1</w:t>
            </w:r>
            <w:r w:rsidR="003346C6">
              <w:rPr>
                <w:noProof/>
                <w:webHidden/>
              </w:rPr>
              <w:tab/>
            </w:r>
            <w:r w:rsidR="003346C6">
              <w:rPr>
                <w:noProof/>
                <w:webHidden/>
              </w:rPr>
              <w:fldChar w:fldCharType="begin"/>
            </w:r>
            <w:r w:rsidR="003346C6">
              <w:rPr>
                <w:noProof/>
                <w:webHidden/>
              </w:rPr>
              <w:instrText xml:space="preserve"> PAGEREF _Toc427500918 \h </w:instrText>
            </w:r>
            <w:r w:rsidR="003346C6">
              <w:rPr>
                <w:noProof/>
                <w:webHidden/>
              </w:rPr>
            </w:r>
            <w:r w:rsidR="003346C6">
              <w:rPr>
                <w:noProof/>
                <w:webHidden/>
              </w:rPr>
              <w:fldChar w:fldCharType="separate"/>
            </w:r>
            <w:r w:rsidR="003346C6">
              <w:rPr>
                <w:noProof/>
                <w:webHidden/>
              </w:rPr>
              <w:t>75</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19" w:history="1">
            <w:r w:rsidR="003346C6" w:rsidRPr="003570B4">
              <w:rPr>
                <w:rStyle w:val="a5"/>
                <w:i/>
                <w:noProof/>
              </w:rPr>
              <w:t>Приложение 2</w:t>
            </w:r>
            <w:r w:rsidR="003346C6">
              <w:rPr>
                <w:noProof/>
                <w:webHidden/>
              </w:rPr>
              <w:tab/>
            </w:r>
            <w:r w:rsidR="003346C6">
              <w:rPr>
                <w:noProof/>
                <w:webHidden/>
              </w:rPr>
              <w:fldChar w:fldCharType="begin"/>
            </w:r>
            <w:r w:rsidR="003346C6">
              <w:rPr>
                <w:noProof/>
                <w:webHidden/>
              </w:rPr>
              <w:instrText xml:space="preserve"> PAGEREF _Toc427500919 \h </w:instrText>
            </w:r>
            <w:r w:rsidR="003346C6">
              <w:rPr>
                <w:noProof/>
                <w:webHidden/>
              </w:rPr>
            </w:r>
            <w:r w:rsidR="003346C6">
              <w:rPr>
                <w:noProof/>
                <w:webHidden/>
              </w:rPr>
              <w:fldChar w:fldCharType="separate"/>
            </w:r>
            <w:r w:rsidR="003346C6">
              <w:rPr>
                <w:noProof/>
                <w:webHidden/>
              </w:rPr>
              <w:t>77</w:t>
            </w:r>
            <w:r w:rsidR="003346C6">
              <w:rPr>
                <w:noProof/>
                <w:webHidden/>
              </w:rPr>
              <w:fldChar w:fldCharType="end"/>
            </w:r>
          </w:hyperlink>
        </w:p>
        <w:p w:rsidR="003346C6" w:rsidRDefault="007B3D25">
          <w:pPr>
            <w:pStyle w:val="24"/>
            <w:tabs>
              <w:tab w:val="right" w:leader="dot" w:pos="9346"/>
            </w:tabs>
            <w:rPr>
              <w:rFonts w:eastAsiaTheme="minorEastAsia"/>
              <w:noProof/>
              <w:lang w:eastAsia="ru-RU"/>
            </w:rPr>
          </w:pPr>
          <w:hyperlink w:anchor="_Toc427500920" w:history="1">
            <w:r w:rsidR="003346C6" w:rsidRPr="003570B4">
              <w:rPr>
                <w:rStyle w:val="a5"/>
                <w:i/>
                <w:noProof/>
                <w:lang w:eastAsia="ru-RU"/>
              </w:rPr>
              <w:t>Приложение 3</w:t>
            </w:r>
            <w:r w:rsidR="003346C6">
              <w:rPr>
                <w:noProof/>
                <w:webHidden/>
              </w:rPr>
              <w:tab/>
            </w:r>
            <w:r w:rsidR="003346C6">
              <w:rPr>
                <w:noProof/>
                <w:webHidden/>
              </w:rPr>
              <w:fldChar w:fldCharType="begin"/>
            </w:r>
            <w:r w:rsidR="003346C6">
              <w:rPr>
                <w:noProof/>
                <w:webHidden/>
              </w:rPr>
              <w:instrText xml:space="preserve"> PAGEREF _Toc427500920 \h </w:instrText>
            </w:r>
            <w:r w:rsidR="003346C6">
              <w:rPr>
                <w:noProof/>
                <w:webHidden/>
              </w:rPr>
            </w:r>
            <w:r w:rsidR="003346C6">
              <w:rPr>
                <w:noProof/>
                <w:webHidden/>
              </w:rPr>
              <w:fldChar w:fldCharType="separate"/>
            </w:r>
            <w:r w:rsidR="003346C6">
              <w:rPr>
                <w:noProof/>
                <w:webHidden/>
              </w:rPr>
              <w:t>78</w:t>
            </w:r>
            <w:r w:rsidR="003346C6">
              <w:rPr>
                <w:noProof/>
                <w:webHidden/>
              </w:rPr>
              <w:fldChar w:fldCharType="end"/>
            </w:r>
          </w:hyperlink>
        </w:p>
        <w:p w:rsidR="003346C6" w:rsidRDefault="007B3D25">
          <w:pPr>
            <w:pStyle w:val="15"/>
            <w:tabs>
              <w:tab w:val="right" w:leader="dot" w:pos="9346"/>
            </w:tabs>
            <w:rPr>
              <w:rFonts w:eastAsiaTheme="minorEastAsia"/>
              <w:noProof/>
              <w:lang w:eastAsia="ru-RU"/>
            </w:rPr>
          </w:pPr>
          <w:hyperlink w:anchor="_Toc427500921" w:history="1">
            <w:r w:rsidR="003346C6" w:rsidRPr="003570B4">
              <w:rPr>
                <w:rStyle w:val="a5"/>
                <w:noProof/>
              </w:rPr>
              <w:t>ИСПОЛЬЗОВАННАЯ ЛИТЕРАТУРА</w:t>
            </w:r>
            <w:r w:rsidR="003346C6">
              <w:rPr>
                <w:noProof/>
                <w:webHidden/>
              </w:rPr>
              <w:tab/>
            </w:r>
            <w:r w:rsidR="003346C6">
              <w:rPr>
                <w:noProof/>
                <w:webHidden/>
              </w:rPr>
              <w:fldChar w:fldCharType="begin"/>
            </w:r>
            <w:r w:rsidR="003346C6">
              <w:rPr>
                <w:noProof/>
                <w:webHidden/>
              </w:rPr>
              <w:instrText xml:space="preserve"> PAGEREF _Toc427500921 \h </w:instrText>
            </w:r>
            <w:r w:rsidR="003346C6">
              <w:rPr>
                <w:noProof/>
                <w:webHidden/>
              </w:rPr>
            </w:r>
            <w:r w:rsidR="003346C6">
              <w:rPr>
                <w:noProof/>
                <w:webHidden/>
              </w:rPr>
              <w:fldChar w:fldCharType="separate"/>
            </w:r>
            <w:r w:rsidR="003346C6">
              <w:rPr>
                <w:noProof/>
                <w:webHidden/>
              </w:rPr>
              <w:t>85</w:t>
            </w:r>
            <w:r w:rsidR="003346C6">
              <w:rPr>
                <w:noProof/>
                <w:webHidden/>
              </w:rPr>
              <w:fldChar w:fldCharType="end"/>
            </w:r>
          </w:hyperlink>
        </w:p>
        <w:p w:rsidR="009C1602" w:rsidRDefault="009C1602">
          <w:r w:rsidRPr="00653986">
            <w:rPr>
              <w:rFonts w:ascii="Times New Roman" w:hAnsi="Times New Roman" w:cs="Times New Roman"/>
              <w:b/>
              <w:bCs/>
              <w:sz w:val="24"/>
              <w:szCs w:val="24"/>
            </w:rPr>
            <w:fldChar w:fldCharType="end"/>
          </w:r>
        </w:p>
      </w:sdtContent>
    </w:sdt>
    <w:p w:rsidR="001A7EE8" w:rsidRPr="00A7437C" w:rsidRDefault="001A7EE8" w:rsidP="00257A77">
      <w:pPr>
        <w:spacing w:after="0" w:line="276" w:lineRule="auto"/>
        <w:ind w:firstLine="567"/>
        <w:jc w:val="center"/>
        <w:rPr>
          <w:rFonts w:ascii="Times New Roman" w:eastAsia="Calibri" w:hAnsi="Times New Roman" w:cs="Times New Roman"/>
          <w:b/>
          <w:sz w:val="24"/>
          <w:szCs w:val="24"/>
        </w:rPr>
      </w:pPr>
    </w:p>
    <w:p w:rsidR="00AF1D92" w:rsidRDefault="00AF1D92" w:rsidP="002A3A87">
      <w:pPr>
        <w:spacing w:after="0" w:line="276" w:lineRule="auto"/>
        <w:ind w:right="-284" w:firstLine="567"/>
        <w:jc w:val="center"/>
        <w:rPr>
          <w:rFonts w:ascii="Times New Roman" w:eastAsia="Calibri" w:hAnsi="Times New Roman" w:cs="Times New Roman"/>
          <w:b/>
          <w:sz w:val="24"/>
          <w:szCs w:val="24"/>
        </w:rPr>
      </w:pPr>
    </w:p>
    <w:p w:rsidR="00AF1D92" w:rsidRDefault="00AF1D92" w:rsidP="002A3A87">
      <w:pPr>
        <w:spacing w:after="0" w:line="276" w:lineRule="auto"/>
        <w:ind w:right="-284" w:firstLine="567"/>
        <w:jc w:val="center"/>
        <w:rPr>
          <w:rFonts w:ascii="Times New Roman" w:eastAsia="Calibri" w:hAnsi="Times New Roman" w:cs="Times New Roman"/>
          <w:b/>
          <w:sz w:val="24"/>
          <w:szCs w:val="24"/>
        </w:rPr>
      </w:pPr>
    </w:p>
    <w:p w:rsidR="00DE5409" w:rsidRDefault="00DE5409" w:rsidP="002A3A87">
      <w:pPr>
        <w:spacing w:after="0" w:line="276" w:lineRule="auto"/>
        <w:ind w:right="-284" w:firstLine="567"/>
        <w:jc w:val="center"/>
        <w:rPr>
          <w:rFonts w:ascii="Times New Roman" w:eastAsia="Calibri" w:hAnsi="Times New Roman" w:cs="Times New Roman"/>
          <w:b/>
          <w:sz w:val="24"/>
          <w:szCs w:val="24"/>
        </w:rPr>
      </w:pPr>
    </w:p>
    <w:p w:rsidR="00DE5409" w:rsidRDefault="00DE5409" w:rsidP="002A3A87">
      <w:pPr>
        <w:spacing w:after="0" w:line="276" w:lineRule="auto"/>
        <w:ind w:right="-284" w:firstLine="567"/>
        <w:jc w:val="center"/>
        <w:rPr>
          <w:rFonts w:ascii="Times New Roman" w:eastAsia="Calibri" w:hAnsi="Times New Roman" w:cs="Times New Roman"/>
          <w:b/>
          <w:sz w:val="24"/>
          <w:szCs w:val="24"/>
        </w:rPr>
      </w:pPr>
    </w:p>
    <w:p w:rsidR="00DE5409" w:rsidRDefault="00DE5409" w:rsidP="002A3A87">
      <w:pPr>
        <w:spacing w:after="0" w:line="276" w:lineRule="auto"/>
        <w:ind w:right="-284" w:firstLine="567"/>
        <w:jc w:val="center"/>
        <w:rPr>
          <w:rFonts w:ascii="Times New Roman" w:eastAsia="Calibri" w:hAnsi="Times New Roman" w:cs="Times New Roman"/>
          <w:b/>
          <w:sz w:val="24"/>
          <w:szCs w:val="24"/>
        </w:rPr>
      </w:pPr>
    </w:p>
    <w:p w:rsidR="00DE5409" w:rsidRDefault="00DE5409" w:rsidP="002A3A87">
      <w:pPr>
        <w:spacing w:after="0" w:line="276" w:lineRule="auto"/>
        <w:ind w:right="-284" w:firstLine="567"/>
        <w:jc w:val="center"/>
        <w:rPr>
          <w:rFonts w:ascii="Times New Roman" w:eastAsia="Calibri" w:hAnsi="Times New Roman" w:cs="Times New Roman"/>
          <w:b/>
          <w:sz w:val="24"/>
          <w:szCs w:val="24"/>
        </w:rPr>
      </w:pPr>
    </w:p>
    <w:p w:rsidR="00DE5409" w:rsidRDefault="00DE5409" w:rsidP="002A3A87">
      <w:pPr>
        <w:spacing w:after="0" w:line="276" w:lineRule="auto"/>
        <w:ind w:right="-284" w:firstLine="567"/>
        <w:jc w:val="center"/>
        <w:rPr>
          <w:rFonts w:ascii="Times New Roman" w:eastAsia="Calibri" w:hAnsi="Times New Roman" w:cs="Times New Roman"/>
          <w:b/>
          <w:sz w:val="24"/>
          <w:szCs w:val="24"/>
        </w:rPr>
      </w:pPr>
    </w:p>
    <w:p w:rsidR="00DE5409" w:rsidRDefault="00DE5409" w:rsidP="002A3A87">
      <w:pPr>
        <w:spacing w:after="0" w:line="276" w:lineRule="auto"/>
        <w:ind w:right="-284" w:firstLine="567"/>
        <w:jc w:val="center"/>
        <w:rPr>
          <w:rFonts w:ascii="Times New Roman" w:eastAsia="Calibri" w:hAnsi="Times New Roman" w:cs="Times New Roman"/>
          <w:b/>
          <w:sz w:val="24"/>
          <w:szCs w:val="24"/>
        </w:rPr>
      </w:pPr>
    </w:p>
    <w:p w:rsidR="001A7EE8" w:rsidRDefault="00C80CB6" w:rsidP="002A3A87">
      <w:pPr>
        <w:spacing w:after="0" w:line="276" w:lineRule="auto"/>
        <w:ind w:right="-284"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С</w:t>
      </w:r>
      <w:r w:rsidRPr="002A3A87">
        <w:rPr>
          <w:rFonts w:ascii="Times New Roman" w:eastAsia="Calibri" w:hAnsi="Times New Roman" w:cs="Times New Roman"/>
          <w:b/>
          <w:sz w:val="24"/>
          <w:szCs w:val="24"/>
        </w:rPr>
        <w:t>окращения</w:t>
      </w:r>
    </w:p>
    <w:p w:rsidR="00AF1D92" w:rsidRPr="002A3A87" w:rsidRDefault="00AF1D92" w:rsidP="002A3A87">
      <w:pPr>
        <w:spacing w:after="0" w:line="276" w:lineRule="auto"/>
        <w:ind w:right="-284" w:firstLine="567"/>
        <w:jc w:val="center"/>
        <w:rPr>
          <w:rFonts w:ascii="Times New Roman" w:eastAsia="Calibri" w:hAnsi="Times New Roman" w:cs="Times New Roman"/>
          <w:b/>
          <w:sz w:val="24"/>
          <w:szCs w:val="24"/>
        </w:rPr>
      </w:pPr>
    </w:p>
    <w:tbl>
      <w:tblPr>
        <w:tblW w:w="8646" w:type="dxa"/>
        <w:jc w:val="center"/>
        <w:tblLook w:val="04A0" w:firstRow="1" w:lastRow="0" w:firstColumn="1" w:lastColumn="0" w:noHBand="0" w:noVBand="1"/>
      </w:tblPr>
      <w:tblGrid>
        <w:gridCol w:w="1702"/>
        <w:gridCol w:w="6944"/>
      </w:tblGrid>
      <w:tr w:rsidR="00274615" w:rsidRPr="0050591D" w:rsidTr="00C80CB6">
        <w:trPr>
          <w:jc w:val="center"/>
        </w:trPr>
        <w:tc>
          <w:tcPr>
            <w:tcW w:w="1702" w:type="dxa"/>
          </w:tcPr>
          <w:p w:rsidR="00274615" w:rsidRPr="0050591D" w:rsidRDefault="0027461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АБТ</w:t>
            </w:r>
          </w:p>
        </w:tc>
        <w:tc>
          <w:tcPr>
            <w:tcW w:w="6944" w:type="dxa"/>
          </w:tcPr>
          <w:p w:rsidR="0027461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274615" w:rsidRPr="0050591D">
              <w:rPr>
                <w:rFonts w:ascii="Times New Roman" w:eastAsia="Times New Roman" w:hAnsi="Times New Roman" w:cs="Times New Roman"/>
                <w:sz w:val="24"/>
                <w:szCs w:val="24"/>
                <w:lang w:eastAsia="ru-RU"/>
              </w:rPr>
              <w:t>нтибактериальная терапия</w:t>
            </w:r>
          </w:p>
        </w:tc>
      </w:tr>
      <w:tr w:rsidR="00274615" w:rsidRPr="0050591D" w:rsidTr="00C80CB6">
        <w:trPr>
          <w:jc w:val="center"/>
        </w:trPr>
        <w:tc>
          <w:tcPr>
            <w:tcW w:w="1702" w:type="dxa"/>
          </w:tcPr>
          <w:p w:rsidR="00274615" w:rsidRPr="0050591D" w:rsidRDefault="0027461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АГ</w:t>
            </w:r>
          </w:p>
        </w:tc>
        <w:tc>
          <w:tcPr>
            <w:tcW w:w="6944" w:type="dxa"/>
          </w:tcPr>
          <w:p w:rsidR="0027461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rPr>
              <w:t>А</w:t>
            </w:r>
            <w:r w:rsidR="00274615" w:rsidRPr="0050591D">
              <w:rPr>
                <w:rFonts w:ascii="Times New Roman" w:eastAsia="Calibri" w:hAnsi="Times New Roman" w:cs="Times New Roman"/>
                <w:sz w:val="24"/>
                <w:szCs w:val="24"/>
              </w:rPr>
              <w:t>ртериальная гипертония</w:t>
            </w:r>
          </w:p>
        </w:tc>
      </w:tr>
      <w:tr w:rsidR="00274615" w:rsidRPr="0050591D" w:rsidTr="00C80CB6">
        <w:trPr>
          <w:jc w:val="center"/>
        </w:trPr>
        <w:tc>
          <w:tcPr>
            <w:tcW w:w="1702" w:type="dxa"/>
          </w:tcPr>
          <w:p w:rsidR="00274615" w:rsidRPr="0050591D" w:rsidRDefault="0027461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АД</w:t>
            </w:r>
          </w:p>
        </w:tc>
        <w:tc>
          <w:tcPr>
            <w:tcW w:w="6944" w:type="dxa"/>
          </w:tcPr>
          <w:p w:rsidR="0027461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274615" w:rsidRPr="0050591D">
              <w:rPr>
                <w:rFonts w:ascii="Times New Roman" w:eastAsia="Times New Roman" w:hAnsi="Times New Roman" w:cs="Times New Roman"/>
                <w:sz w:val="24"/>
                <w:szCs w:val="24"/>
                <w:lang w:eastAsia="ru-RU"/>
              </w:rPr>
              <w:t>ртериальное давление</w:t>
            </w:r>
          </w:p>
        </w:tc>
      </w:tr>
      <w:tr w:rsidR="00274615" w:rsidRPr="0050591D" w:rsidTr="00C80CB6">
        <w:trPr>
          <w:jc w:val="center"/>
        </w:trPr>
        <w:tc>
          <w:tcPr>
            <w:tcW w:w="1702" w:type="dxa"/>
          </w:tcPr>
          <w:p w:rsidR="00274615" w:rsidRPr="0050591D" w:rsidRDefault="0027461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АМП</w:t>
            </w:r>
          </w:p>
        </w:tc>
        <w:tc>
          <w:tcPr>
            <w:tcW w:w="6944" w:type="dxa"/>
          </w:tcPr>
          <w:p w:rsidR="0027461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274615" w:rsidRPr="0050591D">
              <w:rPr>
                <w:rFonts w:ascii="Times New Roman" w:eastAsia="Times New Roman" w:hAnsi="Times New Roman" w:cs="Times New Roman"/>
                <w:sz w:val="24"/>
                <w:szCs w:val="24"/>
                <w:lang w:eastAsia="ru-RU"/>
              </w:rPr>
              <w:t>нтимикробные препараты</w:t>
            </w:r>
          </w:p>
        </w:tc>
      </w:tr>
      <w:tr w:rsidR="00703C65" w:rsidRPr="0050591D" w:rsidTr="00C80CB6">
        <w:trPr>
          <w:jc w:val="center"/>
        </w:trPr>
        <w:tc>
          <w:tcPr>
            <w:tcW w:w="1702" w:type="dxa"/>
          </w:tcPr>
          <w:p w:rsidR="00703C65" w:rsidRPr="0050591D" w:rsidRDefault="00703C65" w:rsidP="002A3A87">
            <w:pPr>
              <w:spacing w:after="0" w:line="276" w:lineRule="auto"/>
              <w:ind w:right="-284" w:firstLine="317"/>
              <w:rPr>
                <w:rFonts w:ascii="Times New Roman" w:eastAsia="Times New Roman" w:hAnsi="Times New Roman" w:cs="Times New Roman"/>
                <w:sz w:val="24"/>
                <w:szCs w:val="24"/>
              </w:rPr>
            </w:pPr>
            <w:r w:rsidRPr="0050591D">
              <w:rPr>
                <w:rFonts w:ascii="Times New Roman" w:eastAsia="Times New Roman" w:hAnsi="Times New Roman" w:cs="Times New Roman"/>
                <w:sz w:val="24"/>
                <w:szCs w:val="24"/>
              </w:rPr>
              <w:t>БА</w:t>
            </w:r>
          </w:p>
        </w:tc>
        <w:tc>
          <w:tcPr>
            <w:tcW w:w="6944" w:type="dxa"/>
          </w:tcPr>
          <w:p w:rsidR="00703C65" w:rsidRPr="0050591D" w:rsidRDefault="00C80CB6" w:rsidP="002A3A87">
            <w:pPr>
              <w:spacing w:after="0" w:line="276" w:lineRule="auto"/>
              <w:ind w:left="-109" w:right="-284" w:firstLine="425"/>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w:t>
            </w:r>
            <w:r w:rsidR="00703C65" w:rsidRPr="0050591D">
              <w:rPr>
                <w:rFonts w:ascii="Times New Roman" w:eastAsia="Times New Roman" w:hAnsi="Times New Roman" w:cs="Times New Roman"/>
                <w:bCs/>
                <w:sz w:val="24"/>
                <w:szCs w:val="24"/>
              </w:rPr>
              <w:t>ронхиальная астма</w:t>
            </w:r>
          </w:p>
        </w:tc>
      </w:tr>
      <w:tr w:rsidR="00703C65" w:rsidRPr="0050591D" w:rsidTr="00C80CB6">
        <w:trPr>
          <w:jc w:val="center"/>
        </w:trPr>
        <w:tc>
          <w:tcPr>
            <w:tcW w:w="1702" w:type="dxa"/>
          </w:tcPr>
          <w:p w:rsidR="00703C65" w:rsidRPr="0050591D" w:rsidRDefault="00703C65" w:rsidP="002A3A87">
            <w:pPr>
              <w:spacing w:after="0" w:line="276" w:lineRule="auto"/>
              <w:ind w:right="-284" w:firstLine="317"/>
              <w:rPr>
                <w:rFonts w:ascii="Times New Roman" w:eastAsia="Times New Roman" w:hAnsi="Times New Roman" w:cs="Times New Roman"/>
                <w:sz w:val="24"/>
                <w:szCs w:val="24"/>
              </w:rPr>
            </w:pPr>
            <w:r w:rsidRPr="0050591D">
              <w:rPr>
                <w:rFonts w:ascii="Times New Roman" w:eastAsia="Times New Roman" w:hAnsi="Times New Roman" w:cs="Times New Roman"/>
                <w:sz w:val="24"/>
                <w:szCs w:val="24"/>
              </w:rPr>
              <w:t>БДП</w:t>
            </w:r>
          </w:p>
        </w:tc>
        <w:tc>
          <w:tcPr>
            <w:tcW w:w="6944" w:type="dxa"/>
          </w:tcPr>
          <w:p w:rsidR="00703C65" w:rsidRPr="0050591D" w:rsidRDefault="00C80CB6" w:rsidP="002A3A87">
            <w:pPr>
              <w:spacing w:after="0" w:line="276" w:lineRule="auto"/>
              <w:ind w:left="-109" w:right="-284" w:firstLine="425"/>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w:t>
            </w:r>
            <w:r w:rsidR="00703C65" w:rsidRPr="0050591D">
              <w:rPr>
                <w:rFonts w:ascii="Times New Roman" w:eastAsia="Times New Roman" w:hAnsi="Times New Roman" w:cs="Times New Roman"/>
                <w:bCs/>
                <w:sz w:val="24"/>
                <w:szCs w:val="24"/>
              </w:rPr>
              <w:t>удесонид пропионат</w:t>
            </w:r>
          </w:p>
        </w:tc>
      </w:tr>
      <w:tr w:rsidR="00703C65" w:rsidRPr="0050591D" w:rsidTr="00C80CB6">
        <w:trPr>
          <w:jc w:val="center"/>
        </w:trPr>
        <w:tc>
          <w:tcPr>
            <w:tcW w:w="1702" w:type="dxa"/>
          </w:tcPr>
          <w:p w:rsidR="00703C65" w:rsidRPr="0050591D" w:rsidRDefault="00703C6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rPr>
              <w:t>БК</w:t>
            </w:r>
          </w:p>
        </w:tc>
        <w:tc>
          <w:tcPr>
            <w:tcW w:w="6944" w:type="dxa"/>
          </w:tcPr>
          <w:p w:rsidR="00703C6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Б</w:t>
            </w:r>
            <w:r w:rsidR="00703C65" w:rsidRPr="0050591D">
              <w:rPr>
                <w:rFonts w:ascii="Times New Roman" w:eastAsia="Calibri" w:hAnsi="Times New Roman" w:cs="Times New Roman"/>
                <w:bCs/>
                <w:sz w:val="24"/>
                <w:szCs w:val="24"/>
              </w:rPr>
              <w:t>ациллы Коха</w:t>
            </w:r>
          </w:p>
        </w:tc>
      </w:tr>
      <w:tr w:rsidR="00703C65" w:rsidRPr="0050591D" w:rsidTr="00C80CB6">
        <w:trPr>
          <w:jc w:val="center"/>
        </w:trPr>
        <w:tc>
          <w:tcPr>
            <w:tcW w:w="1702" w:type="dxa"/>
          </w:tcPr>
          <w:p w:rsidR="00703C65" w:rsidRPr="0050591D" w:rsidRDefault="00703C6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БЭ</w:t>
            </w:r>
          </w:p>
        </w:tc>
        <w:tc>
          <w:tcPr>
            <w:tcW w:w="6944" w:type="dxa"/>
          </w:tcPr>
          <w:p w:rsidR="00703C65" w:rsidRPr="0050591D" w:rsidRDefault="0034571C"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sidRPr="0050591D">
              <w:rPr>
                <w:rFonts w:ascii="Times New Roman" w:eastAsia="Times New Roman" w:hAnsi="Times New Roman" w:cs="Times New Roman"/>
                <w:sz w:val="24"/>
                <w:szCs w:val="24"/>
                <w:lang w:eastAsia="ru-RU"/>
              </w:rPr>
              <w:t>Б</w:t>
            </w:r>
            <w:r w:rsidR="00703C65" w:rsidRPr="0050591D">
              <w:rPr>
                <w:rFonts w:ascii="Times New Roman" w:eastAsia="Times New Roman" w:hAnsi="Times New Roman" w:cs="Times New Roman"/>
                <w:sz w:val="24"/>
                <w:szCs w:val="24"/>
                <w:lang w:eastAsia="ru-RU"/>
              </w:rPr>
              <w:t>ронхоэктазы</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Cs/>
                <w:sz w:val="24"/>
                <w:szCs w:val="24"/>
                <w:lang w:eastAsia="ru-RU"/>
              </w:rPr>
            </w:pPr>
            <w:r w:rsidRPr="0050591D">
              <w:rPr>
                <w:rFonts w:ascii="Times New Roman" w:eastAsia="Times New Roman" w:hAnsi="Times New Roman" w:cs="Times New Roman"/>
                <w:bCs/>
                <w:sz w:val="24"/>
                <w:szCs w:val="24"/>
                <w:lang w:eastAsia="ru-RU"/>
              </w:rPr>
              <w:t>БЭБ</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w:t>
            </w:r>
            <w:r w:rsidR="00994AC5" w:rsidRPr="0050591D">
              <w:rPr>
                <w:rFonts w:ascii="Times New Roman" w:eastAsia="Times New Roman" w:hAnsi="Times New Roman" w:cs="Times New Roman"/>
                <w:bCs/>
                <w:sz w:val="24"/>
                <w:szCs w:val="24"/>
                <w:lang w:eastAsia="ru-RU"/>
              </w:rPr>
              <w:t>ронхоэктатическая болезнь</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ВИЧ</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994AC5" w:rsidRPr="0050591D">
              <w:rPr>
                <w:rFonts w:ascii="Times New Roman" w:eastAsia="Times New Roman" w:hAnsi="Times New Roman" w:cs="Times New Roman"/>
                <w:sz w:val="24"/>
                <w:szCs w:val="24"/>
                <w:lang w:eastAsia="ru-RU"/>
              </w:rPr>
              <w:t>ирус иммунодефицита человека</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sz w:val="24"/>
                <w:szCs w:val="24"/>
                <w:lang w:eastAsia="ru-RU"/>
              </w:rPr>
            </w:pPr>
            <w:r w:rsidRPr="0050591D">
              <w:rPr>
                <w:rFonts w:ascii="Times New Roman" w:eastAsia="Times New Roman" w:hAnsi="Times New Roman" w:cs="Times New Roman"/>
                <w:sz w:val="24"/>
                <w:szCs w:val="24"/>
                <w:lang w:eastAsia="ru-RU"/>
              </w:rPr>
              <w:t>ВП</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994AC5" w:rsidRPr="0050591D">
              <w:rPr>
                <w:rFonts w:ascii="Times New Roman" w:eastAsia="Times New Roman" w:hAnsi="Times New Roman" w:cs="Times New Roman"/>
                <w:sz w:val="24"/>
                <w:szCs w:val="24"/>
                <w:lang w:eastAsia="ru-RU"/>
              </w:rPr>
              <w:t xml:space="preserve">небольничная пневмония </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ГКС</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994AC5" w:rsidRPr="0050591D">
              <w:rPr>
                <w:rFonts w:ascii="Times New Roman" w:eastAsia="Times New Roman" w:hAnsi="Times New Roman" w:cs="Times New Roman"/>
                <w:sz w:val="24"/>
                <w:szCs w:val="24"/>
                <w:lang w:eastAsia="ru-RU"/>
              </w:rPr>
              <w:t>люкокортикостероиды</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ДАИ</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rPr>
              <w:t>Д</w:t>
            </w:r>
            <w:r w:rsidR="00994AC5" w:rsidRPr="0050591D">
              <w:rPr>
                <w:rFonts w:ascii="Times New Roman" w:eastAsia="Calibri" w:hAnsi="Times New Roman" w:cs="Times New Roman"/>
                <w:sz w:val="24"/>
                <w:szCs w:val="24"/>
              </w:rPr>
              <w:t>озированный аэрозольный ингалятор</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sz w:val="24"/>
                <w:szCs w:val="24"/>
              </w:rPr>
            </w:pPr>
            <w:r w:rsidRPr="0050591D">
              <w:rPr>
                <w:rFonts w:ascii="Times New Roman" w:eastAsia="Calibri" w:hAnsi="Times New Roman" w:cs="Times New Roman"/>
                <w:sz w:val="24"/>
                <w:szCs w:val="24"/>
              </w:rPr>
              <w:t>ДДАХ</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Д</w:t>
            </w:r>
            <w:r w:rsidR="00994AC5" w:rsidRPr="0050591D">
              <w:rPr>
                <w:rFonts w:ascii="Times New Roman" w:eastAsia="Calibri" w:hAnsi="Times New Roman" w:cs="Times New Roman"/>
                <w:bCs/>
                <w:sz w:val="24"/>
                <w:szCs w:val="24"/>
              </w:rPr>
              <w:t>лительного действия антихолинергики</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rPr>
              <w:t>ДДБА</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Д</w:t>
            </w:r>
            <w:r w:rsidR="00994AC5" w:rsidRPr="0050591D">
              <w:rPr>
                <w:rFonts w:ascii="Times New Roman" w:eastAsia="Calibri" w:hAnsi="Times New Roman" w:cs="Times New Roman"/>
                <w:bCs/>
                <w:sz w:val="24"/>
                <w:szCs w:val="24"/>
              </w:rPr>
              <w:t>лительного действия бета-агонисты</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Cs/>
                <w:sz w:val="24"/>
                <w:szCs w:val="24"/>
                <w:lang w:eastAsia="ru-RU"/>
              </w:rPr>
            </w:pPr>
            <w:r w:rsidRPr="0050591D">
              <w:rPr>
                <w:rFonts w:ascii="Times New Roman" w:eastAsia="Times New Roman" w:hAnsi="Times New Roman" w:cs="Times New Roman"/>
                <w:sz w:val="24"/>
                <w:szCs w:val="24"/>
                <w:lang w:eastAsia="ru-RU"/>
              </w:rPr>
              <w:t>ЖЕЛ</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w:t>
            </w:r>
            <w:r w:rsidR="00994AC5" w:rsidRPr="0050591D">
              <w:rPr>
                <w:rFonts w:ascii="Times New Roman" w:eastAsia="Times New Roman" w:hAnsi="Times New Roman" w:cs="Times New Roman"/>
                <w:bCs/>
                <w:sz w:val="24"/>
                <w:szCs w:val="24"/>
                <w:lang w:eastAsia="ru-RU"/>
              </w:rPr>
              <w:t>изненная емкость легких</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rPr>
              <w:t>ИБ</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w:t>
            </w:r>
            <w:r w:rsidR="0034571C">
              <w:rPr>
                <w:rFonts w:ascii="Times New Roman" w:eastAsia="Calibri" w:hAnsi="Times New Roman" w:cs="Times New Roman"/>
                <w:bCs/>
                <w:sz w:val="24"/>
                <w:szCs w:val="24"/>
              </w:rPr>
              <w:t>пра</w:t>
            </w:r>
            <w:r w:rsidR="00994AC5" w:rsidRPr="0050591D">
              <w:rPr>
                <w:rFonts w:ascii="Times New Roman" w:eastAsia="Calibri" w:hAnsi="Times New Roman" w:cs="Times New Roman"/>
                <w:bCs/>
                <w:sz w:val="24"/>
                <w:szCs w:val="24"/>
              </w:rPr>
              <w:t>тропия бромид</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ИБС</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rPr>
              <w:t>И</w:t>
            </w:r>
            <w:r w:rsidR="00994AC5" w:rsidRPr="0050591D">
              <w:rPr>
                <w:rFonts w:ascii="Times New Roman" w:eastAsia="Calibri" w:hAnsi="Times New Roman" w:cs="Times New Roman"/>
                <w:sz w:val="24"/>
                <w:szCs w:val="24"/>
              </w:rPr>
              <w:t>шемическая болезнь сердца</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ИВЛ</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00994AC5" w:rsidRPr="0050591D">
              <w:rPr>
                <w:rFonts w:ascii="Times New Roman" w:eastAsia="Times New Roman" w:hAnsi="Times New Roman" w:cs="Times New Roman"/>
                <w:sz w:val="24"/>
                <w:szCs w:val="24"/>
                <w:lang w:eastAsia="ru-RU"/>
              </w:rPr>
              <w:t>скусственная вентиляция легких</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rPr>
              <w:t>ИГКС</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w:t>
            </w:r>
            <w:r w:rsidR="00994AC5" w:rsidRPr="0050591D">
              <w:rPr>
                <w:rFonts w:ascii="Times New Roman" w:eastAsia="Calibri" w:hAnsi="Times New Roman" w:cs="Times New Roman"/>
                <w:bCs/>
                <w:sz w:val="24"/>
                <w:szCs w:val="24"/>
              </w:rPr>
              <w:t>нгаляционные глюкокортикостероиды</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bCs/>
                <w:sz w:val="24"/>
                <w:szCs w:val="24"/>
              </w:rPr>
              <w:t>ИМТ</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w:t>
            </w:r>
            <w:r w:rsidR="00994AC5" w:rsidRPr="0050591D">
              <w:rPr>
                <w:rFonts w:ascii="Times New Roman" w:eastAsia="Calibri" w:hAnsi="Times New Roman" w:cs="Times New Roman"/>
                <w:bCs/>
                <w:sz w:val="24"/>
                <w:szCs w:val="24"/>
              </w:rPr>
              <w:t>ндекс массы тела</w:t>
            </w:r>
          </w:p>
        </w:tc>
      </w:tr>
      <w:tr w:rsidR="00994AC5" w:rsidRPr="0050591D" w:rsidTr="00C80CB6">
        <w:trPr>
          <w:jc w:val="center"/>
        </w:trPr>
        <w:tc>
          <w:tcPr>
            <w:tcW w:w="1702" w:type="dxa"/>
          </w:tcPr>
          <w:p w:rsidR="00994AC5" w:rsidRPr="0050591D" w:rsidRDefault="006F5372" w:rsidP="006F5372">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rPr>
              <w:t xml:space="preserve">КДАХ </w:t>
            </w:r>
          </w:p>
        </w:tc>
        <w:tc>
          <w:tcPr>
            <w:tcW w:w="6944" w:type="dxa"/>
          </w:tcPr>
          <w:p w:rsidR="00994AC5" w:rsidRPr="0050591D" w:rsidRDefault="00C80CB6" w:rsidP="006F5372">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К</w:t>
            </w:r>
            <w:r w:rsidR="00994AC5" w:rsidRPr="0050591D">
              <w:rPr>
                <w:rFonts w:ascii="Times New Roman" w:eastAsia="Calibri" w:hAnsi="Times New Roman" w:cs="Times New Roman"/>
                <w:bCs/>
                <w:sz w:val="24"/>
                <w:szCs w:val="24"/>
              </w:rPr>
              <w:t xml:space="preserve">ороткого действия </w:t>
            </w:r>
            <w:r w:rsidR="006F5372" w:rsidRPr="0050591D">
              <w:rPr>
                <w:rFonts w:ascii="Times New Roman" w:eastAsia="Calibri" w:hAnsi="Times New Roman" w:cs="Times New Roman"/>
                <w:bCs/>
                <w:sz w:val="24"/>
                <w:szCs w:val="24"/>
              </w:rPr>
              <w:t>антихолинергики</w:t>
            </w:r>
          </w:p>
        </w:tc>
      </w:tr>
      <w:tr w:rsidR="00994AC5" w:rsidRPr="0050591D" w:rsidTr="00C80CB6">
        <w:trPr>
          <w:jc w:val="center"/>
        </w:trPr>
        <w:tc>
          <w:tcPr>
            <w:tcW w:w="1702" w:type="dxa"/>
          </w:tcPr>
          <w:p w:rsidR="00994AC5" w:rsidRPr="0050591D" w:rsidRDefault="006F5372" w:rsidP="002A3A87">
            <w:pPr>
              <w:autoSpaceDE w:val="0"/>
              <w:autoSpaceDN w:val="0"/>
              <w:adjustRightInd w:val="0"/>
              <w:spacing w:after="0" w:line="276" w:lineRule="auto"/>
              <w:ind w:right="-284" w:firstLine="317"/>
              <w:rPr>
                <w:rFonts w:ascii="Times New Roman" w:eastAsia="Calibri" w:hAnsi="Times New Roman" w:cs="Times New Roman"/>
                <w:sz w:val="24"/>
                <w:szCs w:val="24"/>
              </w:rPr>
            </w:pPr>
            <w:r w:rsidRPr="0050591D">
              <w:rPr>
                <w:rFonts w:ascii="Times New Roman" w:eastAsia="Calibri" w:hAnsi="Times New Roman" w:cs="Times New Roman"/>
                <w:sz w:val="24"/>
                <w:szCs w:val="24"/>
              </w:rPr>
              <w:t>КДБА</w:t>
            </w:r>
          </w:p>
        </w:tc>
        <w:tc>
          <w:tcPr>
            <w:tcW w:w="6944" w:type="dxa"/>
          </w:tcPr>
          <w:p w:rsidR="00994AC5" w:rsidRPr="0050591D" w:rsidRDefault="00C80CB6" w:rsidP="006F5372">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К</w:t>
            </w:r>
            <w:r w:rsidR="00994AC5" w:rsidRPr="0050591D">
              <w:rPr>
                <w:rFonts w:ascii="Times New Roman" w:eastAsia="Calibri" w:hAnsi="Times New Roman" w:cs="Times New Roman"/>
                <w:bCs/>
                <w:sz w:val="24"/>
                <w:szCs w:val="24"/>
              </w:rPr>
              <w:t xml:space="preserve">ороткого действия </w:t>
            </w:r>
            <w:r w:rsidR="006F5372" w:rsidRPr="0050591D">
              <w:rPr>
                <w:rFonts w:ascii="Times New Roman" w:eastAsia="Calibri" w:hAnsi="Times New Roman" w:cs="Times New Roman"/>
                <w:bCs/>
                <w:sz w:val="24"/>
                <w:szCs w:val="24"/>
              </w:rPr>
              <w:t>бета-агонисты</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ОБ</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lang w:val="uz-Cyrl-UZ"/>
              </w:rPr>
              <w:t>О</w:t>
            </w:r>
            <w:r w:rsidR="00994AC5" w:rsidRPr="0050591D">
              <w:rPr>
                <w:rFonts w:ascii="Times New Roman" w:eastAsia="Calibri" w:hAnsi="Times New Roman" w:cs="Times New Roman"/>
                <w:sz w:val="24"/>
                <w:szCs w:val="24"/>
              </w:rPr>
              <w:t>стрый бронхит</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ОГК</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994AC5" w:rsidRPr="0050591D">
              <w:rPr>
                <w:rFonts w:ascii="Times New Roman" w:eastAsia="Times New Roman" w:hAnsi="Times New Roman" w:cs="Times New Roman"/>
                <w:sz w:val="24"/>
                <w:szCs w:val="24"/>
                <w:lang w:eastAsia="ru-RU"/>
              </w:rPr>
              <w:t>рганы грудной клетки</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ОРВИ</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rPr>
              <w:t>О</w:t>
            </w:r>
            <w:r w:rsidR="00994AC5" w:rsidRPr="0050591D">
              <w:rPr>
                <w:rFonts w:ascii="Times New Roman" w:eastAsia="Calibri" w:hAnsi="Times New Roman" w:cs="Times New Roman"/>
                <w:sz w:val="24"/>
                <w:szCs w:val="24"/>
              </w:rPr>
              <w:t>страя респираторная вирусная инфекция</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ОРИТ</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994AC5" w:rsidRPr="0050591D">
              <w:rPr>
                <w:rFonts w:ascii="Times New Roman" w:eastAsia="Times New Roman" w:hAnsi="Times New Roman" w:cs="Times New Roman"/>
                <w:sz w:val="24"/>
                <w:szCs w:val="24"/>
                <w:lang w:eastAsia="ru-RU"/>
              </w:rPr>
              <w:t>тделение реанимации и интенсивной терапии</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rPr>
              <w:t>ОФВ</w:t>
            </w:r>
            <w:r w:rsidRPr="0050591D">
              <w:rPr>
                <w:rFonts w:ascii="Times New Roman" w:eastAsia="Calibri" w:hAnsi="Times New Roman" w:cs="Times New Roman"/>
                <w:sz w:val="24"/>
                <w:szCs w:val="24"/>
                <w:vertAlign w:val="subscript"/>
              </w:rPr>
              <w:t>1</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О</w:t>
            </w:r>
            <w:r w:rsidR="00994AC5" w:rsidRPr="0050591D">
              <w:rPr>
                <w:rFonts w:ascii="Times New Roman" w:eastAsia="Calibri" w:hAnsi="Times New Roman" w:cs="Times New Roman"/>
                <w:bCs/>
                <w:sz w:val="24"/>
                <w:szCs w:val="24"/>
              </w:rPr>
              <w:t>бъем форсированного выдоха за первую секунду</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ПСВ</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rPr>
              <w:t>П</w:t>
            </w:r>
            <w:r w:rsidR="00994AC5" w:rsidRPr="0050591D">
              <w:rPr>
                <w:rFonts w:ascii="Times New Roman" w:eastAsia="Calibri" w:hAnsi="Times New Roman" w:cs="Times New Roman"/>
                <w:sz w:val="24"/>
                <w:szCs w:val="24"/>
              </w:rPr>
              <w:t>иковая скорость выдоха</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СВП</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rPr>
              <w:t>С</w:t>
            </w:r>
            <w:r w:rsidR="00994AC5" w:rsidRPr="0050591D">
              <w:rPr>
                <w:rFonts w:ascii="Times New Roman" w:eastAsia="Calibri" w:hAnsi="Times New Roman" w:cs="Times New Roman"/>
                <w:sz w:val="24"/>
                <w:szCs w:val="24"/>
              </w:rPr>
              <w:t>ельский врачебный пункт</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СД</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994AC5" w:rsidRPr="0050591D">
              <w:rPr>
                <w:rFonts w:ascii="Times New Roman" w:eastAsia="Times New Roman" w:hAnsi="Times New Roman" w:cs="Times New Roman"/>
                <w:sz w:val="24"/>
                <w:szCs w:val="24"/>
                <w:lang w:eastAsia="ru-RU"/>
              </w:rPr>
              <w:t>ахарный диабет</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СОЭ</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rPr>
              <w:t>С</w:t>
            </w:r>
            <w:r w:rsidR="00994AC5" w:rsidRPr="0050591D">
              <w:rPr>
                <w:rFonts w:ascii="Times New Roman" w:eastAsia="Calibri" w:hAnsi="Times New Roman" w:cs="Times New Roman"/>
                <w:sz w:val="24"/>
                <w:szCs w:val="24"/>
              </w:rPr>
              <w:t xml:space="preserve">корость оседания эритроцитов  </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Times New Roman" w:hAnsi="Times New Roman" w:cs="Times New Roman"/>
                <w:sz w:val="24"/>
                <w:szCs w:val="24"/>
              </w:rPr>
            </w:pPr>
            <w:r w:rsidRPr="0050591D">
              <w:rPr>
                <w:rFonts w:ascii="Times New Roman" w:eastAsia="Times New Roman" w:hAnsi="Times New Roman" w:cs="Times New Roman"/>
                <w:sz w:val="24"/>
                <w:szCs w:val="24"/>
              </w:rPr>
              <w:t>СП</w:t>
            </w:r>
          </w:p>
        </w:tc>
        <w:tc>
          <w:tcPr>
            <w:tcW w:w="6944" w:type="dxa"/>
          </w:tcPr>
          <w:p w:rsidR="00994AC5" w:rsidRPr="0050591D" w:rsidRDefault="00C80CB6" w:rsidP="002A3A87">
            <w:pPr>
              <w:spacing w:after="0" w:line="276" w:lineRule="auto"/>
              <w:ind w:left="-109" w:right="-284" w:firstLine="425"/>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w:t>
            </w:r>
            <w:r w:rsidR="00994AC5" w:rsidRPr="0050591D">
              <w:rPr>
                <w:rFonts w:ascii="Times New Roman" w:eastAsia="Times New Roman" w:hAnsi="Times New Roman" w:cs="Times New Roman"/>
                <w:bCs/>
                <w:sz w:val="24"/>
                <w:szCs w:val="24"/>
              </w:rPr>
              <w:t>корая помощь</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ССС</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994AC5" w:rsidRPr="0050591D">
              <w:rPr>
                <w:rFonts w:ascii="Times New Roman" w:eastAsia="Times New Roman" w:hAnsi="Times New Roman" w:cs="Times New Roman"/>
                <w:sz w:val="24"/>
                <w:szCs w:val="24"/>
                <w:lang w:eastAsia="ru-RU"/>
              </w:rPr>
              <w:t xml:space="preserve">ердечно – сосудистая система </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rPr>
              <w:t>ТБ</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Т</w:t>
            </w:r>
            <w:r w:rsidR="00994AC5" w:rsidRPr="0050591D">
              <w:rPr>
                <w:rFonts w:ascii="Times New Roman" w:eastAsia="Calibri" w:hAnsi="Times New Roman" w:cs="Times New Roman"/>
                <w:bCs/>
                <w:sz w:val="24"/>
                <w:szCs w:val="24"/>
              </w:rPr>
              <w:t>иотропия бромид</w:t>
            </w:r>
          </w:p>
        </w:tc>
      </w:tr>
      <w:tr w:rsidR="00994AC5" w:rsidRPr="0050591D" w:rsidTr="00C80CB6">
        <w:trPr>
          <w:jc w:val="center"/>
        </w:trPr>
        <w:tc>
          <w:tcPr>
            <w:tcW w:w="1702" w:type="dxa"/>
          </w:tcPr>
          <w:p w:rsidR="00994AC5" w:rsidRPr="0050591D" w:rsidRDefault="006F5372" w:rsidP="006F5372">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ТЕО</w:t>
            </w:r>
            <w:r w:rsidRPr="0050591D">
              <w:rPr>
                <w:rFonts w:ascii="Times New Roman" w:eastAsia="Calibri" w:hAnsi="Times New Roman" w:cs="Times New Roman"/>
                <w:sz w:val="24"/>
                <w:szCs w:val="24"/>
                <w:lang w:val="en-US"/>
              </w:rPr>
              <w:t xml:space="preserve"> </w:t>
            </w:r>
          </w:p>
        </w:tc>
        <w:tc>
          <w:tcPr>
            <w:tcW w:w="6944" w:type="dxa"/>
          </w:tcPr>
          <w:p w:rsidR="00994AC5" w:rsidRPr="0050591D" w:rsidRDefault="00C80CB6" w:rsidP="006F5372">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bCs/>
                <w:sz w:val="24"/>
                <w:szCs w:val="24"/>
              </w:rPr>
              <w:t>Т</w:t>
            </w:r>
            <w:r w:rsidR="006F5372" w:rsidRPr="0050591D">
              <w:rPr>
                <w:rFonts w:ascii="Times New Roman" w:eastAsia="Calibri" w:hAnsi="Times New Roman" w:cs="Times New Roman"/>
                <w:bCs/>
                <w:sz w:val="24"/>
                <w:szCs w:val="24"/>
              </w:rPr>
              <w:t>еофиллин</w:t>
            </w:r>
            <w:r w:rsidR="006F5372" w:rsidRPr="0050591D">
              <w:rPr>
                <w:rFonts w:ascii="Times New Roman" w:eastAsia="Calibri" w:hAnsi="Times New Roman" w:cs="Times New Roman"/>
                <w:sz w:val="24"/>
                <w:szCs w:val="24"/>
              </w:rPr>
              <w:t xml:space="preserve"> </w:t>
            </w:r>
          </w:p>
        </w:tc>
      </w:tr>
      <w:tr w:rsidR="00994AC5" w:rsidRPr="0050591D" w:rsidTr="00C80CB6">
        <w:trPr>
          <w:jc w:val="center"/>
        </w:trPr>
        <w:tc>
          <w:tcPr>
            <w:tcW w:w="1702" w:type="dxa"/>
          </w:tcPr>
          <w:p w:rsidR="00994AC5" w:rsidRPr="0050591D" w:rsidRDefault="006F5372"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lang w:val="en-US"/>
              </w:rPr>
              <w:t>T</w:t>
            </w:r>
            <w:r w:rsidRPr="0050591D">
              <w:rPr>
                <w:rFonts w:ascii="Times New Roman" w:eastAsia="Calibri" w:hAnsi="Times New Roman" w:cs="Times New Roman"/>
                <w:sz w:val="24"/>
                <w:szCs w:val="24"/>
              </w:rPr>
              <w:t>ЭЛА</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sz w:val="24"/>
                <w:szCs w:val="24"/>
              </w:rPr>
              <w:t>Т</w:t>
            </w:r>
            <w:r w:rsidR="006F5372" w:rsidRPr="0050591D">
              <w:rPr>
                <w:rFonts w:ascii="Times New Roman" w:eastAsia="Calibri" w:hAnsi="Times New Roman" w:cs="Times New Roman"/>
                <w:sz w:val="24"/>
                <w:szCs w:val="24"/>
              </w:rPr>
              <w:t>ромбоэмболия легочной артерии</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rPr>
              <w:t>ФВД</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Ф</w:t>
            </w:r>
            <w:r w:rsidR="00994AC5" w:rsidRPr="0050591D">
              <w:rPr>
                <w:rFonts w:ascii="Times New Roman" w:eastAsia="Calibri" w:hAnsi="Times New Roman" w:cs="Times New Roman"/>
                <w:bCs/>
                <w:sz w:val="24"/>
                <w:szCs w:val="24"/>
              </w:rPr>
              <w:t>ункция внешнего дыхания</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sz w:val="24"/>
                <w:szCs w:val="24"/>
              </w:rPr>
            </w:pPr>
            <w:r w:rsidRPr="0050591D">
              <w:rPr>
                <w:rFonts w:ascii="Times New Roman" w:eastAsia="Calibri" w:hAnsi="Times New Roman" w:cs="Times New Roman"/>
                <w:sz w:val="24"/>
                <w:szCs w:val="24"/>
              </w:rPr>
              <w:t>ФЖЕЛ</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Ф</w:t>
            </w:r>
            <w:r w:rsidR="00994AC5" w:rsidRPr="0050591D">
              <w:rPr>
                <w:rFonts w:ascii="Times New Roman" w:eastAsia="Calibri" w:hAnsi="Times New Roman" w:cs="Times New Roman"/>
                <w:bCs/>
                <w:sz w:val="24"/>
                <w:szCs w:val="24"/>
              </w:rPr>
              <w:t>орсированная жизненная емкость легких</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sz w:val="24"/>
                <w:szCs w:val="24"/>
              </w:rPr>
            </w:pPr>
            <w:r w:rsidRPr="0050591D">
              <w:rPr>
                <w:rFonts w:ascii="Times New Roman" w:eastAsia="Calibri" w:hAnsi="Times New Roman" w:cs="Times New Roman"/>
                <w:sz w:val="24"/>
                <w:szCs w:val="24"/>
              </w:rPr>
              <w:t>ХБ</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sz w:val="24"/>
                <w:szCs w:val="24"/>
              </w:rPr>
            </w:pPr>
            <w:r>
              <w:rPr>
                <w:rFonts w:ascii="Times New Roman" w:eastAsia="Calibri" w:hAnsi="Times New Roman" w:cs="Times New Roman"/>
                <w:sz w:val="24"/>
                <w:szCs w:val="24"/>
              </w:rPr>
              <w:t>Х</w:t>
            </w:r>
            <w:r w:rsidR="00994AC5" w:rsidRPr="0050591D">
              <w:rPr>
                <w:rFonts w:ascii="Times New Roman" w:eastAsia="Calibri" w:hAnsi="Times New Roman" w:cs="Times New Roman"/>
                <w:sz w:val="24"/>
                <w:szCs w:val="24"/>
              </w:rPr>
              <w:t xml:space="preserve">ронический бронхит </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ХОБЛ</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rPr>
              <w:t>Х</w:t>
            </w:r>
            <w:r w:rsidR="00994AC5" w:rsidRPr="0050591D">
              <w:rPr>
                <w:rFonts w:ascii="Times New Roman" w:eastAsia="Calibri" w:hAnsi="Times New Roman" w:cs="Times New Roman"/>
                <w:sz w:val="24"/>
                <w:szCs w:val="24"/>
              </w:rPr>
              <w:t>роническая обструктивная болезнь легких</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ХПН</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w:t>
            </w:r>
            <w:r w:rsidR="00994AC5" w:rsidRPr="0050591D">
              <w:rPr>
                <w:rFonts w:ascii="Times New Roman" w:eastAsia="Times New Roman" w:hAnsi="Times New Roman" w:cs="Times New Roman"/>
                <w:sz w:val="24"/>
                <w:szCs w:val="24"/>
                <w:lang w:eastAsia="ru-RU"/>
              </w:rPr>
              <w:t>роническая почечная недостаточность</w:t>
            </w:r>
          </w:p>
        </w:tc>
      </w:tr>
      <w:tr w:rsidR="00994AC5" w:rsidRPr="0050591D" w:rsidTr="00C80CB6">
        <w:trPr>
          <w:jc w:val="center"/>
        </w:trPr>
        <w:tc>
          <w:tcPr>
            <w:tcW w:w="1702" w:type="dxa"/>
          </w:tcPr>
          <w:p w:rsidR="00994AC5" w:rsidRPr="0050591D" w:rsidRDefault="00994AC5" w:rsidP="002A3A87">
            <w:pPr>
              <w:widowControl w:val="0"/>
              <w:autoSpaceDE w:val="0"/>
              <w:autoSpaceDN w:val="0"/>
              <w:adjustRightInd w:val="0"/>
              <w:spacing w:after="0" w:line="276" w:lineRule="auto"/>
              <w:ind w:right="-284" w:firstLine="317"/>
              <w:rPr>
                <w:rFonts w:ascii="Times New Roman" w:eastAsia="Times New Roman" w:hAnsi="Times New Roman" w:cs="Times New Roman"/>
                <w:b/>
                <w:sz w:val="24"/>
                <w:szCs w:val="24"/>
                <w:lang w:eastAsia="ru-RU"/>
              </w:rPr>
            </w:pPr>
            <w:r w:rsidRPr="0050591D">
              <w:rPr>
                <w:rFonts w:ascii="Times New Roman" w:eastAsia="Times New Roman" w:hAnsi="Times New Roman" w:cs="Times New Roman"/>
                <w:sz w:val="24"/>
                <w:szCs w:val="24"/>
                <w:lang w:eastAsia="ru-RU"/>
              </w:rPr>
              <w:t>ХСН</w:t>
            </w:r>
          </w:p>
        </w:tc>
        <w:tc>
          <w:tcPr>
            <w:tcW w:w="6944" w:type="dxa"/>
          </w:tcPr>
          <w:p w:rsidR="00994AC5" w:rsidRPr="0050591D" w:rsidRDefault="00C80CB6" w:rsidP="002A3A87">
            <w:pPr>
              <w:widowControl w:val="0"/>
              <w:autoSpaceDE w:val="0"/>
              <w:autoSpaceDN w:val="0"/>
              <w:adjustRightInd w:val="0"/>
              <w:spacing w:after="0" w:line="276" w:lineRule="auto"/>
              <w:ind w:left="-109" w:righ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w:t>
            </w:r>
            <w:r w:rsidR="00994AC5" w:rsidRPr="0050591D">
              <w:rPr>
                <w:rFonts w:ascii="Times New Roman" w:eastAsia="Times New Roman" w:hAnsi="Times New Roman" w:cs="Times New Roman"/>
                <w:sz w:val="24"/>
                <w:szCs w:val="24"/>
                <w:lang w:eastAsia="ru-RU"/>
              </w:rPr>
              <w:t>роническая сердечная недостаточность</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sz w:val="24"/>
                <w:szCs w:val="24"/>
              </w:rPr>
            </w:pPr>
            <w:r w:rsidRPr="0050591D">
              <w:rPr>
                <w:rFonts w:ascii="Times New Roman" w:eastAsia="Calibri" w:hAnsi="Times New Roman" w:cs="Times New Roman"/>
                <w:sz w:val="24"/>
                <w:szCs w:val="24"/>
              </w:rPr>
              <w:lastRenderedPageBreak/>
              <w:t>ЦРБ</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sz w:val="24"/>
                <w:szCs w:val="24"/>
              </w:rPr>
            </w:pPr>
            <w:r>
              <w:rPr>
                <w:rFonts w:ascii="Times New Roman" w:eastAsia="Calibri" w:hAnsi="Times New Roman" w:cs="Times New Roman"/>
                <w:sz w:val="24"/>
                <w:szCs w:val="24"/>
              </w:rPr>
              <w:t>Ц</w:t>
            </w:r>
            <w:r w:rsidR="00994AC5" w:rsidRPr="0050591D">
              <w:rPr>
                <w:rFonts w:ascii="Times New Roman" w:eastAsia="Calibri" w:hAnsi="Times New Roman" w:cs="Times New Roman"/>
                <w:sz w:val="24"/>
                <w:szCs w:val="24"/>
              </w:rPr>
              <w:t>ентральная районная больница</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sz w:val="24"/>
                <w:szCs w:val="24"/>
              </w:rPr>
            </w:pPr>
            <w:r w:rsidRPr="0050591D">
              <w:rPr>
                <w:rFonts w:ascii="Times New Roman" w:eastAsia="Calibri" w:hAnsi="Times New Roman" w:cs="Times New Roman"/>
                <w:sz w:val="24"/>
                <w:szCs w:val="24"/>
              </w:rPr>
              <w:t>ЦРМП</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sz w:val="24"/>
                <w:szCs w:val="24"/>
              </w:rPr>
            </w:pPr>
            <w:r>
              <w:rPr>
                <w:rFonts w:ascii="Times New Roman" w:eastAsia="Calibri" w:hAnsi="Times New Roman" w:cs="Times New Roman"/>
                <w:sz w:val="24"/>
                <w:szCs w:val="24"/>
              </w:rPr>
              <w:t>Ц</w:t>
            </w:r>
            <w:r w:rsidR="00994AC5" w:rsidRPr="0050591D">
              <w:rPr>
                <w:rFonts w:ascii="Times New Roman" w:eastAsia="Calibri" w:hAnsi="Times New Roman" w:cs="Times New Roman"/>
                <w:sz w:val="24"/>
                <w:szCs w:val="24"/>
              </w:rPr>
              <w:t>ентральная районная многопрофильная поликлиника</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ЧД</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rPr>
              <w:t>Ч</w:t>
            </w:r>
            <w:r w:rsidR="00994AC5" w:rsidRPr="0050591D">
              <w:rPr>
                <w:rFonts w:ascii="Times New Roman" w:eastAsia="Calibri" w:hAnsi="Times New Roman" w:cs="Times New Roman"/>
                <w:sz w:val="24"/>
                <w:szCs w:val="24"/>
              </w:rPr>
              <w:t>астота дыханий</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Calibri" w:hAnsi="Times New Roman" w:cs="Times New Roman"/>
                <w:b/>
                <w:sz w:val="24"/>
                <w:szCs w:val="24"/>
              </w:rPr>
            </w:pPr>
            <w:r w:rsidRPr="0050591D">
              <w:rPr>
                <w:rFonts w:ascii="Times New Roman" w:eastAsia="Calibri" w:hAnsi="Times New Roman" w:cs="Times New Roman"/>
                <w:sz w:val="24"/>
                <w:szCs w:val="24"/>
              </w:rPr>
              <w:t>ЧСС</w:t>
            </w:r>
          </w:p>
        </w:tc>
        <w:tc>
          <w:tcPr>
            <w:tcW w:w="6944" w:type="dxa"/>
          </w:tcPr>
          <w:p w:rsidR="00994AC5" w:rsidRPr="0050591D" w:rsidRDefault="00C80CB6" w:rsidP="002A3A87">
            <w:pPr>
              <w:spacing w:after="0" w:line="276" w:lineRule="auto"/>
              <w:ind w:left="-109" w:right="-284" w:firstLine="425"/>
              <w:rPr>
                <w:rFonts w:ascii="Times New Roman" w:eastAsia="Calibri" w:hAnsi="Times New Roman" w:cs="Times New Roman"/>
                <w:b/>
                <w:sz w:val="24"/>
                <w:szCs w:val="24"/>
              </w:rPr>
            </w:pPr>
            <w:r>
              <w:rPr>
                <w:rFonts w:ascii="Times New Roman" w:eastAsia="Calibri" w:hAnsi="Times New Roman" w:cs="Times New Roman"/>
                <w:sz w:val="24"/>
                <w:szCs w:val="24"/>
              </w:rPr>
              <w:t>Ч</w:t>
            </w:r>
            <w:r w:rsidR="00994AC5" w:rsidRPr="0050591D">
              <w:rPr>
                <w:rFonts w:ascii="Times New Roman" w:eastAsia="Calibri" w:hAnsi="Times New Roman" w:cs="Times New Roman"/>
                <w:sz w:val="24"/>
                <w:szCs w:val="24"/>
              </w:rPr>
              <w:t>астота сердечных сокращений</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sz w:val="24"/>
                <w:szCs w:val="24"/>
              </w:rPr>
            </w:pPr>
            <w:r w:rsidRPr="0050591D">
              <w:rPr>
                <w:rFonts w:ascii="Times New Roman" w:eastAsia="Calibri" w:hAnsi="Times New Roman" w:cs="Times New Roman"/>
                <w:sz w:val="24"/>
                <w:szCs w:val="24"/>
              </w:rPr>
              <w:t>ЭКГ</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Э</w:t>
            </w:r>
            <w:r w:rsidR="00994AC5" w:rsidRPr="0050591D">
              <w:rPr>
                <w:rFonts w:ascii="Times New Roman" w:eastAsia="Calibri" w:hAnsi="Times New Roman" w:cs="Times New Roman"/>
                <w:bCs/>
                <w:sz w:val="24"/>
                <w:szCs w:val="24"/>
              </w:rPr>
              <w:t>лектрокардиограмма</w:t>
            </w:r>
          </w:p>
        </w:tc>
      </w:tr>
      <w:tr w:rsidR="00994AC5" w:rsidRPr="0050591D" w:rsidTr="00C80CB6">
        <w:trPr>
          <w:jc w:val="center"/>
        </w:trPr>
        <w:tc>
          <w:tcPr>
            <w:tcW w:w="1702" w:type="dxa"/>
          </w:tcPr>
          <w:p w:rsidR="00994AC5" w:rsidRPr="0050591D" w:rsidRDefault="00994AC5" w:rsidP="002A3A87">
            <w:pPr>
              <w:spacing w:after="0" w:line="276" w:lineRule="auto"/>
              <w:ind w:right="-284" w:firstLine="317"/>
              <w:rPr>
                <w:rFonts w:ascii="Times New Roman" w:eastAsia="Times New Roman" w:hAnsi="Times New Roman" w:cs="Times New Roman"/>
                <w:sz w:val="24"/>
                <w:szCs w:val="24"/>
              </w:rPr>
            </w:pPr>
            <w:r w:rsidRPr="0050591D">
              <w:rPr>
                <w:rFonts w:ascii="Times New Roman" w:eastAsia="Times New Roman" w:hAnsi="Times New Roman" w:cs="Times New Roman"/>
                <w:sz w:val="24"/>
                <w:szCs w:val="24"/>
              </w:rPr>
              <w:t>АСТ-тест</w:t>
            </w:r>
          </w:p>
        </w:tc>
        <w:tc>
          <w:tcPr>
            <w:tcW w:w="6944" w:type="dxa"/>
          </w:tcPr>
          <w:p w:rsidR="00994AC5" w:rsidRPr="0050591D" w:rsidRDefault="00C80CB6" w:rsidP="002A3A87">
            <w:pPr>
              <w:spacing w:after="0" w:line="276" w:lineRule="auto"/>
              <w:ind w:left="-109" w:right="-284" w:firstLine="425"/>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О</w:t>
            </w:r>
            <w:r w:rsidR="00994AC5" w:rsidRPr="0050591D">
              <w:rPr>
                <w:rFonts w:ascii="Times New Roman" w:eastAsia="Times New Roman" w:hAnsi="Times New Roman" w:cs="Times New Roman"/>
                <w:sz w:val="24"/>
                <w:szCs w:val="24"/>
              </w:rPr>
              <w:t>ценка уровня контроля бронхиальной астмы</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bCs/>
                <w:sz w:val="24"/>
                <w:szCs w:val="24"/>
              </w:rPr>
              <w:t>САТ-тест</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Т</w:t>
            </w:r>
            <w:r w:rsidR="00994AC5" w:rsidRPr="0050591D">
              <w:rPr>
                <w:rFonts w:ascii="Times New Roman" w:eastAsia="Calibri" w:hAnsi="Times New Roman" w:cs="Times New Roman"/>
                <w:bCs/>
                <w:sz w:val="24"/>
                <w:szCs w:val="24"/>
              </w:rPr>
              <w:t>ест оценки влияния заболевания на пациента</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sz w:val="24"/>
                <w:szCs w:val="24"/>
                <w:vertAlign w:val="subscript"/>
              </w:rPr>
            </w:pPr>
            <w:r w:rsidRPr="0050591D">
              <w:rPr>
                <w:rFonts w:ascii="Times New Roman" w:eastAsia="Calibri" w:hAnsi="Times New Roman" w:cs="Times New Roman"/>
                <w:sz w:val="24"/>
                <w:szCs w:val="24"/>
              </w:rPr>
              <w:t>СО</w:t>
            </w:r>
            <w:r w:rsidRPr="0050591D">
              <w:rPr>
                <w:rFonts w:ascii="Times New Roman" w:eastAsia="Calibri" w:hAnsi="Times New Roman" w:cs="Times New Roman"/>
                <w:sz w:val="24"/>
                <w:szCs w:val="24"/>
                <w:vertAlign w:val="subscript"/>
              </w:rPr>
              <w:t>2</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w:t>
            </w:r>
            <w:r w:rsidR="00994AC5" w:rsidRPr="0050591D">
              <w:rPr>
                <w:rFonts w:ascii="Times New Roman" w:eastAsia="Calibri" w:hAnsi="Times New Roman" w:cs="Times New Roman"/>
                <w:bCs/>
                <w:sz w:val="24"/>
                <w:szCs w:val="24"/>
              </w:rPr>
              <w:t>глекислый газ</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rPr>
              <w:t>Hb</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Г</w:t>
            </w:r>
            <w:r w:rsidR="00994AC5" w:rsidRPr="0050591D">
              <w:rPr>
                <w:rFonts w:ascii="Times New Roman" w:eastAsia="Calibri" w:hAnsi="Times New Roman" w:cs="Times New Roman"/>
                <w:bCs/>
                <w:sz w:val="24"/>
                <w:szCs w:val="24"/>
              </w:rPr>
              <w:t>емоглобин</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Cs/>
                <w:sz w:val="24"/>
                <w:szCs w:val="24"/>
              </w:rPr>
            </w:pPr>
            <w:r w:rsidRPr="0050591D">
              <w:rPr>
                <w:rFonts w:ascii="Times New Roman" w:eastAsia="Calibri" w:hAnsi="Times New Roman" w:cs="Times New Roman"/>
                <w:sz w:val="24"/>
                <w:szCs w:val="24"/>
                <w:lang w:val="az-Latn-AZ"/>
              </w:rPr>
              <w:t>MRC</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Ш</w:t>
            </w:r>
            <w:r w:rsidR="00994AC5" w:rsidRPr="0050591D">
              <w:rPr>
                <w:rFonts w:ascii="Times New Roman" w:eastAsia="Calibri" w:hAnsi="Times New Roman" w:cs="Times New Roman"/>
                <w:bCs/>
                <w:sz w:val="24"/>
                <w:szCs w:val="24"/>
              </w:rPr>
              <w:t>кала степени одышки</w:t>
            </w:r>
          </w:p>
        </w:tc>
      </w:tr>
      <w:tr w:rsidR="00994AC5" w:rsidRPr="0050591D" w:rsidTr="00C80CB6">
        <w:trPr>
          <w:jc w:val="center"/>
        </w:trPr>
        <w:tc>
          <w:tcPr>
            <w:tcW w:w="1702" w:type="dxa"/>
          </w:tcPr>
          <w:p w:rsidR="00994AC5" w:rsidRPr="0050591D" w:rsidRDefault="00994AC5" w:rsidP="002A3A87">
            <w:pPr>
              <w:autoSpaceDE w:val="0"/>
              <w:autoSpaceDN w:val="0"/>
              <w:adjustRightInd w:val="0"/>
              <w:spacing w:after="0" w:line="276" w:lineRule="auto"/>
              <w:ind w:right="-284" w:firstLine="317"/>
              <w:rPr>
                <w:rFonts w:ascii="Times New Roman" w:eastAsia="Calibri" w:hAnsi="Times New Roman" w:cs="Times New Roman"/>
                <w:b/>
                <w:bCs/>
                <w:sz w:val="24"/>
                <w:szCs w:val="24"/>
              </w:rPr>
            </w:pPr>
            <w:r w:rsidRPr="0050591D">
              <w:rPr>
                <w:rFonts w:ascii="Times New Roman" w:eastAsia="Calibri" w:hAnsi="Times New Roman" w:cs="Times New Roman"/>
                <w:sz w:val="24"/>
                <w:szCs w:val="24"/>
                <w:lang w:val="en-US"/>
              </w:rPr>
              <w:t>SaO</w:t>
            </w:r>
            <w:r w:rsidRPr="0050591D">
              <w:rPr>
                <w:rFonts w:ascii="Times New Roman" w:eastAsia="Calibri" w:hAnsi="Times New Roman" w:cs="Times New Roman"/>
                <w:sz w:val="24"/>
                <w:szCs w:val="24"/>
                <w:vertAlign w:val="subscript"/>
              </w:rPr>
              <w:t>2</w:t>
            </w:r>
          </w:p>
        </w:tc>
        <w:tc>
          <w:tcPr>
            <w:tcW w:w="6944" w:type="dxa"/>
          </w:tcPr>
          <w:p w:rsidR="00994AC5" w:rsidRPr="0050591D" w:rsidRDefault="00C80CB6" w:rsidP="002A3A87">
            <w:pPr>
              <w:autoSpaceDE w:val="0"/>
              <w:autoSpaceDN w:val="0"/>
              <w:adjustRightInd w:val="0"/>
              <w:spacing w:after="0" w:line="276" w:lineRule="auto"/>
              <w:ind w:left="-109" w:right="-284" w:firstLine="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С</w:t>
            </w:r>
            <w:r w:rsidR="00994AC5" w:rsidRPr="0050591D">
              <w:rPr>
                <w:rFonts w:ascii="Times New Roman" w:eastAsia="Calibri" w:hAnsi="Times New Roman" w:cs="Times New Roman"/>
                <w:bCs/>
                <w:sz w:val="24"/>
                <w:szCs w:val="24"/>
              </w:rPr>
              <w:t>атурация кислород</w:t>
            </w:r>
            <w:r w:rsidR="006F5372">
              <w:rPr>
                <w:rFonts w:ascii="Times New Roman" w:eastAsia="Calibri" w:hAnsi="Times New Roman" w:cs="Times New Roman"/>
                <w:bCs/>
                <w:sz w:val="24"/>
                <w:szCs w:val="24"/>
              </w:rPr>
              <w:t>ом</w:t>
            </w:r>
          </w:p>
        </w:tc>
      </w:tr>
    </w:tbl>
    <w:p w:rsidR="00A7437C" w:rsidRPr="00A7437C" w:rsidRDefault="00A7437C" w:rsidP="00257A77">
      <w:pPr>
        <w:spacing w:after="0" w:line="276" w:lineRule="auto"/>
        <w:ind w:firstLine="567"/>
        <w:rPr>
          <w:rFonts w:ascii="Times New Roman" w:eastAsia="Calibri" w:hAnsi="Times New Roman" w:cs="Times New Roman"/>
          <w:b/>
          <w:sz w:val="28"/>
          <w:szCs w:val="28"/>
        </w:rPr>
      </w:pPr>
    </w:p>
    <w:p w:rsidR="001A7EE8" w:rsidRPr="00A7437C" w:rsidRDefault="001A7EE8" w:rsidP="00257A77">
      <w:pPr>
        <w:spacing w:after="0" w:line="276" w:lineRule="auto"/>
        <w:ind w:firstLine="567"/>
        <w:jc w:val="center"/>
        <w:rPr>
          <w:rFonts w:ascii="Times New Roman" w:eastAsia="Calibri" w:hAnsi="Times New Roman" w:cs="Times New Roman"/>
          <w:b/>
          <w:sz w:val="24"/>
          <w:szCs w:val="24"/>
        </w:rPr>
      </w:pPr>
    </w:p>
    <w:p w:rsidR="001A7EE8" w:rsidRPr="00A7437C" w:rsidRDefault="001A7EE8" w:rsidP="00257A77">
      <w:pPr>
        <w:spacing w:after="0" w:line="276" w:lineRule="auto"/>
        <w:ind w:firstLine="567"/>
        <w:jc w:val="center"/>
        <w:rPr>
          <w:rFonts w:ascii="Times New Roman" w:eastAsia="Calibri" w:hAnsi="Times New Roman" w:cs="Times New Roman"/>
          <w:b/>
          <w:sz w:val="24"/>
          <w:szCs w:val="24"/>
        </w:rPr>
      </w:pPr>
    </w:p>
    <w:p w:rsidR="001A7EE8" w:rsidRPr="00A7437C" w:rsidRDefault="001A7EE8" w:rsidP="00257A77">
      <w:pPr>
        <w:spacing w:after="0" w:line="276" w:lineRule="auto"/>
        <w:ind w:firstLine="567"/>
        <w:jc w:val="center"/>
        <w:rPr>
          <w:rFonts w:ascii="Times New Roman" w:eastAsia="Calibri" w:hAnsi="Times New Roman" w:cs="Times New Roman"/>
          <w:b/>
          <w:sz w:val="24"/>
          <w:szCs w:val="24"/>
        </w:rPr>
      </w:pPr>
    </w:p>
    <w:p w:rsidR="00994AC5" w:rsidRPr="00A7437C" w:rsidRDefault="0049708A" w:rsidP="00257A77">
      <w:pPr>
        <w:rPr>
          <w:rFonts w:ascii="Times New Roman" w:eastAsia="Calibri" w:hAnsi="Times New Roman" w:cs="Times New Roman"/>
          <w:b/>
          <w:sz w:val="24"/>
          <w:szCs w:val="24"/>
        </w:rPr>
      </w:pPr>
      <w:r w:rsidRPr="00A7437C">
        <w:rPr>
          <w:rFonts w:ascii="Times New Roman" w:eastAsia="Calibri" w:hAnsi="Times New Roman" w:cs="Times New Roman"/>
          <w:b/>
          <w:sz w:val="24"/>
          <w:szCs w:val="24"/>
        </w:rPr>
        <w:br w:type="page"/>
      </w:r>
    </w:p>
    <w:p w:rsidR="00924FAF" w:rsidRPr="00DF3844" w:rsidRDefault="00A7437C" w:rsidP="00DF3844">
      <w:pPr>
        <w:pStyle w:val="1"/>
        <w:jc w:val="center"/>
        <w:rPr>
          <w:rFonts w:eastAsia="Calibri"/>
          <w:sz w:val="24"/>
          <w:szCs w:val="24"/>
        </w:rPr>
      </w:pPr>
      <w:bookmarkStart w:id="1" w:name="_Toc427500895"/>
      <w:r w:rsidRPr="00DF3844">
        <w:rPr>
          <w:rFonts w:eastAsia="Calibri"/>
          <w:sz w:val="24"/>
          <w:szCs w:val="24"/>
        </w:rPr>
        <w:lastRenderedPageBreak/>
        <w:t>ДИАГНОСТИК</w:t>
      </w:r>
      <w:r w:rsidR="00DF3844" w:rsidRPr="00DF3844">
        <w:rPr>
          <w:rFonts w:eastAsia="Calibri"/>
          <w:sz w:val="24"/>
          <w:szCs w:val="24"/>
        </w:rPr>
        <w:t>А</w:t>
      </w:r>
      <w:r w:rsidRPr="00DF3844">
        <w:rPr>
          <w:rFonts w:eastAsia="Calibri"/>
          <w:sz w:val="24"/>
          <w:szCs w:val="24"/>
        </w:rPr>
        <w:t>, ЛЕЧЕНИ</w:t>
      </w:r>
      <w:r w:rsidR="00DF3844" w:rsidRPr="00DF3844">
        <w:rPr>
          <w:rFonts w:eastAsia="Calibri"/>
          <w:sz w:val="24"/>
          <w:szCs w:val="24"/>
        </w:rPr>
        <w:t>Е</w:t>
      </w:r>
      <w:r w:rsidRPr="00DF3844">
        <w:rPr>
          <w:rFonts w:eastAsia="Calibri"/>
          <w:sz w:val="24"/>
          <w:szCs w:val="24"/>
        </w:rPr>
        <w:t xml:space="preserve"> И ПРОФИЛАКТИК</w:t>
      </w:r>
      <w:r w:rsidR="00DF3844" w:rsidRPr="00DF3844">
        <w:rPr>
          <w:rFonts w:eastAsia="Calibri"/>
          <w:sz w:val="24"/>
          <w:szCs w:val="24"/>
        </w:rPr>
        <w:t>А</w:t>
      </w:r>
      <w:r w:rsidRPr="00DF3844">
        <w:rPr>
          <w:rFonts w:eastAsia="Calibri"/>
          <w:sz w:val="24"/>
          <w:szCs w:val="24"/>
        </w:rPr>
        <w:t xml:space="preserve"> ОСТРОГО БРОНХИТА</w:t>
      </w:r>
      <w:bookmarkEnd w:id="1"/>
    </w:p>
    <w:p w:rsidR="00924FAF" w:rsidRPr="00A7437C" w:rsidRDefault="00924FAF" w:rsidP="00CC5B0F">
      <w:pPr>
        <w:spacing w:after="0" w:line="240" w:lineRule="auto"/>
        <w:ind w:right="2" w:firstLine="567"/>
        <w:jc w:val="center"/>
        <w:rPr>
          <w:rFonts w:ascii="Times New Roman" w:eastAsia="Calibri" w:hAnsi="Times New Roman" w:cs="Times New Roman"/>
          <w:b/>
          <w:sz w:val="24"/>
          <w:szCs w:val="24"/>
        </w:rPr>
      </w:pPr>
    </w:p>
    <w:p w:rsidR="00DF3844" w:rsidRPr="00DF3844" w:rsidRDefault="00924FAF" w:rsidP="00DF3844">
      <w:pPr>
        <w:spacing w:after="0" w:line="240" w:lineRule="auto"/>
        <w:ind w:right="2"/>
        <w:rPr>
          <w:rFonts w:ascii="Times New Roman" w:eastAsia="Calibri" w:hAnsi="Times New Roman" w:cs="Times New Roman"/>
          <w:b/>
          <w:sz w:val="24"/>
          <w:szCs w:val="24"/>
        </w:rPr>
      </w:pPr>
      <w:r w:rsidRPr="00DF3844">
        <w:rPr>
          <w:rFonts w:ascii="Times New Roman" w:eastAsia="Calibri" w:hAnsi="Times New Roman" w:cs="Times New Roman"/>
          <w:b/>
          <w:sz w:val="24"/>
          <w:szCs w:val="24"/>
        </w:rPr>
        <w:t xml:space="preserve">МКБ-10: J20 </w:t>
      </w:r>
    </w:p>
    <w:p w:rsidR="00924FAF" w:rsidRPr="00DF3844" w:rsidRDefault="00DF3844" w:rsidP="00DF3844">
      <w:pPr>
        <w:spacing w:after="0" w:line="240" w:lineRule="auto"/>
        <w:ind w:right="2"/>
        <w:rPr>
          <w:rFonts w:ascii="Times New Roman" w:eastAsia="Calibri" w:hAnsi="Times New Roman" w:cs="Times New Roman"/>
          <w:sz w:val="24"/>
          <w:szCs w:val="24"/>
        </w:rPr>
      </w:pPr>
      <w:r>
        <w:rPr>
          <w:rFonts w:ascii="Times New Roman" w:eastAsia="Calibri" w:hAnsi="Times New Roman" w:cs="Times New Roman"/>
          <w:sz w:val="24"/>
          <w:szCs w:val="24"/>
        </w:rPr>
        <w:t>Острый бронхит</w:t>
      </w:r>
    </w:p>
    <w:p w:rsidR="00DF3844" w:rsidRDefault="00DF3844" w:rsidP="00DF3844">
      <w:pPr>
        <w:spacing w:after="0" w:line="240" w:lineRule="auto"/>
        <w:ind w:right="2"/>
        <w:rPr>
          <w:rFonts w:ascii="Times New Roman" w:eastAsia="Times New Roman" w:hAnsi="Times New Roman" w:cs="Times New Roman"/>
          <w:bCs/>
          <w:sz w:val="24"/>
          <w:szCs w:val="24"/>
        </w:rPr>
      </w:pPr>
    </w:p>
    <w:p w:rsidR="00924FAF" w:rsidRPr="00A7437C" w:rsidRDefault="00924FAF" w:rsidP="00DF3844">
      <w:pPr>
        <w:spacing w:after="0" w:line="240" w:lineRule="auto"/>
        <w:ind w:right="2"/>
        <w:rPr>
          <w:rFonts w:ascii="Times New Roman" w:eastAsia="Calibri" w:hAnsi="Times New Roman" w:cs="Times New Roman"/>
          <w:b/>
          <w:sz w:val="24"/>
          <w:szCs w:val="24"/>
        </w:rPr>
      </w:pPr>
      <w:r w:rsidRPr="00A7437C">
        <w:rPr>
          <w:rFonts w:ascii="Times New Roman" w:eastAsia="Calibri" w:hAnsi="Times New Roman" w:cs="Times New Roman"/>
          <w:b/>
          <w:sz w:val="24"/>
          <w:szCs w:val="24"/>
        </w:rPr>
        <w:t>Определение заболевания</w:t>
      </w:r>
    </w:p>
    <w:p w:rsidR="00924FAF" w:rsidRDefault="00924FAF" w:rsidP="00DF3844">
      <w:pPr>
        <w:tabs>
          <w:tab w:val="left" w:pos="9214"/>
        </w:tabs>
        <w:autoSpaceDE w:val="0"/>
        <w:autoSpaceDN w:val="0"/>
        <w:adjustRightInd w:val="0"/>
        <w:spacing w:after="0" w:line="240" w:lineRule="auto"/>
        <w:ind w:right="2"/>
        <w:jc w:val="both"/>
        <w:rPr>
          <w:rFonts w:ascii="Times New Roman" w:eastAsia="Calibri" w:hAnsi="Times New Roman" w:cs="Times New Roman"/>
          <w:sz w:val="24"/>
          <w:szCs w:val="24"/>
        </w:rPr>
      </w:pPr>
      <w:r w:rsidRPr="00A7437C">
        <w:rPr>
          <w:rFonts w:ascii="Times New Roman" w:eastAsia="Calibri" w:hAnsi="Times New Roman" w:cs="Times New Roman"/>
          <w:sz w:val="24"/>
          <w:szCs w:val="24"/>
        </w:rPr>
        <w:t>Острый бронхит — остро</w:t>
      </w:r>
      <w:r w:rsidR="006F5372">
        <w:rPr>
          <w:rFonts w:ascii="Times New Roman" w:eastAsia="Calibri" w:hAnsi="Times New Roman" w:cs="Times New Roman"/>
          <w:sz w:val="24"/>
          <w:szCs w:val="24"/>
        </w:rPr>
        <w:t xml:space="preserve"> </w:t>
      </w:r>
      <w:r w:rsidRPr="00A7437C">
        <w:rPr>
          <w:rFonts w:ascii="Times New Roman" w:eastAsia="Calibri" w:hAnsi="Times New Roman" w:cs="Times New Roman"/>
          <w:sz w:val="24"/>
          <w:szCs w:val="24"/>
        </w:rPr>
        <w:t>возникшее воспалительное заболевание бронхов, проявляющееся кашлем (сухим или с выделением мокроты) и продолжающееся не более 3 недель.</w:t>
      </w:r>
    </w:p>
    <w:p w:rsidR="007613E7" w:rsidRDefault="007613E7" w:rsidP="00CC5B0F">
      <w:pPr>
        <w:spacing w:after="0" w:line="240" w:lineRule="auto"/>
        <w:ind w:right="2" w:firstLine="567"/>
        <w:jc w:val="both"/>
        <w:rPr>
          <w:rFonts w:ascii="Times New Roman" w:eastAsia="Calibri" w:hAnsi="Times New Roman" w:cs="Times New Roman"/>
          <w:b/>
          <w:sz w:val="24"/>
          <w:szCs w:val="24"/>
        </w:rPr>
      </w:pPr>
    </w:p>
    <w:p w:rsidR="00924FAF" w:rsidRPr="00A7437C" w:rsidRDefault="00924FAF" w:rsidP="00DF3844">
      <w:pPr>
        <w:spacing w:after="0" w:line="240" w:lineRule="auto"/>
        <w:ind w:right="2"/>
        <w:jc w:val="both"/>
        <w:rPr>
          <w:rFonts w:ascii="Times New Roman" w:eastAsia="Calibri" w:hAnsi="Times New Roman" w:cs="Times New Roman"/>
          <w:b/>
          <w:sz w:val="24"/>
          <w:szCs w:val="24"/>
        </w:rPr>
      </w:pPr>
      <w:r w:rsidRPr="00A7437C">
        <w:rPr>
          <w:rFonts w:ascii="Times New Roman" w:eastAsia="Calibri" w:hAnsi="Times New Roman" w:cs="Times New Roman"/>
          <w:b/>
          <w:sz w:val="24"/>
          <w:szCs w:val="24"/>
        </w:rPr>
        <w:t>Эпидемиология</w:t>
      </w:r>
    </w:p>
    <w:p w:rsidR="00924FAF" w:rsidRPr="00A7437C" w:rsidRDefault="00924FAF" w:rsidP="00DF3844">
      <w:pPr>
        <w:autoSpaceDE w:val="0"/>
        <w:autoSpaceDN w:val="0"/>
        <w:adjustRightInd w:val="0"/>
        <w:spacing w:after="0" w:line="240" w:lineRule="auto"/>
        <w:ind w:right="2"/>
        <w:jc w:val="both"/>
        <w:rPr>
          <w:rFonts w:ascii="Times New Roman" w:eastAsia="Calibri" w:hAnsi="Times New Roman" w:cs="Times New Roman"/>
          <w:sz w:val="24"/>
          <w:szCs w:val="24"/>
        </w:rPr>
      </w:pPr>
      <w:r w:rsidRPr="00A7437C">
        <w:rPr>
          <w:rFonts w:ascii="Times New Roman" w:eastAsia="Calibri" w:hAnsi="Times New Roman" w:cs="Times New Roman"/>
          <w:sz w:val="24"/>
          <w:szCs w:val="24"/>
        </w:rPr>
        <w:t xml:space="preserve">Эпидемиология острого бронхита (ОБ) прямо связана с эпидемиологией гриппа и других респираторных вирусных болезней. </w:t>
      </w:r>
      <w:r w:rsidRPr="00A7437C">
        <w:rPr>
          <w:rFonts w:ascii="Times New Roman" w:eastAsia="Times New Roman" w:hAnsi="Times New Roman" w:cs="Times New Roman"/>
          <w:sz w:val="24"/>
          <w:szCs w:val="24"/>
          <w:lang w:eastAsia="ru-RU"/>
        </w:rPr>
        <w:t xml:space="preserve">Вирусы вызывают от 85% до 95% случаев острого бронхита у здоровых взрослых людей. Бактерии вызывают бронхит у людей с сопутствующими проблемами со здоровьем. </w:t>
      </w:r>
    </w:p>
    <w:p w:rsidR="00924FAF" w:rsidRPr="00A7437C" w:rsidRDefault="00924FAF" w:rsidP="00DF3844">
      <w:pPr>
        <w:autoSpaceDE w:val="0"/>
        <w:autoSpaceDN w:val="0"/>
        <w:adjustRightInd w:val="0"/>
        <w:spacing w:after="0" w:line="240" w:lineRule="auto"/>
        <w:ind w:right="2"/>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ОБ является одной из наиболее распространенных причин посещения учреждений первичной медико-санитарной помощи.</w:t>
      </w:r>
      <w:r w:rsidRPr="00A7437C">
        <w:rPr>
          <w:rFonts w:ascii="Times New Roman" w:eastAsia="Calibri" w:hAnsi="Times New Roman" w:cs="Times New Roman"/>
          <w:sz w:val="24"/>
          <w:szCs w:val="24"/>
        </w:rPr>
        <w:t xml:space="preserve"> Обычно типичными пиками нарастания частоты возникновения заболеваний являются декабрь и март.</w:t>
      </w:r>
    </w:p>
    <w:p w:rsidR="00924FAF" w:rsidRPr="00A7437C" w:rsidRDefault="00924FAF" w:rsidP="00DF3844">
      <w:pPr>
        <w:autoSpaceDE w:val="0"/>
        <w:autoSpaceDN w:val="0"/>
        <w:adjustRightInd w:val="0"/>
        <w:spacing w:after="0" w:line="240" w:lineRule="auto"/>
        <w:ind w:right="2"/>
        <w:jc w:val="both"/>
        <w:rPr>
          <w:rFonts w:ascii="Times New Roman" w:eastAsia="Calibri" w:hAnsi="Times New Roman" w:cs="Times New Roman"/>
          <w:sz w:val="24"/>
          <w:szCs w:val="24"/>
        </w:rPr>
      </w:pPr>
      <w:r w:rsidRPr="00A7437C">
        <w:rPr>
          <w:rFonts w:ascii="Times New Roman" w:eastAsia="Calibri" w:hAnsi="Times New Roman" w:cs="Times New Roman"/>
          <w:sz w:val="24"/>
          <w:szCs w:val="24"/>
        </w:rPr>
        <w:t>Истинные показатели распространенности ОБ у взрослых оценить сложно, так как зачастую нетяжелые клинические формы заболевания не регистрируются из-за отсутствия обращаемости за медицинской помощью.</w:t>
      </w:r>
    </w:p>
    <w:p w:rsidR="00924FAF" w:rsidRPr="00A7437C" w:rsidRDefault="00924FAF" w:rsidP="00DF3844">
      <w:pPr>
        <w:tabs>
          <w:tab w:val="left" w:pos="446"/>
        </w:tabs>
        <w:kinsoku w:val="0"/>
        <w:overflowPunct w:val="0"/>
        <w:spacing w:after="0" w:line="240" w:lineRule="auto"/>
        <w:ind w:right="2"/>
        <w:jc w:val="both"/>
        <w:rPr>
          <w:rFonts w:ascii="Times New Roman" w:eastAsia="Calibri" w:hAnsi="Times New Roman" w:cs="Times New Roman"/>
          <w:sz w:val="24"/>
          <w:szCs w:val="24"/>
        </w:rPr>
      </w:pPr>
      <w:r w:rsidRPr="00A7437C">
        <w:rPr>
          <w:rFonts w:ascii="Times New Roman" w:eastAsia="Calibri" w:hAnsi="Times New Roman" w:cs="Times New Roman"/>
          <w:sz w:val="24"/>
          <w:szCs w:val="24"/>
        </w:rPr>
        <w:t>Факторы риска, способствующие развитию ОБ:</w:t>
      </w:r>
    </w:p>
    <w:p w:rsidR="00924FAF" w:rsidRPr="00643120"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643120">
        <w:rPr>
          <w:rFonts w:ascii="Times New Roman" w:eastAsia="Times New Roman" w:hAnsi="Times New Roman" w:cs="Times New Roman"/>
          <w:sz w:val="24"/>
          <w:szCs w:val="24"/>
          <w:lang w:eastAsia="ru-RU"/>
        </w:rPr>
        <w:t>воздушные поллютанты</w:t>
      </w:r>
      <w:r w:rsidRPr="00643120">
        <w:rPr>
          <w:rFonts w:ascii="Times New Roman" w:eastAsia="MS Mincho" w:hAnsi="MS Mincho" w:cs="Times New Roman"/>
          <w:sz w:val="24"/>
          <w:szCs w:val="24"/>
          <w:lang w:eastAsia="ru-RU"/>
        </w:rPr>
        <w:t> </w:t>
      </w:r>
      <w:r w:rsidRPr="00643120">
        <w:rPr>
          <w:rFonts w:ascii="Times New Roman" w:eastAsia="Times New Roman" w:hAnsi="Times New Roman" w:cs="Times New Roman"/>
          <w:sz w:val="24"/>
          <w:szCs w:val="24"/>
          <w:lang w:eastAsia="ru-RU"/>
        </w:rPr>
        <w:t>(пыль, химические агенты)</w:t>
      </w:r>
      <w:r w:rsidR="00DF3844">
        <w:rPr>
          <w:rFonts w:ascii="Times New Roman" w:eastAsia="Times New Roman" w:hAnsi="Times New Roman" w:cs="Times New Roman"/>
          <w:sz w:val="24"/>
          <w:szCs w:val="24"/>
          <w:lang w:eastAsia="ru-RU"/>
        </w:rPr>
        <w:t>;</w:t>
      </w:r>
    </w:p>
    <w:p w:rsidR="00924FAF" w:rsidRPr="00643120"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643120">
        <w:rPr>
          <w:rFonts w:ascii="Times New Roman" w:eastAsia="Times New Roman" w:hAnsi="Times New Roman" w:cs="Times New Roman"/>
          <w:sz w:val="24"/>
          <w:szCs w:val="24"/>
          <w:lang w:eastAsia="ru-RU"/>
        </w:rPr>
        <w:t>климатические факторы</w:t>
      </w:r>
      <w:r w:rsidR="00DF3844">
        <w:rPr>
          <w:rFonts w:ascii="Times New Roman" w:eastAsia="Times New Roman" w:hAnsi="Times New Roman" w:cs="Times New Roman"/>
          <w:sz w:val="24"/>
          <w:szCs w:val="24"/>
          <w:lang w:eastAsia="ru-RU"/>
        </w:rPr>
        <w:t>;</w:t>
      </w:r>
      <w:r w:rsidRPr="00643120">
        <w:rPr>
          <w:rFonts w:ascii="Times New Roman" w:eastAsia="Times New Roman" w:hAnsi="Times New Roman" w:cs="Times New Roman"/>
          <w:sz w:val="24"/>
          <w:szCs w:val="24"/>
          <w:lang w:eastAsia="ru-RU"/>
        </w:rPr>
        <w:t xml:space="preserve"> </w:t>
      </w:r>
    </w:p>
    <w:p w:rsidR="00924FAF" w:rsidRPr="00643120"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643120">
        <w:rPr>
          <w:rFonts w:ascii="Times New Roman" w:eastAsia="Times New Roman" w:hAnsi="Times New Roman" w:cs="Times New Roman"/>
          <w:sz w:val="24"/>
          <w:szCs w:val="24"/>
          <w:lang w:eastAsia="ru-RU"/>
        </w:rPr>
        <w:t>активное и пассивное курение</w:t>
      </w:r>
      <w:r w:rsidR="00DF3844">
        <w:rPr>
          <w:rFonts w:ascii="Times New Roman" w:eastAsia="Times New Roman" w:hAnsi="Times New Roman" w:cs="Times New Roman"/>
          <w:sz w:val="24"/>
          <w:szCs w:val="24"/>
          <w:lang w:eastAsia="ru-RU"/>
        </w:rPr>
        <w:t>;</w:t>
      </w:r>
      <w:r w:rsidRPr="00643120">
        <w:rPr>
          <w:rFonts w:ascii="Times New Roman" w:eastAsia="Times New Roman" w:hAnsi="Times New Roman" w:cs="Times New Roman"/>
          <w:sz w:val="24"/>
          <w:szCs w:val="24"/>
          <w:lang w:eastAsia="ru-RU"/>
        </w:rPr>
        <w:t xml:space="preserve"> </w:t>
      </w:r>
    </w:p>
    <w:p w:rsidR="00924FAF" w:rsidRPr="00643120"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643120">
        <w:rPr>
          <w:rFonts w:ascii="Times New Roman" w:eastAsia="Times New Roman" w:hAnsi="Times New Roman" w:cs="Times New Roman"/>
          <w:sz w:val="24"/>
          <w:szCs w:val="24"/>
          <w:lang w:eastAsia="ru-RU"/>
        </w:rPr>
        <w:t>сопутствующие заболевания верхних дыхательных путей</w:t>
      </w:r>
      <w:r w:rsidR="00DF3844">
        <w:rPr>
          <w:rFonts w:ascii="Times New Roman" w:eastAsia="Times New Roman" w:hAnsi="Times New Roman" w:cs="Times New Roman"/>
          <w:sz w:val="24"/>
          <w:szCs w:val="24"/>
          <w:lang w:eastAsia="ru-RU"/>
        </w:rPr>
        <w:t>;</w:t>
      </w:r>
    </w:p>
    <w:p w:rsidR="00924FAF" w:rsidRPr="00643120"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643120">
        <w:rPr>
          <w:rFonts w:ascii="Times New Roman" w:eastAsia="Times New Roman" w:hAnsi="Times New Roman" w:cs="Times New Roman"/>
          <w:sz w:val="24"/>
          <w:szCs w:val="24"/>
          <w:lang w:eastAsia="ru-RU"/>
        </w:rPr>
        <w:t>пожилой и детский возраст</w:t>
      </w:r>
      <w:r w:rsidR="00DF3844">
        <w:rPr>
          <w:rFonts w:ascii="Times New Roman" w:eastAsia="Times New Roman" w:hAnsi="Times New Roman" w:cs="Times New Roman"/>
          <w:sz w:val="24"/>
          <w:szCs w:val="24"/>
          <w:lang w:eastAsia="ru-RU"/>
        </w:rPr>
        <w:t>.</w:t>
      </w:r>
      <w:r w:rsidRPr="00643120">
        <w:rPr>
          <w:rFonts w:ascii="Times New Roman" w:eastAsia="Times New Roman" w:hAnsi="Times New Roman" w:cs="Times New Roman"/>
          <w:sz w:val="24"/>
          <w:szCs w:val="24"/>
          <w:lang w:eastAsia="ru-RU"/>
        </w:rPr>
        <w:t xml:space="preserve"> </w:t>
      </w:r>
    </w:p>
    <w:p w:rsidR="007613E7" w:rsidRDefault="007613E7" w:rsidP="00CC5B0F">
      <w:pPr>
        <w:spacing w:after="0" w:line="240" w:lineRule="auto"/>
        <w:ind w:right="2" w:firstLine="567"/>
        <w:jc w:val="both"/>
        <w:rPr>
          <w:rFonts w:ascii="Times New Roman" w:eastAsia="Calibri" w:hAnsi="Times New Roman" w:cs="Times New Roman"/>
          <w:b/>
          <w:sz w:val="28"/>
          <w:szCs w:val="28"/>
        </w:rPr>
      </w:pPr>
    </w:p>
    <w:p w:rsidR="00924FAF" w:rsidRPr="00643120" w:rsidRDefault="00643120" w:rsidP="00DF3844">
      <w:pPr>
        <w:pStyle w:val="21"/>
        <w:jc w:val="center"/>
      </w:pPr>
      <w:bookmarkStart w:id="2" w:name="_Toc427500896"/>
      <w:r>
        <w:t xml:space="preserve">Ведение </w:t>
      </w:r>
      <w:r w:rsidR="007613E7">
        <w:t xml:space="preserve">пациентов </w:t>
      </w:r>
      <w:r>
        <w:t>на уровне</w:t>
      </w:r>
      <w:r w:rsidR="00924FAF" w:rsidRPr="00643120">
        <w:t xml:space="preserve"> СВП</w:t>
      </w:r>
      <w:r w:rsidR="00D55FC1">
        <w:t>/СП</w:t>
      </w:r>
      <w:bookmarkEnd w:id="2"/>
    </w:p>
    <w:p w:rsidR="00DF3844" w:rsidRDefault="00DF3844" w:rsidP="00DF3844">
      <w:pPr>
        <w:spacing w:after="0" w:line="240" w:lineRule="auto"/>
        <w:ind w:right="2"/>
        <w:jc w:val="both"/>
        <w:rPr>
          <w:rFonts w:ascii="Times New Roman" w:eastAsia="Calibri" w:hAnsi="Times New Roman" w:cs="Times New Roman"/>
          <w:b/>
          <w:sz w:val="24"/>
          <w:szCs w:val="24"/>
        </w:rPr>
      </w:pPr>
    </w:p>
    <w:p w:rsidR="00924FAF" w:rsidRPr="00A7437C" w:rsidRDefault="00924FAF" w:rsidP="00DF3844">
      <w:pPr>
        <w:spacing w:after="0" w:line="240" w:lineRule="auto"/>
        <w:ind w:right="2"/>
        <w:jc w:val="both"/>
        <w:rPr>
          <w:rFonts w:ascii="Times New Roman" w:eastAsia="Calibri" w:hAnsi="Times New Roman" w:cs="Times New Roman"/>
          <w:b/>
          <w:sz w:val="24"/>
          <w:szCs w:val="24"/>
        </w:rPr>
      </w:pPr>
      <w:r w:rsidRPr="00A7437C">
        <w:rPr>
          <w:rFonts w:ascii="Times New Roman" w:eastAsia="Calibri" w:hAnsi="Times New Roman" w:cs="Times New Roman"/>
          <w:b/>
          <w:sz w:val="24"/>
          <w:szCs w:val="24"/>
        </w:rPr>
        <w:t>Жалобы и анамнез</w:t>
      </w:r>
    </w:p>
    <w:p w:rsidR="00924FAF" w:rsidRPr="00A7437C" w:rsidRDefault="00924FAF" w:rsidP="00DF3844">
      <w:pPr>
        <w:spacing w:after="0" w:line="240" w:lineRule="auto"/>
        <w:ind w:right="2"/>
        <w:jc w:val="both"/>
        <w:rPr>
          <w:rFonts w:ascii="Times New Roman" w:eastAsia="Calibri" w:hAnsi="Times New Roman" w:cs="Times New Roman"/>
          <w:sz w:val="24"/>
          <w:szCs w:val="24"/>
        </w:rPr>
      </w:pPr>
      <w:r w:rsidRPr="00A7437C">
        <w:rPr>
          <w:rFonts w:ascii="Times New Roman" w:eastAsia="Calibri" w:hAnsi="Times New Roman" w:cs="Times New Roman"/>
          <w:sz w:val="24"/>
          <w:szCs w:val="24"/>
        </w:rPr>
        <w:t>Заболевание обычно начинается остро. Часто бронхиту предшествует ОРВИ (насморк, охриплость и осиплость голоса, щекотание в горле, конъюнктивит), острый ларингит. Уже с первых часов заболевания отмечается повышение температуры до субфебрильных или малых фебрильных значений, которое сохраняется в течение 3—4 дней; появляется кашель. Кашель сначала сухой, затем продуктивный со слизистой или слизисто – гнойной мокротой.  Возможно ощущение саднения в груди.</w:t>
      </w:r>
    </w:p>
    <w:p w:rsidR="00924FAF" w:rsidRPr="00A7437C" w:rsidRDefault="00924FAF" w:rsidP="00DF3844">
      <w:pPr>
        <w:spacing w:after="0" w:line="240" w:lineRule="auto"/>
        <w:ind w:right="2"/>
        <w:jc w:val="both"/>
        <w:rPr>
          <w:rFonts w:ascii="Times New Roman" w:eastAsia="Calibri" w:hAnsi="Times New Roman" w:cs="Times New Roman"/>
          <w:sz w:val="24"/>
          <w:szCs w:val="24"/>
        </w:rPr>
      </w:pPr>
      <w:r w:rsidRPr="00A7437C">
        <w:rPr>
          <w:rFonts w:ascii="Times New Roman" w:eastAsia="Calibri" w:hAnsi="Times New Roman" w:cs="Times New Roman"/>
          <w:sz w:val="24"/>
          <w:szCs w:val="24"/>
        </w:rPr>
        <w:t>Реже отмечается подострое течение заболевания, когда после перенесенной ОРВИ (продромальный период 3—5 дней) могут наблюдаться недомогание, головная боль, насморк, кашель. При этом отмечаются симптомы интоксикации, проявляющиеся головной болью, чувством разбитости, лихорадкой.</w:t>
      </w:r>
    </w:p>
    <w:p w:rsidR="00924FAF" w:rsidRPr="00A7437C" w:rsidRDefault="00924FAF" w:rsidP="00DF3844">
      <w:pPr>
        <w:widowControl w:val="0"/>
        <w:autoSpaceDE w:val="0"/>
        <w:autoSpaceDN w:val="0"/>
        <w:adjustRightInd w:val="0"/>
        <w:spacing w:after="0" w:line="240" w:lineRule="auto"/>
        <w:ind w:right="2"/>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sz w:val="24"/>
          <w:szCs w:val="24"/>
          <w:lang w:eastAsia="ru-RU"/>
        </w:rPr>
        <w:t xml:space="preserve">Физикальное обследование </w:t>
      </w:r>
    </w:p>
    <w:p w:rsidR="00924FAF" w:rsidRPr="00643120"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643120">
        <w:rPr>
          <w:rFonts w:ascii="Times New Roman" w:eastAsia="Times New Roman" w:hAnsi="Times New Roman" w:cs="Times New Roman"/>
          <w:sz w:val="24"/>
          <w:szCs w:val="24"/>
          <w:lang w:eastAsia="ru-RU"/>
        </w:rPr>
        <w:t>Повышение температуры тела (≤ 38,0</w:t>
      </w:r>
      <w:r w:rsidRPr="00DF3844">
        <w:rPr>
          <w:rFonts w:ascii="Cambria Math" w:eastAsia="Times New Roman" w:hAnsi="Cambria Math" w:cs="Cambria Math"/>
          <w:sz w:val="24"/>
          <w:szCs w:val="24"/>
          <w:lang w:eastAsia="ru-RU"/>
        </w:rPr>
        <w:t>⁰</w:t>
      </w:r>
      <w:r w:rsidR="00643120" w:rsidRPr="00643120">
        <w:rPr>
          <w:rFonts w:ascii="Times New Roman" w:eastAsia="Times New Roman" w:hAnsi="Times New Roman" w:cs="Times New Roman"/>
          <w:sz w:val="24"/>
          <w:szCs w:val="24"/>
          <w:lang w:eastAsia="ru-RU"/>
        </w:rPr>
        <w:t>С)</w:t>
      </w:r>
      <w:r w:rsidR="00DF3844">
        <w:rPr>
          <w:rFonts w:ascii="Times New Roman" w:eastAsia="Times New Roman" w:hAnsi="Times New Roman" w:cs="Times New Roman"/>
          <w:sz w:val="24"/>
          <w:szCs w:val="24"/>
          <w:lang w:eastAsia="ru-RU"/>
        </w:rPr>
        <w:t>.</w:t>
      </w:r>
    </w:p>
    <w:p w:rsidR="00924FAF" w:rsidRPr="00643120"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643120">
        <w:rPr>
          <w:rFonts w:ascii="Times New Roman" w:eastAsia="Times New Roman" w:hAnsi="Times New Roman" w:cs="Times New Roman"/>
          <w:sz w:val="24"/>
          <w:szCs w:val="24"/>
          <w:lang w:eastAsia="ru-RU"/>
        </w:rPr>
        <w:t>Со стороны орга</w:t>
      </w:r>
      <w:r w:rsidR="00DF3844">
        <w:rPr>
          <w:rFonts w:ascii="Times New Roman" w:eastAsia="Times New Roman" w:hAnsi="Times New Roman" w:cs="Times New Roman"/>
          <w:sz w:val="24"/>
          <w:szCs w:val="24"/>
          <w:lang w:eastAsia="ru-RU"/>
        </w:rPr>
        <w:t xml:space="preserve">нов дыхания: ЧД ≤ 24 в минуту; </w:t>
      </w:r>
      <w:r w:rsidRPr="00643120">
        <w:rPr>
          <w:rFonts w:ascii="Times New Roman" w:eastAsia="Times New Roman" w:hAnsi="Times New Roman" w:cs="Times New Roman"/>
          <w:sz w:val="24"/>
          <w:szCs w:val="24"/>
          <w:lang w:eastAsia="ru-RU"/>
        </w:rPr>
        <w:t>данные перкуссии легких не информативны; при аускультации легких - жесткое дыхание, рассеянные сухие хрипы или нормальная аускультативная картина</w:t>
      </w:r>
      <w:r w:rsidR="00DF3844">
        <w:rPr>
          <w:rFonts w:ascii="Times New Roman" w:eastAsia="Times New Roman" w:hAnsi="Times New Roman" w:cs="Times New Roman"/>
          <w:sz w:val="24"/>
          <w:szCs w:val="24"/>
          <w:lang w:eastAsia="ru-RU"/>
        </w:rPr>
        <w:t>.</w:t>
      </w:r>
    </w:p>
    <w:p w:rsidR="00924FAF"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643120">
        <w:rPr>
          <w:rFonts w:ascii="Times New Roman" w:eastAsia="Times New Roman" w:hAnsi="Times New Roman" w:cs="Times New Roman"/>
          <w:sz w:val="24"/>
          <w:szCs w:val="24"/>
          <w:lang w:eastAsia="ru-RU"/>
        </w:rPr>
        <w:t>Со стороны сердечно-сосудистой системы: тахикардия, соответствующая температурной реакции (ЧСС ≤ 100 в минуту)</w:t>
      </w:r>
      <w:r w:rsidR="00DF3844">
        <w:rPr>
          <w:rFonts w:ascii="Times New Roman" w:eastAsia="Times New Roman" w:hAnsi="Times New Roman" w:cs="Times New Roman"/>
          <w:sz w:val="24"/>
          <w:szCs w:val="24"/>
          <w:lang w:eastAsia="ru-RU"/>
        </w:rPr>
        <w:t>.</w:t>
      </w:r>
    </w:p>
    <w:p w:rsidR="00D45EFE" w:rsidRPr="00643120" w:rsidRDefault="00D45EFE" w:rsidP="00CC5B0F">
      <w:pPr>
        <w:pStyle w:val="ac"/>
        <w:widowControl w:val="0"/>
        <w:autoSpaceDE w:val="0"/>
        <w:autoSpaceDN w:val="0"/>
        <w:adjustRightInd w:val="0"/>
        <w:spacing w:after="0" w:line="240" w:lineRule="auto"/>
        <w:ind w:left="851" w:right="2"/>
        <w:jc w:val="both"/>
        <w:rPr>
          <w:rFonts w:ascii="Times New Roman" w:eastAsia="Times New Roman" w:hAnsi="Times New Roman" w:cs="Times New Roman"/>
          <w:sz w:val="24"/>
          <w:szCs w:val="24"/>
          <w:lang w:eastAsia="ru-RU"/>
        </w:rPr>
      </w:pPr>
    </w:p>
    <w:p w:rsidR="00924FAF" w:rsidRPr="00A7437C" w:rsidRDefault="00924FAF" w:rsidP="00DF3844">
      <w:pPr>
        <w:spacing w:after="0" w:line="240" w:lineRule="auto"/>
        <w:ind w:right="2"/>
        <w:rPr>
          <w:rFonts w:ascii="Times New Roman" w:eastAsia="Calibri" w:hAnsi="Times New Roman" w:cs="Times New Roman"/>
          <w:b/>
          <w:sz w:val="24"/>
          <w:szCs w:val="24"/>
        </w:rPr>
      </w:pPr>
      <w:r w:rsidRPr="00A7437C">
        <w:rPr>
          <w:rFonts w:ascii="Times New Roman" w:eastAsia="Calibri" w:hAnsi="Times New Roman" w:cs="Times New Roman"/>
          <w:b/>
          <w:sz w:val="24"/>
          <w:szCs w:val="24"/>
        </w:rPr>
        <w:t>Диагностические мероприятия</w:t>
      </w:r>
    </w:p>
    <w:p w:rsidR="00924FAF" w:rsidRPr="00A7437C" w:rsidRDefault="00924FAF" w:rsidP="00DF3844">
      <w:pPr>
        <w:spacing w:after="0" w:line="240" w:lineRule="auto"/>
        <w:ind w:right="2"/>
        <w:rPr>
          <w:rFonts w:ascii="Times New Roman" w:eastAsia="Calibri" w:hAnsi="Times New Roman" w:cs="Times New Roman"/>
          <w:i/>
          <w:sz w:val="24"/>
          <w:szCs w:val="24"/>
        </w:rPr>
      </w:pPr>
      <w:r w:rsidRPr="00A7437C">
        <w:rPr>
          <w:rFonts w:ascii="Times New Roman" w:eastAsia="Calibri" w:hAnsi="Times New Roman" w:cs="Times New Roman"/>
          <w:i/>
          <w:sz w:val="24"/>
          <w:szCs w:val="24"/>
        </w:rPr>
        <w:t>Диагноз ОБ основывается на клинической картине.</w:t>
      </w:r>
    </w:p>
    <w:p w:rsidR="00924FAF" w:rsidRPr="00F371AA"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F371AA">
        <w:rPr>
          <w:rFonts w:ascii="Times New Roman" w:eastAsia="Times New Roman" w:hAnsi="Times New Roman" w:cs="Times New Roman"/>
          <w:sz w:val="24"/>
          <w:szCs w:val="24"/>
          <w:lang w:eastAsia="ru-RU"/>
        </w:rPr>
        <w:t>Термометрия, определение ЧД и ЧСС</w:t>
      </w:r>
      <w:r w:rsidR="00DF3844">
        <w:rPr>
          <w:rFonts w:ascii="Times New Roman" w:eastAsia="Times New Roman" w:hAnsi="Times New Roman" w:cs="Times New Roman"/>
          <w:sz w:val="24"/>
          <w:szCs w:val="24"/>
          <w:lang w:eastAsia="ru-RU"/>
        </w:rPr>
        <w:t>.</w:t>
      </w:r>
      <w:r w:rsidRPr="00F371AA">
        <w:rPr>
          <w:rFonts w:ascii="Times New Roman" w:eastAsia="Times New Roman" w:hAnsi="Times New Roman" w:cs="Times New Roman"/>
          <w:sz w:val="24"/>
          <w:szCs w:val="24"/>
          <w:lang w:eastAsia="ru-RU"/>
        </w:rPr>
        <w:t xml:space="preserve"> </w:t>
      </w:r>
    </w:p>
    <w:p w:rsidR="00924FAF" w:rsidRPr="00F371AA"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F371AA">
        <w:rPr>
          <w:rFonts w:ascii="Times New Roman" w:eastAsia="Times New Roman" w:hAnsi="Times New Roman" w:cs="Times New Roman"/>
          <w:sz w:val="24"/>
          <w:szCs w:val="24"/>
          <w:lang w:eastAsia="ru-RU"/>
        </w:rPr>
        <w:lastRenderedPageBreak/>
        <w:t>Перкуссия и аускультация легких</w:t>
      </w:r>
      <w:r w:rsidR="00DF3844">
        <w:rPr>
          <w:rFonts w:ascii="Times New Roman" w:eastAsia="Times New Roman" w:hAnsi="Times New Roman" w:cs="Times New Roman"/>
          <w:sz w:val="24"/>
          <w:szCs w:val="24"/>
          <w:lang w:eastAsia="ru-RU"/>
        </w:rPr>
        <w:t>.</w:t>
      </w:r>
    </w:p>
    <w:p w:rsidR="00924FAF" w:rsidRPr="00F371AA"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F371AA">
        <w:rPr>
          <w:rFonts w:ascii="Times New Roman" w:eastAsia="Times New Roman" w:hAnsi="Times New Roman" w:cs="Times New Roman"/>
          <w:sz w:val="24"/>
          <w:szCs w:val="24"/>
          <w:lang w:eastAsia="ru-RU"/>
        </w:rPr>
        <w:t>Общий анализ крови: обычно изменений не находят, реже диагностируется умеренный нейтрофил</w:t>
      </w:r>
      <w:r w:rsidR="00F371AA" w:rsidRPr="00F371AA">
        <w:rPr>
          <w:rFonts w:ascii="Times New Roman" w:eastAsia="Times New Roman" w:hAnsi="Times New Roman" w:cs="Times New Roman"/>
          <w:sz w:val="24"/>
          <w:szCs w:val="24"/>
          <w:lang w:eastAsia="ru-RU"/>
        </w:rPr>
        <w:t>ьный лейкоцитоз, увеличение СОЭ</w:t>
      </w:r>
      <w:r w:rsidR="00DF3844">
        <w:rPr>
          <w:rFonts w:ascii="Times New Roman" w:eastAsia="Times New Roman" w:hAnsi="Times New Roman" w:cs="Times New Roman"/>
          <w:sz w:val="24"/>
          <w:szCs w:val="24"/>
          <w:lang w:eastAsia="ru-RU"/>
        </w:rPr>
        <w:t>.</w:t>
      </w:r>
      <w:r w:rsidRPr="00F371AA">
        <w:rPr>
          <w:rFonts w:ascii="Times New Roman" w:eastAsia="Times New Roman" w:hAnsi="Times New Roman" w:cs="Times New Roman"/>
          <w:sz w:val="24"/>
          <w:szCs w:val="24"/>
          <w:lang w:eastAsia="ru-RU"/>
        </w:rPr>
        <w:t xml:space="preserve"> </w:t>
      </w:r>
    </w:p>
    <w:p w:rsidR="007613E7" w:rsidRDefault="007613E7" w:rsidP="00CC5B0F">
      <w:pPr>
        <w:spacing w:after="0" w:line="240" w:lineRule="auto"/>
        <w:ind w:right="2" w:firstLine="567"/>
        <w:rPr>
          <w:rFonts w:ascii="Times New Roman" w:eastAsia="Calibri" w:hAnsi="Times New Roman" w:cs="Times New Roman"/>
          <w:b/>
          <w:sz w:val="24"/>
          <w:szCs w:val="24"/>
        </w:rPr>
      </w:pPr>
    </w:p>
    <w:p w:rsidR="00924FAF" w:rsidRPr="00A7437C" w:rsidRDefault="00924FAF" w:rsidP="00DF3844">
      <w:pPr>
        <w:spacing w:after="0" w:line="240" w:lineRule="auto"/>
        <w:ind w:right="2"/>
        <w:rPr>
          <w:rFonts w:ascii="Times New Roman" w:eastAsia="Calibri" w:hAnsi="Times New Roman" w:cs="Times New Roman"/>
          <w:b/>
          <w:sz w:val="24"/>
          <w:szCs w:val="24"/>
        </w:rPr>
      </w:pPr>
      <w:r w:rsidRPr="00A7437C">
        <w:rPr>
          <w:rFonts w:ascii="Times New Roman" w:eastAsia="Calibri" w:hAnsi="Times New Roman" w:cs="Times New Roman"/>
          <w:b/>
          <w:sz w:val="24"/>
          <w:szCs w:val="24"/>
        </w:rPr>
        <w:t>Критерии постановки диагноза</w:t>
      </w:r>
    </w:p>
    <w:p w:rsidR="00924FAF" w:rsidRPr="00A7437C" w:rsidRDefault="00924FAF" w:rsidP="00DF3844">
      <w:pPr>
        <w:widowControl w:val="0"/>
        <w:numPr>
          <w:ilvl w:val="0"/>
          <w:numId w:val="1"/>
        </w:numPr>
        <w:tabs>
          <w:tab w:val="left" w:pos="709"/>
        </w:tabs>
        <w:autoSpaceDE w:val="0"/>
        <w:autoSpaceDN w:val="0"/>
        <w:adjustRightInd w:val="0"/>
        <w:spacing w:after="0" w:line="240" w:lineRule="auto"/>
        <w:ind w:left="142" w:right="2" w:firstLine="284"/>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Остро возникший кашель с мокротой или без неё</w:t>
      </w:r>
      <w:r w:rsidR="00DF3844">
        <w:rPr>
          <w:rFonts w:ascii="Times New Roman" w:eastAsia="Times New Roman" w:hAnsi="Times New Roman" w:cs="Times New Roman"/>
          <w:sz w:val="24"/>
          <w:szCs w:val="24"/>
          <w:lang w:eastAsia="ru-RU"/>
        </w:rPr>
        <w:t>.</w:t>
      </w:r>
    </w:p>
    <w:p w:rsidR="00924FAF" w:rsidRPr="00A7437C" w:rsidRDefault="00924FAF" w:rsidP="00DF3844">
      <w:pPr>
        <w:widowControl w:val="0"/>
        <w:numPr>
          <w:ilvl w:val="0"/>
          <w:numId w:val="1"/>
        </w:numPr>
        <w:tabs>
          <w:tab w:val="left" w:pos="709"/>
        </w:tabs>
        <w:autoSpaceDE w:val="0"/>
        <w:autoSpaceDN w:val="0"/>
        <w:adjustRightInd w:val="0"/>
        <w:spacing w:after="0" w:line="240" w:lineRule="auto"/>
        <w:ind w:left="142" w:right="2" w:firstLine="284"/>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Длительность кашля не более 3 недель</w:t>
      </w:r>
      <w:r w:rsidR="00DF3844">
        <w:rPr>
          <w:rFonts w:ascii="Times New Roman" w:eastAsia="Times New Roman" w:hAnsi="Times New Roman" w:cs="Times New Roman"/>
          <w:sz w:val="24"/>
          <w:szCs w:val="24"/>
          <w:lang w:eastAsia="ru-RU"/>
        </w:rPr>
        <w:t>.</w:t>
      </w:r>
    </w:p>
    <w:p w:rsidR="00924FAF" w:rsidRPr="00A7437C" w:rsidRDefault="00924FAF" w:rsidP="00DF3844">
      <w:pPr>
        <w:widowControl w:val="0"/>
        <w:numPr>
          <w:ilvl w:val="0"/>
          <w:numId w:val="1"/>
        </w:numPr>
        <w:tabs>
          <w:tab w:val="left" w:pos="709"/>
        </w:tabs>
        <w:autoSpaceDE w:val="0"/>
        <w:autoSpaceDN w:val="0"/>
        <w:adjustRightInd w:val="0"/>
        <w:spacing w:after="0" w:line="240" w:lineRule="auto"/>
        <w:ind w:left="142" w:right="2" w:firstLine="284"/>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Отсутствие изменений в гемограмме.</w:t>
      </w:r>
    </w:p>
    <w:p w:rsidR="00924FAF" w:rsidRDefault="00924FAF" w:rsidP="00DF3844">
      <w:pPr>
        <w:widowControl w:val="0"/>
        <w:numPr>
          <w:ilvl w:val="0"/>
          <w:numId w:val="1"/>
        </w:numPr>
        <w:tabs>
          <w:tab w:val="left" w:pos="709"/>
        </w:tabs>
        <w:autoSpaceDE w:val="0"/>
        <w:autoSpaceDN w:val="0"/>
        <w:adjustRightInd w:val="0"/>
        <w:spacing w:after="0" w:line="240" w:lineRule="auto"/>
        <w:ind w:left="142" w:right="2" w:firstLine="284"/>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Фактор перенесенной ОРВИ</w:t>
      </w:r>
      <w:r w:rsidR="00DF3844">
        <w:rPr>
          <w:rFonts w:ascii="Times New Roman" w:eastAsia="Times New Roman" w:hAnsi="Times New Roman" w:cs="Times New Roman"/>
          <w:sz w:val="24"/>
          <w:szCs w:val="24"/>
          <w:lang w:eastAsia="ru-RU"/>
        </w:rPr>
        <w:t>.</w:t>
      </w:r>
    </w:p>
    <w:p w:rsidR="007613E7" w:rsidRPr="00A7437C" w:rsidRDefault="007613E7" w:rsidP="00CC5B0F">
      <w:pPr>
        <w:widowControl w:val="0"/>
        <w:tabs>
          <w:tab w:val="left" w:pos="851"/>
        </w:tabs>
        <w:autoSpaceDE w:val="0"/>
        <w:autoSpaceDN w:val="0"/>
        <w:adjustRightInd w:val="0"/>
        <w:spacing w:after="0" w:line="240" w:lineRule="auto"/>
        <w:ind w:left="709" w:right="2"/>
        <w:rPr>
          <w:rFonts w:ascii="Times New Roman" w:eastAsia="Times New Roman" w:hAnsi="Times New Roman" w:cs="Times New Roman"/>
          <w:sz w:val="24"/>
          <w:szCs w:val="24"/>
          <w:lang w:eastAsia="ru-RU"/>
        </w:rPr>
      </w:pPr>
    </w:p>
    <w:p w:rsidR="00924FAF" w:rsidRPr="00A7437C" w:rsidRDefault="00924FAF" w:rsidP="00DF3844">
      <w:pPr>
        <w:spacing w:after="0" w:line="240" w:lineRule="auto"/>
        <w:ind w:right="2"/>
        <w:rPr>
          <w:rFonts w:ascii="Times New Roman" w:eastAsia="Calibri" w:hAnsi="Times New Roman" w:cs="Times New Roman"/>
          <w:b/>
          <w:sz w:val="24"/>
          <w:szCs w:val="24"/>
        </w:rPr>
      </w:pPr>
      <w:r w:rsidRPr="00A7437C">
        <w:rPr>
          <w:rFonts w:ascii="Times New Roman" w:eastAsia="Calibri" w:hAnsi="Times New Roman" w:cs="Times New Roman"/>
          <w:b/>
          <w:sz w:val="24"/>
          <w:szCs w:val="24"/>
        </w:rPr>
        <w:t>Принципы лечения в СВП</w:t>
      </w:r>
    </w:p>
    <w:p w:rsidR="00924FAF" w:rsidRPr="00A7437C" w:rsidRDefault="00DF3844" w:rsidP="00DF3844">
      <w:pPr>
        <w:widowControl w:val="0"/>
        <w:numPr>
          <w:ilvl w:val="0"/>
          <w:numId w:val="2"/>
        </w:numPr>
        <w:autoSpaceDE w:val="0"/>
        <w:autoSpaceDN w:val="0"/>
        <w:adjustRightInd w:val="0"/>
        <w:spacing w:after="0" w:line="240" w:lineRule="auto"/>
        <w:ind w:left="0" w:right="2" w:firstLine="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Немедикаментозное лечение</w:t>
      </w:r>
    </w:p>
    <w:p w:rsidR="00924FAF" w:rsidRPr="00F371AA"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F371AA">
        <w:rPr>
          <w:rFonts w:ascii="Times New Roman" w:eastAsia="Times New Roman" w:hAnsi="Times New Roman" w:cs="Times New Roman"/>
          <w:sz w:val="24"/>
          <w:szCs w:val="24"/>
          <w:lang w:eastAsia="ru-RU"/>
        </w:rPr>
        <w:t>Постельный режим</w:t>
      </w:r>
      <w:r w:rsidR="00DF3844">
        <w:rPr>
          <w:rFonts w:ascii="Times New Roman" w:eastAsia="Times New Roman" w:hAnsi="Times New Roman" w:cs="Times New Roman"/>
          <w:sz w:val="24"/>
          <w:szCs w:val="24"/>
          <w:lang w:eastAsia="ru-RU"/>
        </w:rPr>
        <w:t>.</w:t>
      </w:r>
    </w:p>
    <w:p w:rsidR="00924FAF" w:rsidRPr="00F371AA"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F371AA">
        <w:rPr>
          <w:rFonts w:ascii="Times New Roman" w:eastAsia="Times New Roman" w:hAnsi="Times New Roman" w:cs="Times New Roman"/>
          <w:sz w:val="24"/>
          <w:szCs w:val="24"/>
          <w:lang w:eastAsia="ru-RU"/>
        </w:rPr>
        <w:t>Обильное питьё</w:t>
      </w:r>
      <w:r w:rsidR="00DF3844">
        <w:rPr>
          <w:rFonts w:ascii="Times New Roman" w:eastAsia="Times New Roman" w:hAnsi="Times New Roman" w:cs="Times New Roman"/>
          <w:sz w:val="24"/>
          <w:szCs w:val="24"/>
          <w:lang w:eastAsia="ru-RU"/>
        </w:rPr>
        <w:t>.</w:t>
      </w:r>
    </w:p>
    <w:p w:rsidR="00924FAF" w:rsidRPr="00F371AA"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F371AA">
        <w:rPr>
          <w:rFonts w:ascii="Times New Roman" w:eastAsia="Times New Roman" w:hAnsi="Times New Roman" w:cs="Times New Roman"/>
          <w:sz w:val="24"/>
          <w:szCs w:val="24"/>
          <w:lang w:eastAsia="ru-RU"/>
        </w:rPr>
        <w:t>Вдыхание теплого увлажненного воздуха (душ, чашка с водой, влажное полотенце)</w:t>
      </w:r>
      <w:r w:rsidR="00DF3844">
        <w:rPr>
          <w:rFonts w:ascii="Times New Roman" w:eastAsia="Times New Roman" w:hAnsi="Times New Roman" w:cs="Times New Roman"/>
          <w:sz w:val="24"/>
          <w:szCs w:val="24"/>
          <w:lang w:eastAsia="ru-RU"/>
        </w:rPr>
        <w:t>.</w:t>
      </w:r>
    </w:p>
    <w:p w:rsidR="00924FAF"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F371AA">
        <w:rPr>
          <w:rFonts w:ascii="Times New Roman" w:eastAsia="Times New Roman" w:hAnsi="Times New Roman" w:cs="Times New Roman"/>
          <w:sz w:val="24"/>
          <w:szCs w:val="24"/>
          <w:lang w:eastAsia="ru-RU"/>
        </w:rPr>
        <w:t>Прекращение курения, устранение воздействия на больного факторов окружающей среды, вызывающих кашель (дым, пыль)</w:t>
      </w:r>
      <w:r w:rsidR="00DF3844">
        <w:rPr>
          <w:rFonts w:ascii="Times New Roman" w:eastAsia="Times New Roman" w:hAnsi="Times New Roman" w:cs="Times New Roman"/>
          <w:sz w:val="24"/>
          <w:szCs w:val="24"/>
          <w:lang w:eastAsia="ru-RU"/>
        </w:rPr>
        <w:t>.</w:t>
      </w:r>
    </w:p>
    <w:p w:rsidR="009B3045" w:rsidRPr="00F371AA" w:rsidRDefault="009B3045" w:rsidP="009B3045">
      <w:pPr>
        <w:pStyle w:val="ac"/>
        <w:widowControl w:val="0"/>
        <w:tabs>
          <w:tab w:val="left" w:pos="851"/>
        </w:tabs>
        <w:kinsoku w:val="0"/>
        <w:overflowPunct w:val="0"/>
        <w:autoSpaceDE w:val="0"/>
        <w:autoSpaceDN w:val="0"/>
        <w:adjustRightInd w:val="0"/>
        <w:spacing w:after="0" w:line="240" w:lineRule="auto"/>
        <w:ind w:left="567" w:right="2"/>
        <w:jc w:val="both"/>
        <w:rPr>
          <w:rFonts w:ascii="Times New Roman" w:eastAsia="Times New Roman" w:hAnsi="Times New Roman" w:cs="Times New Roman"/>
          <w:sz w:val="24"/>
          <w:szCs w:val="24"/>
          <w:lang w:eastAsia="ru-RU"/>
        </w:rPr>
      </w:pPr>
    </w:p>
    <w:p w:rsidR="00924FAF" w:rsidRPr="00DF3844" w:rsidRDefault="00DF3844" w:rsidP="00DF3844">
      <w:pPr>
        <w:widowControl w:val="0"/>
        <w:numPr>
          <w:ilvl w:val="0"/>
          <w:numId w:val="2"/>
        </w:numPr>
        <w:autoSpaceDE w:val="0"/>
        <w:autoSpaceDN w:val="0"/>
        <w:adjustRightInd w:val="0"/>
        <w:spacing w:after="0" w:line="240" w:lineRule="auto"/>
        <w:ind w:left="0" w:right="2" w:firstLine="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Медикаментозное лечение</w:t>
      </w:r>
      <w:r w:rsidR="00924FAF" w:rsidRPr="00DF3844">
        <w:rPr>
          <w:rFonts w:ascii="Times New Roman" w:eastAsia="Times New Roman" w:hAnsi="Times New Roman" w:cs="Times New Roman"/>
          <w:b/>
          <w:sz w:val="24"/>
          <w:szCs w:val="24"/>
          <w:lang w:eastAsia="ru-RU"/>
        </w:rPr>
        <w:t xml:space="preserve"> </w:t>
      </w:r>
    </w:p>
    <w:p w:rsidR="00924FAF" w:rsidRPr="00A7437C" w:rsidRDefault="00924FAF" w:rsidP="00DF3844">
      <w:pPr>
        <w:spacing w:after="0" w:line="240" w:lineRule="auto"/>
        <w:ind w:right="2"/>
        <w:rPr>
          <w:rFonts w:ascii="Times New Roman" w:eastAsia="Calibri" w:hAnsi="Times New Roman" w:cs="Times New Roman"/>
          <w:b/>
          <w:sz w:val="24"/>
          <w:szCs w:val="24"/>
        </w:rPr>
      </w:pPr>
      <w:r w:rsidRPr="00A7437C">
        <w:rPr>
          <w:rFonts w:ascii="Times New Roman" w:eastAsia="Calibri" w:hAnsi="Times New Roman" w:cs="Times New Roman"/>
          <w:b/>
          <w:sz w:val="24"/>
          <w:szCs w:val="24"/>
        </w:rPr>
        <w:t>Симптоматическое лечение</w:t>
      </w:r>
    </w:p>
    <w:p w:rsidR="00924FAF" w:rsidRPr="00A7437C" w:rsidRDefault="00924FAF" w:rsidP="00DF3844">
      <w:pPr>
        <w:spacing w:after="0" w:line="240" w:lineRule="auto"/>
        <w:ind w:right="2"/>
        <w:rPr>
          <w:rFonts w:ascii="Times New Roman" w:eastAsia="Calibri" w:hAnsi="Times New Roman" w:cs="Times New Roman"/>
          <w:i/>
          <w:sz w:val="24"/>
          <w:szCs w:val="24"/>
        </w:rPr>
      </w:pPr>
      <w:r w:rsidRPr="00A7437C">
        <w:rPr>
          <w:rFonts w:ascii="Times New Roman" w:eastAsia="Calibri" w:hAnsi="Times New Roman" w:cs="Times New Roman"/>
          <w:sz w:val="24"/>
          <w:szCs w:val="24"/>
        </w:rPr>
        <w:t>При наличии температуры более 38,0</w:t>
      </w:r>
      <w:r w:rsidRPr="00A7437C">
        <w:rPr>
          <w:rFonts w:ascii="Times New Roman" w:eastAsia="Calibri" w:hAnsi="Times New Roman" w:cs="Times New Roman"/>
          <w:sz w:val="24"/>
          <w:szCs w:val="24"/>
          <w:vertAlign w:val="superscript"/>
        </w:rPr>
        <w:t>0</w:t>
      </w:r>
      <w:r w:rsidRPr="00A7437C">
        <w:rPr>
          <w:rFonts w:ascii="Times New Roman" w:eastAsia="Calibri" w:hAnsi="Times New Roman" w:cs="Times New Roman"/>
          <w:sz w:val="24"/>
          <w:szCs w:val="24"/>
        </w:rPr>
        <w:t xml:space="preserve">С и/или болевого синдрома назначаются: </w:t>
      </w:r>
    </w:p>
    <w:p w:rsidR="00924FAF" w:rsidRPr="00DF3844"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DF3844">
        <w:rPr>
          <w:rFonts w:ascii="Times New Roman" w:eastAsia="Times New Roman" w:hAnsi="Times New Roman" w:cs="Times New Roman"/>
          <w:sz w:val="24"/>
          <w:szCs w:val="24"/>
          <w:lang w:eastAsia="ru-RU"/>
        </w:rPr>
        <w:t xml:space="preserve">парацетамол по </w:t>
      </w:r>
      <w:smartTag w:uri="urn:schemas-microsoft-com:office:smarttags" w:element="metricconverter">
        <w:smartTagPr>
          <w:attr w:name="ProductID" w:val="0,5 г"/>
        </w:smartTagPr>
        <w:r w:rsidRPr="00DF3844">
          <w:rPr>
            <w:rFonts w:ascii="Times New Roman" w:eastAsia="Times New Roman" w:hAnsi="Times New Roman" w:cs="Times New Roman"/>
            <w:sz w:val="24"/>
            <w:szCs w:val="24"/>
            <w:lang w:eastAsia="ru-RU"/>
          </w:rPr>
          <w:t>0,5 г</w:t>
        </w:r>
      </w:smartTag>
      <w:r w:rsidRPr="00DF3844">
        <w:rPr>
          <w:rFonts w:ascii="Times New Roman" w:eastAsia="Times New Roman" w:hAnsi="Times New Roman" w:cs="Times New Roman"/>
          <w:sz w:val="24"/>
          <w:szCs w:val="24"/>
          <w:lang w:eastAsia="ru-RU"/>
        </w:rPr>
        <w:t xml:space="preserve"> внутрь или </w:t>
      </w:r>
    </w:p>
    <w:p w:rsidR="00924FAF" w:rsidRPr="00DF3844"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DF3844">
        <w:rPr>
          <w:rFonts w:ascii="Times New Roman" w:eastAsia="Times New Roman" w:hAnsi="Times New Roman" w:cs="Times New Roman"/>
          <w:sz w:val="24"/>
          <w:szCs w:val="24"/>
          <w:lang w:eastAsia="ru-RU"/>
        </w:rPr>
        <w:t xml:space="preserve">ибупрофен по </w:t>
      </w:r>
      <w:smartTag w:uri="urn:schemas-microsoft-com:office:smarttags" w:element="metricconverter">
        <w:smartTagPr>
          <w:attr w:name="ProductID" w:val="0,4 г"/>
        </w:smartTagPr>
        <w:r w:rsidRPr="00DF3844">
          <w:rPr>
            <w:rFonts w:ascii="Times New Roman" w:eastAsia="Times New Roman" w:hAnsi="Times New Roman" w:cs="Times New Roman"/>
            <w:sz w:val="24"/>
            <w:szCs w:val="24"/>
            <w:lang w:eastAsia="ru-RU"/>
          </w:rPr>
          <w:t>0,4 г</w:t>
        </w:r>
      </w:smartTag>
      <w:r w:rsidRPr="00DF3844">
        <w:rPr>
          <w:rFonts w:ascii="Times New Roman" w:eastAsia="Times New Roman" w:hAnsi="Times New Roman" w:cs="Times New Roman"/>
          <w:sz w:val="24"/>
          <w:szCs w:val="24"/>
          <w:lang w:eastAsia="ru-RU"/>
        </w:rPr>
        <w:t xml:space="preserve"> внутрь</w:t>
      </w:r>
      <w:r w:rsidR="00DF3844">
        <w:rPr>
          <w:rFonts w:ascii="Times New Roman" w:eastAsia="Times New Roman" w:hAnsi="Times New Roman" w:cs="Times New Roman"/>
          <w:sz w:val="24"/>
          <w:szCs w:val="24"/>
          <w:lang w:eastAsia="ru-RU"/>
        </w:rPr>
        <w:t>.</w:t>
      </w:r>
    </w:p>
    <w:p w:rsidR="00924FAF" w:rsidRPr="00A7437C" w:rsidRDefault="00924FAF" w:rsidP="00DF3844">
      <w:pPr>
        <w:widowControl w:val="0"/>
        <w:autoSpaceDE w:val="0"/>
        <w:autoSpaceDN w:val="0"/>
        <w:adjustRightInd w:val="0"/>
        <w:spacing w:after="0" w:line="240" w:lineRule="auto"/>
        <w:ind w:right="2"/>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При непродуктивном (сухом саднящем) кашле в первые 3 дня заболевания оправдано назначение </w:t>
      </w:r>
      <w:r w:rsidRPr="002A1CFB">
        <w:rPr>
          <w:rFonts w:ascii="Times New Roman" w:eastAsia="Times New Roman" w:hAnsi="Times New Roman" w:cs="Times New Roman"/>
          <w:i/>
          <w:sz w:val="24"/>
          <w:szCs w:val="24"/>
          <w:lang w:eastAsia="ru-RU"/>
        </w:rPr>
        <w:t>противокашлевых</w:t>
      </w:r>
      <w:r w:rsidRPr="00A7437C">
        <w:rPr>
          <w:rFonts w:ascii="Times New Roman" w:eastAsia="Times New Roman" w:hAnsi="Times New Roman" w:cs="Times New Roman"/>
          <w:sz w:val="24"/>
          <w:szCs w:val="24"/>
          <w:lang w:eastAsia="ru-RU"/>
        </w:rPr>
        <w:t xml:space="preserve"> лекарственных препаратов:</w:t>
      </w:r>
    </w:p>
    <w:p w:rsidR="00924FAF" w:rsidRPr="002A1CFB"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2A1CFB">
        <w:rPr>
          <w:rFonts w:ascii="Times New Roman" w:eastAsia="Times New Roman" w:hAnsi="Times New Roman" w:cs="Times New Roman"/>
          <w:sz w:val="24"/>
          <w:szCs w:val="24"/>
          <w:lang w:eastAsia="ru-RU"/>
        </w:rPr>
        <w:t>Ненаркотические противокашлевые средства центрального действия (синекод по 15 мл 4 раза в сутки внутрь перед едой)</w:t>
      </w:r>
      <w:r w:rsidR="00DF3844">
        <w:rPr>
          <w:rFonts w:ascii="Times New Roman" w:eastAsia="Times New Roman" w:hAnsi="Times New Roman" w:cs="Times New Roman"/>
          <w:sz w:val="24"/>
          <w:szCs w:val="24"/>
          <w:lang w:eastAsia="ru-RU"/>
        </w:rPr>
        <w:t>.</w:t>
      </w:r>
    </w:p>
    <w:p w:rsidR="00924FAF" w:rsidRPr="00DF3844"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2A1CFB">
        <w:rPr>
          <w:rFonts w:ascii="Times New Roman" w:eastAsia="Times New Roman" w:hAnsi="Times New Roman" w:cs="Times New Roman"/>
          <w:sz w:val="24"/>
          <w:szCs w:val="24"/>
          <w:lang w:eastAsia="ru-RU"/>
        </w:rPr>
        <w:t>Противокашлевые средства периферического действия (либексин</w:t>
      </w:r>
      <w:r w:rsidRPr="00A7437C">
        <w:rPr>
          <w:rFonts w:ascii="Times New Roman" w:eastAsia="Times New Roman" w:hAnsi="Times New Roman" w:cs="Times New Roman"/>
          <w:sz w:val="24"/>
          <w:szCs w:val="24"/>
          <w:lang w:eastAsia="ru-RU"/>
        </w:rPr>
        <w:t xml:space="preserve"> по 0,1-0,2г (1-2 таблетки) 3-4 раза в день).</w:t>
      </w:r>
    </w:p>
    <w:p w:rsidR="00924FAF" w:rsidRPr="002A1CFB" w:rsidRDefault="00924FAF" w:rsidP="00DF3844">
      <w:pPr>
        <w:widowControl w:val="0"/>
        <w:tabs>
          <w:tab w:val="num" w:pos="851"/>
        </w:tabs>
        <w:autoSpaceDE w:val="0"/>
        <w:autoSpaceDN w:val="0"/>
        <w:adjustRightInd w:val="0"/>
        <w:spacing w:after="0" w:line="240" w:lineRule="auto"/>
        <w:ind w:right="2"/>
        <w:jc w:val="both"/>
        <w:rPr>
          <w:rFonts w:ascii="Times New Roman" w:eastAsia="Times New Roman" w:hAnsi="Times New Roman" w:cs="Times New Roman"/>
          <w:sz w:val="24"/>
          <w:szCs w:val="24"/>
          <w:lang w:eastAsia="ru-RU"/>
        </w:rPr>
      </w:pPr>
      <w:r w:rsidRPr="002A1CFB">
        <w:rPr>
          <w:rFonts w:ascii="Times New Roman" w:eastAsia="Times New Roman" w:hAnsi="Times New Roman" w:cs="Times New Roman"/>
          <w:sz w:val="24"/>
          <w:szCs w:val="24"/>
          <w:lang w:eastAsia="ru-RU"/>
        </w:rPr>
        <w:t>В последующие дни ле</w:t>
      </w:r>
      <w:r w:rsidR="00DF3844">
        <w:rPr>
          <w:rFonts w:ascii="Times New Roman" w:eastAsia="Times New Roman" w:hAnsi="Times New Roman" w:cs="Times New Roman"/>
          <w:sz w:val="24"/>
          <w:szCs w:val="24"/>
          <w:lang w:eastAsia="ru-RU"/>
        </w:rPr>
        <w:t xml:space="preserve">чения либо на 4-5 день болезни </w:t>
      </w:r>
      <w:r w:rsidRPr="002A1CFB">
        <w:rPr>
          <w:rFonts w:ascii="Times New Roman" w:eastAsia="Times New Roman" w:hAnsi="Times New Roman" w:cs="Times New Roman"/>
          <w:sz w:val="24"/>
          <w:szCs w:val="24"/>
          <w:lang w:eastAsia="ru-RU"/>
        </w:rPr>
        <w:t xml:space="preserve">усиливается мукоактивная терапия назначением </w:t>
      </w:r>
      <w:r w:rsidRPr="002A1CFB">
        <w:rPr>
          <w:rFonts w:ascii="Times New Roman" w:eastAsia="Times New Roman" w:hAnsi="Times New Roman" w:cs="Times New Roman"/>
          <w:i/>
          <w:sz w:val="24"/>
          <w:szCs w:val="24"/>
          <w:lang w:eastAsia="ru-RU"/>
        </w:rPr>
        <w:t>мукорегуляторов</w:t>
      </w:r>
      <w:r w:rsidRPr="002A1CFB">
        <w:rPr>
          <w:rFonts w:ascii="Times New Roman" w:eastAsia="Times New Roman" w:hAnsi="Times New Roman" w:cs="Times New Roman"/>
          <w:sz w:val="24"/>
          <w:szCs w:val="24"/>
          <w:lang w:eastAsia="ru-RU"/>
        </w:rPr>
        <w:t xml:space="preserve"> (</w:t>
      </w:r>
      <w:r w:rsidR="00DF3844">
        <w:rPr>
          <w:rFonts w:ascii="Times New Roman" w:eastAsia="Times New Roman" w:hAnsi="Times New Roman" w:cs="Times New Roman"/>
          <w:sz w:val="24"/>
          <w:szCs w:val="24"/>
          <w:lang w:eastAsia="ru-RU"/>
        </w:rPr>
        <w:t>бромгексин</w:t>
      </w:r>
      <w:r w:rsidRPr="002A1CFB">
        <w:rPr>
          <w:rFonts w:ascii="Times New Roman" w:eastAsia="Times New Roman" w:hAnsi="Times New Roman" w:cs="Times New Roman"/>
          <w:sz w:val="24"/>
          <w:szCs w:val="24"/>
          <w:lang w:eastAsia="ru-RU"/>
        </w:rPr>
        <w:t xml:space="preserve">, амброксол в суточной дозе 60-120 мг) либо </w:t>
      </w:r>
      <w:r w:rsidRPr="006F5372">
        <w:rPr>
          <w:rFonts w:ascii="Times New Roman" w:eastAsia="Times New Roman" w:hAnsi="Times New Roman" w:cs="Times New Roman"/>
          <w:i/>
          <w:sz w:val="24"/>
          <w:szCs w:val="24"/>
          <w:lang w:eastAsia="ru-RU"/>
        </w:rPr>
        <w:t>отхаркивающих</w:t>
      </w:r>
      <w:r w:rsidRPr="002A1CFB">
        <w:rPr>
          <w:rFonts w:ascii="Times New Roman" w:eastAsia="Times New Roman" w:hAnsi="Times New Roman" w:cs="Times New Roman"/>
          <w:sz w:val="24"/>
          <w:szCs w:val="24"/>
          <w:lang w:eastAsia="ru-RU"/>
        </w:rPr>
        <w:t xml:space="preserve"> препаратов: гвайфенезин (Аскорил, Колдрекс бронхо, Риниколд бронхо).</w:t>
      </w:r>
    </w:p>
    <w:p w:rsidR="00924FAF" w:rsidRPr="002A1CFB" w:rsidRDefault="00924FAF" w:rsidP="00DF3844">
      <w:pPr>
        <w:widowControl w:val="0"/>
        <w:tabs>
          <w:tab w:val="num" w:pos="851"/>
        </w:tabs>
        <w:autoSpaceDE w:val="0"/>
        <w:autoSpaceDN w:val="0"/>
        <w:adjustRightInd w:val="0"/>
        <w:spacing w:after="0" w:line="240" w:lineRule="auto"/>
        <w:ind w:right="2"/>
        <w:jc w:val="both"/>
        <w:rPr>
          <w:rFonts w:ascii="Times New Roman" w:eastAsia="Times New Roman" w:hAnsi="Times New Roman" w:cs="Times New Roman"/>
          <w:sz w:val="24"/>
          <w:szCs w:val="24"/>
          <w:lang w:eastAsia="ru-RU"/>
        </w:rPr>
      </w:pPr>
      <w:r w:rsidRPr="002A1CFB">
        <w:rPr>
          <w:rFonts w:ascii="Times New Roman" w:eastAsia="Times New Roman" w:hAnsi="Times New Roman" w:cs="Times New Roman"/>
          <w:i/>
          <w:sz w:val="24"/>
          <w:szCs w:val="24"/>
          <w:lang w:eastAsia="ru-RU"/>
        </w:rPr>
        <w:t xml:space="preserve">Бронхолитическая терапия </w:t>
      </w:r>
      <w:r w:rsidRPr="002A1CFB">
        <w:rPr>
          <w:rFonts w:ascii="Times New Roman" w:eastAsia="Times New Roman" w:hAnsi="Times New Roman" w:cs="Times New Roman"/>
          <w:sz w:val="24"/>
          <w:szCs w:val="24"/>
          <w:lang w:eastAsia="ru-RU"/>
        </w:rPr>
        <w:t>при надсадном кашле (с признаками б</w:t>
      </w:r>
      <w:r w:rsidR="00DF3844">
        <w:rPr>
          <w:rFonts w:ascii="Times New Roman" w:eastAsia="Times New Roman" w:hAnsi="Times New Roman" w:cs="Times New Roman"/>
          <w:sz w:val="24"/>
          <w:szCs w:val="24"/>
          <w:lang w:eastAsia="ru-RU"/>
        </w:rPr>
        <w:t xml:space="preserve">ронхиальной гиперреактивности) </w:t>
      </w:r>
      <w:r w:rsidRPr="002A1CFB">
        <w:rPr>
          <w:rFonts w:ascii="Times New Roman" w:eastAsia="Times New Roman" w:hAnsi="Times New Roman" w:cs="Times New Roman"/>
          <w:sz w:val="24"/>
          <w:szCs w:val="24"/>
          <w:lang w:eastAsia="ru-RU"/>
        </w:rPr>
        <w:t xml:space="preserve">обосновано назначение сальбутамола в виде дозированного индивидуального ингалятора. </w:t>
      </w:r>
    </w:p>
    <w:p w:rsidR="00924FAF" w:rsidRDefault="00924FAF" w:rsidP="00DF3844">
      <w:pPr>
        <w:widowControl w:val="0"/>
        <w:tabs>
          <w:tab w:val="num" w:pos="851"/>
        </w:tabs>
        <w:autoSpaceDE w:val="0"/>
        <w:autoSpaceDN w:val="0"/>
        <w:adjustRightInd w:val="0"/>
        <w:spacing w:after="0" w:line="240" w:lineRule="auto"/>
        <w:ind w:right="2"/>
        <w:jc w:val="both"/>
        <w:rPr>
          <w:rFonts w:ascii="Times New Roman" w:eastAsia="Times New Roman" w:hAnsi="Times New Roman" w:cs="Times New Roman"/>
          <w:sz w:val="24"/>
          <w:szCs w:val="24"/>
          <w:lang w:eastAsia="ru-RU"/>
        </w:rPr>
      </w:pPr>
      <w:r w:rsidRPr="002A1CFB">
        <w:rPr>
          <w:rFonts w:ascii="Times New Roman" w:eastAsia="Times New Roman" w:hAnsi="Times New Roman" w:cs="Times New Roman"/>
          <w:i/>
          <w:sz w:val="24"/>
          <w:szCs w:val="24"/>
          <w:lang w:eastAsia="ru-RU"/>
        </w:rPr>
        <w:t>Противовоспалительные средства:</w:t>
      </w:r>
      <w:r w:rsidRPr="002A1CFB">
        <w:rPr>
          <w:rFonts w:ascii="Times New Roman" w:eastAsia="Times New Roman" w:hAnsi="Times New Roman" w:cs="Times New Roman"/>
          <w:sz w:val="24"/>
          <w:szCs w:val="24"/>
          <w:lang w:eastAsia="ru-RU"/>
        </w:rPr>
        <w:t xml:space="preserve"> фенспирид (инспирон, эреспал) 80 мг -2 раза в сутки на 14 дней.</w:t>
      </w:r>
    </w:p>
    <w:p w:rsidR="009B3045" w:rsidRPr="002A1CFB" w:rsidRDefault="009B3045" w:rsidP="00DF3844">
      <w:pPr>
        <w:widowControl w:val="0"/>
        <w:tabs>
          <w:tab w:val="num" w:pos="851"/>
        </w:tabs>
        <w:autoSpaceDE w:val="0"/>
        <w:autoSpaceDN w:val="0"/>
        <w:adjustRightInd w:val="0"/>
        <w:spacing w:after="0" w:line="240" w:lineRule="auto"/>
        <w:ind w:right="2"/>
        <w:jc w:val="both"/>
        <w:rPr>
          <w:rFonts w:ascii="Times New Roman" w:eastAsia="Times New Roman" w:hAnsi="Times New Roman" w:cs="Times New Roman"/>
          <w:sz w:val="24"/>
          <w:szCs w:val="24"/>
          <w:lang w:eastAsia="ru-RU"/>
        </w:rPr>
      </w:pPr>
    </w:p>
    <w:p w:rsidR="00924FAF" w:rsidRPr="00DF3844" w:rsidRDefault="00924FAF" w:rsidP="00DF3844">
      <w:pPr>
        <w:widowControl w:val="0"/>
        <w:autoSpaceDE w:val="0"/>
        <w:autoSpaceDN w:val="0"/>
        <w:adjustRightInd w:val="0"/>
        <w:spacing w:after="0" w:line="240" w:lineRule="auto"/>
        <w:ind w:right="2"/>
        <w:jc w:val="both"/>
        <w:rPr>
          <w:rFonts w:ascii="Times New Roman" w:eastAsia="Times New Roman" w:hAnsi="Times New Roman" w:cs="Times New Roman"/>
          <w:b/>
          <w:sz w:val="24"/>
          <w:szCs w:val="24"/>
          <w:lang w:eastAsia="ru-RU"/>
        </w:rPr>
      </w:pPr>
      <w:r w:rsidRPr="002A1CFB">
        <w:rPr>
          <w:rFonts w:ascii="Times New Roman" w:eastAsia="Times New Roman" w:hAnsi="Times New Roman" w:cs="Times New Roman"/>
          <w:b/>
          <w:sz w:val="24"/>
          <w:szCs w:val="24"/>
          <w:lang w:eastAsia="ru-RU"/>
        </w:rPr>
        <w:t>Антибиотики при</w:t>
      </w:r>
      <w:r w:rsidR="00DF3844">
        <w:rPr>
          <w:rFonts w:ascii="Times New Roman" w:eastAsia="Times New Roman" w:hAnsi="Times New Roman" w:cs="Times New Roman"/>
          <w:b/>
          <w:sz w:val="24"/>
          <w:szCs w:val="24"/>
          <w:lang w:eastAsia="ru-RU"/>
        </w:rPr>
        <w:t xml:space="preserve"> неосложненном ОБ не показаны. </w:t>
      </w:r>
      <w:r w:rsidRPr="00A7437C">
        <w:rPr>
          <w:rFonts w:ascii="Times New Roman" w:eastAsia="Times New Roman" w:hAnsi="Times New Roman" w:cs="Times New Roman"/>
          <w:sz w:val="24"/>
          <w:szCs w:val="24"/>
          <w:lang w:eastAsia="ru-RU"/>
        </w:rPr>
        <w:t xml:space="preserve">Антибиотики назначают в следующих случаях: </w:t>
      </w:r>
    </w:p>
    <w:p w:rsidR="00924FAF" w:rsidRPr="002A1CFB"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2A1CFB">
        <w:rPr>
          <w:rFonts w:ascii="Times New Roman" w:eastAsia="Times New Roman" w:hAnsi="Times New Roman" w:cs="Times New Roman"/>
          <w:sz w:val="24"/>
          <w:szCs w:val="24"/>
          <w:lang w:eastAsia="ru-RU"/>
        </w:rPr>
        <w:t>при появлении гнойного характера мокроты, увеличении ее количества и температуре тела выше 38,5</w:t>
      </w:r>
      <w:r w:rsidRPr="00DF3844">
        <w:rPr>
          <w:rFonts w:ascii="Cambria Math" w:eastAsia="Times New Roman" w:hAnsi="Cambria Math" w:cs="Cambria Math"/>
          <w:sz w:val="24"/>
          <w:szCs w:val="24"/>
          <w:lang w:eastAsia="ru-RU"/>
        </w:rPr>
        <w:t>⁰</w:t>
      </w:r>
      <w:r w:rsidRPr="002A1CFB">
        <w:rPr>
          <w:rFonts w:ascii="Times New Roman" w:eastAsia="Times New Roman" w:hAnsi="Times New Roman" w:cs="Times New Roman"/>
          <w:sz w:val="24"/>
          <w:szCs w:val="24"/>
          <w:lang w:eastAsia="ru-RU"/>
        </w:rPr>
        <w:t>С более 3-х дней, нарастании симптомов интоксикации</w:t>
      </w:r>
      <w:r w:rsidR="00DF3844">
        <w:rPr>
          <w:rFonts w:ascii="Times New Roman" w:eastAsia="Times New Roman" w:hAnsi="Times New Roman" w:cs="Times New Roman"/>
          <w:sz w:val="24"/>
          <w:szCs w:val="24"/>
          <w:lang w:eastAsia="ru-RU"/>
        </w:rPr>
        <w:t>;</w:t>
      </w:r>
    </w:p>
    <w:p w:rsidR="00924FAF" w:rsidRPr="002A1CFB" w:rsidRDefault="00924FAF" w:rsidP="00DF3844">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2A1CFB">
        <w:rPr>
          <w:rFonts w:ascii="Times New Roman" w:eastAsia="Times New Roman" w:hAnsi="Times New Roman" w:cs="Times New Roman"/>
          <w:sz w:val="24"/>
          <w:szCs w:val="24"/>
          <w:lang w:eastAsia="ru-RU"/>
        </w:rPr>
        <w:t>при риске неэффективности терапии у пациентов с явлениями недостаточности питания, тяжелой анемией, сахарным диабетом, заболеваниями сердца, пациентам пожилого и старческого возраста, лицам с иммунодефицитными заболеваниями/состояниями (в том числе, получающие лечение системными глюкокортикостероидами)</w:t>
      </w:r>
      <w:r w:rsidR="00DF3844">
        <w:rPr>
          <w:rFonts w:ascii="Times New Roman" w:eastAsia="Times New Roman" w:hAnsi="Times New Roman" w:cs="Times New Roman"/>
          <w:sz w:val="24"/>
          <w:szCs w:val="24"/>
          <w:lang w:eastAsia="ru-RU"/>
        </w:rPr>
        <w:t>.</w:t>
      </w:r>
    </w:p>
    <w:p w:rsidR="00924FAF" w:rsidRPr="00A7437C" w:rsidRDefault="00924FAF" w:rsidP="00DF3844">
      <w:pPr>
        <w:spacing w:after="0" w:line="240" w:lineRule="auto"/>
        <w:ind w:right="2"/>
        <w:jc w:val="both"/>
        <w:rPr>
          <w:rFonts w:ascii="Times New Roman" w:eastAsia="Times New Roman" w:hAnsi="Times New Roman" w:cs="Times New Roman"/>
          <w:b/>
          <w:sz w:val="24"/>
          <w:szCs w:val="24"/>
          <w:lang w:eastAsia="ru-RU"/>
        </w:rPr>
      </w:pPr>
      <w:r w:rsidRPr="00A7437C">
        <w:rPr>
          <w:rFonts w:ascii="Times New Roman" w:eastAsia="Calibri" w:hAnsi="Times New Roman" w:cs="Times New Roman"/>
          <w:b/>
          <w:sz w:val="24"/>
          <w:szCs w:val="24"/>
        </w:rPr>
        <w:t xml:space="preserve">Препаратами выбора являются амоксициллин, доксициклин, </w:t>
      </w:r>
      <w:r w:rsidRPr="00A7437C">
        <w:rPr>
          <w:rFonts w:ascii="Times New Roman" w:eastAsia="Times New Roman" w:hAnsi="Times New Roman" w:cs="Times New Roman"/>
          <w:b/>
          <w:sz w:val="24"/>
          <w:szCs w:val="24"/>
          <w:lang w:eastAsia="ru-RU"/>
        </w:rPr>
        <w:t xml:space="preserve">эритромицин.                </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Амоксициллин: внутрь по 500 мг 3 раза в сутки.</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 xml:space="preserve">Доксициклин: 200 мг/сут в первый день лечения, в последующие дни - по 100-200 </w:t>
      </w:r>
      <w:r w:rsidRPr="009B3045">
        <w:rPr>
          <w:rFonts w:ascii="Times New Roman" w:eastAsia="Times New Roman" w:hAnsi="Times New Roman" w:cs="Times New Roman"/>
          <w:sz w:val="24"/>
          <w:szCs w:val="24"/>
          <w:lang w:eastAsia="ru-RU"/>
        </w:rPr>
        <w:lastRenderedPageBreak/>
        <w:t xml:space="preserve">мг/сут. Кратность приема - 1-2 раза/сут. </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 xml:space="preserve">Эритромицин: от </w:t>
      </w:r>
      <w:smartTag w:uri="urn:schemas-microsoft-com:office:smarttags" w:element="metricconverter">
        <w:smartTagPr>
          <w:attr w:name="ProductID" w:val="1 г"/>
        </w:smartTagPr>
        <w:r w:rsidRPr="009B3045">
          <w:rPr>
            <w:rFonts w:ascii="Times New Roman" w:eastAsia="Times New Roman" w:hAnsi="Times New Roman" w:cs="Times New Roman"/>
            <w:sz w:val="24"/>
            <w:szCs w:val="24"/>
            <w:lang w:eastAsia="ru-RU"/>
          </w:rPr>
          <w:t>1 г</w:t>
        </w:r>
      </w:smartTag>
      <w:r w:rsidRPr="009B3045">
        <w:rPr>
          <w:rFonts w:ascii="Times New Roman" w:eastAsia="Times New Roman" w:hAnsi="Times New Roman" w:cs="Times New Roman"/>
          <w:sz w:val="24"/>
          <w:szCs w:val="24"/>
          <w:lang w:eastAsia="ru-RU"/>
        </w:rPr>
        <w:t xml:space="preserve"> до </w:t>
      </w:r>
      <w:smartTag w:uri="urn:schemas-microsoft-com:office:smarttags" w:element="metricconverter">
        <w:smartTagPr>
          <w:attr w:name="ProductID" w:val="2 г"/>
        </w:smartTagPr>
        <w:r w:rsidRPr="009B3045">
          <w:rPr>
            <w:rFonts w:ascii="Times New Roman" w:eastAsia="Times New Roman" w:hAnsi="Times New Roman" w:cs="Times New Roman"/>
            <w:sz w:val="24"/>
            <w:szCs w:val="24"/>
            <w:lang w:eastAsia="ru-RU"/>
          </w:rPr>
          <w:t>2 г</w:t>
        </w:r>
      </w:smartTag>
      <w:r w:rsidRPr="009B3045">
        <w:rPr>
          <w:rFonts w:ascii="Times New Roman" w:eastAsia="Times New Roman" w:hAnsi="Times New Roman" w:cs="Times New Roman"/>
          <w:sz w:val="24"/>
          <w:szCs w:val="24"/>
          <w:lang w:eastAsia="ru-RU"/>
        </w:rPr>
        <w:t xml:space="preserve"> в сутки, разделенных на 2-4 приема. </w:t>
      </w:r>
    </w:p>
    <w:p w:rsidR="00924FAF" w:rsidRDefault="00924FAF" w:rsidP="00CC5B0F">
      <w:pPr>
        <w:spacing w:after="0" w:line="240" w:lineRule="auto"/>
        <w:ind w:right="2" w:firstLine="567"/>
        <w:jc w:val="both"/>
        <w:rPr>
          <w:rFonts w:ascii="Times New Roman" w:eastAsia="Calibri" w:hAnsi="Times New Roman" w:cs="Times New Roman"/>
          <w:sz w:val="24"/>
          <w:szCs w:val="24"/>
        </w:rPr>
      </w:pPr>
      <w:r w:rsidRPr="007C3E92">
        <w:rPr>
          <w:rFonts w:ascii="Times New Roman" w:eastAsia="Calibri" w:hAnsi="Times New Roman" w:cs="Times New Roman"/>
          <w:sz w:val="24"/>
          <w:szCs w:val="24"/>
        </w:rPr>
        <w:t>Оценка состояния больного и эффективности лечения проводится на 3 сутки.</w:t>
      </w:r>
    </w:p>
    <w:p w:rsidR="00D45EFE" w:rsidRPr="007C3E92" w:rsidRDefault="00D45EFE" w:rsidP="002A3A87">
      <w:pPr>
        <w:spacing w:after="0" w:line="240" w:lineRule="auto"/>
        <w:ind w:right="-284" w:firstLine="567"/>
        <w:jc w:val="both"/>
        <w:rPr>
          <w:rFonts w:ascii="Times New Roman" w:eastAsia="Calibri" w:hAnsi="Times New Roman" w:cs="Times New Roman"/>
          <w:sz w:val="24"/>
          <w:szCs w:val="24"/>
        </w:rPr>
      </w:pPr>
    </w:p>
    <w:p w:rsidR="00924FAF" w:rsidRDefault="00924FAF" w:rsidP="009B3045">
      <w:pPr>
        <w:spacing w:after="0" w:line="240" w:lineRule="auto"/>
        <w:ind w:right="2" w:firstLine="284"/>
        <w:jc w:val="center"/>
        <w:rPr>
          <w:rFonts w:ascii="Times New Roman" w:eastAsia="Calibri" w:hAnsi="Times New Roman" w:cs="Times New Roman"/>
          <w:b/>
          <w:sz w:val="24"/>
          <w:szCs w:val="24"/>
        </w:rPr>
      </w:pPr>
      <w:r w:rsidRPr="00A7437C">
        <w:rPr>
          <w:rFonts w:ascii="Times New Roman" w:eastAsia="Calibri" w:hAnsi="Times New Roman" w:cs="Times New Roman"/>
          <w:b/>
          <w:sz w:val="24"/>
          <w:szCs w:val="24"/>
        </w:rPr>
        <w:t>Основные положения ведения больного с острым бронхитом на уровне СВП</w:t>
      </w:r>
      <w:r w:rsidR="00235CEB">
        <w:rPr>
          <w:rFonts w:ascii="Times New Roman" w:eastAsia="Calibri" w:hAnsi="Times New Roman" w:cs="Times New Roman"/>
          <w:b/>
          <w:sz w:val="24"/>
          <w:szCs w:val="24"/>
        </w:rPr>
        <w:t>/СП</w:t>
      </w:r>
    </w:p>
    <w:p w:rsidR="009B3045" w:rsidRPr="00A7437C" w:rsidRDefault="009B3045" w:rsidP="00CC5B0F">
      <w:pPr>
        <w:spacing w:after="0" w:line="240" w:lineRule="auto"/>
        <w:ind w:right="2" w:firstLine="284"/>
        <w:rPr>
          <w:rFonts w:ascii="Times New Roman" w:eastAsia="Calibri" w:hAnsi="Times New Roman" w:cs="Times New Roman"/>
          <w:b/>
          <w:sz w:val="24"/>
          <w:szCs w:val="24"/>
        </w:rPr>
      </w:pPr>
    </w:p>
    <w:tbl>
      <w:tblPr>
        <w:tblW w:w="9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2455"/>
        <w:gridCol w:w="1843"/>
        <w:gridCol w:w="3358"/>
      </w:tblGrid>
      <w:tr w:rsidR="00924FAF" w:rsidRPr="00A7437C" w:rsidTr="0022318D">
        <w:trPr>
          <w:trHeight w:val="281"/>
          <w:jc w:val="center"/>
        </w:trPr>
        <w:tc>
          <w:tcPr>
            <w:tcW w:w="1611" w:type="dxa"/>
            <w:shd w:val="clear" w:color="auto" w:fill="F2F2F2" w:themeFill="background1" w:themeFillShade="F2"/>
          </w:tcPr>
          <w:p w:rsidR="00924FAF" w:rsidRPr="00A7437C" w:rsidRDefault="00924FAF" w:rsidP="0022318D">
            <w:pPr>
              <w:widowControl w:val="0"/>
              <w:kinsoku w:val="0"/>
              <w:overflowPunct w:val="0"/>
              <w:autoSpaceDE w:val="0"/>
              <w:autoSpaceDN w:val="0"/>
              <w:adjustRightInd w:val="0"/>
              <w:spacing w:after="0" w:line="240" w:lineRule="auto"/>
              <w:ind w:left="-153" w:right="-153"/>
              <w:jc w:val="center"/>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Категория</w:t>
            </w:r>
          </w:p>
        </w:tc>
        <w:tc>
          <w:tcPr>
            <w:tcW w:w="2455" w:type="dxa"/>
            <w:shd w:val="clear" w:color="auto" w:fill="F2F2F2" w:themeFill="background1" w:themeFillShade="F2"/>
          </w:tcPr>
          <w:p w:rsidR="00924FAF" w:rsidRPr="00A7437C" w:rsidRDefault="00924FAF" w:rsidP="0022318D">
            <w:pPr>
              <w:widowControl w:val="0"/>
              <w:kinsoku w:val="0"/>
              <w:overflowPunct w:val="0"/>
              <w:autoSpaceDE w:val="0"/>
              <w:autoSpaceDN w:val="0"/>
              <w:adjustRightInd w:val="0"/>
              <w:spacing w:after="0" w:line="240" w:lineRule="auto"/>
              <w:ind w:left="-153" w:right="-153"/>
              <w:jc w:val="center"/>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Признак</w:t>
            </w:r>
          </w:p>
        </w:tc>
        <w:tc>
          <w:tcPr>
            <w:tcW w:w="1843" w:type="dxa"/>
            <w:shd w:val="clear" w:color="auto" w:fill="F2F2F2" w:themeFill="background1" w:themeFillShade="F2"/>
          </w:tcPr>
          <w:p w:rsidR="00924FAF" w:rsidRPr="00A7437C" w:rsidRDefault="00924FAF" w:rsidP="0022318D">
            <w:pPr>
              <w:widowControl w:val="0"/>
              <w:kinsoku w:val="0"/>
              <w:overflowPunct w:val="0"/>
              <w:autoSpaceDE w:val="0"/>
              <w:autoSpaceDN w:val="0"/>
              <w:adjustRightInd w:val="0"/>
              <w:spacing w:after="0" w:line="240" w:lineRule="auto"/>
              <w:ind w:left="-153" w:right="-153"/>
              <w:jc w:val="center"/>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Сроки</w:t>
            </w:r>
          </w:p>
        </w:tc>
        <w:tc>
          <w:tcPr>
            <w:tcW w:w="3358" w:type="dxa"/>
            <w:shd w:val="clear" w:color="auto" w:fill="F2F2F2" w:themeFill="background1" w:themeFillShade="F2"/>
          </w:tcPr>
          <w:p w:rsidR="00924FAF" w:rsidRDefault="00924FAF" w:rsidP="0022318D">
            <w:pPr>
              <w:widowControl w:val="0"/>
              <w:kinsoku w:val="0"/>
              <w:overflowPunct w:val="0"/>
              <w:autoSpaceDE w:val="0"/>
              <w:autoSpaceDN w:val="0"/>
              <w:adjustRightInd w:val="0"/>
              <w:spacing w:after="0" w:line="240" w:lineRule="auto"/>
              <w:ind w:left="-153" w:right="-153"/>
              <w:jc w:val="center"/>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Примечание</w:t>
            </w:r>
          </w:p>
          <w:p w:rsidR="0022318D" w:rsidRPr="00A7437C" w:rsidRDefault="0022318D" w:rsidP="0022318D">
            <w:pPr>
              <w:widowControl w:val="0"/>
              <w:kinsoku w:val="0"/>
              <w:overflowPunct w:val="0"/>
              <w:autoSpaceDE w:val="0"/>
              <w:autoSpaceDN w:val="0"/>
              <w:adjustRightInd w:val="0"/>
              <w:spacing w:after="0" w:line="240" w:lineRule="auto"/>
              <w:ind w:left="-153" w:right="-153"/>
              <w:jc w:val="center"/>
              <w:rPr>
                <w:rFonts w:ascii="Times New Roman" w:eastAsia="Times New Roman" w:hAnsi="Times New Roman" w:cs="Times New Roman"/>
                <w:b/>
                <w:sz w:val="24"/>
                <w:szCs w:val="24"/>
                <w:lang w:eastAsia="ru-RU"/>
              </w:rPr>
            </w:pPr>
          </w:p>
        </w:tc>
      </w:tr>
      <w:tr w:rsidR="00924FAF" w:rsidRPr="00A7437C" w:rsidTr="0022318D">
        <w:trPr>
          <w:trHeight w:val="295"/>
          <w:jc w:val="center"/>
        </w:trPr>
        <w:tc>
          <w:tcPr>
            <w:tcW w:w="1611" w:type="dxa"/>
          </w:tcPr>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Анамнез</w:t>
            </w:r>
          </w:p>
        </w:tc>
        <w:tc>
          <w:tcPr>
            <w:tcW w:w="2455" w:type="dxa"/>
          </w:tcPr>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Прекращение кашля</w:t>
            </w:r>
          </w:p>
        </w:tc>
        <w:tc>
          <w:tcPr>
            <w:tcW w:w="1843" w:type="dxa"/>
          </w:tcPr>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2–4 недели</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после первого</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визита</w:t>
            </w:r>
          </w:p>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b/>
                <w:sz w:val="24"/>
                <w:szCs w:val="24"/>
                <w:lang w:eastAsia="ru-RU"/>
              </w:rPr>
            </w:pPr>
          </w:p>
        </w:tc>
        <w:tc>
          <w:tcPr>
            <w:tcW w:w="3358" w:type="dxa"/>
          </w:tcPr>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sz w:val="24"/>
                <w:szCs w:val="24"/>
                <w:lang w:eastAsia="ru-RU"/>
              </w:rPr>
              <w:t>При кашле длительностью более 4–8 недель — рентгенография грудной клетки. Если нет патологии, продолжение диагностики для исключения ЛОР-патологии, бронхиальной астмы и гастроэзофагеального рефлюкса</w:t>
            </w:r>
          </w:p>
        </w:tc>
      </w:tr>
      <w:tr w:rsidR="00924FAF" w:rsidRPr="00A7437C" w:rsidTr="0022318D">
        <w:trPr>
          <w:trHeight w:val="295"/>
          <w:jc w:val="center"/>
        </w:trPr>
        <w:tc>
          <w:tcPr>
            <w:tcW w:w="1611" w:type="dxa"/>
          </w:tcPr>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sz w:val="24"/>
                <w:szCs w:val="24"/>
                <w:lang w:eastAsia="ru-RU"/>
              </w:rPr>
              <w:t>Анамнез</w:t>
            </w:r>
          </w:p>
        </w:tc>
        <w:tc>
          <w:tcPr>
            <w:tcW w:w="2455" w:type="dxa"/>
          </w:tcPr>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Наличие лихорадки</w:t>
            </w:r>
          </w:p>
          <w:p w:rsidR="00924FAF" w:rsidRPr="00A7437C" w:rsidRDefault="00924FAF" w:rsidP="00CC5B0F">
            <w:pPr>
              <w:spacing w:after="0" w:line="240" w:lineRule="auto"/>
              <w:ind w:right="-153"/>
              <w:rPr>
                <w:rFonts w:ascii="Times New Roman" w:eastAsia="Calibri" w:hAnsi="Times New Roman" w:cs="Times New Roman"/>
                <w:sz w:val="24"/>
                <w:szCs w:val="24"/>
              </w:rPr>
            </w:pPr>
          </w:p>
        </w:tc>
        <w:tc>
          <w:tcPr>
            <w:tcW w:w="1843" w:type="dxa"/>
          </w:tcPr>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2–3 дня после</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первого визита</w:t>
            </w:r>
          </w:p>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sz w:val="24"/>
                <w:szCs w:val="24"/>
                <w:lang w:eastAsia="ru-RU"/>
              </w:rPr>
            </w:pPr>
          </w:p>
        </w:tc>
        <w:tc>
          <w:tcPr>
            <w:tcW w:w="3358" w:type="dxa"/>
          </w:tcPr>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Заподозрить пневмонию или</w:t>
            </w:r>
          </w:p>
          <w:p w:rsidR="00924FAF" w:rsidRPr="00A7437C" w:rsidRDefault="00924FAF" w:rsidP="006F5372">
            <w:pPr>
              <w:spacing w:after="0" w:line="240" w:lineRule="auto"/>
              <w:ind w:right="-153"/>
              <w:rPr>
                <w:rFonts w:ascii="Times New Roman" w:eastAsia="Times New Roman" w:hAnsi="Times New Roman" w:cs="Times New Roman"/>
                <w:sz w:val="24"/>
                <w:szCs w:val="24"/>
                <w:lang w:eastAsia="ru-RU"/>
              </w:rPr>
            </w:pPr>
            <w:r w:rsidRPr="00A7437C">
              <w:rPr>
                <w:rFonts w:ascii="Times New Roman" w:eastAsia="Calibri" w:hAnsi="Times New Roman" w:cs="Times New Roman"/>
                <w:sz w:val="24"/>
                <w:szCs w:val="24"/>
              </w:rPr>
              <w:t>инфекционную патологию другой</w:t>
            </w:r>
            <w:r w:rsidR="006F5372">
              <w:rPr>
                <w:rFonts w:ascii="Times New Roman" w:eastAsia="Calibri" w:hAnsi="Times New Roman" w:cs="Times New Roman"/>
                <w:sz w:val="24"/>
                <w:szCs w:val="24"/>
              </w:rPr>
              <w:t xml:space="preserve"> </w:t>
            </w:r>
            <w:r w:rsidRPr="00A7437C">
              <w:rPr>
                <w:rFonts w:ascii="Times New Roman" w:eastAsia="Calibri" w:hAnsi="Times New Roman" w:cs="Times New Roman"/>
                <w:sz w:val="24"/>
                <w:szCs w:val="24"/>
              </w:rPr>
              <w:t>локализации</w:t>
            </w:r>
          </w:p>
        </w:tc>
      </w:tr>
      <w:tr w:rsidR="00924FAF" w:rsidRPr="00A7437C" w:rsidTr="0022318D">
        <w:trPr>
          <w:trHeight w:val="295"/>
          <w:jc w:val="center"/>
        </w:trPr>
        <w:tc>
          <w:tcPr>
            <w:tcW w:w="1611" w:type="dxa"/>
          </w:tcPr>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Физикальное</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исследование</w:t>
            </w:r>
          </w:p>
          <w:p w:rsidR="00924FAF" w:rsidRPr="00A7437C" w:rsidRDefault="00924FAF" w:rsidP="00CC5B0F">
            <w:pPr>
              <w:spacing w:after="0" w:line="240" w:lineRule="auto"/>
              <w:ind w:right="-153"/>
              <w:rPr>
                <w:rFonts w:ascii="Times New Roman" w:eastAsia="Calibri" w:hAnsi="Times New Roman" w:cs="Times New Roman"/>
                <w:sz w:val="24"/>
                <w:szCs w:val="24"/>
              </w:rPr>
            </w:pPr>
          </w:p>
        </w:tc>
        <w:tc>
          <w:tcPr>
            <w:tcW w:w="2455" w:type="dxa"/>
          </w:tcPr>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Свистящее дыхание</w:t>
            </w:r>
          </w:p>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sz w:val="24"/>
                <w:szCs w:val="24"/>
                <w:lang w:eastAsia="ru-RU"/>
              </w:rPr>
            </w:pPr>
          </w:p>
        </w:tc>
        <w:tc>
          <w:tcPr>
            <w:tcW w:w="1843" w:type="dxa"/>
          </w:tcPr>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Не менее</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6–8 недель</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после начала</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болезни</w:t>
            </w:r>
          </w:p>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sz w:val="24"/>
                <w:szCs w:val="24"/>
                <w:lang w:eastAsia="ru-RU"/>
              </w:rPr>
            </w:pPr>
          </w:p>
        </w:tc>
        <w:tc>
          <w:tcPr>
            <w:tcW w:w="3358" w:type="dxa"/>
          </w:tcPr>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Провести обследование для исключения бронхиальной астмы или постоянно действующих внешних факторов(триггеров)</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производственной или бытовой</w:t>
            </w:r>
          </w:p>
          <w:p w:rsidR="00CC5B0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природы</w:t>
            </w:r>
          </w:p>
        </w:tc>
      </w:tr>
      <w:tr w:rsidR="00924FAF" w:rsidRPr="00A7437C" w:rsidTr="0022318D">
        <w:trPr>
          <w:trHeight w:val="310"/>
          <w:jc w:val="center"/>
        </w:trPr>
        <w:tc>
          <w:tcPr>
            <w:tcW w:w="1611" w:type="dxa"/>
          </w:tcPr>
          <w:p w:rsidR="00924FAF" w:rsidRPr="00A7437C" w:rsidRDefault="007C3E92" w:rsidP="00CC5B0F">
            <w:pPr>
              <w:spacing w:after="0" w:line="240" w:lineRule="auto"/>
              <w:ind w:right="-153"/>
              <w:rPr>
                <w:rFonts w:ascii="Times New Roman" w:eastAsia="Calibri" w:hAnsi="Times New Roman" w:cs="Times New Roman"/>
                <w:sz w:val="24"/>
                <w:szCs w:val="24"/>
              </w:rPr>
            </w:pPr>
            <w:r>
              <w:rPr>
                <w:rFonts w:ascii="Times New Roman" w:eastAsia="Calibri" w:hAnsi="Times New Roman" w:cs="Times New Roman"/>
                <w:sz w:val="24"/>
                <w:szCs w:val="24"/>
              </w:rPr>
              <w:t>Анамнез,</w:t>
            </w:r>
            <w:r w:rsidR="00924FAF" w:rsidRPr="00A7437C">
              <w:rPr>
                <w:rFonts w:ascii="Times New Roman" w:eastAsia="Calibri" w:hAnsi="Times New Roman" w:cs="Times New Roman"/>
                <w:sz w:val="24"/>
                <w:szCs w:val="24"/>
              </w:rPr>
              <w:t xml:space="preserve"> </w:t>
            </w:r>
            <w:r>
              <w:rPr>
                <w:rFonts w:ascii="Times New Roman" w:eastAsia="Calibri" w:hAnsi="Times New Roman" w:cs="Times New Roman"/>
                <w:sz w:val="24"/>
                <w:szCs w:val="24"/>
              </w:rPr>
              <w:t>ф</w:t>
            </w:r>
            <w:r w:rsidR="00924FAF" w:rsidRPr="00A7437C">
              <w:rPr>
                <w:rFonts w:ascii="Times New Roman" w:eastAsia="Calibri" w:hAnsi="Times New Roman" w:cs="Times New Roman"/>
                <w:sz w:val="24"/>
                <w:szCs w:val="24"/>
              </w:rPr>
              <w:t>изикальное</w:t>
            </w:r>
          </w:p>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исследование</w:t>
            </w:r>
          </w:p>
        </w:tc>
        <w:tc>
          <w:tcPr>
            <w:tcW w:w="2455" w:type="dxa"/>
          </w:tcPr>
          <w:p w:rsidR="00CC5B0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sz w:val="24"/>
                <w:szCs w:val="24"/>
                <w:lang w:eastAsia="ru-RU"/>
              </w:rPr>
              <w:t>Сохранение субфебрильной температуры после перенесенного острого респираторного заболевания; фиксированная локализация влажных или сухих хрипов; несоответствие калибра хрипов анатомическому расположению бронхов, эпизоды кровохарканья.</w:t>
            </w:r>
          </w:p>
        </w:tc>
        <w:tc>
          <w:tcPr>
            <w:tcW w:w="1843" w:type="dxa"/>
          </w:tcPr>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Не менее</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6–8 недель</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после начала</w:t>
            </w:r>
          </w:p>
          <w:p w:rsidR="00924FAF" w:rsidRPr="00A7437C" w:rsidRDefault="00924FAF" w:rsidP="00CC5B0F">
            <w:pPr>
              <w:spacing w:after="0" w:line="240" w:lineRule="auto"/>
              <w:ind w:right="-153"/>
              <w:rPr>
                <w:rFonts w:ascii="Times New Roman" w:eastAsia="Calibri" w:hAnsi="Times New Roman" w:cs="Times New Roman"/>
                <w:sz w:val="24"/>
                <w:szCs w:val="24"/>
              </w:rPr>
            </w:pPr>
            <w:r w:rsidRPr="00A7437C">
              <w:rPr>
                <w:rFonts w:ascii="Times New Roman" w:eastAsia="Calibri" w:hAnsi="Times New Roman" w:cs="Times New Roman"/>
                <w:sz w:val="24"/>
                <w:szCs w:val="24"/>
              </w:rPr>
              <w:t>болезни</w:t>
            </w:r>
          </w:p>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b/>
                <w:sz w:val="24"/>
                <w:szCs w:val="24"/>
                <w:lang w:eastAsia="ru-RU"/>
              </w:rPr>
            </w:pPr>
          </w:p>
        </w:tc>
        <w:tc>
          <w:tcPr>
            <w:tcW w:w="3358" w:type="dxa"/>
          </w:tcPr>
          <w:p w:rsidR="00924FAF" w:rsidRPr="00A7437C" w:rsidRDefault="00924FAF" w:rsidP="00CC5B0F">
            <w:pPr>
              <w:widowControl w:val="0"/>
              <w:kinsoku w:val="0"/>
              <w:overflowPunct w:val="0"/>
              <w:autoSpaceDE w:val="0"/>
              <w:autoSpaceDN w:val="0"/>
              <w:adjustRightInd w:val="0"/>
              <w:spacing w:after="0" w:line="240" w:lineRule="auto"/>
              <w:ind w:right="-153"/>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sz w:val="24"/>
                <w:szCs w:val="24"/>
                <w:lang w:eastAsia="ru-RU"/>
              </w:rPr>
              <w:t>Провести обследование для исключения бронхоэктазов и инфекционной патологии</w:t>
            </w:r>
            <w:r w:rsidR="007C3E92">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специфического характера</w:t>
            </w:r>
          </w:p>
        </w:tc>
      </w:tr>
    </w:tbl>
    <w:p w:rsidR="00924FAF" w:rsidRPr="00A7437C" w:rsidRDefault="00924FAF" w:rsidP="002A3A87">
      <w:pPr>
        <w:widowControl w:val="0"/>
        <w:kinsoku w:val="0"/>
        <w:overflowPunct w:val="0"/>
        <w:autoSpaceDE w:val="0"/>
        <w:autoSpaceDN w:val="0"/>
        <w:adjustRightInd w:val="0"/>
        <w:spacing w:after="0" w:line="240" w:lineRule="auto"/>
        <w:ind w:right="-284" w:firstLine="567"/>
        <w:rPr>
          <w:rFonts w:ascii="Times New Roman" w:eastAsia="Times New Roman" w:hAnsi="Times New Roman" w:cs="Times New Roman"/>
          <w:b/>
          <w:sz w:val="24"/>
          <w:szCs w:val="24"/>
          <w:lang w:eastAsia="ru-RU"/>
        </w:rPr>
      </w:pPr>
    </w:p>
    <w:p w:rsidR="00924FAF" w:rsidRPr="00A7437C" w:rsidRDefault="00924FAF" w:rsidP="009B3045">
      <w:pPr>
        <w:spacing w:after="0" w:line="240" w:lineRule="auto"/>
        <w:ind w:right="2"/>
        <w:jc w:val="both"/>
        <w:rPr>
          <w:rFonts w:ascii="Times New Roman" w:eastAsia="Calibri" w:hAnsi="Times New Roman" w:cs="Times New Roman"/>
          <w:b/>
          <w:iCs/>
          <w:color w:val="000000"/>
          <w:sz w:val="24"/>
          <w:szCs w:val="24"/>
        </w:rPr>
      </w:pPr>
      <w:r w:rsidRPr="00A7437C">
        <w:rPr>
          <w:rFonts w:ascii="Times New Roman" w:eastAsia="Calibri" w:hAnsi="Times New Roman" w:cs="Times New Roman"/>
          <w:b/>
          <w:iCs/>
          <w:color w:val="000000"/>
          <w:sz w:val="24"/>
          <w:szCs w:val="24"/>
        </w:rPr>
        <w:t>Обучение пациента</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Информировать пациента о профилактике ОБ.</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 xml:space="preserve">Информировать пациентов с «острым кашлем» о показаниях к обращению за медицинской помощью: </w:t>
      </w:r>
      <w:r w:rsidRPr="009B3045">
        <w:rPr>
          <w:rFonts w:ascii="Segoe UI Symbol" w:eastAsia="Times New Roman" w:hAnsi="Segoe UI Symbol" w:cs="Segoe UI Symbol"/>
          <w:sz w:val="24"/>
          <w:szCs w:val="24"/>
          <w:lang w:eastAsia="ru-RU"/>
        </w:rPr>
        <w:t>✧</w:t>
      </w:r>
      <w:r w:rsidRPr="009B3045">
        <w:rPr>
          <w:rFonts w:ascii="Times New Roman" w:eastAsia="Times New Roman" w:hAnsi="Times New Roman" w:cs="Times New Roman"/>
          <w:sz w:val="24"/>
          <w:szCs w:val="24"/>
          <w:lang w:eastAsia="ru-RU"/>
        </w:rPr>
        <w:t xml:space="preserve"> температура тела более 38,0 °С </w:t>
      </w:r>
      <w:r w:rsidRPr="009B3045">
        <w:rPr>
          <w:rFonts w:ascii="Segoe UI Symbol" w:eastAsia="Times New Roman" w:hAnsi="Segoe UI Symbol" w:cs="Segoe UI Symbol"/>
          <w:sz w:val="24"/>
          <w:szCs w:val="24"/>
          <w:lang w:eastAsia="ru-RU"/>
        </w:rPr>
        <w:t>✧</w:t>
      </w:r>
      <w:r w:rsidRPr="009B3045">
        <w:rPr>
          <w:rFonts w:ascii="Times New Roman" w:eastAsia="Times New Roman" w:hAnsi="Times New Roman" w:cs="Times New Roman"/>
          <w:sz w:val="24"/>
          <w:szCs w:val="24"/>
          <w:lang w:eastAsia="ru-RU"/>
        </w:rPr>
        <w:t xml:space="preserve"> сыпь на теле </w:t>
      </w:r>
      <w:r w:rsidRPr="009B3045">
        <w:rPr>
          <w:rFonts w:ascii="Segoe UI Symbol" w:eastAsia="Times New Roman" w:hAnsi="Segoe UI Symbol" w:cs="Segoe UI Symbol"/>
          <w:sz w:val="24"/>
          <w:szCs w:val="24"/>
          <w:lang w:eastAsia="ru-RU"/>
        </w:rPr>
        <w:t>✧</w:t>
      </w:r>
      <w:r w:rsidRPr="009B3045">
        <w:rPr>
          <w:rFonts w:ascii="Times New Roman" w:eastAsia="Times New Roman" w:hAnsi="Times New Roman" w:cs="Times New Roman"/>
          <w:sz w:val="24"/>
          <w:szCs w:val="24"/>
          <w:lang w:eastAsia="ru-RU"/>
        </w:rPr>
        <w:t xml:space="preserve"> постоянная боль в придаточных пазухах, ушах, зубная боль </w:t>
      </w:r>
      <w:r w:rsidRPr="009B3045">
        <w:rPr>
          <w:rFonts w:ascii="Segoe UI Symbol" w:eastAsia="Times New Roman" w:hAnsi="Segoe UI Symbol" w:cs="Segoe UI Symbol"/>
          <w:sz w:val="24"/>
          <w:szCs w:val="24"/>
          <w:lang w:eastAsia="ru-RU"/>
        </w:rPr>
        <w:t>✧</w:t>
      </w:r>
      <w:r w:rsidRPr="009B3045">
        <w:rPr>
          <w:rFonts w:ascii="Times New Roman" w:eastAsia="Times New Roman" w:hAnsi="Times New Roman" w:cs="Times New Roman"/>
          <w:sz w:val="24"/>
          <w:szCs w:val="24"/>
          <w:lang w:eastAsia="ru-RU"/>
        </w:rPr>
        <w:t xml:space="preserve"> затруднения глотания </w:t>
      </w:r>
      <w:r w:rsidRPr="009B3045">
        <w:rPr>
          <w:rFonts w:ascii="Segoe UI Symbol" w:eastAsia="Times New Roman" w:hAnsi="Segoe UI Symbol" w:cs="Segoe UI Symbol"/>
          <w:sz w:val="24"/>
          <w:szCs w:val="24"/>
          <w:lang w:eastAsia="ru-RU"/>
        </w:rPr>
        <w:t>✧</w:t>
      </w:r>
      <w:r w:rsidRPr="009B3045">
        <w:rPr>
          <w:rFonts w:ascii="Times New Roman" w:eastAsia="Times New Roman" w:hAnsi="Times New Roman" w:cs="Times New Roman"/>
          <w:sz w:val="24"/>
          <w:szCs w:val="24"/>
          <w:lang w:eastAsia="ru-RU"/>
        </w:rPr>
        <w:t xml:space="preserve"> одышка </w:t>
      </w:r>
      <w:r w:rsidRPr="009B3045">
        <w:rPr>
          <w:rFonts w:ascii="Segoe UI Symbol" w:eastAsia="Times New Roman" w:hAnsi="Segoe UI Symbol" w:cs="Segoe UI Symbol"/>
          <w:sz w:val="24"/>
          <w:szCs w:val="24"/>
          <w:lang w:eastAsia="ru-RU"/>
        </w:rPr>
        <w:t>✧</w:t>
      </w:r>
      <w:r w:rsidRPr="009B3045">
        <w:rPr>
          <w:rFonts w:ascii="Times New Roman" w:eastAsia="Times New Roman" w:hAnsi="Times New Roman" w:cs="Times New Roman"/>
          <w:sz w:val="24"/>
          <w:szCs w:val="24"/>
          <w:lang w:eastAsia="ru-RU"/>
        </w:rPr>
        <w:t xml:space="preserve"> боли, сдавление в груди или свистящее дыхание </w:t>
      </w:r>
      <w:r w:rsidRPr="009B3045">
        <w:rPr>
          <w:rFonts w:ascii="Segoe UI Symbol" w:eastAsia="Times New Roman" w:hAnsi="Segoe UI Symbol" w:cs="Segoe UI Symbol"/>
          <w:sz w:val="24"/>
          <w:szCs w:val="24"/>
          <w:lang w:eastAsia="ru-RU"/>
        </w:rPr>
        <w:t>✧</w:t>
      </w:r>
      <w:r w:rsidRPr="009B3045">
        <w:rPr>
          <w:rFonts w:ascii="Times New Roman" w:eastAsia="Times New Roman" w:hAnsi="Times New Roman" w:cs="Times New Roman"/>
          <w:sz w:val="24"/>
          <w:szCs w:val="24"/>
          <w:lang w:eastAsia="ru-RU"/>
        </w:rPr>
        <w:t xml:space="preserve"> кровохарканье или продолжительность кашля более 3 недель.</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Охранительный режим для ускорения выздоровления.</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lastRenderedPageBreak/>
        <w:t>Проинструктировать о необходимости обильного питья, увлажнения воздуха, избегать контактов с факторами, вызывающими кашель.</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Курильщикам — прекратить курение.</w:t>
      </w:r>
    </w:p>
    <w:p w:rsidR="00924FAF" w:rsidRPr="007613E7"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 xml:space="preserve">Информировать пациентов, что антибиотикотерапия при вирусной респираторной инфекции не эффективна.  </w:t>
      </w:r>
    </w:p>
    <w:p w:rsidR="0022318D" w:rsidRDefault="0022318D" w:rsidP="0022318D">
      <w:pPr>
        <w:spacing w:after="0" w:line="240" w:lineRule="auto"/>
        <w:ind w:right="2" w:firstLine="567"/>
        <w:jc w:val="both"/>
        <w:rPr>
          <w:rFonts w:ascii="Times New Roman" w:eastAsia="Calibri" w:hAnsi="Times New Roman" w:cs="Times New Roman"/>
          <w:b/>
          <w:sz w:val="24"/>
          <w:szCs w:val="24"/>
        </w:rPr>
      </w:pPr>
    </w:p>
    <w:p w:rsidR="0022318D" w:rsidRPr="00A7437C" w:rsidRDefault="0022318D" w:rsidP="009B3045">
      <w:pPr>
        <w:spacing w:after="0" w:line="240" w:lineRule="auto"/>
        <w:ind w:right="2"/>
        <w:jc w:val="both"/>
        <w:rPr>
          <w:rFonts w:ascii="Times New Roman" w:eastAsia="Calibri" w:hAnsi="Times New Roman" w:cs="Times New Roman"/>
          <w:b/>
          <w:sz w:val="24"/>
          <w:szCs w:val="24"/>
        </w:rPr>
      </w:pPr>
      <w:r w:rsidRPr="00A7437C">
        <w:rPr>
          <w:rFonts w:ascii="Times New Roman" w:eastAsia="Calibri" w:hAnsi="Times New Roman" w:cs="Times New Roman"/>
          <w:b/>
          <w:sz w:val="24"/>
          <w:szCs w:val="24"/>
        </w:rPr>
        <w:t xml:space="preserve">Профилактика                                         </w:t>
      </w:r>
    </w:p>
    <w:p w:rsidR="0022318D" w:rsidRPr="00A7437C" w:rsidRDefault="0022318D" w:rsidP="009B3045">
      <w:pPr>
        <w:tabs>
          <w:tab w:val="left" w:pos="709"/>
        </w:tabs>
        <w:autoSpaceDE w:val="0"/>
        <w:autoSpaceDN w:val="0"/>
        <w:adjustRightInd w:val="0"/>
        <w:spacing w:after="0" w:line="240" w:lineRule="auto"/>
        <w:ind w:left="142" w:right="2" w:firstLine="284"/>
        <w:rPr>
          <w:rFonts w:ascii="Times New Roman" w:eastAsia="Calibri" w:hAnsi="Times New Roman" w:cs="Times New Roman"/>
          <w:color w:val="000000"/>
          <w:sz w:val="24"/>
          <w:szCs w:val="24"/>
        </w:rPr>
      </w:pPr>
      <w:r w:rsidRPr="00A7437C">
        <w:rPr>
          <w:rFonts w:ascii="Times New Roman" w:eastAsia="Calibri" w:hAnsi="Times New Roman" w:cs="Times New Roman"/>
          <w:bCs/>
          <w:color w:val="000000"/>
          <w:sz w:val="24"/>
          <w:szCs w:val="24"/>
        </w:rPr>
        <w:t>1</w:t>
      </w:r>
      <w:r w:rsidRPr="00A7437C">
        <w:rPr>
          <w:rFonts w:ascii="Times New Roman" w:eastAsia="Calibri" w:hAnsi="Times New Roman" w:cs="Times New Roman"/>
          <w:color w:val="000000"/>
          <w:sz w:val="24"/>
          <w:szCs w:val="24"/>
        </w:rPr>
        <w:t>. С</w:t>
      </w:r>
      <w:r w:rsidRPr="00A7437C">
        <w:rPr>
          <w:rFonts w:ascii="Times New Roman" w:eastAsia="Calibri" w:hAnsi="Times New Roman" w:cs="Times New Roman"/>
          <w:bCs/>
          <w:color w:val="000000"/>
          <w:sz w:val="24"/>
          <w:szCs w:val="24"/>
        </w:rPr>
        <w:t>облюдение правил личной гигиены</w:t>
      </w:r>
      <w:r w:rsidRPr="00A7437C">
        <w:rPr>
          <w:rFonts w:ascii="Times New Roman" w:eastAsia="Calibri" w:hAnsi="Times New Roman" w:cs="Times New Roman"/>
          <w:color w:val="000000"/>
          <w:sz w:val="24"/>
          <w:szCs w:val="24"/>
        </w:rPr>
        <w:t xml:space="preserve">: </w:t>
      </w:r>
      <w:r w:rsidRPr="00A7437C">
        <w:rPr>
          <w:rFonts w:ascii="Times New Roman" w:eastAsia="Calibri" w:hAnsi="Times New Roman" w:cs="Times New Roman"/>
          <w:sz w:val="24"/>
          <w:szCs w:val="24"/>
        </w:rPr>
        <w:t>гигиена</w:t>
      </w:r>
      <w:r w:rsidRPr="00A7437C">
        <w:rPr>
          <w:rFonts w:ascii="Times New Roman" w:eastAsia="Calibri" w:hAnsi="Times New Roman" w:cs="Times New Roman"/>
          <w:color w:val="000000"/>
          <w:sz w:val="24"/>
          <w:szCs w:val="24"/>
        </w:rPr>
        <w:t xml:space="preserve"> рук,</w:t>
      </w:r>
      <w:r w:rsidRPr="00A7437C">
        <w:rPr>
          <w:rFonts w:ascii="Times New Roman" w:eastAsia="Calibri" w:hAnsi="Times New Roman" w:cs="Times New Roman"/>
          <w:color w:val="9A9A9A"/>
          <w:sz w:val="24"/>
          <w:szCs w:val="24"/>
        </w:rPr>
        <w:t xml:space="preserve"> </w:t>
      </w:r>
      <w:r w:rsidRPr="00A7437C">
        <w:rPr>
          <w:rFonts w:ascii="Times New Roman" w:eastAsia="Calibri" w:hAnsi="Times New Roman" w:cs="Times New Roman"/>
          <w:color w:val="000000"/>
          <w:sz w:val="24"/>
          <w:szCs w:val="24"/>
        </w:rPr>
        <w:t xml:space="preserve">минимизация контактов «глаза–руки», «нос – руки». </w:t>
      </w:r>
    </w:p>
    <w:p w:rsidR="0022318D" w:rsidRPr="00A7437C" w:rsidRDefault="0022318D" w:rsidP="009B3045">
      <w:pPr>
        <w:tabs>
          <w:tab w:val="left" w:pos="709"/>
        </w:tabs>
        <w:autoSpaceDE w:val="0"/>
        <w:autoSpaceDN w:val="0"/>
        <w:adjustRightInd w:val="0"/>
        <w:spacing w:after="0" w:line="240" w:lineRule="auto"/>
        <w:ind w:left="142" w:right="2" w:firstLine="284"/>
        <w:rPr>
          <w:rFonts w:ascii="Times New Roman" w:eastAsia="Calibri" w:hAnsi="Times New Roman" w:cs="Times New Roman"/>
          <w:bCs/>
          <w:color w:val="000000"/>
          <w:sz w:val="24"/>
          <w:szCs w:val="24"/>
        </w:rPr>
      </w:pPr>
      <w:r w:rsidRPr="00A7437C">
        <w:rPr>
          <w:rFonts w:ascii="Times New Roman" w:eastAsia="Calibri" w:hAnsi="Times New Roman" w:cs="Times New Roman"/>
          <w:bCs/>
          <w:color w:val="000000"/>
          <w:sz w:val="24"/>
          <w:szCs w:val="24"/>
        </w:rPr>
        <w:t>2</w:t>
      </w:r>
      <w:r w:rsidRPr="00A7437C">
        <w:rPr>
          <w:rFonts w:ascii="Times New Roman" w:eastAsia="Calibri" w:hAnsi="Times New Roman" w:cs="Times New Roman"/>
          <w:color w:val="000000"/>
          <w:sz w:val="24"/>
          <w:szCs w:val="24"/>
        </w:rPr>
        <w:t xml:space="preserve">. </w:t>
      </w:r>
      <w:r w:rsidRPr="00A7437C">
        <w:rPr>
          <w:rFonts w:ascii="Times New Roman" w:eastAsia="Calibri" w:hAnsi="Times New Roman" w:cs="Times New Roman"/>
          <w:bCs/>
          <w:color w:val="000000"/>
          <w:sz w:val="24"/>
          <w:szCs w:val="24"/>
        </w:rPr>
        <w:t>Ежегодная противогриппозная профилактика.</w:t>
      </w:r>
    </w:p>
    <w:p w:rsidR="0022318D" w:rsidRPr="009B3045" w:rsidRDefault="0022318D" w:rsidP="009B3045">
      <w:pPr>
        <w:tabs>
          <w:tab w:val="left" w:pos="709"/>
        </w:tabs>
        <w:autoSpaceDE w:val="0"/>
        <w:autoSpaceDN w:val="0"/>
        <w:adjustRightInd w:val="0"/>
        <w:spacing w:after="0" w:line="240" w:lineRule="auto"/>
        <w:ind w:left="142" w:right="2" w:firstLine="284"/>
        <w:rPr>
          <w:rFonts w:ascii="Times New Roman" w:eastAsia="Calibri" w:hAnsi="Times New Roman" w:cs="Times New Roman"/>
          <w:bCs/>
          <w:color w:val="000000"/>
          <w:sz w:val="24"/>
          <w:szCs w:val="24"/>
        </w:rPr>
      </w:pPr>
      <w:r w:rsidRPr="009B3045">
        <w:rPr>
          <w:rFonts w:ascii="Times New Roman" w:eastAsia="Calibri" w:hAnsi="Times New Roman" w:cs="Times New Roman"/>
          <w:bCs/>
          <w:color w:val="000000"/>
          <w:sz w:val="24"/>
          <w:szCs w:val="24"/>
        </w:rPr>
        <w:t>Показания для ежегодной гриппозной вакцинации:</w:t>
      </w:r>
    </w:p>
    <w:p w:rsidR="0022318D" w:rsidRPr="009B3045" w:rsidRDefault="0022318D"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все лица старше 50 лет;</w:t>
      </w:r>
    </w:p>
    <w:p w:rsidR="0022318D" w:rsidRPr="009B3045" w:rsidRDefault="0022318D"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лица с хроническими болезнями независимо от возраста;</w:t>
      </w:r>
    </w:p>
    <w:p w:rsidR="0022318D" w:rsidRPr="009B3045" w:rsidRDefault="0022318D"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лица в замкнутых коллективах;</w:t>
      </w:r>
    </w:p>
    <w:p w:rsidR="0022318D" w:rsidRPr="009B3045" w:rsidRDefault="0022318D"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дети и подростки, получающие длительную терапию аспирином;</w:t>
      </w:r>
    </w:p>
    <w:p w:rsidR="0022318D" w:rsidRPr="009B3045" w:rsidRDefault="0022318D"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женщины во втором и третьем триместрах беременности в эпидемический по гриппу период.</w:t>
      </w:r>
    </w:p>
    <w:p w:rsidR="0022318D" w:rsidRPr="009B3045" w:rsidRDefault="0022318D" w:rsidP="009B3045">
      <w:pPr>
        <w:tabs>
          <w:tab w:val="left" w:pos="709"/>
        </w:tabs>
        <w:autoSpaceDE w:val="0"/>
        <w:autoSpaceDN w:val="0"/>
        <w:adjustRightInd w:val="0"/>
        <w:spacing w:after="0" w:line="240" w:lineRule="auto"/>
        <w:ind w:left="142" w:right="2" w:firstLine="284"/>
        <w:rPr>
          <w:rFonts w:ascii="Times New Roman" w:eastAsia="Calibri" w:hAnsi="Times New Roman" w:cs="Times New Roman"/>
          <w:bCs/>
          <w:color w:val="000000"/>
          <w:sz w:val="24"/>
          <w:szCs w:val="24"/>
        </w:rPr>
      </w:pPr>
      <w:r w:rsidRPr="009B3045">
        <w:rPr>
          <w:rFonts w:ascii="Times New Roman" w:eastAsia="Calibri" w:hAnsi="Times New Roman" w:cs="Times New Roman"/>
          <w:bCs/>
          <w:color w:val="000000"/>
          <w:sz w:val="24"/>
          <w:szCs w:val="24"/>
        </w:rPr>
        <w:t>3. Прекращение активного курения  и/или исключение пассивного (не находиться в местах курения).</w:t>
      </w:r>
    </w:p>
    <w:p w:rsidR="009B3045" w:rsidRDefault="009B3045" w:rsidP="009B3045">
      <w:pPr>
        <w:widowControl w:val="0"/>
        <w:autoSpaceDE w:val="0"/>
        <w:autoSpaceDN w:val="0"/>
        <w:adjustRightInd w:val="0"/>
        <w:spacing w:after="0" w:line="240" w:lineRule="auto"/>
        <w:ind w:right="2"/>
        <w:rPr>
          <w:rFonts w:ascii="Times New Roman" w:eastAsia="Times New Roman" w:hAnsi="Times New Roman" w:cs="Times New Roman"/>
          <w:b/>
          <w:sz w:val="24"/>
          <w:szCs w:val="24"/>
          <w:lang w:eastAsia="ru-RU"/>
        </w:rPr>
      </w:pPr>
    </w:p>
    <w:p w:rsidR="00924FAF" w:rsidRPr="00A7437C" w:rsidRDefault="00924FAF" w:rsidP="009B3045">
      <w:pPr>
        <w:widowControl w:val="0"/>
        <w:autoSpaceDE w:val="0"/>
        <w:autoSpaceDN w:val="0"/>
        <w:adjustRightInd w:val="0"/>
        <w:spacing w:after="0" w:line="240" w:lineRule="auto"/>
        <w:ind w:right="2"/>
        <w:rPr>
          <w:rFonts w:ascii="Times New Roman" w:eastAsia="Times New Roman" w:hAnsi="Times New Roman" w:cs="Times New Roman"/>
          <w:b/>
          <w:bCs/>
          <w:sz w:val="24"/>
          <w:szCs w:val="24"/>
          <w:lang w:eastAsia="ru-RU"/>
        </w:rPr>
      </w:pPr>
      <w:r w:rsidRPr="00A7437C">
        <w:rPr>
          <w:rFonts w:ascii="Times New Roman" w:eastAsia="Times New Roman" w:hAnsi="Times New Roman" w:cs="Times New Roman"/>
          <w:b/>
          <w:sz w:val="24"/>
          <w:szCs w:val="24"/>
          <w:lang w:eastAsia="ru-RU"/>
        </w:rPr>
        <w:t>Критерии направления к специалисту в ЦРМП:</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кровохарканье;</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сильные боли в грудной клетке;</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ЧД &gt; 24 в минуту;</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 xml:space="preserve">высокая температура тела </w:t>
      </w:r>
      <w:r w:rsidRPr="007C3E92">
        <w:rPr>
          <w:rFonts w:ascii="Times New Roman" w:eastAsia="Times New Roman" w:hAnsi="Times New Roman" w:cs="Times New Roman"/>
          <w:sz w:val="24"/>
          <w:szCs w:val="24"/>
          <w:lang w:eastAsia="ru-RU"/>
        </w:rPr>
        <w:t>&gt;38,5°С</w:t>
      </w:r>
      <w:r w:rsidRPr="009B3045">
        <w:rPr>
          <w:rFonts w:ascii="Times New Roman" w:eastAsia="Times New Roman" w:hAnsi="Times New Roman" w:cs="Times New Roman"/>
          <w:sz w:val="24"/>
          <w:szCs w:val="24"/>
          <w:lang w:eastAsia="ru-RU"/>
        </w:rPr>
        <w:t xml:space="preserve"> ;</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7C3E92">
        <w:rPr>
          <w:rFonts w:ascii="Times New Roman" w:eastAsia="Times New Roman" w:hAnsi="Times New Roman" w:cs="Times New Roman"/>
          <w:sz w:val="24"/>
          <w:szCs w:val="24"/>
          <w:lang w:eastAsia="ru-RU"/>
        </w:rPr>
        <w:t>стойкая лихорадка более 3 дней;</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 xml:space="preserve">снижение массы тела на 5 % за 1 месяц; </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п</w:t>
      </w:r>
      <w:r w:rsidRPr="007C3E92">
        <w:rPr>
          <w:rFonts w:ascii="Times New Roman" w:eastAsia="Times New Roman" w:hAnsi="Times New Roman" w:cs="Times New Roman"/>
          <w:sz w:val="24"/>
          <w:szCs w:val="24"/>
          <w:lang w:eastAsia="ru-RU"/>
        </w:rPr>
        <w:t>оявление эпизодов свистящего дыхания;</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7C3E92">
        <w:rPr>
          <w:rFonts w:ascii="Times New Roman" w:eastAsia="Times New Roman" w:hAnsi="Times New Roman" w:cs="Times New Roman"/>
          <w:sz w:val="24"/>
          <w:szCs w:val="24"/>
          <w:lang w:eastAsia="ru-RU"/>
        </w:rPr>
        <w:t>кашель продолжительностью от 4 до 8 недель;</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7C3E92">
        <w:rPr>
          <w:rFonts w:ascii="Times New Roman" w:eastAsia="Times New Roman" w:hAnsi="Times New Roman" w:cs="Times New Roman"/>
          <w:sz w:val="24"/>
          <w:szCs w:val="24"/>
          <w:lang w:eastAsia="ru-RU"/>
        </w:rPr>
        <w:t>нарастающие симптомы интоксикации;</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7C3E92">
        <w:rPr>
          <w:rFonts w:ascii="Times New Roman" w:eastAsia="Times New Roman" w:hAnsi="Times New Roman" w:cs="Times New Roman"/>
          <w:sz w:val="24"/>
          <w:szCs w:val="24"/>
          <w:lang w:eastAsia="ru-RU"/>
        </w:rPr>
        <w:t>периодически повторяющиеся эпизоды кашля с выделением мокроты при эмпирической терапии ОБ определяет необходимость консультации фтизиатра;</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7C3E92">
        <w:rPr>
          <w:rFonts w:ascii="Times New Roman" w:eastAsia="Times New Roman" w:hAnsi="Times New Roman" w:cs="Times New Roman"/>
          <w:sz w:val="24"/>
          <w:szCs w:val="24"/>
          <w:lang w:eastAsia="ru-RU"/>
        </w:rPr>
        <w:t>продолжение кашля при стандартной эмпирической терапии ОБ более 4 недель определяет необходимость консультации с гастроэнтерологом (исключение гастроэзофагеального рефлюкса),  с ЛОР–специалистом (для исключение ЛОР-патологии и назального затека)</w:t>
      </w:r>
      <w:r w:rsidR="007C3E92" w:rsidRPr="007C3E92">
        <w:rPr>
          <w:rFonts w:ascii="Times New Roman" w:eastAsia="Times New Roman" w:hAnsi="Times New Roman" w:cs="Times New Roman"/>
          <w:sz w:val="24"/>
          <w:szCs w:val="24"/>
          <w:lang w:eastAsia="ru-RU"/>
        </w:rPr>
        <w:t>.</w:t>
      </w:r>
      <w:r w:rsidRPr="007C3E92">
        <w:rPr>
          <w:rFonts w:ascii="Times New Roman" w:eastAsia="Times New Roman" w:hAnsi="Times New Roman" w:cs="Times New Roman"/>
          <w:sz w:val="24"/>
          <w:szCs w:val="24"/>
          <w:lang w:eastAsia="ru-RU"/>
        </w:rPr>
        <w:t xml:space="preserve"> </w:t>
      </w:r>
    </w:p>
    <w:p w:rsidR="007613E7" w:rsidRPr="007C3E92" w:rsidRDefault="007613E7" w:rsidP="00CC5B0F">
      <w:pPr>
        <w:pStyle w:val="ac"/>
        <w:widowControl w:val="0"/>
        <w:autoSpaceDE w:val="0"/>
        <w:autoSpaceDN w:val="0"/>
        <w:adjustRightInd w:val="0"/>
        <w:spacing w:after="0" w:line="240" w:lineRule="auto"/>
        <w:ind w:left="851" w:right="2"/>
        <w:jc w:val="both"/>
        <w:rPr>
          <w:rFonts w:ascii="Times New Roman" w:eastAsia="MyriadPro-LightSemiCn" w:hAnsi="Times New Roman" w:cs="Times New Roman"/>
          <w:sz w:val="24"/>
          <w:szCs w:val="24"/>
          <w:lang w:eastAsia="ru-RU"/>
        </w:rPr>
      </w:pPr>
    </w:p>
    <w:p w:rsidR="007C3E92" w:rsidRPr="007C3E92" w:rsidRDefault="007C3E92" w:rsidP="009B3045">
      <w:pPr>
        <w:pStyle w:val="21"/>
        <w:jc w:val="center"/>
      </w:pPr>
      <w:bookmarkStart w:id="3" w:name="_Toc427500897"/>
      <w:r w:rsidRPr="007C3E92">
        <w:t xml:space="preserve">Ведение </w:t>
      </w:r>
      <w:r w:rsidR="00235CEB">
        <w:t xml:space="preserve">пациента пульмонологом </w:t>
      </w:r>
      <w:r w:rsidRPr="007C3E92">
        <w:t>на уровне ЦРМП</w:t>
      </w:r>
      <w:bookmarkEnd w:id="3"/>
    </w:p>
    <w:p w:rsidR="009B3045" w:rsidRDefault="009B3045" w:rsidP="009B3045">
      <w:pPr>
        <w:spacing w:after="0" w:line="240" w:lineRule="auto"/>
        <w:ind w:right="2"/>
        <w:rPr>
          <w:rFonts w:ascii="Times New Roman" w:eastAsia="Calibri" w:hAnsi="Times New Roman" w:cs="Times New Roman"/>
          <w:b/>
          <w:sz w:val="24"/>
          <w:szCs w:val="24"/>
        </w:rPr>
      </w:pPr>
    </w:p>
    <w:p w:rsidR="00924FAF" w:rsidRPr="00A7437C" w:rsidRDefault="00924FAF" w:rsidP="009B3045">
      <w:pPr>
        <w:spacing w:after="0" w:line="240" w:lineRule="auto"/>
        <w:ind w:right="2"/>
        <w:jc w:val="both"/>
        <w:rPr>
          <w:rFonts w:ascii="Times New Roman" w:eastAsia="Calibri" w:hAnsi="Times New Roman" w:cs="Times New Roman"/>
          <w:b/>
          <w:sz w:val="24"/>
          <w:szCs w:val="24"/>
        </w:rPr>
      </w:pPr>
      <w:r w:rsidRPr="00A7437C">
        <w:rPr>
          <w:rFonts w:ascii="Times New Roman" w:eastAsia="Calibri" w:hAnsi="Times New Roman" w:cs="Times New Roman"/>
          <w:b/>
          <w:sz w:val="24"/>
          <w:szCs w:val="24"/>
        </w:rPr>
        <w:t>Диагностические мероприятия (осмотр, лабораторные и инструментальные обследования)</w:t>
      </w:r>
      <w:r w:rsidR="007C3E92">
        <w:rPr>
          <w:rFonts w:ascii="Times New Roman" w:eastAsia="Calibri" w:hAnsi="Times New Roman" w:cs="Times New Roman"/>
          <w:b/>
          <w:sz w:val="24"/>
          <w:szCs w:val="24"/>
        </w:rPr>
        <w:t>, проводимые</w:t>
      </w:r>
      <w:r w:rsidRPr="00A7437C">
        <w:rPr>
          <w:rFonts w:ascii="Times New Roman" w:eastAsia="Calibri" w:hAnsi="Times New Roman" w:cs="Times New Roman"/>
          <w:b/>
          <w:sz w:val="24"/>
          <w:szCs w:val="24"/>
        </w:rPr>
        <w:t xml:space="preserve"> в ЦРМП </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Клинический анализ крови</w:t>
      </w:r>
      <w:r w:rsidR="009B3045">
        <w:rPr>
          <w:rFonts w:ascii="Times New Roman" w:eastAsia="Times New Roman" w:hAnsi="Times New Roman" w:cs="Times New Roman"/>
          <w:sz w:val="24"/>
          <w:szCs w:val="24"/>
          <w:lang w:eastAsia="ru-RU"/>
        </w:rPr>
        <w:t>.</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Общий анализ мокроты</w:t>
      </w:r>
      <w:r w:rsidR="009B3045">
        <w:rPr>
          <w:rFonts w:ascii="Times New Roman" w:eastAsia="Times New Roman" w:hAnsi="Times New Roman" w:cs="Times New Roman"/>
          <w:sz w:val="24"/>
          <w:szCs w:val="24"/>
          <w:lang w:eastAsia="ru-RU"/>
        </w:rPr>
        <w:t>.</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Окраска мазка мокроты по Граму (по показаниям)</w:t>
      </w:r>
      <w:r w:rsidR="009B3045">
        <w:rPr>
          <w:rFonts w:ascii="Times New Roman" w:eastAsia="Times New Roman" w:hAnsi="Times New Roman" w:cs="Times New Roman"/>
          <w:sz w:val="24"/>
          <w:szCs w:val="24"/>
          <w:lang w:eastAsia="ru-RU"/>
        </w:rPr>
        <w:t>.</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Рентгенография органов грудной клетки</w:t>
      </w:r>
      <w:r w:rsidR="009B3045">
        <w:rPr>
          <w:rFonts w:ascii="Times New Roman" w:eastAsia="Times New Roman" w:hAnsi="Times New Roman" w:cs="Times New Roman"/>
          <w:sz w:val="24"/>
          <w:szCs w:val="24"/>
          <w:lang w:eastAsia="ru-RU"/>
        </w:rPr>
        <w:t>.</w:t>
      </w:r>
      <w:r w:rsidRPr="009B3045">
        <w:rPr>
          <w:rFonts w:ascii="Times New Roman" w:eastAsia="Times New Roman" w:hAnsi="Times New Roman" w:cs="Times New Roman"/>
          <w:sz w:val="24"/>
          <w:szCs w:val="24"/>
          <w:lang w:eastAsia="ru-RU"/>
        </w:rPr>
        <w:t xml:space="preserve"> </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Рентгенография пазух носа</w:t>
      </w:r>
      <w:r w:rsidR="009B3045">
        <w:rPr>
          <w:rFonts w:ascii="Times New Roman" w:eastAsia="Times New Roman" w:hAnsi="Times New Roman" w:cs="Times New Roman"/>
          <w:sz w:val="24"/>
          <w:szCs w:val="24"/>
          <w:lang w:eastAsia="ru-RU"/>
        </w:rPr>
        <w:t>.</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Коагулограмма (по показаниям)</w:t>
      </w:r>
      <w:r w:rsidR="009B3045">
        <w:rPr>
          <w:rFonts w:ascii="Times New Roman" w:eastAsia="Times New Roman" w:hAnsi="Times New Roman" w:cs="Times New Roman"/>
          <w:sz w:val="24"/>
          <w:szCs w:val="24"/>
          <w:lang w:eastAsia="ru-RU"/>
        </w:rPr>
        <w:t>.</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Исследования функции внешнего дыхания с бронходил</w:t>
      </w:r>
      <w:r w:rsidR="00024CDA" w:rsidRPr="009B3045">
        <w:rPr>
          <w:rFonts w:ascii="Times New Roman" w:eastAsia="Times New Roman" w:hAnsi="Times New Roman" w:cs="Times New Roman"/>
          <w:sz w:val="24"/>
          <w:szCs w:val="24"/>
          <w:lang w:eastAsia="ru-RU"/>
        </w:rPr>
        <w:t>я</w:t>
      </w:r>
      <w:r w:rsidRPr="009B3045">
        <w:rPr>
          <w:rFonts w:ascii="Times New Roman" w:eastAsia="Times New Roman" w:hAnsi="Times New Roman" w:cs="Times New Roman"/>
          <w:sz w:val="24"/>
          <w:szCs w:val="24"/>
          <w:lang w:eastAsia="ru-RU"/>
        </w:rPr>
        <w:t>тационными тестами</w:t>
      </w:r>
      <w:r w:rsidR="009B3045">
        <w:rPr>
          <w:rFonts w:ascii="Times New Roman" w:eastAsia="Times New Roman" w:hAnsi="Times New Roman" w:cs="Times New Roman"/>
          <w:sz w:val="24"/>
          <w:szCs w:val="24"/>
          <w:lang w:eastAsia="ru-RU"/>
        </w:rPr>
        <w:t>.</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Пульсоксиметрия (по показаниям)</w:t>
      </w:r>
      <w:r w:rsidR="009B3045">
        <w:rPr>
          <w:rFonts w:ascii="Times New Roman" w:eastAsia="Times New Roman" w:hAnsi="Times New Roman" w:cs="Times New Roman"/>
          <w:sz w:val="24"/>
          <w:szCs w:val="24"/>
          <w:lang w:eastAsia="ru-RU"/>
        </w:rPr>
        <w:t>.</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t>ЭКГ (по показаниям)</w:t>
      </w:r>
      <w:r w:rsidR="009B3045">
        <w:rPr>
          <w:rFonts w:ascii="Times New Roman" w:eastAsia="Times New Roman" w:hAnsi="Times New Roman" w:cs="Times New Roman"/>
          <w:sz w:val="24"/>
          <w:szCs w:val="24"/>
          <w:lang w:eastAsia="ru-RU"/>
        </w:rPr>
        <w:t>.</w:t>
      </w:r>
    </w:p>
    <w:p w:rsidR="00924FAF" w:rsidRPr="009B3045" w:rsidRDefault="00924FAF"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sidRPr="009B3045">
        <w:rPr>
          <w:rFonts w:ascii="Times New Roman" w:eastAsia="Times New Roman" w:hAnsi="Times New Roman" w:cs="Times New Roman"/>
          <w:sz w:val="24"/>
          <w:szCs w:val="24"/>
          <w:lang w:eastAsia="ru-RU"/>
        </w:rPr>
        <w:lastRenderedPageBreak/>
        <w:t>ЭхоКГ (по показаниям)</w:t>
      </w:r>
      <w:r w:rsidR="009B3045">
        <w:rPr>
          <w:rFonts w:ascii="Times New Roman" w:eastAsia="Times New Roman" w:hAnsi="Times New Roman" w:cs="Times New Roman"/>
          <w:sz w:val="24"/>
          <w:szCs w:val="24"/>
          <w:lang w:eastAsia="ru-RU"/>
        </w:rPr>
        <w:t>.</w:t>
      </w:r>
    </w:p>
    <w:p w:rsidR="00924FAF" w:rsidRPr="009B3045" w:rsidRDefault="009B3045" w:rsidP="009B3045">
      <w:pPr>
        <w:pStyle w:val="ac"/>
        <w:widowControl w:val="0"/>
        <w:numPr>
          <w:ilvl w:val="0"/>
          <w:numId w:val="69"/>
        </w:numPr>
        <w:tabs>
          <w:tab w:val="left" w:pos="851"/>
        </w:tabs>
        <w:kinsoku w:val="0"/>
        <w:overflowPunct w:val="0"/>
        <w:autoSpaceDE w:val="0"/>
        <w:autoSpaceDN w:val="0"/>
        <w:adjustRightInd w:val="0"/>
        <w:spacing w:after="0" w:line="240" w:lineRule="auto"/>
        <w:ind w:left="284" w:right="2" w:firstLine="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Эзофагогастроскопия </w:t>
      </w:r>
      <w:r w:rsidR="00924FAF" w:rsidRPr="009B3045">
        <w:rPr>
          <w:rFonts w:ascii="Times New Roman" w:eastAsia="Times New Roman" w:hAnsi="Times New Roman" w:cs="Times New Roman"/>
          <w:sz w:val="24"/>
          <w:szCs w:val="24"/>
          <w:lang w:eastAsia="ru-RU"/>
        </w:rPr>
        <w:t>(по показаниям)</w:t>
      </w:r>
      <w:r>
        <w:rPr>
          <w:rFonts w:ascii="Times New Roman" w:eastAsia="Times New Roman" w:hAnsi="Times New Roman" w:cs="Times New Roman"/>
          <w:sz w:val="24"/>
          <w:szCs w:val="24"/>
          <w:lang w:eastAsia="ru-RU"/>
        </w:rPr>
        <w:t>.</w:t>
      </w:r>
    </w:p>
    <w:p w:rsidR="00924FAF" w:rsidRPr="00A7437C" w:rsidRDefault="00924FAF" w:rsidP="00CC5B0F">
      <w:pPr>
        <w:spacing w:after="0" w:line="240" w:lineRule="auto"/>
        <w:ind w:left="567" w:right="2"/>
        <w:rPr>
          <w:rFonts w:ascii="Times New Roman" w:eastAsia="Calibri" w:hAnsi="Times New Roman" w:cs="Times New Roman"/>
          <w:sz w:val="24"/>
          <w:szCs w:val="24"/>
        </w:rPr>
      </w:pPr>
    </w:p>
    <w:p w:rsidR="00924FAF" w:rsidRDefault="00924FAF" w:rsidP="00F63807">
      <w:pPr>
        <w:widowControl w:val="0"/>
        <w:autoSpaceDE w:val="0"/>
        <w:autoSpaceDN w:val="0"/>
        <w:adjustRightInd w:val="0"/>
        <w:spacing w:after="0" w:line="240" w:lineRule="auto"/>
        <w:ind w:right="-284"/>
        <w:jc w:val="center"/>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Основные заболевания, требующие проведения дифференциального диагноза с ОБ</w:t>
      </w:r>
    </w:p>
    <w:p w:rsidR="00F63807" w:rsidRPr="00A7437C" w:rsidRDefault="00F63807" w:rsidP="002A3A87">
      <w:pPr>
        <w:widowControl w:val="0"/>
        <w:autoSpaceDE w:val="0"/>
        <w:autoSpaceDN w:val="0"/>
        <w:adjustRightInd w:val="0"/>
        <w:spacing w:after="0" w:line="240" w:lineRule="auto"/>
        <w:ind w:right="-284"/>
        <w:rPr>
          <w:rFonts w:ascii="Times New Roman" w:eastAsia="Times New Roman" w:hAnsi="Times New Roman" w:cs="Times New Roman"/>
          <w:b/>
          <w:sz w:val="24"/>
          <w:szCs w:val="24"/>
          <w:lang w:eastAsia="ru-RU"/>
        </w:rPr>
      </w:pPr>
    </w:p>
    <w:tbl>
      <w:tblPr>
        <w:tblW w:w="9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3982"/>
        <w:gridCol w:w="3251"/>
      </w:tblGrid>
      <w:tr w:rsidR="00924FAF" w:rsidRPr="00A7437C" w:rsidTr="00F63807">
        <w:tc>
          <w:tcPr>
            <w:tcW w:w="2209" w:type="dxa"/>
            <w:shd w:val="clear" w:color="auto" w:fill="F2F2F2" w:themeFill="background1" w:themeFillShade="F2"/>
          </w:tcPr>
          <w:p w:rsidR="00924FAF" w:rsidRPr="00A7437C" w:rsidRDefault="00924FAF" w:rsidP="0022318D">
            <w:pPr>
              <w:spacing w:after="0" w:line="240" w:lineRule="auto"/>
              <w:ind w:right="-68"/>
              <w:jc w:val="center"/>
              <w:rPr>
                <w:rFonts w:ascii="Times New Roman" w:eastAsia="Calibri" w:hAnsi="Times New Roman" w:cs="Times New Roman"/>
                <w:b/>
                <w:iCs/>
                <w:sz w:val="24"/>
                <w:szCs w:val="24"/>
              </w:rPr>
            </w:pPr>
            <w:r w:rsidRPr="00A7437C">
              <w:rPr>
                <w:rFonts w:ascii="Times New Roman" w:eastAsia="Calibri" w:hAnsi="Times New Roman" w:cs="Times New Roman"/>
                <w:b/>
                <w:iCs/>
                <w:sz w:val="24"/>
                <w:szCs w:val="24"/>
              </w:rPr>
              <w:t>Заболевание</w:t>
            </w:r>
          </w:p>
        </w:tc>
        <w:tc>
          <w:tcPr>
            <w:tcW w:w="3982" w:type="dxa"/>
            <w:shd w:val="clear" w:color="auto" w:fill="F2F2F2" w:themeFill="background1" w:themeFillShade="F2"/>
          </w:tcPr>
          <w:p w:rsidR="00924FAF" w:rsidRPr="00A7437C" w:rsidRDefault="00924FAF" w:rsidP="0022318D">
            <w:pPr>
              <w:spacing w:after="0" w:line="240" w:lineRule="auto"/>
              <w:ind w:right="-68"/>
              <w:jc w:val="center"/>
              <w:rPr>
                <w:rFonts w:ascii="Times New Roman" w:eastAsia="Calibri" w:hAnsi="Times New Roman" w:cs="Times New Roman"/>
                <w:b/>
                <w:iCs/>
                <w:sz w:val="24"/>
                <w:szCs w:val="24"/>
              </w:rPr>
            </w:pPr>
            <w:r w:rsidRPr="00A7437C">
              <w:rPr>
                <w:rFonts w:ascii="Times New Roman" w:eastAsia="Calibri" w:hAnsi="Times New Roman" w:cs="Times New Roman"/>
                <w:b/>
                <w:iCs/>
                <w:sz w:val="24"/>
                <w:szCs w:val="24"/>
              </w:rPr>
              <w:t>Отличительные особенности</w:t>
            </w:r>
          </w:p>
        </w:tc>
        <w:tc>
          <w:tcPr>
            <w:tcW w:w="3251" w:type="dxa"/>
            <w:shd w:val="clear" w:color="auto" w:fill="F2F2F2" w:themeFill="background1" w:themeFillShade="F2"/>
          </w:tcPr>
          <w:p w:rsidR="00924FAF" w:rsidRPr="00A7437C" w:rsidRDefault="00924FAF" w:rsidP="0022318D">
            <w:pPr>
              <w:spacing w:after="0" w:line="240" w:lineRule="auto"/>
              <w:ind w:right="-68"/>
              <w:jc w:val="center"/>
              <w:rPr>
                <w:rFonts w:ascii="Times New Roman" w:eastAsia="Calibri" w:hAnsi="Times New Roman" w:cs="Times New Roman"/>
                <w:b/>
                <w:iCs/>
                <w:sz w:val="24"/>
                <w:szCs w:val="24"/>
              </w:rPr>
            </w:pPr>
            <w:r w:rsidRPr="00A7437C">
              <w:rPr>
                <w:rFonts w:ascii="Times New Roman" w:eastAsia="Calibri" w:hAnsi="Times New Roman" w:cs="Times New Roman"/>
                <w:b/>
                <w:iCs/>
                <w:sz w:val="24"/>
                <w:szCs w:val="24"/>
              </w:rPr>
              <w:t>Диагностические мероприятия</w:t>
            </w:r>
          </w:p>
        </w:tc>
      </w:tr>
      <w:tr w:rsidR="00924FAF" w:rsidRPr="00A7437C" w:rsidTr="00F63807">
        <w:tc>
          <w:tcPr>
            <w:tcW w:w="2209" w:type="dxa"/>
          </w:tcPr>
          <w:p w:rsidR="00924FAF" w:rsidRPr="00A7437C" w:rsidRDefault="00924FAF" w:rsidP="0022318D">
            <w:pPr>
              <w:spacing w:after="0" w:line="240" w:lineRule="auto"/>
              <w:ind w:right="-68"/>
              <w:jc w:val="both"/>
              <w:rPr>
                <w:rFonts w:ascii="Times New Roman" w:eastAsia="Calibri" w:hAnsi="Times New Roman" w:cs="Times New Roman"/>
                <w:iCs/>
                <w:sz w:val="24"/>
                <w:szCs w:val="24"/>
              </w:rPr>
            </w:pPr>
            <w:r w:rsidRPr="00A7437C">
              <w:rPr>
                <w:rFonts w:ascii="Times New Roman" w:eastAsia="Calibri" w:hAnsi="Times New Roman" w:cs="Times New Roman"/>
                <w:iCs/>
                <w:sz w:val="24"/>
                <w:szCs w:val="24"/>
              </w:rPr>
              <w:t>Внебольничная пневмония</w:t>
            </w:r>
          </w:p>
          <w:p w:rsidR="00924FAF" w:rsidRPr="00A7437C" w:rsidRDefault="00924FAF" w:rsidP="0022318D">
            <w:pPr>
              <w:spacing w:after="0" w:line="240" w:lineRule="auto"/>
              <w:ind w:right="-68"/>
              <w:jc w:val="both"/>
              <w:rPr>
                <w:rFonts w:ascii="Times New Roman" w:eastAsia="Calibri" w:hAnsi="Times New Roman" w:cs="Times New Roman"/>
                <w:iCs/>
                <w:sz w:val="24"/>
                <w:szCs w:val="24"/>
              </w:rPr>
            </w:pPr>
          </w:p>
        </w:tc>
        <w:tc>
          <w:tcPr>
            <w:tcW w:w="3982" w:type="dxa"/>
          </w:tcPr>
          <w:p w:rsidR="00924FAF" w:rsidRPr="00A7437C" w:rsidRDefault="00924FAF" w:rsidP="0022318D">
            <w:pPr>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sz w:val="24"/>
                <w:szCs w:val="24"/>
              </w:rPr>
              <w:t>Частота сердечных сокращений &gt;100/мин., частота дыхания &gt;24/мин., температура тела &gt;38,0°С, ночные поты, локальная симптоматика (участок бронхиального дыхания, фокус инспираторной крепитации или мелкопузырчатых влажных хрипов, укорочение перкуторного звука)</w:t>
            </w:r>
          </w:p>
        </w:tc>
        <w:tc>
          <w:tcPr>
            <w:tcW w:w="3251" w:type="dxa"/>
          </w:tcPr>
          <w:p w:rsidR="00924FAF" w:rsidRPr="00A7437C" w:rsidRDefault="00924FAF" w:rsidP="0022318D">
            <w:pPr>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iCs/>
                <w:sz w:val="24"/>
                <w:szCs w:val="24"/>
              </w:rPr>
              <w:t>Рентгенография органов грудной клетки, общий анализ крови, анализ мокроты.</w:t>
            </w:r>
          </w:p>
        </w:tc>
      </w:tr>
      <w:tr w:rsidR="00924FAF" w:rsidRPr="00A7437C" w:rsidTr="00F63807">
        <w:tc>
          <w:tcPr>
            <w:tcW w:w="2209" w:type="dxa"/>
          </w:tcPr>
          <w:p w:rsidR="00924FAF" w:rsidRPr="00A7437C" w:rsidRDefault="00924FAF" w:rsidP="0022318D">
            <w:pPr>
              <w:spacing w:after="0" w:line="240" w:lineRule="auto"/>
              <w:ind w:right="-68"/>
              <w:jc w:val="both"/>
              <w:rPr>
                <w:rFonts w:ascii="Times New Roman" w:eastAsia="Calibri" w:hAnsi="Times New Roman" w:cs="Times New Roman"/>
                <w:iCs/>
                <w:sz w:val="24"/>
                <w:szCs w:val="24"/>
              </w:rPr>
            </w:pPr>
            <w:r w:rsidRPr="00A7437C">
              <w:rPr>
                <w:rFonts w:ascii="Times New Roman" w:eastAsia="Calibri" w:hAnsi="Times New Roman" w:cs="Times New Roman"/>
                <w:iCs/>
                <w:sz w:val="24"/>
                <w:szCs w:val="24"/>
              </w:rPr>
              <w:t>Бронхиальная астма</w:t>
            </w:r>
          </w:p>
          <w:p w:rsidR="00924FAF" w:rsidRPr="00A7437C" w:rsidRDefault="00924FAF" w:rsidP="0022318D">
            <w:pPr>
              <w:spacing w:after="0" w:line="240" w:lineRule="auto"/>
              <w:ind w:right="-68"/>
              <w:jc w:val="both"/>
              <w:rPr>
                <w:rFonts w:ascii="Times New Roman" w:eastAsia="Calibri" w:hAnsi="Times New Roman" w:cs="Times New Roman"/>
                <w:iCs/>
                <w:sz w:val="24"/>
                <w:szCs w:val="24"/>
              </w:rPr>
            </w:pPr>
          </w:p>
        </w:tc>
        <w:tc>
          <w:tcPr>
            <w:tcW w:w="3982" w:type="dxa"/>
          </w:tcPr>
          <w:p w:rsidR="00924FAF" w:rsidRPr="00A7437C" w:rsidRDefault="00924FAF" w:rsidP="0022318D">
            <w:pPr>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iCs/>
                <w:sz w:val="24"/>
                <w:szCs w:val="24"/>
              </w:rPr>
              <w:t xml:space="preserve">Указания пациента на наличие аллергии, </w:t>
            </w:r>
            <w:r w:rsidRPr="00A7437C">
              <w:rPr>
                <w:rFonts w:ascii="Times New Roman" w:eastAsia="Calibri" w:hAnsi="Times New Roman" w:cs="Times New Roman"/>
                <w:sz w:val="24"/>
                <w:szCs w:val="24"/>
              </w:rPr>
              <w:t>эпизоды затрудненного дыхания, свистящих хрипов, чувство стеснения в груди</w:t>
            </w:r>
            <w:r w:rsidRPr="00A7437C">
              <w:rPr>
                <w:rFonts w:ascii="Times New Roman" w:eastAsia="Calibri" w:hAnsi="Times New Roman" w:cs="Times New Roman"/>
                <w:iCs/>
                <w:sz w:val="24"/>
                <w:szCs w:val="24"/>
              </w:rPr>
              <w:t>, усиление кашля ночные и утренние часы</w:t>
            </w:r>
            <w:r w:rsidRPr="00A7437C">
              <w:rPr>
                <w:rFonts w:ascii="Times New Roman" w:eastAsia="MS Mincho" w:hAnsi="MS Mincho" w:cs="Times New Roman"/>
                <w:iCs/>
                <w:sz w:val="24"/>
                <w:szCs w:val="24"/>
              </w:rPr>
              <w:t> </w:t>
            </w:r>
          </w:p>
        </w:tc>
        <w:tc>
          <w:tcPr>
            <w:tcW w:w="3251" w:type="dxa"/>
          </w:tcPr>
          <w:p w:rsidR="00924FAF" w:rsidRPr="00A7437C" w:rsidRDefault="00924FAF" w:rsidP="0022318D">
            <w:pPr>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sz w:val="24"/>
                <w:szCs w:val="24"/>
              </w:rPr>
              <w:t xml:space="preserve">Исследования функции внешнего дыхания, рентгенография органов грудной клетки. </w:t>
            </w:r>
          </w:p>
        </w:tc>
      </w:tr>
      <w:tr w:rsidR="00924FAF" w:rsidRPr="00A7437C" w:rsidTr="00F63807">
        <w:tc>
          <w:tcPr>
            <w:tcW w:w="2209" w:type="dxa"/>
          </w:tcPr>
          <w:p w:rsidR="00924FAF" w:rsidRPr="00A7437C" w:rsidRDefault="00924FAF" w:rsidP="0022318D">
            <w:pPr>
              <w:autoSpaceDE w:val="0"/>
              <w:autoSpaceDN w:val="0"/>
              <w:adjustRightInd w:val="0"/>
              <w:spacing w:after="0" w:line="240" w:lineRule="auto"/>
              <w:ind w:right="-68"/>
              <w:jc w:val="both"/>
              <w:rPr>
                <w:rFonts w:ascii="Times New Roman" w:eastAsia="Calibri" w:hAnsi="Times New Roman" w:cs="Times New Roman"/>
                <w:sz w:val="24"/>
                <w:szCs w:val="24"/>
              </w:rPr>
            </w:pPr>
            <w:r w:rsidRPr="00A7437C">
              <w:rPr>
                <w:rFonts w:ascii="Times New Roman" w:eastAsia="Calibri" w:hAnsi="Times New Roman" w:cs="Times New Roman"/>
                <w:sz w:val="24"/>
                <w:szCs w:val="24"/>
              </w:rPr>
              <w:t>Коклюш</w:t>
            </w:r>
          </w:p>
          <w:p w:rsidR="00924FAF" w:rsidRPr="00A7437C" w:rsidRDefault="00924FAF" w:rsidP="0022318D">
            <w:pPr>
              <w:spacing w:after="0" w:line="240" w:lineRule="auto"/>
              <w:ind w:right="-68"/>
              <w:jc w:val="both"/>
              <w:rPr>
                <w:rFonts w:ascii="Times New Roman" w:eastAsia="Calibri" w:hAnsi="Times New Roman" w:cs="Times New Roman"/>
                <w:iCs/>
                <w:sz w:val="24"/>
                <w:szCs w:val="24"/>
              </w:rPr>
            </w:pPr>
          </w:p>
        </w:tc>
        <w:tc>
          <w:tcPr>
            <w:tcW w:w="3982" w:type="dxa"/>
          </w:tcPr>
          <w:p w:rsidR="00924FAF" w:rsidRPr="00A7437C" w:rsidRDefault="00924FAF" w:rsidP="0022318D">
            <w:pPr>
              <w:autoSpaceDE w:val="0"/>
              <w:autoSpaceDN w:val="0"/>
              <w:adjustRightInd w:val="0"/>
              <w:spacing w:after="0" w:line="240" w:lineRule="auto"/>
              <w:ind w:right="-68"/>
              <w:rPr>
                <w:rFonts w:ascii="Times New Roman" w:eastAsia="Calibri" w:hAnsi="Times New Roman" w:cs="Times New Roman"/>
                <w:sz w:val="24"/>
                <w:szCs w:val="24"/>
              </w:rPr>
            </w:pPr>
            <w:r w:rsidRPr="00A7437C">
              <w:rPr>
                <w:rFonts w:ascii="Times New Roman" w:eastAsia="Calibri" w:hAnsi="Times New Roman" w:cs="Times New Roman"/>
                <w:sz w:val="24"/>
                <w:szCs w:val="24"/>
              </w:rPr>
              <w:t>Постоянный кашель у ранее</w:t>
            </w:r>
          </w:p>
          <w:p w:rsidR="00924FAF" w:rsidRPr="00A7437C" w:rsidRDefault="00924FAF" w:rsidP="0022318D">
            <w:pPr>
              <w:autoSpaceDE w:val="0"/>
              <w:autoSpaceDN w:val="0"/>
              <w:adjustRightInd w:val="0"/>
              <w:spacing w:after="0" w:line="240" w:lineRule="auto"/>
              <w:ind w:right="-68"/>
              <w:rPr>
                <w:rFonts w:ascii="Times New Roman" w:eastAsia="Calibri" w:hAnsi="Times New Roman" w:cs="Times New Roman"/>
                <w:sz w:val="24"/>
                <w:szCs w:val="24"/>
              </w:rPr>
            </w:pPr>
            <w:r w:rsidRPr="00A7437C">
              <w:rPr>
                <w:rFonts w:ascii="Times New Roman" w:eastAsia="Calibri" w:hAnsi="Times New Roman" w:cs="Times New Roman"/>
                <w:sz w:val="24"/>
                <w:szCs w:val="24"/>
              </w:rPr>
              <w:t>иммунизированных взрослых. Клиническая картина может быть</w:t>
            </w:r>
          </w:p>
          <w:p w:rsidR="00924FAF" w:rsidRPr="00A7437C" w:rsidRDefault="00924FAF" w:rsidP="0022318D">
            <w:pPr>
              <w:autoSpaceDE w:val="0"/>
              <w:autoSpaceDN w:val="0"/>
              <w:adjustRightInd w:val="0"/>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sz w:val="24"/>
                <w:szCs w:val="24"/>
              </w:rPr>
              <w:t>неспецифичной</w:t>
            </w:r>
          </w:p>
        </w:tc>
        <w:tc>
          <w:tcPr>
            <w:tcW w:w="3251" w:type="dxa"/>
          </w:tcPr>
          <w:p w:rsidR="00924FAF" w:rsidRPr="00A7437C" w:rsidRDefault="00924FAF" w:rsidP="0022318D">
            <w:pPr>
              <w:autoSpaceDE w:val="0"/>
              <w:autoSpaceDN w:val="0"/>
              <w:adjustRightInd w:val="0"/>
              <w:spacing w:after="0" w:line="240" w:lineRule="auto"/>
              <w:ind w:right="-68"/>
              <w:rPr>
                <w:rFonts w:ascii="Times New Roman" w:eastAsia="Calibri" w:hAnsi="Times New Roman" w:cs="Times New Roman"/>
                <w:sz w:val="24"/>
                <w:szCs w:val="24"/>
              </w:rPr>
            </w:pPr>
            <w:r w:rsidRPr="00A7437C">
              <w:rPr>
                <w:rFonts w:ascii="Times New Roman" w:eastAsia="Calibri" w:hAnsi="Times New Roman" w:cs="Times New Roman"/>
                <w:sz w:val="24"/>
                <w:szCs w:val="24"/>
              </w:rPr>
              <w:t>Получение бактерий в</w:t>
            </w:r>
          </w:p>
          <w:p w:rsidR="00924FAF" w:rsidRPr="00A7437C" w:rsidRDefault="00924FAF" w:rsidP="0022318D">
            <w:pPr>
              <w:autoSpaceDE w:val="0"/>
              <w:autoSpaceDN w:val="0"/>
              <w:adjustRightInd w:val="0"/>
              <w:spacing w:after="0" w:line="240" w:lineRule="auto"/>
              <w:ind w:right="-68"/>
              <w:rPr>
                <w:rFonts w:ascii="Times New Roman" w:eastAsia="Calibri" w:hAnsi="Times New Roman" w:cs="Times New Roman"/>
                <w:sz w:val="24"/>
                <w:szCs w:val="24"/>
              </w:rPr>
            </w:pPr>
            <w:r w:rsidRPr="00A7437C">
              <w:rPr>
                <w:rFonts w:ascii="Times New Roman" w:eastAsia="Calibri" w:hAnsi="Times New Roman" w:cs="Times New Roman"/>
                <w:sz w:val="24"/>
                <w:szCs w:val="24"/>
              </w:rPr>
              <w:t>культуре.</w:t>
            </w:r>
          </w:p>
        </w:tc>
      </w:tr>
      <w:tr w:rsidR="00924FAF" w:rsidRPr="00A7437C" w:rsidTr="00F63807">
        <w:tc>
          <w:tcPr>
            <w:tcW w:w="2209" w:type="dxa"/>
          </w:tcPr>
          <w:p w:rsidR="00924FAF" w:rsidRPr="00A7437C" w:rsidRDefault="00924FAF" w:rsidP="0022318D">
            <w:pPr>
              <w:autoSpaceDE w:val="0"/>
              <w:autoSpaceDN w:val="0"/>
              <w:adjustRightInd w:val="0"/>
              <w:spacing w:after="0" w:line="240" w:lineRule="auto"/>
              <w:ind w:right="-68"/>
              <w:jc w:val="both"/>
              <w:rPr>
                <w:rFonts w:ascii="Times New Roman" w:eastAsia="Calibri" w:hAnsi="Times New Roman" w:cs="Times New Roman"/>
                <w:sz w:val="24"/>
                <w:szCs w:val="24"/>
              </w:rPr>
            </w:pPr>
            <w:r w:rsidRPr="00A7437C">
              <w:rPr>
                <w:rFonts w:ascii="Times New Roman" w:eastAsia="Calibri" w:hAnsi="Times New Roman" w:cs="Times New Roman"/>
                <w:sz w:val="24"/>
                <w:szCs w:val="24"/>
              </w:rPr>
              <w:t>Хронические</w:t>
            </w:r>
          </w:p>
          <w:p w:rsidR="00924FAF" w:rsidRPr="00A7437C" w:rsidRDefault="00924FAF" w:rsidP="0022318D">
            <w:pPr>
              <w:autoSpaceDE w:val="0"/>
              <w:autoSpaceDN w:val="0"/>
              <w:adjustRightInd w:val="0"/>
              <w:spacing w:after="0" w:line="240" w:lineRule="auto"/>
              <w:ind w:right="-68"/>
              <w:jc w:val="both"/>
              <w:rPr>
                <w:rFonts w:ascii="Times New Roman" w:eastAsia="Calibri" w:hAnsi="Times New Roman" w:cs="Times New Roman"/>
                <w:sz w:val="24"/>
                <w:szCs w:val="24"/>
              </w:rPr>
            </w:pPr>
            <w:r w:rsidRPr="00A7437C">
              <w:rPr>
                <w:rFonts w:ascii="Times New Roman" w:eastAsia="Calibri" w:hAnsi="Times New Roman" w:cs="Times New Roman"/>
                <w:sz w:val="24"/>
                <w:szCs w:val="24"/>
              </w:rPr>
              <w:t>синуситы</w:t>
            </w:r>
          </w:p>
          <w:p w:rsidR="00924FAF" w:rsidRPr="00A7437C" w:rsidRDefault="00924FAF" w:rsidP="0022318D">
            <w:pPr>
              <w:autoSpaceDE w:val="0"/>
              <w:autoSpaceDN w:val="0"/>
              <w:adjustRightInd w:val="0"/>
              <w:spacing w:after="0" w:line="240" w:lineRule="auto"/>
              <w:ind w:right="-68"/>
              <w:jc w:val="both"/>
              <w:rPr>
                <w:rFonts w:ascii="Times New Roman" w:eastAsia="Calibri" w:hAnsi="Times New Roman" w:cs="Times New Roman"/>
                <w:sz w:val="24"/>
                <w:szCs w:val="24"/>
              </w:rPr>
            </w:pPr>
          </w:p>
          <w:p w:rsidR="00924FAF" w:rsidRPr="00A7437C" w:rsidRDefault="00924FAF" w:rsidP="0022318D">
            <w:pPr>
              <w:spacing w:after="0" w:line="240" w:lineRule="auto"/>
              <w:ind w:right="-68"/>
              <w:jc w:val="both"/>
              <w:rPr>
                <w:rFonts w:ascii="Times New Roman" w:eastAsia="Calibri" w:hAnsi="Times New Roman" w:cs="Times New Roman"/>
                <w:iCs/>
                <w:sz w:val="24"/>
                <w:szCs w:val="24"/>
              </w:rPr>
            </w:pPr>
          </w:p>
        </w:tc>
        <w:tc>
          <w:tcPr>
            <w:tcW w:w="3982" w:type="dxa"/>
          </w:tcPr>
          <w:p w:rsidR="00924FAF" w:rsidRPr="00A7437C" w:rsidRDefault="00924FAF" w:rsidP="0022318D">
            <w:pPr>
              <w:autoSpaceDE w:val="0"/>
              <w:autoSpaceDN w:val="0"/>
              <w:adjustRightInd w:val="0"/>
              <w:spacing w:after="0" w:line="240" w:lineRule="auto"/>
              <w:ind w:right="-68"/>
              <w:rPr>
                <w:rFonts w:ascii="Times New Roman" w:eastAsia="Calibri" w:hAnsi="Times New Roman" w:cs="Times New Roman"/>
                <w:sz w:val="24"/>
                <w:szCs w:val="24"/>
              </w:rPr>
            </w:pPr>
            <w:r w:rsidRPr="00A7437C">
              <w:rPr>
                <w:rFonts w:ascii="Times New Roman" w:eastAsia="Calibri" w:hAnsi="Times New Roman" w:cs="Times New Roman"/>
                <w:sz w:val="24"/>
                <w:szCs w:val="24"/>
              </w:rPr>
              <w:t>Затекание слизи в дыхательные пути.</w:t>
            </w:r>
          </w:p>
          <w:p w:rsidR="00924FAF" w:rsidRPr="00A7437C" w:rsidRDefault="00924FAF" w:rsidP="0022318D">
            <w:pPr>
              <w:autoSpaceDE w:val="0"/>
              <w:autoSpaceDN w:val="0"/>
              <w:adjustRightInd w:val="0"/>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sz w:val="24"/>
                <w:szCs w:val="24"/>
              </w:rPr>
              <w:t>Дискомфорт в области придаточных пазух.</w:t>
            </w:r>
          </w:p>
        </w:tc>
        <w:tc>
          <w:tcPr>
            <w:tcW w:w="3251" w:type="dxa"/>
          </w:tcPr>
          <w:p w:rsidR="00924FAF" w:rsidRPr="00A7437C" w:rsidRDefault="00924FAF" w:rsidP="0022318D">
            <w:pPr>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sz w:val="24"/>
                <w:szCs w:val="24"/>
              </w:rPr>
              <w:t>Рентгенография придаточных пазух носа, риноскопия.</w:t>
            </w:r>
          </w:p>
          <w:p w:rsidR="00924FAF" w:rsidRPr="00A7437C" w:rsidRDefault="00924FAF" w:rsidP="0022318D">
            <w:pPr>
              <w:spacing w:after="0" w:line="240" w:lineRule="auto"/>
              <w:ind w:right="-68"/>
              <w:rPr>
                <w:rFonts w:ascii="Times New Roman" w:eastAsia="Calibri" w:hAnsi="Times New Roman" w:cs="Times New Roman"/>
                <w:sz w:val="24"/>
                <w:szCs w:val="24"/>
              </w:rPr>
            </w:pPr>
          </w:p>
        </w:tc>
      </w:tr>
      <w:tr w:rsidR="00924FAF" w:rsidRPr="00A7437C" w:rsidTr="00F63807">
        <w:tc>
          <w:tcPr>
            <w:tcW w:w="2209" w:type="dxa"/>
          </w:tcPr>
          <w:p w:rsidR="00924FAF" w:rsidRPr="00A7437C" w:rsidRDefault="00924FAF" w:rsidP="0022318D">
            <w:pPr>
              <w:spacing w:after="0" w:line="240" w:lineRule="auto"/>
              <w:ind w:right="-68"/>
              <w:jc w:val="both"/>
              <w:rPr>
                <w:rFonts w:ascii="Times New Roman" w:eastAsia="Calibri" w:hAnsi="Times New Roman" w:cs="Times New Roman"/>
                <w:iCs/>
                <w:sz w:val="24"/>
                <w:szCs w:val="24"/>
              </w:rPr>
            </w:pPr>
            <w:r w:rsidRPr="00A7437C">
              <w:rPr>
                <w:rFonts w:ascii="Times New Roman" w:eastAsia="Calibri" w:hAnsi="Times New Roman" w:cs="Times New Roman"/>
                <w:iCs/>
                <w:sz w:val="24"/>
                <w:szCs w:val="24"/>
              </w:rPr>
              <w:t>Сердечная недостаточность</w:t>
            </w:r>
          </w:p>
          <w:p w:rsidR="00924FAF" w:rsidRPr="00A7437C" w:rsidRDefault="00924FAF" w:rsidP="0022318D">
            <w:pPr>
              <w:spacing w:after="0" w:line="240" w:lineRule="auto"/>
              <w:ind w:right="-68"/>
              <w:jc w:val="both"/>
              <w:rPr>
                <w:rFonts w:ascii="Times New Roman" w:eastAsia="Calibri" w:hAnsi="Times New Roman" w:cs="Times New Roman"/>
                <w:iCs/>
                <w:sz w:val="24"/>
                <w:szCs w:val="24"/>
              </w:rPr>
            </w:pPr>
          </w:p>
        </w:tc>
        <w:tc>
          <w:tcPr>
            <w:tcW w:w="3982" w:type="dxa"/>
          </w:tcPr>
          <w:p w:rsidR="00924FAF" w:rsidRPr="00A7437C" w:rsidRDefault="00924FAF" w:rsidP="0022318D">
            <w:pPr>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iCs/>
                <w:sz w:val="24"/>
                <w:szCs w:val="24"/>
              </w:rPr>
              <w:t>Возраст ≥ 65лет, ИБС, АГ в анамнезе, ортопноэ, диспноэ/ тахипноэ, тахикардия, акроцианоз.</w:t>
            </w:r>
          </w:p>
        </w:tc>
        <w:tc>
          <w:tcPr>
            <w:tcW w:w="3251" w:type="dxa"/>
          </w:tcPr>
          <w:p w:rsidR="00924FAF" w:rsidRPr="00A7437C" w:rsidRDefault="00924FAF" w:rsidP="0022318D">
            <w:pPr>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iCs/>
                <w:sz w:val="24"/>
                <w:szCs w:val="24"/>
              </w:rPr>
              <w:t xml:space="preserve">ЭКГ, ЭхоКГ, </w:t>
            </w:r>
            <w:r w:rsidRPr="00A7437C">
              <w:rPr>
                <w:rFonts w:ascii="Times New Roman" w:eastAsia="Calibri" w:hAnsi="Times New Roman" w:cs="Times New Roman"/>
                <w:sz w:val="24"/>
                <w:szCs w:val="24"/>
              </w:rPr>
              <w:t>пульсоксиметрия.</w:t>
            </w:r>
          </w:p>
        </w:tc>
      </w:tr>
      <w:tr w:rsidR="00924FAF" w:rsidRPr="00A7437C" w:rsidTr="00F63807">
        <w:tc>
          <w:tcPr>
            <w:tcW w:w="2209" w:type="dxa"/>
          </w:tcPr>
          <w:p w:rsidR="00924FAF" w:rsidRPr="00A7437C" w:rsidRDefault="00924FAF" w:rsidP="0022318D">
            <w:pPr>
              <w:spacing w:after="0" w:line="240" w:lineRule="auto"/>
              <w:ind w:right="-68"/>
              <w:jc w:val="both"/>
              <w:rPr>
                <w:rFonts w:ascii="Times New Roman" w:eastAsia="Calibri" w:hAnsi="Times New Roman" w:cs="Times New Roman"/>
                <w:iCs/>
                <w:sz w:val="24"/>
                <w:szCs w:val="24"/>
              </w:rPr>
            </w:pPr>
            <w:r w:rsidRPr="00A7437C">
              <w:rPr>
                <w:rFonts w:ascii="Times New Roman" w:eastAsia="Calibri" w:hAnsi="Times New Roman" w:cs="Times New Roman"/>
                <w:iCs/>
                <w:sz w:val="24"/>
                <w:szCs w:val="24"/>
              </w:rPr>
              <w:t>Тромбоэмболия легочной артерии</w:t>
            </w:r>
          </w:p>
          <w:p w:rsidR="00924FAF" w:rsidRPr="00A7437C" w:rsidRDefault="00924FAF" w:rsidP="0022318D">
            <w:pPr>
              <w:spacing w:after="0" w:line="240" w:lineRule="auto"/>
              <w:ind w:right="-68"/>
              <w:jc w:val="both"/>
              <w:rPr>
                <w:rFonts w:ascii="Times New Roman" w:eastAsia="Calibri" w:hAnsi="Times New Roman" w:cs="Times New Roman"/>
                <w:iCs/>
                <w:sz w:val="24"/>
                <w:szCs w:val="24"/>
              </w:rPr>
            </w:pPr>
          </w:p>
          <w:p w:rsidR="00924FAF" w:rsidRPr="00A7437C" w:rsidRDefault="00924FAF" w:rsidP="0022318D">
            <w:pPr>
              <w:spacing w:after="0" w:line="240" w:lineRule="auto"/>
              <w:ind w:right="-68"/>
              <w:jc w:val="both"/>
              <w:rPr>
                <w:rFonts w:ascii="Times New Roman" w:eastAsia="Calibri" w:hAnsi="Times New Roman" w:cs="Times New Roman"/>
                <w:iCs/>
                <w:sz w:val="24"/>
                <w:szCs w:val="24"/>
              </w:rPr>
            </w:pPr>
          </w:p>
        </w:tc>
        <w:tc>
          <w:tcPr>
            <w:tcW w:w="3982" w:type="dxa"/>
          </w:tcPr>
          <w:p w:rsidR="00924FAF" w:rsidRPr="00A7437C" w:rsidRDefault="00924FAF" w:rsidP="0022318D">
            <w:pPr>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iCs/>
                <w:sz w:val="24"/>
                <w:szCs w:val="24"/>
              </w:rPr>
              <w:t>Остро возникшая одышка, длительная иммобилизация, наличие злокачественных новообразований, тромбоза глубоких вен голени, кровохарканье, боль в груди, пульс более 100 в мин.</w:t>
            </w:r>
          </w:p>
        </w:tc>
        <w:tc>
          <w:tcPr>
            <w:tcW w:w="3251" w:type="dxa"/>
          </w:tcPr>
          <w:p w:rsidR="00924FAF" w:rsidRPr="00A7437C" w:rsidRDefault="00924FAF" w:rsidP="0022318D">
            <w:pPr>
              <w:spacing w:after="0" w:line="240" w:lineRule="auto"/>
              <w:ind w:right="-68"/>
              <w:rPr>
                <w:rFonts w:ascii="Times New Roman" w:eastAsia="Calibri" w:hAnsi="Times New Roman" w:cs="Times New Roman"/>
                <w:iCs/>
                <w:sz w:val="24"/>
                <w:szCs w:val="24"/>
              </w:rPr>
            </w:pPr>
            <w:r w:rsidRPr="00A7437C">
              <w:rPr>
                <w:rFonts w:ascii="Times New Roman" w:eastAsia="Calibri" w:hAnsi="Times New Roman" w:cs="Times New Roman"/>
                <w:iCs/>
                <w:sz w:val="24"/>
                <w:szCs w:val="24"/>
              </w:rPr>
              <w:t>ЭКГ, коагулограмма, рентгенография органов грудной клетки.</w:t>
            </w:r>
          </w:p>
        </w:tc>
      </w:tr>
    </w:tbl>
    <w:p w:rsidR="00924FAF" w:rsidRPr="00A7437C" w:rsidRDefault="00924FAF" w:rsidP="002A3A87">
      <w:pPr>
        <w:tabs>
          <w:tab w:val="left" w:pos="5820"/>
        </w:tabs>
        <w:spacing w:after="0" w:line="240" w:lineRule="auto"/>
        <w:ind w:right="-284"/>
        <w:rPr>
          <w:rFonts w:ascii="Times New Roman" w:eastAsia="Calibri" w:hAnsi="Times New Roman" w:cs="Times New Roman"/>
          <w:b/>
          <w:sz w:val="24"/>
          <w:szCs w:val="24"/>
        </w:rPr>
      </w:pPr>
    </w:p>
    <w:p w:rsidR="00924FAF" w:rsidRPr="00A7437C" w:rsidRDefault="00924FAF" w:rsidP="00F63807">
      <w:pPr>
        <w:widowControl w:val="0"/>
        <w:autoSpaceDE w:val="0"/>
        <w:autoSpaceDN w:val="0"/>
        <w:adjustRightInd w:val="0"/>
        <w:spacing w:after="0" w:line="240" w:lineRule="auto"/>
        <w:ind w:right="2"/>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z w:val="24"/>
          <w:szCs w:val="24"/>
          <w:lang w:eastAsia="ru-RU"/>
        </w:rPr>
        <w:t xml:space="preserve">Показания к госпитализации. </w:t>
      </w:r>
      <w:r w:rsidRPr="00A7437C">
        <w:rPr>
          <w:rFonts w:ascii="Times New Roman" w:eastAsia="Times New Roman" w:hAnsi="Times New Roman" w:cs="Times New Roman"/>
          <w:sz w:val="24"/>
          <w:szCs w:val="24"/>
          <w:lang w:eastAsia="ru-RU"/>
        </w:rPr>
        <w:t>Госпитализация при ОБ не показана.</w:t>
      </w:r>
    </w:p>
    <w:p w:rsidR="00924FAF" w:rsidRPr="00A7437C" w:rsidRDefault="00924FAF" w:rsidP="00F63807">
      <w:pPr>
        <w:autoSpaceDE w:val="0"/>
        <w:autoSpaceDN w:val="0"/>
        <w:adjustRightInd w:val="0"/>
        <w:spacing w:after="0" w:line="240" w:lineRule="auto"/>
        <w:ind w:right="2"/>
        <w:jc w:val="both"/>
        <w:rPr>
          <w:rFonts w:ascii="Times New Roman" w:eastAsia="Calibri" w:hAnsi="Times New Roman" w:cs="Times New Roman"/>
          <w:sz w:val="24"/>
          <w:szCs w:val="24"/>
        </w:rPr>
      </w:pPr>
      <w:r w:rsidRPr="00A7437C">
        <w:rPr>
          <w:rFonts w:ascii="Times New Roman" w:eastAsia="Calibri" w:hAnsi="Times New Roman" w:cs="Times New Roman"/>
          <w:b/>
          <w:bCs/>
          <w:sz w:val="24"/>
          <w:szCs w:val="24"/>
        </w:rPr>
        <w:t xml:space="preserve">Прогноз. </w:t>
      </w:r>
      <w:r w:rsidRPr="00A7437C">
        <w:rPr>
          <w:rFonts w:ascii="Times New Roman" w:eastAsia="Calibri" w:hAnsi="Times New Roman" w:cs="Times New Roman"/>
          <w:sz w:val="24"/>
          <w:szCs w:val="24"/>
        </w:rPr>
        <w:t>При неосложнённом ОБ прогноз благоприятный. Обычно кашель,  связанный с острым неосложнённым бронхитом, прекращается в течение 4–8 недель.</w:t>
      </w:r>
    </w:p>
    <w:p w:rsidR="00924FAF" w:rsidRPr="00A7437C" w:rsidRDefault="00924FAF" w:rsidP="00F63807">
      <w:pPr>
        <w:autoSpaceDE w:val="0"/>
        <w:autoSpaceDN w:val="0"/>
        <w:adjustRightInd w:val="0"/>
        <w:spacing w:after="0" w:line="240" w:lineRule="auto"/>
        <w:ind w:right="2"/>
        <w:jc w:val="both"/>
        <w:rPr>
          <w:rFonts w:ascii="Times New Roman" w:eastAsia="Calibri" w:hAnsi="Times New Roman" w:cs="Times New Roman"/>
          <w:sz w:val="24"/>
          <w:szCs w:val="24"/>
        </w:rPr>
      </w:pPr>
      <w:r w:rsidRPr="00A7437C">
        <w:rPr>
          <w:rFonts w:ascii="Times New Roman" w:eastAsia="Calibri" w:hAnsi="Times New Roman" w:cs="Times New Roman"/>
          <w:sz w:val="24"/>
          <w:szCs w:val="24"/>
        </w:rPr>
        <w:t>При осложнённом ОБ прогноз зависит от характера осложнения и относится к другой категории болезней.</w:t>
      </w:r>
    </w:p>
    <w:p w:rsidR="00924FAF" w:rsidRPr="00A7437C" w:rsidRDefault="00924FAF" w:rsidP="00257A77">
      <w:pPr>
        <w:autoSpaceDE w:val="0"/>
        <w:autoSpaceDN w:val="0"/>
        <w:adjustRightInd w:val="0"/>
        <w:spacing w:after="0" w:line="276" w:lineRule="auto"/>
        <w:ind w:firstLine="567"/>
        <w:jc w:val="both"/>
        <w:rPr>
          <w:rFonts w:ascii="Times New Roman" w:eastAsia="Calibri" w:hAnsi="Times New Roman" w:cs="Times New Roman"/>
          <w:sz w:val="24"/>
          <w:szCs w:val="24"/>
        </w:rPr>
      </w:pPr>
    </w:p>
    <w:p w:rsidR="00924FAF" w:rsidRPr="00A7437C" w:rsidRDefault="00924FAF" w:rsidP="00257A77">
      <w:pPr>
        <w:autoSpaceDE w:val="0"/>
        <w:autoSpaceDN w:val="0"/>
        <w:adjustRightInd w:val="0"/>
        <w:spacing w:after="0" w:line="276" w:lineRule="auto"/>
        <w:ind w:firstLine="567"/>
        <w:jc w:val="both"/>
        <w:rPr>
          <w:rFonts w:ascii="Times New Roman" w:eastAsia="Calibri" w:hAnsi="Times New Roman" w:cs="Times New Roman"/>
          <w:sz w:val="24"/>
          <w:szCs w:val="24"/>
        </w:rPr>
      </w:pPr>
    </w:p>
    <w:p w:rsidR="00924FAF" w:rsidRDefault="00924FAF" w:rsidP="00257A77">
      <w:pPr>
        <w:autoSpaceDE w:val="0"/>
        <w:autoSpaceDN w:val="0"/>
        <w:adjustRightInd w:val="0"/>
        <w:spacing w:after="0" w:line="276" w:lineRule="auto"/>
        <w:ind w:firstLine="567"/>
        <w:jc w:val="both"/>
        <w:rPr>
          <w:rFonts w:ascii="Times New Roman" w:eastAsia="Calibri" w:hAnsi="Times New Roman" w:cs="Times New Roman"/>
          <w:sz w:val="24"/>
          <w:szCs w:val="24"/>
        </w:rPr>
      </w:pPr>
    </w:p>
    <w:p w:rsidR="002A3A87" w:rsidRDefault="002A3A87" w:rsidP="00257A77">
      <w:pPr>
        <w:autoSpaceDE w:val="0"/>
        <w:autoSpaceDN w:val="0"/>
        <w:adjustRightInd w:val="0"/>
        <w:spacing w:after="0" w:line="276" w:lineRule="auto"/>
        <w:ind w:firstLine="567"/>
        <w:jc w:val="both"/>
        <w:rPr>
          <w:rFonts w:ascii="Times New Roman" w:eastAsia="Calibri" w:hAnsi="Times New Roman" w:cs="Times New Roman"/>
          <w:sz w:val="24"/>
          <w:szCs w:val="24"/>
        </w:rPr>
      </w:pPr>
    </w:p>
    <w:p w:rsidR="002A3A87" w:rsidRDefault="002A3A87" w:rsidP="00257A77">
      <w:pPr>
        <w:autoSpaceDE w:val="0"/>
        <w:autoSpaceDN w:val="0"/>
        <w:adjustRightInd w:val="0"/>
        <w:spacing w:after="0" w:line="276" w:lineRule="auto"/>
        <w:ind w:firstLine="567"/>
        <w:jc w:val="both"/>
        <w:rPr>
          <w:rFonts w:ascii="Times New Roman" w:eastAsia="Calibri" w:hAnsi="Times New Roman" w:cs="Times New Roman"/>
          <w:sz w:val="24"/>
          <w:szCs w:val="24"/>
        </w:rPr>
      </w:pPr>
    </w:p>
    <w:p w:rsidR="002A3A87" w:rsidRDefault="002A3A87" w:rsidP="00257A77">
      <w:pPr>
        <w:autoSpaceDE w:val="0"/>
        <w:autoSpaceDN w:val="0"/>
        <w:adjustRightInd w:val="0"/>
        <w:spacing w:after="0" w:line="276" w:lineRule="auto"/>
        <w:ind w:firstLine="567"/>
        <w:jc w:val="both"/>
        <w:rPr>
          <w:rFonts w:ascii="Times New Roman" w:eastAsia="Calibri" w:hAnsi="Times New Roman" w:cs="Times New Roman"/>
          <w:sz w:val="24"/>
          <w:szCs w:val="24"/>
        </w:rPr>
      </w:pPr>
    </w:p>
    <w:p w:rsidR="00924FAF" w:rsidRDefault="00F63807" w:rsidP="00F63807">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Алгоритм диагностики и лечения пациента с острым бронхитом</w:t>
      </w:r>
    </w:p>
    <w:p w:rsidR="00F63807" w:rsidRDefault="00F63807" w:rsidP="00F63807">
      <w:pPr>
        <w:spacing w:after="0" w:line="276" w:lineRule="auto"/>
        <w:jc w:val="center"/>
        <w:rPr>
          <w:rFonts w:ascii="Times New Roman" w:eastAsia="Calibri" w:hAnsi="Times New Roman" w:cs="Times New Roman"/>
          <w:b/>
          <w:sz w:val="24"/>
          <w:szCs w:val="24"/>
        </w:rPr>
      </w:pPr>
    </w:p>
    <w:p w:rsidR="00024CDA" w:rsidRDefault="003153B9" w:rsidP="00024CDA">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noProof/>
          <w:sz w:val="24"/>
          <w:szCs w:val="24"/>
          <w:lang w:eastAsia="ru-RU"/>
        </w:rPr>
        <mc:AlternateContent>
          <mc:Choice Requires="wps">
            <w:drawing>
              <wp:anchor distT="0" distB="0" distL="114300" distR="114300" simplePos="0" relativeHeight="251766784" behindDoc="0" locked="0" layoutInCell="1" allowOverlap="1">
                <wp:simplePos x="0" y="0"/>
                <wp:positionH relativeFrom="column">
                  <wp:posOffset>1450340</wp:posOffset>
                </wp:positionH>
                <wp:positionV relativeFrom="paragraph">
                  <wp:posOffset>46990</wp:posOffset>
                </wp:positionV>
                <wp:extent cx="3288030" cy="817880"/>
                <wp:effectExtent l="34925" t="36830" r="39370" b="40640"/>
                <wp:wrapNone/>
                <wp:docPr id="146"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8030" cy="817880"/>
                        </a:xfrm>
                        <a:prstGeom prst="roundRect">
                          <a:avLst>
                            <a:gd name="adj" fmla="val 16667"/>
                          </a:avLst>
                        </a:prstGeom>
                        <a:gradFill rotWithShape="0">
                          <a:gsLst>
                            <a:gs pos="0">
                              <a:schemeClr val="lt1">
                                <a:lumMod val="100000"/>
                                <a:lumOff val="0"/>
                              </a:schemeClr>
                            </a:gs>
                            <a:gs pos="100000">
                              <a:schemeClr val="lt1">
                                <a:lumMod val="100000"/>
                                <a:lumOff val="0"/>
                                <a:gamma/>
                                <a:tint val="20000"/>
                                <a:invGamma/>
                              </a:schemeClr>
                            </a:gs>
                          </a:gsLst>
                          <a:lin ang="18900000" scaled="1"/>
                        </a:gra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66766" w:rsidRDefault="009C1602" w:rsidP="00866766">
                            <w:pPr>
                              <w:spacing w:after="0" w:line="240" w:lineRule="auto"/>
                              <w:jc w:val="center"/>
                              <w:rPr>
                                <w:rFonts w:ascii="Times New Roman" w:eastAsia="Calibri" w:hAnsi="Times New Roman" w:cs="Times New Roman"/>
                                <w:sz w:val="20"/>
                                <w:szCs w:val="20"/>
                              </w:rPr>
                            </w:pPr>
                            <w:r w:rsidRPr="00866766">
                              <w:rPr>
                                <w:rFonts w:ascii="Times New Roman" w:eastAsia="Calibri" w:hAnsi="Times New Roman" w:cs="Times New Roman"/>
                                <w:sz w:val="20"/>
                                <w:szCs w:val="20"/>
                              </w:rPr>
                              <w:t>Остро возникший кашель с мокротой или без неё</w:t>
                            </w:r>
                          </w:p>
                          <w:p w:rsidR="009C1602" w:rsidRPr="00866766" w:rsidRDefault="009C1602" w:rsidP="00866766">
                            <w:pPr>
                              <w:spacing w:after="0" w:line="240" w:lineRule="auto"/>
                              <w:jc w:val="center"/>
                              <w:rPr>
                                <w:rFonts w:ascii="Times New Roman" w:eastAsia="Calibri" w:hAnsi="Times New Roman" w:cs="Times New Roman"/>
                                <w:sz w:val="20"/>
                                <w:szCs w:val="20"/>
                              </w:rPr>
                            </w:pPr>
                            <w:r w:rsidRPr="00866766">
                              <w:rPr>
                                <w:rFonts w:ascii="Times New Roman" w:eastAsia="Calibri" w:hAnsi="Times New Roman" w:cs="Times New Roman"/>
                                <w:sz w:val="20"/>
                                <w:szCs w:val="20"/>
                              </w:rPr>
                              <w:t>Длительность кашля не более 3 недель</w:t>
                            </w:r>
                          </w:p>
                          <w:p w:rsidR="009C1602" w:rsidRPr="00866766" w:rsidRDefault="009C1602" w:rsidP="00866766">
                            <w:pPr>
                              <w:spacing w:after="0" w:line="240" w:lineRule="auto"/>
                              <w:jc w:val="center"/>
                              <w:rPr>
                                <w:rFonts w:ascii="Times New Roman" w:eastAsia="Calibri" w:hAnsi="Times New Roman" w:cs="Times New Roman"/>
                                <w:sz w:val="20"/>
                                <w:szCs w:val="20"/>
                              </w:rPr>
                            </w:pPr>
                            <w:r w:rsidRPr="00866766">
                              <w:rPr>
                                <w:rFonts w:ascii="Times New Roman" w:eastAsia="Calibri" w:hAnsi="Times New Roman" w:cs="Times New Roman"/>
                                <w:sz w:val="20"/>
                                <w:szCs w:val="20"/>
                              </w:rPr>
                              <w:t>Жесткое дыхание, рассеянные сухие хрипы</w:t>
                            </w:r>
                          </w:p>
                          <w:p w:rsidR="009C1602" w:rsidRPr="00866766" w:rsidRDefault="009C1602" w:rsidP="00866766">
                            <w:pPr>
                              <w:spacing w:after="0" w:line="240" w:lineRule="auto"/>
                              <w:jc w:val="center"/>
                              <w:rPr>
                                <w:rFonts w:ascii="Times New Roman" w:eastAsia="Calibri" w:hAnsi="Times New Roman" w:cs="Times New Roman"/>
                                <w:sz w:val="20"/>
                                <w:szCs w:val="20"/>
                              </w:rPr>
                            </w:pPr>
                            <w:r w:rsidRPr="00866766">
                              <w:rPr>
                                <w:rFonts w:ascii="Times New Roman" w:eastAsia="Calibri" w:hAnsi="Times New Roman" w:cs="Times New Roman"/>
                                <w:sz w:val="20"/>
                                <w:szCs w:val="20"/>
                              </w:rPr>
                              <w:t>или нормальная аускультативная картина</w:t>
                            </w:r>
                          </w:p>
                          <w:p w:rsidR="009C1602" w:rsidRPr="00024CDA" w:rsidRDefault="009C1602" w:rsidP="008667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88" o:spid="_x0000_s1029" style="position:absolute;left:0;text-align:left;margin-left:114.2pt;margin-top:3.7pt;width:258.9pt;height:64.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" fillcolor="white [3201]" strokecolor="#8496b0 [1951]" strokeweight="5pt">
                <v:fill color2="white [657]" angle="135" focus="100%" type="gradient"/>
                <v:stroke linestyle="thickThin"/>
                <v:shadow color="#868686"/>
                <v:textbox>
                  <w:txbxContent>
                    <w:p w:rsidR="009C1602" w:rsidRPr="00866766" w:rsidRDefault="009C1602" w:rsidP="00866766">
                      <w:pPr>
                        <w:spacing w:after="0" w:line="240" w:lineRule="auto"/>
                        <w:jc w:val="center"/>
                        <w:rPr>
                          <w:rFonts w:ascii="Times New Roman" w:eastAsia="Calibri" w:hAnsi="Times New Roman" w:cs="Times New Roman"/>
                          <w:sz w:val="20"/>
                          <w:szCs w:val="20"/>
                        </w:rPr>
                      </w:pPr>
                      <w:r w:rsidRPr="00866766">
                        <w:rPr>
                          <w:rFonts w:ascii="Times New Roman" w:eastAsia="Calibri" w:hAnsi="Times New Roman" w:cs="Times New Roman"/>
                          <w:sz w:val="20"/>
                          <w:szCs w:val="20"/>
                        </w:rPr>
                        <w:t>Остро возникший кашель с мокротой или без неё</w:t>
                      </w:r>
                    </w:p>
                    <w:p w:rsidR="009C1602" w:rsidRPr="00866766" w:rsidRDefault="009C1602" w:rsidP="00866766">
                      <w:pPr>
                        <w:spacing w:after="0" w:line="240" w:lineRule="auto"/>
                        <w:jc w:val="center"/>
                        <w:rPr>
                          <w:rFonts w:ascii="Times New Roman" w:eastAsia="Calibri" w:hAnsi="Times New Roman" w:cs="Times New Roman"/>
                          <w:sz w:val="20"/>
                          <w:szCs w:val="20"/>
                        </w:rPr>
                      </w:pPr>
                      <w:r w:rsidRPr="00866766">
                        <w:rPr>
                          <w:rFonts w:ascii="Times New Roman" w:eastAsia="Calibri" w:hAnsi="Times New Roman" w:cs="Times New Roman"/>
                          <w:sz w:val="20"/>
                          <w:szCs w:val="20"/>
                        </w:rPr>
                        <w:t>Длительность кашля не более 3 недель</w:t>
                      </w:r>
                    </w:p>
                    <w:p w:rsidR="009C1602" w:rsidRPr="00866766" w:rsidRDefault="009C1602" w:rsidP="00866766">
                      <w:pPr>
                        <w:spacing w:after="0" w:line="240" w:lineRule="auto"/>
                        <w:jc w:val="center"/>
                        <w:rPr>
                          <w:rFonts w:ascii="Times New Roman" w:eastAsia="Calibri" w:hAnsi="Times New Roman" w:cs="Times New Roman"/>
                          <w:sz w:val="20"/>
                          <w:szCs w:val="20"/>
                        </w:rPr>
                      </w:pPr>
                      <w:r w:rsidRPr="00866766">
                        <w:rPr>
                          <w:rFonts w:ascii="Times New Roman" w:eastAsia="Calibri" w:hAnsi="Times New Roman" w:cs="Times New Roman"/>
                          <w:sz w:val="20"/>
                          <w:szCs w:val="20"/>
                        </w:rPr>
                        <w:t>Жесткое дыхание, рассеянные сухие хрипы</w:t>
                      </w:r>
                    </w:p>
                    <w:p w:rsidR="009C1602" w:rsidRPr="00866766" w:rsidRDefault="009C1602" w:rsidP="00866766">
                      <w:pPr>
                        <w:spacing w:after="0" w:line="240" w:lineRule="auto"/>
                        <w:jc w:val="center"/>
                        <w:rPr>
                          <w:rFonts w:ascii="Times New Roman" w:eastAsia="Calibri" w:hAnsi="Times New Roman" w:cs="Times New Roman"/>
                          <w:sz w:val="20"/>
                          <w:szCs w:val="20"/>
                        </w:rPr>
                      </w:pPr>
                      <w:r w:rsidRPr="00866766">
                        <w:rPr>
                          <w:rFonts w:ascii="Times New Roman" w:eastAsia="Calibri" w:hAnsi="Times New Roman" w:cs="Times New Roman"/>
                          <w:sz w:val="20"/>
                          <w:szCs w:val="20"/>
                        </w:rPr>
                        <w:t>или нормальная аускультативная картина</w:t>
                      </w:r>
                    </w:p>
                    <w:p w:rsidR="009C1602" w:rsidRPr="00024CDA" w:rsidRDefault="009C1602" w:rsidP="00866766"/>
                  </w:txbxContent>
                </v:textbox>
              </v:roundrect>
            </w:pict>
          </mc:Fallback>
        </mc:AlternateContent>
      </w:r>
    </w:p>
    <w:p w:rsidR="00024CDA" w:rsidRDefault="00024CDA" w:rsidP="00024CDA">
      <w:pPr>
        <w:spacing w:after="0" w:line="276" w:lineRule="auto"/>
        <w:jc w:val="center"/>
        <w:rPr>
          <w:rFonts w:ascii="Times New Roman" w:eastAsia="Calibri" w:hAnsi="Times New Roman" w:cs="Times New Roman"/>
          <w:b/>
          <w:sz w:val="24"/>
          <w:szCs w:val="24"/>
        </w:rPr>
      </w:pPr>
    </w:p>
    <w:p w:rsidR="00024CDA" w:rsidRDefault="00024CDA" w:rsidP="00024CDA">
      <w:pPr>
        <w:spacing w:after="0" w:line="276" w:lineRule="auto"/>
        <w:jc w:val="center"/>
        <w:rPr>
          <w:rFonts w:ascii="Times New Roman" w:eastAsia="Calibri" w:hAnsi="Times New Roman" w:cs="Times New Roman"/>
          <w:b/>
          <w:sz w:val="24"/>
          <w:szCs w:val="24"/>
        </w:rPr>
      </w:pPr>
    </w:p>
    <w:p w:rsidR="00024CDA" w:rsidRDefault="00024CDA" w:rsidP="00024CDA">
      <w:pPr>
        <w:spacing w:after="0" w:line="276" w:lineRule="auto"/>
        <w:jc w:val="center"/>
        <w:rPr>
          <w:rFonts w:ascii="Times New Roman" w:eastAsia="Calibri" w:hAnsi="Times New Roman" w:cs="Times New Roman"/>
          <w:b/>
          <w:sz w:val="24"/>
          <w:szCs w:val="24"/>
        </w:rPr>
      </w:pPr>
    </w:p>
    <w:p w:rsidR="00024CDA" w:rsidRDefault="003153B9" w:rsidP="00024CDA">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noProof/>
          <w:sz w:val="20"/>
          <w:szCs w:val="20"/>
          <w:lang w:eastAsia="ru-RU"/>
        </w:rPr>
        <mc:AlternateContent>
          <mc:Choice Requires="wps">
            <w:drawing>
              <wp:anchor distT="0" distB="0" distL="114300" distR="114300" simplePos="0" relativeHeight="251663360" behindDoc="0" locked="0" layoutInCell="1" allowOverlap="1">
                <wp:simplePos x="0" y="0"/>
                <wp:positionH relativeFrom="column">
                  <wp:posOffset>2988945</wp:posOffset>
                </wp:positionH>
                <wp:positionV relativeFrom="paragraph">
                  <wp:posOffset>237490</wp:posOffset>
                </wp:positionV>
                <wp:extent cx="200025" cy="635"/>
                <wp:effectExtent l="53975" t="9525" r="59690" b="19050"/>
                <wp:wrapNone/>
                <wp:docPr id="145"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00025" cy="635"/>
                        </a:xfrm>
                        <a:prstGeom prst="bentConnector3">
                          <a:avLst>
                            <a:gd name="adj1" fmla="val 4984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C1FD4D"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34" o:spid="_x0000_s1026" type="#_x0000_t34" style="position:absolute;margin-left:235.35pt;margin-top:18.7pt;width:15.75pt;height:.05pt;rotation:9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" adj="10766">
                <v:stroke endarrow="block"/>
              </v:shape>
            </w:pict>
          </mc:Fallback>
        </mc:AlternateContent>
      </w:r>
    </w:p>
    <w:p w:rsidR="00024CDA" w:rsidRDefault="00F63807" w:rsidP="00866766">
      <w:pPr>
        <w:pStyle w:val="22"/>
        <w:rPr>
          <w:rFonts w:eastAsia="Calibri"/>
        </w:rPr>
      </w:pPr>
      <w:r>
        <w:rPr>
          <w:rFonts w:eastAsia="Calibri"/>
          <w:noProof/>
        </w:rPr>
        <mc:AlternateContent>
          <mc:Choice Requires="wps">
            <w:drawing>
              <wp:anchor distT="0" distB="0" distL="114300" distR="114300" simplePos="0" relativeHeight="251767808" behindDoc="0" locked="0" layoutInCell="1" allowOverlap="1" wp14:anchorId="1B2E80CA" wp14:editId="620F952E">
                <wp:simplePos x="0" y="0"/>
                <wp:positionH relativeFrom="column">
                  <wp:posOffset>1779905</wp:posOffset>
                </wp:positionH>
                <wp:positionV relativeFrom="paragraph">
                  <wp:posOffset>154940</wp:posOffset>
                </wp:positionV>
                <wp:extent cx="2650490" cy="324485"/>
                <wp:effectExtent l="19050" t="19050" r="35560" b="37465"/>
                <wp:wrapNone/>
                <wp:docPr id="142"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0490" cy="324485"/>
                        </a:xfrm>
                        <a:prstGeom prst="roundRect">
                          <a:avLst>
                            <a:gd name="adj" fmla="val 16667"/>
                          </a:avLst>
                        </a:prstGeom>
                        <a:gradFill rotWithShape="0">
                          <a:gsLst>
                            <a:gs pos="0">
                              <a:schemeClr val="lt1">
                                <a:lumMod val="100000"/>
                                <a:lumOff val="0"/>
                              </a:schemeClr>
                            </a:gs>
                            <a:gs pos="100000">
                              <a:schemeClr val="lt1">
                                <a:lumMod val="100000"/>
                                <a:lumOff val="0"/>
                                <a:gamma/>
                                <a:tint val="20000"/>
                                <a:invGamma/>
                              </a:schemeClr>
                            </a:gs>
                          </a:gsLst>
                          <a:lin ang="18900000" scaled="1"/>
                        </a:gra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024CDA" w:rsidRDefault="009C1602" w:rsidP="00866766">
                            <w:pPr>
                              <w:jc w:val="center"/>
                            </w:pPr>
                            <w:r>
                              <w:rPr>
                                <w:rFonts w:ascii="Times New Roman" w:eastAsia="Calibri" w:hAnsi="Times New Roman" w:cs="Times New Roman"/>
                                <w:sz w:val="20"/>
                                <w:szCs w:val="20"/>
                              </w:rPr>
                              <w:t>Общий анализ крови ле</w:t>
                            </w:r>
                            <w:r w:rsidRPr="00843763">
                              <w:rPr>
                                <w:rFonts w:ascii="Times New Roman" w:eastAsia="Calibri" w:hAnsi="Times New Roman" w:cs="Times New Roman"/>
                                <w:sz w:val="20"/>
                                <w:szCs w:val="20"/>
                              </w:rPr>
                              <w:t>йкоцитоз &gt;10х10</w:t>
                            </w:r>
                            <w:r w:rsidRPr="00843763">
                              <w:rPr>
                                <w:rFonts w:ascii="Times New Roman" w:eastAsia="Calibri" w:hAnsi="Times New Roman" w:cs="Times New Roman"/>
                                <w:sz w:val="20"/>
                                <w:szCs w:val="20"/>
                                <w:vertAlign w:val="superscript"/>
                              </w:rPr>
                              <w:t>9</w:t>
                            </w:r>
                            <w:r w:rsidRPr="00843763">
                              <w:rPr>
                                <w:rFonts w:ascii="Times New Roman" w:eastAsia="Calibri" w:hAnsi="Times New Roman" w:cs="Times New Roman"/>
                                <w:sz w:val="20"/>
                                <w:szCs w:val="20"/>
                              </w:rPr>
                              <w:t>/л</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B2E80CA" id="AutoShape 190" o:spid="_x0000_s1030" style="position:absolute;margin-left:140.15pt;margin-top:12.2pt;width:208.7pt;height:25.5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" fillcolor="white [3201]" strokecolor="#8496b0 [1951]" strokeweight="5pt">
                <v:fill color2="white [657]" angle="135" focus="100%" type="gradient"/>
                <v:stroke linestyle="thickThin"/>
                <v:shadow color="#868686"/>
                <v:textbox>
                  <w:txbxContent>
                    <w:p w:rsidR="009C1602" w:rsidRPr="00024CDA" w:rsidRDefault="009C1602" w:rsidP="00866766">
                      <w:pPr>
                        <w:jc w:val="center"/>
                      </w:pPr>
                      <w:r>
                        <w:rPr>
                          <w:rFonts w:ascii="Times New Roman" w:eastAsia="Calibri" w:hAnsi="Times New Roman" w:cs="Times New Roman"/>
                          <w:sz w:val="20"/>
                          <w:szCs w:val="20"/>
                        </w:rPr>
                        <w:t>Общий анализ крови ле</w:t>
                      </w:r>
                      <w:r w:rsidRPr="00843763">
                        <w:rPr>
                          <w:rFonts w:ascii="Times New Roman" w:eastAsia="Calibri" w:hAnsi="Times New Roman" w:cs="Times New Roman"/>
                          <w:sz w:val="20"/>
                          <w:szCs w:val="20"/>
                        </w:rPr>
                        <w:t>йкоцитоз &gt;10х10</w:t>
                      </w:r>
                      <w:r w:rsidRPr="00843763">
                        <w:rPr>
                          <w:rFonts w:ascii="Times New Roman" w:eastAsia="Calibri" w:hAnsi="Times New Roman" w:cs="Times New Roman"/>
                          <w:sz w:val="20"/>
                          <w:szCs w:val="20"/>
                          <w:vertAlign w:val="superscript"/>
                        </w:rPr>
                        <w:t>9</w:t>
                      </w:r>
                      <w:r w:rsidRPr="00843763">
                        <w:rPr>
                          <w:rFonts w:ascii="Times New Roman" w:eastAsia="Calibri" w:hAnsi="Times New Roman" w:cs="Times New Roman"/>
                          <w:sz w:val="20"/>
                          <w:szCs w:val="20"/>
                        </w:rPr>
                        <w:t>/л</w:t>
                      </w:r>
                    </w:p>
                  </w:txbxContent>
                </v:textbox>
              </v:roundrect>
            </w:pict>
          </mc:Fallback>
        </mc:AlternateContent>
      </w:r>
    </w:p>
    <w:p w:rsidR="00024CDA" w:rsidRPr="00A7437C" w:rsidRDefault="003153B9" w:rsidP="00024CDA">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noProof/>
          <w:sz w:val="24"/>
          <w:szCs w:val="24"/>
          <w:lang w:eastAsia="ru-RU"/>
        </w:rPr>
        <mc:AlternateContent>
          <mc:Choice Requires="wps">
            <w:drawing>
              <wp:anchor distT="0" distB="0" distL="114300" distR="114300" simplePos="0" relativeHeight="251768832" behindDoc="0" locked="0" layoutInCell="1" allowOverlap="1" wp14:anchorId="3C919877" wp14:editId="3892D0F7">
                <wp:simplePos x="0" y="0"/>
                <wp:positionH relativeFrom="column">
                  <wp:posOffset>4822825</wp:posOffset>
                </wp:positionH>
                <wp:positionV relativeFrom="paragraph">
                  <wp:posOffset>10160</wp:posOffset>
                </wp:positionV>
                <wp:extent cx="461645" cy="320040"/>
                <wp:effectExtent l="19050" t="19050" r="33655" b="41910"/>
                <wp:wrapNone/>
                <wp:docPr id="144"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645" cy="320040"/>
                        </a:xfrm>
                        <a:prstGeom prst="roundRect">
                          <a:avLst>
                            <a:gd name="adj" fmla="val 16667"/>
                          </a:avLst>
                        </a:prstGeom>
                        <a:gradFill rotWithShape="0">
                          <a:gsLst>
                            <a:gs pos="0">
                              <a:schemeClr val="lt1">
                                <a:lumMod val="100000"/>
                                <a:lumOff val="0"/>
                              </a:schemeClr>
                            </a:gs>
                            <a:gs pos="100000">
                              <a:schemeClr val="lt1">
                                <a:lumMod val="100000"/>
                                <a:lumOff val="0"/>
                                <a:gamma/>
                                <a:tint val="20000"/>
                                <a:invGamma/>
                              </a:schemeClr>
                            </a:gs>
                          </a:gsLst>
                          <a:lin ang="18900000" scaled="1"/>
                        </a:gra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43763" w:rsidRDefault="009C1602" w:rsidP="0086676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да</w:t>
                            </w:r>
                          </w:p>
                          <w:p w:rsidR="009C1602" w:rsidRPr="00024CDA" w:rsidRDefault="009C1602" w:rsidP="008667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C919877" id="AutoShape 191" o:spid="_x0000_s1031" style="position:absolute;left:0;text-align:left;margin-left:379.75pt;margin-top:.8pt;width:36.35pt;height:25.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" fillcolor="white [3201]" strokecolor="#8496b0 [1951]" strokeweight="5pt">
                <v:fill color2="white [657]" angle="135" focus="100%" type="gradient"/>
                <v:stroke linestyle="thickThin"/>
                <v:shadow color="#868686"/>
                <v:textbox>
                  <w:txbxContent>
                    <w:p w:rsidR="009C1602" w:rsidRPr="00843763" w:rsidRDefault="009C1602" w:rsidP="0086676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да</w:t>
                      </w:r>
                    </w:p>
                    <w:p w:rsidR="009C1602" w:rsidRPr="00024CDA" w:rsidRDefault="009C1602" w:rsidP="00866766"/>
                  </w:txbxContent>
                </v:textbox>
              </v:roundrect>
            </w:pict>
          </mc:Fallback>
        </mc:AlternateContent>
      </w:r>
      <w:r>
        <w:rPr>
          <w:rFonts w:ascii="Times New Roman" w:eastAsia="Calibri"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14:anchorId="7367755C" wp14:editId="630E3E42">
                <wp:simplePos x="0" y="0"/>
                <wp:positionH relativeFrom="column">
                  <wp:posOffset>4537075</wp:posOffset>
                </wp:positionH>
                <wp:positionV relativeFrom="paragraph">
                  <wp:posOffset>161290</wp:posOffset>
                </wp:positionV>
                <wp:extent cx="210185" cy="635"/>
                <wp:effectExtent l="6985" t="57785" r="20955" b="55880"/>
                <wp:wrapNone/>
                <wp:docPr id="143"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85" cy="635"/>
                        </a:xfrm>
                        <a:prstGeom prst="bentConnector3">
                          <a:avLst>
                            <a:gd name="adj1" fmla="val 4984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83A92C"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9" o:spid="_x0000_s1026" type="#_x0000_t34" style="position:absolute;margin-left:357.25pt;margin-top:12.7pt;width:16.5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" adj="10767">
                <v:stroke endarrow="block"/>
              </v:shape>
            </w:pict>
          </mc:Fallback>
        </mc:AlternateContent>
      </w:r>
    </w:p>
    <w:p w:rsidR="00924FAF" w:rsidRPr="00A7437C" w:rsidRDefault="003153B9" w:rsidP="00024CDA">
      <w:pPr>
        <w:spacing w:after="0" w:line="276" w:lineRule="auto"/>
        <w:ind w:left="284"/>
        <w:jc w:val="center"/>
        <w:rPr>
          <w:rFonts w:ascii="Times New Roman" w:eastAsia="Calibri" w:hAnsi="Times New Roman" w:cs="Times New Roman"/>
          <w:b/>
          <w:sz w:val="24"/>
          <w:szCs w:val="24"/>
        </w:rPr>
      </w:pPr>
      <w:r>
        <w:rPr>
          <w:rFonts w:ascii="Times New Roman" w:eastAsia="Calibri" w:hAnsi="Times New Roman" w:cs="Times New Roman"/>
          <w:b/>
          <w:noProof/>
          <w:sz w:val="20"/>
          <w:szCs w:val="20"/>
          <w:lang w:eastAsia="ru-RU"/>
        </w:rPr>
        <mc:AlternateContent>
          <mc:Choice Requires="wps">
            <w:drawing>
              <wp:anchor distT="0" distB="0" distL="114300" distR="114300" simplePos="0" relativeHeight="251769856" behindDoc="0" locked="0" layoutInCell="1" allowOverlap="1">
                <wp:simplePos x="0" y="0"/>
                <wp:positionH relativeFrom="column">
                  <wp:posOffset>4977130</wp:posOffset>
                </wp:positionH>
                <wp:positionV relativeFrom="paragraph">
                  <wp:posOffset>256540</wp:posOffset>
                </wp:positionV>
                <wp:extent cx="193675" cy="0"/>
                <wp:effectExtent l="58420" t="9525" r="55880" b="15875"/>
                <wp:wrapNone/>
                <wp:docPr id="141" name="AutoShap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3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040C40" id="_x0000_t32" coordsize="21600,21600" o:spt="32" o:oned="t" path="m,l21600,21600e" filled="f">
                <v:path arrowok="t" fillok="f" o:connecttype="none"/>
                <o:lock v:ext="edit" shapetype="t"/>
              </v:shapetype>
              <v:shape id="AutoShape 192" o:spid="_x0000_s1026" type="#_x0000_t32" style="position:absolute;margin-left:391.9pt;margin-top:20.2pt;width:15.25pt;height:0;rotation:90;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">
                <v:stroke endarrow="block"/>
              </v:shape>
            </w:pict>
          </mc:Fallback>
        </mc:AlternateContent>
      </w:r>
      <w:r>
        <w:rPr>
          <w:rFonts w:ascii="Times New Roman" w:eastAsia="Times New Roman" w:hAnsi="Times New Roman" w:cs="Times New Roman"/>
          <w:b/>
          <w:noProof/>
          <w:sz w:val="20"/>
          <w:szCs w:val="20"/>
          <w:lang w:eastAsia="ru-RU"/>
        </w:rPr>
        <mc:AlternateContent>
          <mc:Choice Requires="wps">
            <w:drawing>
              <wp:anchor distT="0" distB="0" distL="114300" distR="114300" simplePos="0" relativeHeight="251669504" behindDoc="0" locked="0" layoutInCell="1" allowOverlap="1">
                <wp:simplePos x="0" y="0"/>
                <wp:positionH relativeFrom="column">
                  <wp:posOffset>2992120</wp:posOffset>
                </wp:positionH>
                <wp:positionV relativeFrom="paragraph">
                  <wp:posOffset>255905</wp:posOffset>
                </wp:positionV>
                <wp:extent cx="193675" cy="635"/>
                <wp:effectExtent l="53975" t="9525" r="59690" b="15875"/>
                <wp:wrapNone/>
                <wp:docPr id="140"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3675" cy="635"/>
                        </a:xfrm>
                        <a:prstGeom prst="bentConnector3">
                          <a:avLst>
                            <a:gd name="adj1" fmla="val 4983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44E70A" id="Прямая со стрелкой 26" o:spid="_x0000_s1026" type="#_x0000_t34" style="position:absolute;margin-left:235.6pt;margin-top:20.15pt;width:15.25pt;height:.0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" adj="10765">
                <v:stroke endarrow="block"/>
              </v:shape>
            </w:pict>
          </mc:Fallback>
        </mc:AlternateContent>
      </w:r>
    </w:p>
    <w:p w:rsidR="00924FAF" w:rsidRPr="00843763" w:rsidRDefault="00924FAF" w:rsidP="00024CDA">
      <w:pPr>
        <w:spacing w:after="0" w:line="276" w:lineRule="auto"/>
        <w:ind w:left="284"/>
        <w:jc w:val="center"/>
        <w:rPr>
          <w:rFonts w:ascii="Times New Roman" w:eastAsia="Calibri" w:hAnsi="Times New Roman" w:cs="Times New Roman"/>
          <w:b/>
          <w:sz w:val="20"/>
          <w:szCs w:val="20"/>
        </w:rPr>
      </w:pPr>
    </w:p>
    <w:p w:rsidR="00924FAF" w:rsidRPr="00843763" w:rsidRDefault="003153B9" w:rsidP="00024CDA">
      <w:pPr>
        <w:spacing w:after="0" w:line="276" w:lineRule="auto"/>
        <w:ind w:left="284"/>
        <w:jc w:val="center"/>
        <w:rPr>
          <w:rFonts w:ascii="Times New Roman" w:eastAsia="Calibri" w:hAnsi="Times New Roman" w:cs="Times New Roman"/>
          <w:b/>
          <w:sz w:val="20"/>
          <w:szCs w:val="20"/>
        </w:rPr>
      </w:pPr>
      <w:r>
        <w:rPr>
          <w:rFonts w:ascii="Times New Roman" w:eastAsia="Calibri" w:hAnsi="Times New Roman" w:cs="Times New Roman"/>
          <w:b/>
          <w:noProof/>
          <w:sz w:val="20"/>
          <w:szCs w:val="20"/>
          <w:lang w:eastAsia="ru-RU"/>
        </w:rPr>
        <mc:AlternateContent>
          <mc:Choice Requires="wps">
            <w:drawing>
              <wp:anchor distT="0" distB="0" distL="114300" distR="114300" simplePos="0" relativeHeight="251771904" behindDoc="0" locked="0" layoutInCell="1" allowOverlap="1">
                <wp:simplePos x="0" y="0"/>
                <wp:positionH relativeFrom="column">
                  <wp:posOffset>2831465</wp:posOffset>
                </wp:positionH>
                <wp:positionV relativeFrom="paragraph">
                  <wp:posOffset>33655</wp:posOffset>
                </wp:positionV>
                <wp:extent cx="520700" cy="320040"/>
                <wp:effectExtent l="19050" t="19050" r="31750" b="41910"/>
                <wp:wrapNone/>
                <wp:docPr id="131"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320040"/>
                        </a:xfrm>
                        <a:prstGeom prst="roundRect">
                          <a:avLst>
                            <a:gd name="adj" fmla="val 16667"/>
                          </a:avLst>
                        </a:prstGeom>
                        <a:gradFill rotWithShape="0">
                          <a:gsLst>
                            <a:gs pos="0">
                              <a:schemeClr val="lt1">
                                <a:lumMod val="100000"/>
                                <a:lumOff val="0"/>
                              </a:schemeClr>
                            </a:gs>
                            <a:gs pos="100000">
                              <a:schemeClr val="lt1">
                                <a:lumMod val="100000"/>
                                <a:lumOff val="0"/>
                                <a:gamma/>
                                <a:tint val="20000"/>
                                <a:invGamma/>
                              </a:schemeClr>
                            </a:gs>
                          </a:gsLst>
                          <a:lin ang="18900000" scaled="1"/>
                        </a:gra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43763" w:rsidRDefault="009C1602" w:rsidP="00B04FF4">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нет</w:t>
                            </w:r>
                          </w:p>
                          <w:p w:rsidR="009C1602" w:rsidRPr="00024CDA" w:rsidRDefault="009C1602" w:rsidP="00B04FF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94" o:spid="_x0000_s1032" style="position:absolute;left:0;text-align:left;margin-left:222.95pt;margin-top:2.65pt;width:41pt;height:25.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" fillcolor="white [3201]" strokecolor="#8496b0 [1951]" strokeweight="5pt">
                <v:fill color2="white [657]" angle="135" focus="100%" type="gradient"/>
                <v:stroke linestyle="thickThin"/>
                <v:shadow color="#868686"/>
                <v:textbox>
                  <w:txbxContent>
                    <w:p w:rsidR="009C1602" w:rsidRPr="00843763" w:rsidRDefault="009C1602" w:rsidP="00B04FF4">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нет</w:t>
                      </w:r>
                    </w:p>
                    <w:p w:rsidR="009C1602" w:rsidRPr="00024CDA" w:rsidRDefault="009C1602" w:rsidP="00B04FF4"/>
                  </w:txbxContent>
                </v:textbox>
              </v:roundrect>
            </w:pict>
          </mc:Fallback>
        </mc:AlternateContent>
      </w:r>
      <w:r>
        <w:rPr>
          <w:rFonts w:ascii="Times New Roman" w:eastAsia="Calibri" w:hAnsi="Times New Roman" w:cs="Times New Roman"/>
          <w:b/>
          <w:noProof/>
          <w:sz w:val="20"/>
          <w:szCs w:val="20"/>
          <w:lang w:eastAsia="ru-RU"/>
        </w:rPr>
        <mc:AlternateContent>
          <mc:Choice Requires="wps">
            <w:drawing>
              <wp:anchor distT="0" distB="0" distL="114300" distR="114300" simplePos="0" relativeHeight="251770880" behindDoc="0" locked="0" layoutInCell="1" allowOverlap="1">
                <wp:simplePos x="0" y="0"/>
                <wp:positionH relativeFrom="column">
                  <wp:posOffset>4429125</wp:posOffset>
                </wp:positionH>
                <wp:positionV relativeFrom="paragraph">
                  <wp:posOffset>36830</wp:posOffset>
                </wp:positionV>
                <wp:extent cx="1281430" cy="488950"/>
                <wp:effectExtent l="32385" t="37465" r="38735" b="35560"/>
                <wp:wrapNone/>
                <wp:docPr id="130" name="AutoShap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1430" cy="48895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B04FF4" w:rsidRDefault="009C1602" w:rsidP="00B04FF4">
                            <w:pPr>
                              <w:jc w:val="center"/>
                              <w:rPr>
                                <w:rFonts w:ascii="Times New Roman" w:hAnsi="Times New Roman" w:cs="Times New Roman"/>
                                <w:sz w:val="20"/>
                                <w:szCs w:val="20"/>
                              </w:rPr>
                            </w:pPr>
                            <w:r w:rsidRPr="00B04FF4">
                              <w:rPr>
                                <w:rFonts w:ascii="Times New Roman" w:hAnsi="Times New Roman" w:cs="Times New Roman"/>
                                <w:sz w:val="20"/>
                                <w:szCs w:val="20"/>
                              </w:rPr>
                              <w:t>Исключить пневмонию</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93" o:spid="_x0000_s1033" style="position:absolute;left:0;text-align:left;margin-left:348.75pt;margin-top:2.9pt;width:100.9pt;height:38.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" fillcolor="white [3201]" strokecolor="red" strokeweight="5pt">
                <v:stroke linestyle="thickThin"/>
                <v:shadow color="#868686"/>
                <v:textbox>
                  <w:txbxContent>
                    <w:p w:rsidR="009C1602" w:rsidRPr="00B04FF4" w:rsidRDefault="009C1602" w:rsidP="00B04FF4">
                      <w:pPr>
                        <w:jc w:val="center"/>
                        <w:rPr>
                          <w:rFonts w:ascii="Times New Roman" w:hAnsi="Times New Roman" w:cs="Times New Roman"/>
                          <w:sz w:val="20"/>
                          <w:szCs w:val="20"/>
                        </w:rPr>
                      </w:pPr>
                      <w:r w:rsidRPr="00B04FF4">
                        <w:rPr>
                          <w:rFonts w:ascii="Times New Roman" w:hAnsi="Times New Roman" w:cs="Times New Roman"/>
                          <w:sz w:val="20"/>
                          <w:szCs w:val="20"/>
                        </w:rPr>
                        <w:t>Исключить пневмонию</w:t>
                      </w:r>
                    </w:p>
                  </w:txbxContent>
                </v:textbox>
              </v:roundrect>
            </w:pict>
          </mc:Fallback>
        </mc:AlternateContent>
      </w:r>
    </w:p>
    <w:p w:rsidR="00924FAF" w:rsidRPr="00843763" w:rsidRDefault="00924FAF" w:rsidP="00B04FF4">
      <w:pPr>
        <w:spacing w:after="0" w:line="240" w:lineRule="auto"/>
        <w:ind w:left="284"/>
        <w:rPr>
          <w:rFonts w:ascii="Times New Roman" w:eastAsia="Times New Roman" w:hAnsi="Times New Roman" w:cs="Times New Roman"/>
          <w:sz w:val="20"/>
          <w:szCs w:val="20"/>
          <w:lang w:eastAsia="ru-RU"/>
        </w:rPr>
      </w:pPr>
    </w:p>
    <w:p w:rsidR="00924FAF" w:rsidRPr="00843763" w:rsidRDefault="003153B9" w:rsidP="00024CDA">
      <w:pPr>
        <w:widowControl w:val="0"/>
        <w:autoSpaceDE w:val="0"/>
        <w:autoSpaceDN w:val="0"/>
        <w:adjustRightInd w:val="0"/>
        <w:spacing w:after="0" w:line="276" w:lineRule="auto"/>
        <w:ind w:left="284"/>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noProof/>
          <w:sz w:val="20"/>
          <w:szCs w:val="20"/>
          <w:lang w:eastAsia="ru-RU"/>
        </w:rPr>
        <mc:AlternateContent>
          <mc:Choice Requires="wps">
            <w:drawing>
              <wp:anchor distT="0" distB="0" distL="114300" distR="114300" simplePos="0" relativeHeight="251667456" behindDoc="0" locked="0" layoutInCell="1" allowOverlap="1">
                <wp:simplePos x="0" y="0"/>
                <wp:positionH relativeFrom="column">
                  <wp:posOffset>2991485</wp:posOffset>
                </wp:positionH>
                <wp:positionV relativeFrom="paragraph">
                  <wp:posOffset>177800</wp:posOffset>
                </wp:positionV>
                <wp:extent cx="194945" cy="635"/>
                <wp:effectExtent l="53975" t="13970" r="59690" b="19685"/>
                <wp:wrapNone/>
                <wp:docPr id="129"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94945" cy="635"/>
                        </a:xfrm>
                        <a:prstGeom prst="bentConnector3">
                          <a:avLst>
                            <a:gd name="adj1" fmla="val 4983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A746EB" id="Прямая со стрелкой 28" o:spid="_x0000_s1026" type="#_x0000_t34" style="position:absolute;margin-left:235.55pt;margin-top:14pt;width:15.35pt;height:.05pt;rotation:9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" adj="10765">
                <v:stroke endarrow="block"/>
              </v:shape>
            </w:pict>
          </mc:Fallback>
        </mc:AlternateContent>
      </w:r>
    </w:p>
    <w:p w:rsidR="00924FAF" w:rsidRPr="00843763" w:rsidRDefault="00924FAF" w:rsidP="00024CDA">
      <w:pPr>
        <w:widowControl w:val="0"/>
        <w:autoSpaceDE w:val="0"/>
        <w:autoSpaceDN w:val="0"/>
        <w:adjustRightInd w:val="0"/>
        <w:spacing w:after="0" w:line="276" w:lineRule="auto"/>
        <w:ind w:left="284"/>
        <w:jc w:val="center"/>
        <w:rPr>
          <w:rFonts w:ascii="Times New Roman" w:eastAsia="Times New Roman" w:hAnsi="Times New Roman" w:cs="Times New Roman"/>
          <w:b/>
          <w:sz w:val="20"/>
          <w:szCs w:val="20"/>
          <w:lang w:eastAsia="ru-RU"/>
        </w:rPr>
      </w:pPr>
    </w:p>
    <w:p w:rsidR="00924FAF" w:rsidRPr="00843763" w:rsidRDefault="003153B9" w:rsidP="00024CDA">
      <w:pPr>
        <w:widowControl w:val="0"/>
        <w:autoSpaceDE w:val="0"/>
        <w:autoSpaceDN w:val="0"/>
        <w:adjustRightInd w:val="0"/>
        <w:spacing w:after="0" w:line="276" w:lineRule="auto"/>
        <w:ind w:left="284"/>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noProof/>
          <w:sz w:val="20"/>
          <w:szCs w:val="20"/>
          <w:lang w:eastAsia="ru-RU"/>
        </w:rPr>
        <mc:AlternateContent>
          <mc:Choice Requires="wps">
            <w:drawing>
              <wp:anchor distT="0" distB="0" distL="114300" distR="114300" simplePos="0" relativeHeight="251773952" behindDoc="0" locked="0" layoutInCell="1" allowOverlap="1">
                <wp:simplePos x="0" y="0"/>
                <wp:positionH relativeFrom="column">
                  <wp:posOffset>2423160</wp:posOffset>
                </wp:positionH>
                <wp:positionV relativeFrom="paragraph">
                  <wp:posOffset>3175</wp:posOffset>
                </wp:positionV>
                <wp:extent cx="1427480" cy="353060"/>
                <wp:effectExtent l="36195" t="34290" r="31750" b="41275"/>
                <wp:wrapNone/>
                <wp:docPr id="128"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7480" cy="35306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43763" w:rsidRDefault="009C1602" w:rsidP="00B04FF4">
                            <w:pPr>
                              <w:widowControl w:val="0"/>
                              <w:autoSpaceDE w:val="0"/>
                              <w:autoSpaceDN w:val="0"/>
                              <w:adjustRightInd w:val="0"/>
                              <w:spacing w:after="0" w:line="276" w:lineRule="auto"/>
                              <w:jc w:val="center"/>
                              <w:rPr>
                                <w:rFonts w:ascii="Times New Roman" w:eastAsia="Times New Roman" w:hAnsi="Times New Roman" w:cs="Times New Roman"/>
                                <w:b/>
                                <w:sz w:val="20"/>
                                <w:szCs w:val="20"/>
                                <w:lang w:eastAsia="ru-RU"/>
                              </w:rPr>
                            </w:pPr>
                            <w:r w:rsidRPr="00843763">
                              <w:rPr>
                                <w:rFonts w:ascii="Times New Roman" w:eastAsia="Times New Roman" w:hAnsi="Times New Roman" w:cs="Times New Roman"/>
                                <w:b/>
                                <w:sz w:val="20"/>
                                <w:szCs w:val="20"/>
                                <w:lang w:eastAsia="ru-RU"/>
                              </w:rPr>
                              <w:t>Острый бронхит</w:t>
                            </w:r>
                          </w:p>
                          <w:p w:rsidR="009C1602" w:rsidRDefault="009C1602" w:rsidP="00B04FF4">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95" o:spid="_x0000_s1034" style="position:absolute;left:0;text-align:left;margin-left:190.8pt;margin-top:.25pt;width:112.4pt;height:27.8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" fillcolor="white [3201]" strokecolor="red" strokeweight="5pt">
                <v:stroke linestyle="thickThin"/>
                <v:shadow color="#868686"/>
                <v:textbox>
                  <w:txbxContent>
                    <w:p w:rsidR="009C1602" w:rsidRPr="00843763" w:rsidRDefault="009C1602" w:rsidP="00B04FF4">
                      <w:pPr>
                        <w:widowControl w:val="0"/>
                        <w:autoSpaceDE w:val="0"/>
                        <w:autoSpaceDN w:val="0"/>
                        <w:adjustRightInd w:val="0"/>
                        <w:spacing w:after="0" w:line="276" w:lineRule="auto"/>
                        <w:jc w:val="center"/>
                        <w:rPr>
                          <w:rFonts w:ascii="Times New Roman" w:eastAsia="Times New Roman" w:hAnsi="Times New Roman" w:cs="Times New Roman"/>
                          <w:b/>
                          <w:sz w:val="20"/>
                          <w:szCs w:val="20"/>
                          <w:lang w:eastAsia="ru-RU"/>
                        </w:rPr>
                      </w:pPr>
                      <w:r w:rsidRPr="00843763">
                        <w:rPr>
                          <w:rFonts w:ascii="Times New Roman" w:eastAsia="Times New Roman" w:hAnsi="Times New Roman" w:cs="Times New Roman"/>
                          <w:b/>
                          <w:sz w:val="20"/>
                          <w:szCs w:val="20"/>
                          <w:lang w:eastAsia="ru-RU"/>
                        </w:rPr>
                        <w:t>Острый бронхит</w:t>
                      </w:r>
                    </w:p>
                    <w:p w:rsidR="009C1602" w:rsidRDefault="009C1602" w:rsidP="00B04FF4">
                      <w:pPr>
                        <w:jc w:val="center"/>
                      </w:pPr>
                    </w:p>
                  </w:txbxContent>
                </v:textbox>
              </v:roundrect>
            </w:pict>
          </mc:Fallback>
        </mc:AlternateContent>
      </w:r>
    </w:p>
    <w:p w:rsidR="00924FAF" w:rsidRPr="00843763" w:rsidRDefault="00924FAF" w:rsidP="00024CDA">
      <w:pPr>
        <w:widowControl w:val="0"/>
        <w:autoSpaceDE w:val="0"/>
        <w:autoSpaceDN w:val="0"/>
        <w:adjustRightInd w:val="0"/>
        <w:spacing w:after="0" w:line="276" w:lineRule="auto"/>
        <w:ind w:left="284"/>
        <w:jc w:val="center"/>
        <w:rPr>
          <w:rFonts w:ascii="Times New Roman" w:eastAsia="Times New Roman" w:hAnsi="Times New Roman" w:cs="Times New Roman"/>
          <w:b/>
          <w:sz w:val="20"/>
          <w:szCs w:val="20"/>
          <w:lang w:eastAsia="ru-RU"/>
        </w:rPr>
      </w:pPr>
    </w:p>
    <w:p w:rsidR="00924FAF" w:rsidRPr="00843763" w:rsidRDefault="003153B9" w:rsidP="00024CDA">
      <w:pPr>
        <w:widowControl w:val="0"/>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r>
        <w:rPr>
          <w:rFonts w:ascii="Times New Roman" w:eastAsia="Times New Roman" w:hAnsi="Times New Roman" w:cs="Times New Roman"/>
          <w:b/>
          <w:noProof/>
          <w:sz w:val="20"/>
          <w:szCs w:val="20"/>
          <w:lang w:eastAsia="ru-RU"/>
        </w:rPr>
        <mc:AlternateContent>
          <mc:Choice Requires="wps">
            <w:drawing>
              <wp:anchor distT="0" distB="0" distL="114300" distR="114300" simplePos="0" relativeHeight="251675648" behindDoc="0" locked="0" layoutInCell="1" allowOverlap="1">
                <wp:simplePos x="0" y="0"/>
                <wp:positionH relativeFrom="column">
                  <wp:posOffset>2987040</wp:posOffset>
                </wp:positionH>
                <wp:positionV relativeFrom="paragraph">
                  <wp:posOffset>182880</wp:posOffset>
                </wp:positionV>
                <wp:extent cx="201930" cy="0"/>
                <wp:effectExtent l="53340" t="10795" r="60960" b="15875"/>
                <wp:wrapNone/>
                <wp:docPr id="1695"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019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7638A7" id="Прямая со стрелкой 24" o:spid="_x0000_s1026" type="#_x0000_t32" style="position:absolute;margin-left:235.2pt;margin-top:14.4pt;width:15.9pt;height:0;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">
                <v:stroke endarrow="block"/>
              </v:shape>
            </w:pict>
          </mc:Fallback>
        </mc:AlternateContent>
      </w:r>
    </w:p>
    <w:p w:rsidR="00924FAF" w:rsidRPr="00843763" w:rsidRDefault="00924FAF" w:rsidP="00024CDA">
      <w:pPr>
        <w:widowControl w:val="0"/>
        <w:autoSpaceDE w:val="0"/>
        <w:autoSpaceDN w:val="0"/>
        <w:adjustRightInd w:val="0"/>
        <w:spacing w:after="0" w:line="276" w:lineRule="auto"/>
        <w:ind w:left="284"/>
        <w:jc w:val="center"/>
        <w:rPr>
          <w:rFonts w:ascii="Times New Roman" w:eastAsia="Times New Roman" w:hAnsi="Times New Roman" w:cs="Times New Roman"/>
          <w:b/>
          <w:sz w:val="20"/>
          <w:szCs w:val="20"/>
          <w:lang w:eastAsia="ru-RU"/>
        </w:rPr>
      </w:pPr>
    </w:p>
    <w:p w:rsidR="00924FAF" w:rsidRPr="00843763" w:rsidRDefault="003153B9" w:rsidP="00024CDA">
      <w:pPr>
        <w:widowControl w:val="0"/>
        <w:autoSpaceDE w:val="0"/>
        <w:autoSpaceDN w:val="0"/>
        <w:adjustRightInd w:val="0"/>
        <w:spacing w:after="0" w:line="276" w:lineRule="auto"/>
        <w:ind w:left="284"/>
        <w:jc w:val="center"/>
        <w:rPr>
          <w:rFonts w:ascii="Times New Roman" w:eastAsia="Times New Roman" w:hAnsi="Times New Roman" w:cs="Times New Roman"/>
          <w:b/>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0096" behindDoc="0" locked="0" layoutInCell="1" allowOverlap="1">
                <wp:simplePos x="0" y="0"/>
                <wp:positionH relativeFrom="column">
                  <wp:posOffset>386715</wp:posOffset>
                </wp:positionH>
                <wp:positionV relativeFrom="paragraph">
                  <wp:posOffset>0</wp:posOffset>
                </wp:positionV>
                <wp:extent cx="1533525" cy="346710"/>
                <wp:effectExtent l="38100" t="36195" r="38100" b="36195"/>
                <wp:wrapNone/>
                <wp:docPr id="1694"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34671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BF3BC8">
                            <w:pPr>
                              <w:jc w:val="center"/>
                              <w:rPr>
                                <w:rFonts w:ascii="Times New Roman" w:hAnsi="Times New Roman" w:cs="Times New Roman"/>
                                <w:sz w:val="20"/>
                                <w:szCs w:val="20"/>
                              </w:rPr>
                            </w:pPr>
                            <w:r>
                              <w:rPr>
                                <w:rFonts w:ascii="Times New Roman" w:hAnsi="Times New Roman" w:cs="Times New Roman"/>
                                <w:sz w:val="20"/>
                                <w:szCs w:val="20"/>
                              </w:rPr>
                              <w:t>Немедикаментозное</w:t>
                            </w:r>
                          </w:p>
                          <w:p w:rsidR="009C1602" w:rsidRDefault="009C1602" w:rsidP="00BF3BC8">
                            <w:pPr>
                              <w:jc w:val="center"/>
                              <w:rPr>
                                <w:rFonts w:ascii="Times New Roman" w:hAnsi="Times New Roman" w:cs="Times New Roman"/>
                                <w:sz w:val="20"/>
                                <w:szCs w:val="20"/>
                              </w:rPr>
                            </w:pPr>
                          </w:p>
                          <w:p w:rsidR="009C1602" w:rsidRPr="00495370" w:rsidRDefault="009C1602" w:rsidP="00BF3BC8">
                            <w:pPr>
                              <w:jc w:val="cente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01" o:spid="_x0000_s1035" style="position:absolute;left:0;text-align:left;margin-left:30.45pt;margin-top:0;width:120.75pt;height:27.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" fillcolor="white [3201]" strokecolor="#8496b0 [1951]" strokeweight="5pt">
                <v:stroke linestyle="thickThin"/>
                <v:shadow color="#868686"/>
                <v:textbox>
                  <w:txbxContent>
                    <w:p w:rsidR="009C1602" w:rsidRDefault="009C1602" w:rsidP="00BF3BC8">
                      <w:pPr>
                        <w:jc w:val="center"/>
                        <w:rPr>
                          <w:rFonts w:ascii="Times New Roman" w:hAnsi="Times New Roman" w:cs="Times New Roman"/>
                          <w:sz w:val="20"/>
                          <w:szCs w:val="20"/>
                        </w:rPr>
                      </w:pPr>
                      <w:r>
                        <w:rPr>
                          <w:rFonts w:ascii="Times New Roman" w:hAnsi="Times New Roman" w:cs="Times New Roman"/>
                          <w:sz w:val="20"/>
                          <w:szCs w:val="20"/>
                        </w:rPr>
                        <w:t>Немедикаментозное</w:t>
                      </w:r>
                    </w:p>
                    <w:p w:rsidR="009C1602" w:rsidRDefault="009C1602" w:rsidP="00BF3BC8">
                      <w:pPr>
                        <w:jc w:val="center"/>
                        <w:rPr>
                          <w:rFonts w:ascii="Times New Roman" w:hAnsi="Times New Roman" w:cs="Times New Roman"/>
                          <w:sz w:val="20"/>
                          <w:szCs w:val="20"/>
                        </w:rPr>
                      </w:pPr>
                    </w:p>
                    <w:p w:rsidR="009C1602" w:rsidRPr="00495370" w:rsidRDefault="009C1602" w:rsidP="00BF3BC8">
                      <w:pPr>
                        <w:jc w:val="center"/>
                        <w:rPr>
                          <w:rFonts w:ascii="Times New Roman" w:hAnsi="Times New Roman" w:cs="Times New Roman"/>
                          <w:sz w:val="20"/>
                          <w:szCs w:val="20"/>
                        </w:rPr>
                      </w:pPr>
                    </w:p>
                  </w:txbxContent>
                </v:textbox>
              </v:roundrect>
            </w:pict>
          </mc:Fallback>
        </mc:AlternateContent>
      </w:r>
      <w:r>
        <w:rPr>
          <w:rFonts w:eastAsia="Calibri"/>
          <w:noProof/>
          <w:lang w:eastAsia="ru-RU"/>
        </w:rPr>
        <mc:AlternateContent>
          <mc:Choice Requires="wps">
            <w:drawing>
              <wp:anchor distT="0" distB="0" distL="114300" distR="114300" simplePos="0" relativeHeight="251777024" behindDoc="0" locked="0" layoutInCell="1" allowOverlap="1">
                <wp:simplePos x="0" y="0"/>
                <wp:positionH relativeFrom="column">
                  <wp:posOffset>4320540</wp:posOffset>
                </wp:positionH>
                <wp:positionV relativeFrom="paragraph">
                  <wp:posOffset>0</wp:posOffset>
                </wp:positionV>
                <wp:extent cx="1514475" cy="346710"/>
                <wp:effectExtent l="38100" t="36195" r="38100" b="36195"/>
                <wp:wrapNone/>
                <wp:docPr id="169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34671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BC56C0">
                            <w:pPr>
                              <w:jc w:val="center"/>
                              <w:rPr>
                                <w:rFonts w:ascii="Times New Roman" w:hAnsi="Times New Roman" w:cs="Times New Roman"/>
                                <w:sz w:val="20"/>
                                <w:szCs w:val="20"/>
                              </w:rPr>
                            </w:pPr>
                            <w:r>
                              <w:rPr>
                                <w:rFonts w:ascii="Times New Roman" w:hAnsi="Times New Roman" w:cs="Times New Roman"/>
                                <w:sz w:val="20"/>
                                <w:szCs w:val="20"/>
                              </w:rPr>
                              <w:t>Медикаментозное</w:t>
                            </w:r>
                          </w:p>
                          <w:p w:rsidR="009C1602" w:rsidRDefault="009C1602" w:rsidP="00BC56C0">
                            <w:pPr>
                              <w:jc w:val="center"/>
                              <w:rPr>
                                <w:rFonts w:ascii="Times New Roman" w:hAnsi="Times New Roman" w:cs="Times New Roman"/>
                                <w:sz w:val="20"/>
                                <w:szCs w:val="20"/>
                              </w:rPr>
                            </w:pPr>
                          </w:p>
                          <w:p w:rsidR="009C1602" w:rsidRPr="00495370" w:rsidRDefault="009C1602" w:rsidP="00BC56C0">
                            <w:pPr>
                              <w:jc w:val="cente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97" o:spid="_x0000_s1036" style="position:absolute;left:0;text-align:left;margin-left:340.2pt;margin-top:0;width:119.25pt;height:27.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" fillcolor="white [3201]" strokecolor="#8496b0 [1951]" strokeweight="5pt">
                <v:stroke linestyle="thickThin"/>
                <v:shadow color="#868686"/>
                <v:textbox>
                  <w:txbxContent>
                    <w:p w:rsidR="009C1602" w:rsidRDefault="009C1602" w:rsidP="00BC56C0">
                      <w:pPr>
                        <w:jc w:val="center"/>
                        <w:rPr>
                          <w:rFonts w:ascii="Times New Roman" w:hAnsi="Times New Roman" w:cs="Times New Roman"/>
                          <w:sz w:val="20"/>
                          <w:szCs w:val="20"/>
                        </w:rPr>
                      </w:pPr>
                      <w:r>
                        <w:rPr>
                          <w:rFonts w:ascii="Times New Roman" w:hAnsi="Times New Roman" w:cs="Times New Roman"/>
                          <w:sz w:val="20"/>
                          <w:szCs w:val="20"/>
                        </w:rPr>
                        <w:t>Медикаментозное</w:t>
                      </w:r>
                    </w:p>
                    <w:p w:rsidR="009C1602" w:rsidRDefault="009C1602" w:rsidP="00BC56C0">
                      <w:pPr>
                        <w:jc w:val="center"/>
                        <w:rPr>
                          <w:rFonts w:ascii="Times New Roman" w:hAnsi="Times New Roman" w:cs="Times New Roman"/>
                          <w:sz w:val="20"/>
                          <w:szCs w:val="20"/>
                        </w:rPr>
                      </w:pPr>
                    </w:p>
                    <w:p w:rsidR="009C1602" w:rsidRPr="00495370" w:rsidRDefault="009C1602" w:rsidP="00BC56C0">
                      <w:pPr>
                        <w:jc w:val="center"/>
                        <w:rPr>
                          <w:rFonts w:ascii="Times New Roman" w:hAnsi="Times New Roman" w:cs="Times New Roman"/>
                          <w:sz w:val="20"/>
                          <w:szCs w:val="20"/>
                        </w:rPr>
                      </w:pPr>
                    </w:p>
                  </w:txbxContent>
                </v:textbox>
              </v:roundrect>
            </w:pict>
          </mc:Fallback>
        </mc:AlternateContent>
      </w:r>
      <w:r>
        <w:rPr>
          <w:rFonts w:ascii="Times New Roman" w:eastAsia="Times New Roman" w:hAnsi="Times New Roman" w:cs="Times New Roman"/>
          <w:b/>
          <w:noProof/>
          <w:sz w:val="20"/>
          <w:szCs w:val="20"/>
          <w:lang w:eastAsia="ru-RU"/>
        </w:rPr>
        <mc:AlternateContent>
          <mc:Choice Requires="wps">
            <w:drawing>
              <wp:anchor distT="0" distB="0" distL="114300" distR="114300" simplePos="0" relativeHeight="251673600" behindDoc="0" locked="0" layoutInCell="1" allowOverlap="1">
                <wp:simplePos x="0" y="0"/>
                <wp:positionH relativeFrom="column">
                  <wp:posOffset>3850640</wp:posOffset>
                </wp:positionH>
                <wp:positionV relativeFrom="paragraph">
                  <wp:posOffset>163195</wp:posOffset>
                </wp:positionV>
                <wp:extent cx="287655" cy="0"/>
                <wp:effectExtent l="6350" t="56515" r="20320" b="57785"/>
                <wp:wrapNone/>
                <wp:docPr id="169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6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36001" id="Прямая со стрелкой 22" o:spid="_x0000_s1026" type="#_x0000_t32" style="position:absolute;margin-left:303.2pt;margin-top:12.85pt;width:22.6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">
                <v:stroke endarrow="block"/>
              </v:shape>
            </w:pict>
          </mc:Fallback>
        </mc:AlternateContent>
      </w:r>
      <w:r>
        <w:rPr>
          <w:rFonts w:ascii="Times New Roman" w:eastAsia="Times New Roman" w:hAnsi="Times New Roman" w:cs="Times New Roman"/>
          <w:b/>
          <w:noProof/>
          <w:sz w:val="20"/>
          <w:szCs w:val="20"/>
          <w:lang w:eastAsia="ru-RU"/>
        </w:rPr>
        <mc:AlternateContent>
          <mc:Choice Requires="wps">
            <w:drawing>
              <wp:anchor distT="0" distB="0" distL="114300" distR="114300" simplePos="0" relativeHeight="251674624" behindDoc="0" locked="0" layoutInCell="1" allowOverlap="1">
                <wp:simplePos x="0" y="0"/>
                <wp:positionH relativeFrom="column">
                  <wp:posOffset>2015490</wp:posOffset>
                </wp:positionH>
                <wp:positionV relativeFrom="paragraph">
                  <wp:posOffset>162560</wp:posOffset>
                </wp:positionV>
                <wp:extent cx="309880" cy="635"/>
                <wp:effectExtent l="19050" t="55880" r="13970" b="57785"/>
                <wp:wrapNone/>
                <wp:docPr id="169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309880"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5C5EB0" id="Прямая со стрелкой 21" o:spid="_x0000_s1026" type="#_x0000_t34" style="position:absolute;margin-left:158.7pt;margin-top:12.8pt;width:24.4pt;height:.05pt;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">
                <v:stroke endarrow="block"/>
              </v:shape>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6000" behindDoc="0" locked="0" layoutInCell="1" allowOverlap="1">
                <wp:simplePos x="0" y="0"/>
                <wp:positionH relativeFrom="column">
                  <wp:posOffset>2423160</wp:posOffset>
                </wp:positionH>
                <wp:positionV relativeFrom="paragraph">
                  <wp:posOffset>0</wp:posOffset>
                </wp:positionV>
                <wp:extent cx="1362075" cy="346710"/>
                <wp:effectExtent l="36195" t="36195" r="40005" b="36195"/>
                <wp:wrapNone/>
                <wp:docPr id="1690"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4671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495370">
                            <w:pPr>
                              <w:jc w:val="center"/>
                              <w:rPr>
                                <w:rFonts w:ascii="Times New Roman" w:hAnsi="Times New Roman" w:cs="Times New Roman"/>
                                <w:sz w:val="20"/>
                                <w:szCs w:val="20"/>
                              </w:rPr>
                            </w:pPr>
                            <w:r w:rsidRPr="00495370">
                              <w:rPr>
                                <w:rFonts w:ascii="Times New Roman" w:hAnsi="Times New Roman" w:cs="Times New Roman"/>
                                <w:sz w:val="20"/>
                                <w:szCs w:val="20"/>
                              </w:rPr>
                              <w:t>Лечение</w:t>
                            </w:r>
                          </w:p>
                          <w:p w:rsidR="009C1602" w:rsidRPr="00495370" w:rsidRDefault="009C1602" w:rsidP="00495370">
                            <w:pPr>
                              <w:jc w:val="cente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96" o:spid="_x0000_s1037" style="position:absolute;left:0;text-align:left;margin-left:190.8pt;margin-top:0;width:107.25pt;height:27.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" fillcolor="white [3201]" strokecolor="#8496b0 [1951]" strokeweight="5pt">
                <v:stroke linestyle="thickThin"/>
                <v:shadow color="#868686"/>
                <v:textbox>
                  <w:txbxContent>
                    <w:p w:rsidR="009C1602" w:rsidRDefault="009C1602" w:rsidP="00495370">
                      <w:pPr>
                        <w:jc w:val="center"/>
                        <w:rPr>
                          <w:rFonts w:ascii="Times New Roman" w:hAnsi="Times New Roman" w:cs="Times New Roman"/>
                          <w:sz w:val="20"/>
                          <w:szCs w:val="20"/>
                        </w:rPr>
                      </w:pPr>
                      <w:r w:rsidRPr="00495370">
                        <w:rPr>
                          <w:rFonts w:ascii="Times New Roman" w:hAnsi="Times New Roman" w:cs="Times New Roman"/>
                          <w:sz w:val="20"/>
                          <w:szCs w:val="20"/>
                        </w:rPr>
                        <w:t>Лечение</w:t>
                      </w:r>
                    </w:p>
                    <w:p w:rsidR="009C1602" w:rsidRPr="00495370" w:rsidRDefault="009C1602" w:rsidP="00495370">
                      <w:pPr>
                        <w:jc w:val="center"/>
                        <w:rPr>
                          <w:rFonts w:ascii="Times New Roman" w:hAnsi="Times New Roman" w:cs="Times New Roman"/>
                          <w:sz w:val="20"/>
                          <w:szCs w:val="20"/>
                        </w:rPr>
                      </w:pPr>
                    </w:p>
                  </w:txbxContent>
                </v:textbox>
              </v:roundrect>
            </w:pict>
          </mc:Fallback>
        </mc:AlternateContent>
      </w:r>
    </w:p>
    <w:p w:rsidR="00BC56C0" w:rsidRDefault="00495370" w:rsidP="00495370">
      <w:pPr>
        <w:widowControl w:val="0"/>
        <w:tabs>
          <w:tab w:val="center" w:pos="4821"/>
          <w:tab w:val="left" w:pos="7451"/>
        </w:tabs>
        <w:autoSpaceDE w:val="0"/>
        <w:autoSpaceDN w:val="0"/>
        <w:adjustRightInd w:val="0"/>
        <w:spacing w:after="0" w:line="276" w:lineRule="auto"/>
        <w:ind w:left="284"/>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ab/>
      </w:r>
      <w:r>
        <w:rPr>
          <w:rFonts w:ascii="Times New Roman" w:eastAsia="Times New Roman" w:hAnsi="Times New Roman" w:cs="Times New Roman"/>
          <w:b/>
          <w:sz w:val="20"/>
          <w:szCs w:val="20"/>
          <w:lang w:eastAsia="ru-RU"/>
        </w:rPr>
        <w:tab/>
      </w:r>
    </w:p>
    <w:p w:rsidR="001400B0" w:rsidRDefault="003153B9" w:rsidP="00495370">
      <w:pPr>
        <w:widowControl w:val="0"/>
        <w:tabs>
          <w:tab w:val="center" w:pos="4821"/>
          <w:tab w:val="left" w:pos="7451"/>
        </w:tabs>
        <w:autoSpaceDE w:val="0"/>
        <w:autoSpaceDN w:val="0"/>
        <w:adjustRightInd w:val="0"/>
        <w:spacing w:after="0" w:line="276" w:lineRule="auto"/>
        <w:ind w:left="284"/>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5216" behindDoc="0" locked="0" layoutInCell="1" allowOverlap="1">
                <wp:simplePos x="0" y="0"/>
                <wp:positionH relativeFrom="column">
                  <wp:posOffset>1920240</wp:posOffset>
                </wp:positionH>
                <wp:positionV relativeFrom="paragraph">
                  <wp:posOffset>64770</wp:posOffset>
                </wp:positionV>
                <wp:extent cx="1226185" cy="1196340"/>
                <wp:effectExtent l="9525" t="8255" r="12065" b="5080"/>
                <wp:wrapNone/>
                <wp:docPr id="1689" name="AutoShap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6185" cy="1196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48D5B0" id="AutoShape 206" o:spid="_x0000_s1026" type="#_x0000_t32" style="position:absolute;margin-left:151.2pt;margin-top:5.1pt;width:96.55pt;height:94.2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"/>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4192" behindDoc="0" locked="0" layoutInCell="1" allowOverlap="1">
                <wp:simplePos x="0" y="0"/>
                <wp:positionH relativeFrom="column">
                  <wp:posOffset>3145155</wp:posOffset>
                </wp:positionH>
                <wp:positionV relativeFrom="paragraph">
                  <wp:posOffset>64770</wp:posOffset>
                </wp:positionV>
                <wp:extent cx="1175385" cy="1196340"/>
                <wp:effectExtent l="5715" t="8255" r="9525" b="5080"/>
                <wp:wrapNone/>
                <wp:docPr id="1688"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5385" cy="1196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54E930" id="AutoShape 205" o:spid="_x0000_s1026" type="#_x0000_t32" style="position:absolute;margin-left:247.65pt;margin-top:5.1pt;width:92.55pt;height:94.2pt;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"/>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9072" behindDoc="0" locked="0" layoutInCell="1" allowOverlap="1">
                <wp:simplePos x="0" y="0"/>
                <wp:positionH relativeFrom="column">
                  <wp:posOffset>386715</wp:posOffset>
                </wp:positionH>
                <wp:positionV relativeFrom="paragraph">
                  <wp:posOffset>64770</wp:posOffset>
                </wp:positionV>
                <wp:extent cx="1533525" cy="1600200"/>
                <wp:effectExtent l="38100" t="36830" r="38100" b="39370"/>
                <wp:wrapNone/>
                <wp:docPr id="1687"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160020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9B6274">
                            <w:pPr>
                              <w:widowControl w:val="0"/>
                              <w:tabs>
                                <w:tab w:val="center" w:pos="4821"/>
                                <w:tab w:val="left" w:pos="7451"/>
                              </w:tabs>
                              <w:autoSpaceDE w:val="0"/>
                              <w:autoSpaceDN w:val="0"/>
                              <w:adjustRightInd w:val="0"/>
                              <w:spacing w:after="0" w:line="276" w:lineRule="auto"/>
                              <w:ind w:hanging="14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843763">
                              <w:rPr>
                                <w:rFonts w:ascii="Times New Roman" w:eastAsia="Times New Roman" w:hAnsi="Times New Roman" w:cs="Times New Roman"/>
                                <w:sz w:val="20"/>
                                <w:szCs w:val="20"/>
                                <w:lang w:eastAsia="ru-RU"/>
                              </w:rPr>
                              <w:t xml:space="preserve">постельный режим  </w:t>
                            </w:r>
                          </w:p>
                          <w:p w:rsidR="009C1602" w:rsidRDefault="009C1602" w:rsidP="009B6274">
                            <w:pPr>
                              <w:widowControl w:val="0"/>
                              <w:autoSpaceDE w:val="0"/>
                              <w:autoSpaceDN w:val="0"/>
                              <w:adjustRightInd w:val="0"/>
                              <w:spacing w:after="0" w:line="276" w:lineRule="auto"/>
                              <w:ind w:hanging="142"/>
                              <w:rPr>
                                <w:rFonts w:ascii="Times New Roman" w:eastAsia="Times New Roman" w:hAnsi="Times New Roman" w:cs="Times New Roman"/>
                                <w:sz w:val="20"/>
                                <w:szCs w:val="20"/>
                                <w:lang w:eastAsia="ru-RU"/>
                              </w:rPr>
                            </w:pPr>
                            <w:r w:rsidRPr="00843763">
                              <w:rPr>
                                <w:rFonts w:ascii="Times New Roman" w:eastAsia="Times New Roman" w:hAnsi="Times New Roman" w:cs="Times New Roman"/>
                                <w:sz w:val="20"/>
                                <w:szCs w:val="20"/>
                                <w:lang w:eastAsia="ru-RU"/>
                              </w:rPr>
                              <w:t xml:space="preserve">- обильное питьё    </w:t>
                            </w:r>
                          </w:p>
                          <w:p w:rsidR="009C1602" w:rsidRPr="00843763" w:rsidRDefault="009C1602" w:rsidP="009B6274">
                            <w:pPr>
                              <w:widowControl w:val="0"/>
                              <w:autoSpaceDE w:val="0"/>
                              <w:autoSpaceDN w:val="0"/>
                              <w:adjustRightInd w:val="0"/>
                              <w:spacing w:after="0" w:line="276" w:lineRule="auto"/>
                              <w:ind w:hanging="142"/>
                              <w:rPr>
                                <w:rFonts w:ascii="Times New Roman" w:eastAsia="Times New Roman" w:hAnsi="Times New Roman" w:cs="Times New Roman"/>
                                <w:sz w:val="20"/>
                                <w:szCs w:val="20"/>
                                <w:lang w:eastAsia="ru-RU"/>
                              </w:rPr>
                            </w:pPr>
                            <w:r w:rsidRPr="00843763">
                              <w:rPr>
                                <w:rFonts w:ascii="Times New Roman" w:eastAsia="Times New Roman" w:hAnsi="Times New Roman" w:cs="Times New Roman"/>
                                <w:sz w:val="20"/>
                                <w:szCs w:val="20"/>
                                <w:lang w:eastAsia="ru-RU"/>
                              </w:rPr>
                              <w:t>- вдыхание теплого увлажненного воздуха</w:t>
                            </w:r>
                          </w:p>
                          <w:p w:rsidR="009C1602" w:rsidRPr="00843763" w:rsidRDefault="009C1602" w:rsidP="00BF3BC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9C1602" w:rsidRDefault="009C1602" w:rsidP="00BF3BC8">
                            <w:pPr>
                              <w:jc w:val="center"/>
                              <w:rPr>
                                <w:rFonts w:ascii="Times New Roman" w:eastAsia="Times New Roman" w:hAnsi="Times New Roman" w:cs="Times New Roman"/>
                                <w:sz w:val="20"/>
                                <w:szCs w:val="20"/>
                                <w:lang w:eastAsia="ru-RU"/>
                              </w:rPr>
                            </w:pPr>
                          </w:p>
                          <w:p w:rsidR="009C1602" w:rsidRPr="00495370" w:rsidRDefault="009C1602" w:rsidP="00BF3BC8">
                            <w:pPr>
                              <w:jc w:val="cente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00" o:spid="_x0000_s1038" style="position:absolute;left:0;text-align:left;margin-left:30.45pt;margin-top:5.1pt;width:120.75pt;height:126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" fillcolor="white [3201]" strokecolor="#8496b0 [1951]" strokeweight="5pt">
                <v:stroke linestyle="thickThin"/>
                <v:shadow color="#868686"/>
                <v:textbox>
                  <w:txbxContent>
                    <w:p w:rsidR="009C1602" w:rsidRDefault="009C1602" w:rsidP="009B6274">
                      <w:pPr>
                        <w:widowControl w:val="0"/>
                        <w:tabs>
                          <w:tab w:val="center" w:pos="4821"/>
                          <w:tab w:val="left" w:pos="7451"/>
                        </w:tabs>
                        <w:autoSpaceDE w:val="0"/>
                        <w:autoSpaceDN w:val="0"/>
                        <w:adjustRightInd w:val="0"/>
                        <w:spacing w:after="0" w:line="276" w:lineRule="auto"/>
                        <w:ind w:hanging="14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843763">
                        <w:rPr>
                          <w:rFonts w:ascii="Times New Roman" w:eastAsia="Times New Roman" w:hAnsi="Times New Roman" w:cs="Times New Roman"/>
                          <w:sz w:val="20"/>
                          <w:szCs w:val="20"/>
                          <w:lang w:eastAsia="ru-RU"/>
                        </w:rPr>
                        <w:t xml:space="preserve">постельный режим  </w:t>
                      </w:r>
                    </w:p>
                    <w:p w:rsidR="009C1602" w:rsidRDefault="009C1602" w:rsidP="009B6274">
                      <w:pPr>
                        <w:widowControl w:val="0"/>
                        <w:autoSpaceDE w:val="0"/>
                        <w:autoSpaceDN w:val="0"/>
                        <w:adjustRightInd w:val="0"/>
                        <w:spacing w:after="0" w:line="276" w:lineRule="auto"/>
                        <w:ind w:hanging="142"/>
                        <w:rPr>
                          <w:rFonts w:ascii="Times New Roman" w:eastAsia="Times New Roman" w:hAnsi="Times New Roman" w:cs="Times New Roman"/>
                          <w:sz w:val="20"/>
                          <w:szCs w:val="20"/>
                          <w:lang w:eastAsia="ru-RU"/>
                        </w:rPr>
                      </w:pPr>
                      <w:r w:rsidRPr="00843763">
                        <w:rPr>
                          <w:rFonts w:ascii="Times New Roman" w:eastAsia="Times New Roman" w:hAnsi="Times New Roman" w:cs="Times New Roman"/>
                          <w:sz w:val="20"/>
                          <w:szCs w:val="20"/>
                          <w:lang w:eastAsia="ru-RU"/>
                        </w:rPr>
                        <w:t xml:space="preserve">- обильное питьё    </w:t>
                      </w:r>
                    </w:p>
                    <w:p w:rsidR="009C1602" w:rsidRPr="00843763" w:rsidRDefault="009C1602" w:rsidP="009B6274">
                      <w:pPr>
                        <w:widowControl w:val="0"/>
                        <w:autoSpaceDE w:val="0"/>
                        <w:autoSpaceDN w:val="0"/>
                        <w:adjustRightInd w:val="0"/>
                        <w:spacing w:after="0" w:line="276" w:lineRule="auto"/>
                        <w:ind w:hanging="142"/>
                        <w:rPr>
                          <w:rFonts w:ascii="Times New Roman" w:eastAsia="Times New Roman" w:hAnsi="Times New Roman" w:cs="Times New Roman"/>
                          <w:sz w:val="20"/>
                          <w:szCs w:val="20"/>
                          <w:lang w:eastAsia="ru-RU"/>
                        </w:rPr>
                      </w:pPr>
                      <w:r w:rsidRPr="00843763">
                        <w:rPr>
                          <w:rFonts w:ascii="Times New Roman" w:eastAsia="Times New Roman" w:hAnsi="Times New Roman" w:cs="Times New Roman"/>
                          <w:sz w:val="20"/>
                          <w:szCs w:val="20"/>
                          <w:lang w:eastAsia="ru-RU"/>
                        </w:rPr>
                        <w:t>- вдыхание теплого увлажненного воздуха</w:t>
                      </w:r>
                    </w:p>
                    <w:p w:rsidR="009C1602" w:rsidRPr="00843763" w:rsidRDefault="009C1602" w:rsidP="00BF3BC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9C1602" w:rsidRDefault="009C1602" w:rsidP="00BF3BC8">
                      <w:pPr>
                        <w:jc w:val="center"/>
                        <w:rPr>
                          <w:rFonts w:ascii="Times New Roman" w:eastAsia="Times New Roman" w:hAnsi="Times New Roman" w:cs="Times New Roman"/>
                          <w:sz w:val="20"/>
                          <w:szCs w:val="20"/>
                          <w:lang w:eastAsia="ru-RU"/>
                        </w:rPr>
                      </w:pPr>
                    </w:p>
                    <w:p w:rsidR="009C1602" w:rsidRPr="00495370" w:rsidRDefault="009C1602" w:rsidP="00BF3BC8">
                      <w:pPr>
                        <w:jc w:val="center"/>
                        <w:rPr>
                          <w:rFonts w:ascii="Times New Roman" w:hAnsi="Times New Roman" w:cs="Times New Roman"/>
                          <w:sz w:val="20"/>
                          <w:szCs w:val="20"/>
                        </w:rPr>
                      </w:pPr>
                    </w:p>
                  </w:txbxContent>
                </v:textbox>
              </v:round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8048" behindDoc="0" locked="0" layoutInCell="1" allowOverlap="1">
                <wp:simplePos x="0" y="0"/>
                <wp:positionH relativeFrom="column">
                  <wp:posOffset>4320540</wp:posOffset>
                </wp:positionH>
                <wp:positionV relativeFrom="paragraph">
                  <wp:posOffset>64770</wp:posOffset>
                </wp:positionV>
                <wp:extent cx="1514475" cy="1600200"/>
                <wp:effectExtent l="38100" t="36830" r="38100" b="39370"/>
                <wp:wrapNone/>
                <wp:docPr id="1686" name="AutoShap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160020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A32E28">
                            <w:pPr>
                              <w:widowControl w:val="0"/>
                              <w:autoSpaceDE w:val="0"/>
                              <w:autoSpaceDN w:val="0"/>
                              <w:adjustRightInd w:val="0"/>
                              <w:spacing w:after="0" w:line="240" w:lineRule="auto"/>
                              <w:ind w:right="-28" w:hanging="14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жаропонижаюшие </w:t>
                            </w:r>
                            <w:r w:rsidRPr="00843763">
                              <w:rPr>
                                <w:rFonts w:ascii="Times New Roman" w:eastAsia="Times New Roman" w:hAnsi="Times New Roman" w:cs="Times New Roman"/>
                                <w:sz w:val="20"/>
                                <w:szCs w:val="20"/>
                                <w:lang w:eastAsia="ru-RU"/>
                              </w:rPr>
                              <w:t>препараты</w:t>
                            </w:r>
                            <w:r>
                              <w:rPr>
                                <w:rFonts w:ascii="Times New Roman" w:eastAsia="Times New Roman" w:hAnsi="Times New Roman" w:cs="Times New Roman"/>
                                <w:sz w:val="20"/>
                                <w:szCs w:val="20"/>
                                <w:lang w:eastAsia="ru-RU"/>
                              </w:rPr>
                              <w:t xml:space="preserve"> </w:t>
                            </w:r>
                            <w:r w:rsidRPr="00843763">
                              <w:rPr>
                                <w:rFonts w:ascii="Times New Roman" w:eastAsia="Times New Roman" w:hAnsi="Times New Roman" w:cs="Times New Roman"/>
                                <w:sz w:val="20"/>
                                <w:szCs w:val="20"/>
                                <w:lang w:eastAsia="ru-RU"/>
                              </w:rPr>
                              <w:t>при повышении</w:t>
                            </w:r>
                            <w:r w:rsidRPr="00BC56C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температуры тела </w:t>
                            </w:r>
                          </w:p>
                          <w:p w:rsidR="009C1602" w:rsidRPr="00843763" w:rsidRDefault="009C1602" w:rsidP="00A32E28">
                            <w:pPr>
                              <w:widowControl w:val="0"/>
                              <w:autoSpaceDE w:val="0"/>
                              <w:autoSpaceDN w:val="0"/>
                              <w:adjustRightInd w:val="0"/>
                              <w:spacing w:after="0" w:line="240" w:lineRule="auto"/>
                              <w:ind w:right="-28" w:hanging="14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противокашлевые, бронхолитические препараты - по показаниям</w:t>
                            </w:r>
                          </w:p>
                          <w:p w:rsidR="009C1602" w:rsidRDefault="009C1602" w:rsidP="00BC56C0">
                            <w:pPr>
                              <w:jc w:val="center"/>
                              <w:rPr>
                                <w:rFonts w:ascii="Times New Roman" w:eastAsia="Times New Roman" w:hAnsi="Times New Roman" w:cs="Times New Roman"/>
                                <w:sz w:val="20"/>
                                <w:szCs w:val="20"/>
                                <w:lang w:eastAsia="ru-RU"/>
                              </w:rPr>
                            </w:pPr>
                          </w:p>
                          <w:p w:rsidR="009C1602" w:rsidRPr="00495370" w:rsidRDefault="009C1602" w:rsidP="00BC56C0">
                            <w:pPr>
                              <w:jc w:val="cente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98" o:spid="_x0000_s1039" style="position:absolute;left:0;text-align:left;margin-left:340.2pt;margin-top:5.1pt;width:119.25pt;height:12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" fillcolor="white [3201]" strokecolor="#8496b0 [1951]" strokeweight="5pt">
                <v:stroke linestyle="thickThin"/>
                <v:shadow color="#868686"/>
                <v:textbox>
                  <w:txbxContent>
                    <w:p w:rsidR="009C1602" w:rsidRDefault="009C1602" w:rsidP="00A32E28">
                      <w:pPr>
                        <w:widowControl w:val="0"/>
                        <w:autoSpaceDE w:val="0"/>
                        <w:autoSpaceDN w:val="0"/>
                        <w:adjustRightInd w:val="0"/>
                        <w:spacing w:after="0" w:line="240" w:lineRule="auto"/>
                        <w:ind w:right="-28" w:hanging="14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жаропонижаюшие </w:t>
                      </w:r>
                      <w:r w:rsidRPr="00843763">
                        <w:rPr>
                          <w:rFonts w:ascii="Times New Roman" w:eastAsia="Times New Roman" w:hAnsi="Times New Roman" w:cs="Times New Roman"/>
                          <w:sz w:val="20"/>
                          <w:szCs w:val="20"/>
                          <w:lang w:eastAsia="ru-RU"/>
                        </w:rPr>
                        <w:t>препараты</w:t>
                      </w:r>
                      <w:r>
                        <w:rPr>
                          <w:rFonts w:ascii="Times New Roman" w:eastAsia="Times New Roman" w:hAnsi="Times New Roman" w:cs="Times New Roman"/>
                          <w:sz w:val="20"/>
                          <w:szCs w:val="20"/>
                          <w:lang w:eastAsia="ru-RU"/>
                        </w:rPr>
                        <w:t xml:space="preserve"> </w:t>
                      </w:r>
                      <w:r w:rsidRPr="00843763">
                        <w:rPr>
                          <w:rFonts w:ascii="Times New Roman" w:eastAsia="Times New Roman" w:hAnsi="Times New Roman" w:cs="Times New Roman"/>
                          <w:sz w:val="20"/>
                          <w:szCs w:val="20"/>
                          <w:lang w:eastAsia="ru-RU"/>
                        </w:rPr>
                        <w:t>при повышении</w:t>
                      </w:r>
                      <w:r w:rsidRPr="00BC56C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температуры тела </w:t>
                      </w:r>
                    </w:p>
                    <w:p w:rsidR="009C1602" w:rsidRPr="00843763" w:rsidRDefault="009C1602" w:rsidP="00A32E28">
                      <w:pPr>
                        <w:widowControl w:val="0"/>
                        <w:autoSpaceDE w:val="0"/>
                        <w:autoSpaceDN w:val="0"/>
                        <w:adjustRightInd w:val="0"/>
                        <w:spacing w:after="0" w:line="240" w:lineRule="auto"/>
                        <w:ind w:right="-28" w:hanging="14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противокашлевые, бронхолитические препараты - по показаниям</w:t>
                      </w:r>
                    </w:p>
                    <w:p w:rsidR="009C1602" w:rsidRDefault="009C1602" w:rsidP="00BC56C0">
                      <w:pPr>
                        <w:jc w:val="center"/>
                        <w:rPr>
                          <w:rFonts w:ascii="Times New Roman" w:eastAsia="Times New Roman" w:hAnsi="Times New Roman" w:cs="Times New Roman"/>
                          <w:sz w:val="20"/>
                          <w:szCs w:val="20"/>
                          <w:lang w:eastAsia="ru-RU"/>
                        </w:rPr>
                      </w:pPr>
                    </w:p>
                    <w:p w:rsidR="009C1602" w:rsidRPr="00495370" w:rsidRDefault="009C1602" w:rsidP="00BC56C0">
                      <w:pPr>
                        <w:jc w:val="center"/>
                        <w:rPr>
                          <w:rFonts w:ascii="Times New Roman" w:hAnsi="Times New Roman" w:cs="Times New Roman"/>
                          <w:sz w:val="20"/>
                          <w:szCs w:val="20"/>
                        </w:rPr>
                      </w:pPr>
                    </w:p>
                  </w:txbxContent>
                </v:textbox>
              </v:roundrect>
            </w:pict>
          </mc:Fallback>
        </mc:AlternateContent>
      </w:r>
    </w:p>
    <w:p w:rsidR="001400B0" w:rsidRDefault="001400B0" w:rsidP="00495370">
      <w:pPr>
        <w:widowControl w:val="0"/>
        <w:tabs>
          <w:tab w:val="center" w:pos="4821"/>
          <w:tab w:val="left" w:pos="7451"/>
        </w:tabs>
        <w:autoSpaceDE w:val="0"/>
        <w:autoSpaceDN w:val="0"/>
        <w:adjustRightInd w:val="0"/>
        <w:spacing w:after="0" w:line="276" w:lineRule="auto"/>
        <w:ind w:left="284"/>
        <w:rPr>
          <w:rFonts w:ascii="Times New Roman" w:eastAsia="Times New Roman" w:hAnsi="Times New Roman" w:cs="Times New Roman"/>
          <w:sz w:val="20"/>
          <w:szCs w:val="20"/>
          <w:lang w:eastAsia="ru-RU"/>
        </w:rPr>
      </w:pPr>
    </w:p>
    <w:p w:rsidR="001400B0" w:rsidRDefault="001400B0" w:rsidP="00495370">
      <w:pPr>
        <w:widowControl w:val="0"/>
        <w:tabs>
          <w:tab w:val="center" w:pos="4821"/>
          <w:tab w:val="left" w:pos="7451"/>
        </w:tabs>
        <w:autoSpaceDE w:val="0"/>
        <w:autoSpaceDN w:val="0"/>
        <w:adjustRightInd w:val="0"/>
        <w:spacing w:after="0" w:line="276" w:lineRule="auto"/>
        <w:ind w:left="284"/>
        <w:rPr>
          <w:rFonts w:ascii="Times New Roman" w:eastAsia="Times New Roman" w:hAnsi="Times New Roman" w:cs="Times New Roman"/>
          <w:sz w:val="20"/>
          <w:szCs w:val="20"/>
          <w:lang w:eastAsia="ru-RU"/>
        </w:rPr>
      </w:pPr>
    </w:p>
    <w:p w:rsidR="001400B0" w:rsidRDefault="001400B0" w:rsidP="00495370">
      <w:pPr>
        <w:widowControl w:val="0"/>
        <w:tabs>
          <w:tab w:val="center" w:pos="4821"/>
          <w:tab w:val="left" w:pos="7451"/>
        </w:tabs>
        <w:autoSpaceDE w:val="0"/>
        <w:autoSpaceDN w:val="0"/>
        <w:adjustRightInd w:val="0"/>
        <w:spacing w:after="0" w:line="276" w:lineRule="auto"/>
        <w:ind w:left="284"/>
        <w:rPr>
          <w:rFonts w:ascii="Times New Roman" w:eastAsia="Times New Roman" w:hAnsi="Times New Roman" w:cs="Times New Roman"/>
          <w:sz w:val="20"/>
          <w:szCs w:val="20"/>
          <w:lang w:eastAsia="ru-RU"/>
        </w:rPr>
      </w:pPr>
    </w:p>
    <w:p w:rsidR="001400B0" w:rsidRDefault="001400B0" w:rsidP="00495370">
      <w:pPr>
        <w:widowControl w:val="0"/>
        <w:tabs>
          <w:tab w:val="center" w:pos="4821"/>
          <w:tab w:val="left" w:pos="7451"/>
        </w:tabs>
        <w:autoSpaceDE w:val="0"/>
        <w:autoSpaceDN w:val="0"/>
        <w:adjustRightInd w:val="0"/>
        <w:spacing w:after="0" w:line="276" w:lineRule="auto"/>
        <w:ind w:left="284"/>
        <w:rPr>
          <w:rFonts w:ascii="Times New Roman" w:eastAsia="Times New Roman" w:hAnsi="Times New Roman" w:cs="Times New Roman"/>
          <w:sz w:val="20"/>
          <w:szCs w:val="20"/>
          <w:lang w:eastAsia="ru-RU"/>
        </w:rPr>
      </w:pPr>
    </w:p>
    <w:p w:rsidR="001400B0" w:rsidRDefault="001400B0" w:rsidP="00495370">
      <w:pPr>
        <w:widowControl w:val="0"/>
        <w:tabs>
          <w:tab w:val="center" w:pos="4821"/>
          <w:tab w:val="left" w:pos="7451"/>
        </w:tabs>
        <w:autoSpaceDE w:val="0"/>
        <w:autoSpaceDN w:val="0"/>
        <w:adjustRightInd w:val="0"/>
        <w:spacing w:after="0" w:line="276" w:lineRule="auto"/>
        <w:ind w:left="284"/>
        <w:rPr>
          <w:rFonts w:ascii="Times New Roman" w:eastAsia="Times New Roman" w:hAnsi="Times New Roman" w:cs="Times New Roman"/>
          <w:sz w:val="20"/>
          <w:szCs w:val="20"/>
          <w:lang w:eastAsia="ru-RU"/>
        </w:rPr>
      </w:pPr>
    </w:p>
    <w:p w:rsidR="001400B0" w:rsidRDefault="001400B0" w:rsidP="00495370">
      <w:pPr>
        <w:widowControl w:val="0"/>
        <w:tabs>
          <w:tab w:val="center" w:pos="4821"/>
          <w:tab w:val="left" w:pos="7451"/>
        </w:tabs>
        <w:autoSpaceDE w:val="0"/>
        <w:autoSpaceDN w:val="0"/>
        <w:adjustRightInd w:val="0"/>
        <w:spacing w:after="0" w:line="276" w:lineRule="auto"/>
        <w:ind w:left="284"/>
        <w:rPr>
          <w:rFonts w:ascii="Times New Roman" w:eastAsia="Times New Roman" w:hAnsi="Times New Roman" w:cs="Times New Roman"/>
          <w:sz w:val="20"/>
          <w:szCs w:val="20"/>
          <w:lang w:eastAsia="ru-RU"/>
        </w:rPr>
      </w:pPr>
    </w:p>
    <w:p w:rsidR="001400B0" w:rsidRDefault="003153B9" w:rsidP="00495370">
      <w:pPr>
        <w:widowControl w:val="0"/>
        <w:tabs>
          <w:tab w:val="center" w:pos="4821"/>
          <w:tab w:val="left" w:pos="7451"/>
        </w:tabs>
        <w:autoSpaceDE w:val="0"/>
        <w:autoSpaceDN w:val="0"/>
        <w:adjustRightInd w:val="0"/>
        <w:spacing w:after="0" w:line="276" w:lineRule="auto"/>
        <w:ind w:left="284"/>
        <w:rPr>
          <w:rFonts w:ascii="Times New Roman" w:eastAsia="Times New Roman" w:hAnsi="Times New Roman" w:cs="Times New Roman"/>
          <w:sz w:val="20"/>
          <w:szCs w:val="20"/>
          <w:lang w:eastAsia="ru-RU"/>
        </w:rPr>
      </w:pPr>
      <w:r>
        <w:rPr>
          <w:rFonts w:ascii="Times New Roman" w:eastAsia="Times New Roman" w:hAnsi="Times New Roman" w:cs="Times New Roman"/>
          <w:b/>
          <w:noProof/>
          <w:sz w:val="20"/>
          <w:szCs w:val="20"/>
          <w:lang w:eastAsia="ru-RU"/>
        </w:rPr>
        <mc:AlternateContent>
          <mc:Choice Requires="wps">
            <w:drawing>
              <wp:anchor distT="0" distB="0" distL="114300" distR="114300" simplePos="0" relativeHeight="251693056" behindDoc="0" locked="0" layoutInCell="1" allowOverlap="1">
                <wp:simplePos x="0" y="0"/>
                <wp:positionH relativeFrom="column">
                  <wp:posOffset>2038985</wp:posOffset>
                </wp:positionH>
                <wp:positionV relativeFrom="paragraph">
                  <wp:posOffset>1195070</wp:posOffset>
                </wp:positionV>
                <wp:extent cx="2220595" cy="635"/>
                <wp:effectExtent l="57150" t="13335" r="56515" b="23495"/>
                <wp:wrapNone/>
                <wp:docPr id="1685"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0595" cy="635"/>
                        </a:xfrm>
                        <a:prstGeom prst="bentConnector3">
                          <a:avLst>
                            <a:gd name="adj1" fmla="val 4998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4C03DC" id="Прямая со стрелкой 8" o:spid="_x0000_s1026" type="#_x0000_t34" style="position:absolute;margin-left:160.55pt;margin-top:94.1pt;width:174.85pt;height:.05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" adj="10797">
                <v:stroke endarrow="block"/>
              </v:shape>
            </w:pict>
          </mc:Fallback>
        </mc:AlternateContent>
      </w:r>
    </w:p>
    <w:p w:rsidR="00924FAF" w:rsidRPr="00843763" w:rsidRDefault="00924FAF" w:rsidP="00024CDA">
      <w:pPr>
        <w:widowControl w:val="0"/>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p>
    <w:p w:rsidR="00924FAF" w:rsidRPr="00843763" w:rsidRDefault="00924FAF" w:rsidP="00024CDA">
      <w:pPr>
        <w:widowControl w:val="0"/>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43763">
        <w:rPr>
          <w:rFonts w:ascii="Times New Roman" w:eastAsia="Times New Roman" w:hAnsi="Times New Roman" w:cs="Times New Roman"/>
          <w:sz w:val="20"/>
          <w:szCs w:val="20"/>
          <w:lang w:eastAsia="ru-RU"/>
        </w:rPr>
        <w:t xml:space="preserve">                                                            </w:t>
      </w:r>
    </w:p>
    <w:p w:rsidR="00924FAF" w:rsidRPr="00843763" w:rsidRDefault="003153B9" w:rsidP="00024CDA">
      <w:pPr>
        <w:widowControl w:val="0"/>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2144" behindDoc="0" locked="0" layoutInCell="1" allowOverlap="1">
                <wp:simplePos x="0" y="0"/>
                <wp:positionH relativeFrom="column">
                  <wp:posOffset>3353435</wp:posOffset>
                </wp:positionH>
                <wp:positionV relativeFrom="paragraph">
                  <wp:posOffset>127635</wp:posOffset>
                </wp:positionV>
                <wp:extent cx="2481580" cy="492125"/>
                <wp:effectExtent l="33020" t="40005" r="38100" b="39370"/>
                <wp:wrapNone/>
                <wp:docPr id="1684"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1580" cy="49212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9B6274" w:rsidRDefault="009C1602" w:rsidP="004E69BB">
                            <w:pPr>
                              <w:spacing w:after="0" w:line="240" w:lineRule="auto"/>
                              <w:ind w:right="-117"/>
                              <w:jc w:val="center"/>
                              <w:rPr>
                                <w:rFonts w:ascii="Times New Roman" w:hAnsi="Times New Roman" w:cs="Times New Roman"/>
                                <w:sz w:val="20"/>
                                <w:szCs w:val="20"/>
                              </w:rPr>
                            </w:pPr>
                            <w:r w:rsidRPr="009B6274">
                              <w:rPr>
                                <w:rFonts w:ascii="Times New Roman" w:hAnsi="Times New Roman" w:cs="Times New Roman"/>
                                <w:sz w:val="20"/>
                                <w:szCs w:val="20"/>
                              </w:rPr>
                              <w:t>Ан</w:t>
                            </w:r>
                            <w:r>
                              <w:rPr>
                                <w:rFonts w:ascii="Times New Roman" w:hAnsi="Times New Roman" w:cs="Times New Roman"/>
                                <w:sz w:val="20"/>
                                <w:szCs w:val="20"/>
                              </w:rPr>
                              <w:t>тибиотики при неосложненном остром бронхите не назначают</w:t>
                            </w:r>
                          </w:p>
                          <w:p w:rsidR="009C1602" w:rsidRDefault="009C1602" w:rsidP="00A32E28">
                            <w:pPr>
                              <w:spacing w:after="0"/>
                              <w:ind w:right="70" w:firstLine="142"/>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02" o:spid="_x0000_s1040" style="position:absolute;left:0;text-align:left;margin-left:264.05pt;margin-top:10.05pt;width:195.4pt;height:38.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" fillcolor="white [3201]" strokecolor="red" strokeweight="5pt">
                <v:stroke linestyle="thickThin"/>
                <v:shadow color="#868686"/>
                <v:textbox>
                  <w:txbxContent>
                    <w:p w:rsidR="009C1602" w:rsidRPr="009B6274" w:rsidRDefault="009C1602" w:rsidP="004E69BB">
                      <w:pPr>
                        <w:spacing w:after="0" w:line="240" w:lineRule="auto"/>
                        <w:ind w:right="-117"/>
                        <w:jc w:val="center"/>
                        <w:rPr>
                          <w:rFonts w:ascii="Times New Roman" w:hAnsi="Times New Roman" w:cs="Times New Roman"/>
                          <w:sz w:val="20"/>
                          <w:szCs w:val="20"/>
                        </w:rPr>
                      </w:pPr>
                      <w:r w:rsidRPr="009B6274">
                        <w:rPr>
                          <w:rFonts w:ascii="Times New Roman" w:hAnsi="Times New Roman" w:cs="Times New Roman"/>
                          <w:sz w:val="20"/>
                          <w:szCs w:val="20"/>
                        </w:rPr>
                        <w:t>Ан</w:t>
                      </w:r>
                      <w:r>
                        <w:rPr>
                          <w:rFonts w:ascii="Times New Roman" w:hAnsi="Times New Roman" w:cs="Times New Roman"/>
                          <w:sz w:val="20"/>
                          <w:szCs w:val="20"/>
                        </w:rPr>
                        <w:t>тибиотики при неосложненном остром бронхите не назначают</w:t>
                      </w:r>
                    </w:p>
                    <w:p w:rsidR="009C1602" w:rsidRDefault="009C1602" w:rsidP="00A32E28">
                      <w:pPr>
                        <w:spacing w:after="0"/>
                        <w:ind w:right="70" w:firstLine="142"/>
                      </w:pPr>
                    </w:p>
                  </w:txbxContent>
                </v:textbox>
              </v:roundrect>
            </w:pict>
          </mc:Fallback>
        </mc:AlternateContent>
      </w:r>
    </w:p>
    <w:p w:rsidR="00924FAF" w:rsidRPr="00843763" w:rsidRDefault="00924FAF" w:rsidP="00024CDA">
      <w:pPr>
        <w:widowControl w:val="0"/>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p>
    <w:p w:rsidR="00A32E28" w:rsidRDefault="00A32E28" w:rsidP="00024CDA">
      <w:pPr>
        <w:widowControl w:val="0"/>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p>
    <w:p w:rsidR="00A32E28" w:rsidRDefault="00A32E28" w:rsidP="00024CDA">
      <w:pPr>
        <w:widowControl w:val="0"/>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p>
    <w:p w:rsidR="00A32E28" w:rsidRDefault="003153B9" w:rsidP="00024CDA">
      <w:pPr>
        <w:widowControl w:val="0"/>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3168" behindDoc="0" locked="0" layoutInCell="1" allowOverlap="1">
                <wp:simplePos x="0" y="0"/>
                <wp:positionH relativeFrom="column">
                  <wp:posOffset>3353435</wp:posOffset>
                </wp:positionH>
                <wp:positionV relativeFrom="paragraph">
                  <wp:posOffset>111760</wp:posOffset>
                </wp:positionV>
                <wp:extent cx="2481580" cy="962025"/>
                <wp:effectExtent l="33020" t="39370" r="38100" b="36830"/>
                <wp:wrapNone/>
                <wp:docPr id="1683"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1580" cy="96202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A32E28" w:rsidRDefault="009C1602" w:rsidP="004E69BB">
                            <w:pPr>
                              <w:spacing w:after="0" w:line="240" w:lineRule="auto"/>
                              <w:ind w:right="-117"/>
                              <w:jc w:val="center"/>
                              <w:rPr>
                                <w:szCs w:val="20"/>
                              </w:rPr>
                            </w:pPr>
                            <w:r>
                              <w:rPr>
                                <w:rFonts w:ascii="Times New Roman" w:hAnsi="Times New Roman" w:cs="Times New Roman"/>
                                <w:sz w:val="20"/>
                                <w:szCs w:val="20"/>
                              </w:rPr>
                              <w:t>Показания для назначения антибиотиков: тяжелая анемия, сахарный диабет, заболевания сердца, пожилой и старческий возраст, недостаточность питания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04" o:spid="_x0000_s1041" style="position:absolute;left:0;text-align:left;margin-left:264.05pt;margin-top:8.8pt;width:195.4pt;height:75.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" fillcolor="white [3201]" strokecolor="#8496b0 [1951]" strokeweight="5pt">
                <v:stroke linestyle="thickThin"/>
                <v:shadow color="#868686"/>
                <v:textbox>
                  <w:txbxContent>
                    <w:p w:rsidR="009C1602" w:rsidRPr="00A32E28" w:rsidRDefault="009C1602" w:rsidP="004E69BB">
                      <w:pPr>
                        <w:spacing w:after="0" w:line="240" w:lineRule="auto"/>
                        <w:ind w:right="-117"/>
                        <w:jc w:val="center"/>
                        <w:rPr>
                          <w:szCs w:val="20"/>
                        </w:rPr>
                      </w:pPr>
                      <w:r>
                        <w:rPr>
                          <w:rFonts w:ascii="Times New Roman" w:hAnsi="Times New Roman" w:cs="Times New Roman"/>
                          <w:sz w:val="20"/>
                          <w:szCs w:val="20"/>
                        </w:rPr>
                        <w:t>Показания для назначения антибиотиков: тяжелая анемия, сахарный диабет, заболевания сердца, пожилой и старческий возраст, недостаточность питания</w:t>
                      </w:r>
                    </w:p>
                  </w:txbxContent>
                </v:textbox>
              </v:roundrect>
            </w:pict>
          </mc:Fallback>
        </mc:AlternateContent>
      </w:r>
    </w:p>
    <w:p w:rsidR="00A32E28" w:rsidRDefault="00A32E28" w:rsidP="00024CDA">
      <w:pPr>
        <w:widowControl w:val="0"/>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p>
    <w:p w:rsidR="00924FAF" w:rsidRPr="00843763" w:rsidRDefault="00924FAF" w:rsidP="00024CDA">
      <w:pPr>
        <w:widowControl w:val="0"/>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p>
    <w:p w:rsidR="00924FAF" w:rsidRPr="00843763" w:rsidRDefault="00924FAF" w:rsidP="00024CDA">
      <w:pPr>
        <w:widowControl w:val="0"/>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p>
    <w:p w:rsidR="00924FAF" w:rsidRPr="00843763" w:rsidRDefault="00924FAF" w:rsidP="00024CDA">
      <w:pPr>
        <w:widowControl w:val="0"/>
        <w:tabs>
          <w:tab w:val="left" w:pos="6512"/>
        </w:tabs>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p>
    <w:p w:rsidR="00924FAF" w:rsidRDefault="00924FAF" w:rsidP="00024CDA">
      <w:pPr>
        <w:widowControl w:val="0"/>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p>
    <w:p w:rsidR="00A32E28" w:rsidRDefault="00A32E28" w:rsidP="00024CDA">
      <w:pPr>
        <w:widowControl w:val="0"/>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p>
    <w:p w:rsidR="00A32E28" w:rsidRDefault="003153B9" w:rsidP="00024CDA">
      <w:pPr>
        <w:widowControl w:val="0"/>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6240" behindDoc="0" locked="0" layoutInCell="1" allowOverlap="1">
                <wp:simplePos x="0" y="0"/>
                <wp:positionH relativeFrom="column">
                  <wp:posOffset>1778635</wp:posOffset>
                </wp:positionH>
                <wp:positionV relativeFrom="paragraph">
                  <wp:posOffset>129540</wp:posOffset>
                </wp:positionV>
                <wp:extent cx="2758440" cy="345440"/>
                <wp:effectExtent l="39370" t="33655" r="40640" b="40005"/>
                <wp:wrapNone/>
                <wp:docPr id="1682"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34544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4E69BB">
                            <w:pPr>
                              <w:jc w:val="center"/>
                              <w:rPr>
                                <w:rFonts w:ascii="Times New Roman" w:hAnsi="Times New Roman" w:cs="Times New Roman"/>
                                <w:sz w:val="20"/>
                                <w:szCs w:val="20"/>
                              </w:rPr>
                            </w:pPr>
                            <w:r>
                              <w:rPr>
                                <w:rFonts w:ascii="Times New Roman" w:hAnsi="Times New Roman" w:cs="Times New Roman"/>
                                <w:sz w:val="20"/>
                                <w:szCs w:val="20"/>
                              </w:rPr>
                              <w:t>Оценка состояния на 3 сутки</w:t>
                            </w:r>
                          </w:p>
                          <w:p w:rsidR="009C1602" w:rsidRPr="00495370" w:rsidRDefault="009C1602" w:rsidP="004E69BB">
                            <w:pPr>
                              <w:jc w:val="cente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07" o:spid="_x0000_s1042" style="position:absolute;left:0;text-align:left;margin-left:140.05pt;margin-top:10.2pt;width:217.2pt;height:27.2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" fillcolor="white [3201]" strokecolor="#8496b0 [1951]" strokeweight="5pt">
                <v:stroke linestyle="thickThin"/>
                <v:shadow color="#868686"/>
                <v:textbox>
                  <w:txbxContent>
                    <w:p w:rsidR="009C1602" w:rsidRDefault="009C1602" w:rsidP="004E69BB">
                      <w:pPr>
                        <w:jc w:val="center"/>
                        <w:rPr>
                          <w:rFonts w:ascii="Times New Roman" w:hAnsi="Times New Roman" w:cs="Times New Roman"/>
                          <w:sz w:val="20"/>
                          <w:szCs w:val="20"/>
                        </w:rPr>
                      </w:pPr>
                      <w:r>
                        <w:rPr>
                          <w:rFonts w:ascii="Times New Roman" w:hAnsi="Times New Roman" w:cs="Times New Roman"/>
                          <w:sz w:val="20"/>
                          <w:szCs w:val="20"/>
                        </w:rPr>
                        <w:t>Оценка состояния на 3 сутки</w:t>
                      </w:r>
                    </w:p>
                    <w:p w:rsidR="009C1602" w:rsidRPr="00495370" w:rsidRDefault="009C1602" w:rsidP="004E69BB">
                      <w:pPr>
                        <w:jc w:val="center"/>
                        <w:rPr>
                          <w:rFonts w:ascii="Times New Roman" w:hAnsi="Times New Roman" w:cs="Times New Roman"/>
                          <w:sz w:val="20"/>
                          <w:szCs w:val="20"/>
                        </w:rPr>
                      </w:pPr>
                    </w:p>
                  </w:txbxContent>
                </v:textbox>
              </v:roundrect>
            </w:pict>
          </mc:Fallback>
        </mc:AlternateContent>
      </w:r>
    </w:p>
    <w:p w:rsidR="00A32E28" w:rsidRDefault="00A32E28" w:rsidP="00024CDA">
      <w:pPr>
        <w:widowControl w:val="0"/>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p>
    <w:p w:rsidR="00A32E28" w:rsidRDefault="00A32E28" w:rsidP="00024CDA">
      <w:pPr>
        <w:widowControl w:val="0"/>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p>
    <w:p w:rsidR="0064153E" w:rsidRDefault="003153B9" w:rsidP="00257A77">
      <w:pPr>
        <w:widowControl w:val="0"/>
        <w:autoSpaceDE w:val="0"/>
        <w:autoSpaceDN w:val="0"/>
        <w:adjustRightInd w:val="0"/>
        <w:spacing w:after="0" w:line="276" w:lineRule="auto"/>
        <w:ind w:left="284"/>
        <w:jc w:val="center"/>
        <w:rPr>
          <w:rFonts w:ascii="Times New Roman" w:eastAsia="Times New Roman" w:hAnsi="Times New Roman" w:cs="Times New Roman"/>
          <w:b/>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0336" behindDoc="0" locked="0" layoutInCell="1" allowOverlap="1">
                <wp:simplePos x="0" y="0"/>
                <wp:positionH relativeFrom="column">
                  <wp:posOffset>3613150</wp:posOffset>
                </wp:positionH>
                <wp:positionV relativeFrom="paragraph">
                  <wp:posOffset>41910</wp:posOffset>
                </wp:positionV>
                <wp:extent cx="237490" cy="142240"/>
                <wp:effectExtent l="6985" t="12065" r="41275" b="55245"/>
                <wp:wrapNone/>
                <wp:docPr id="1681" name="Auto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142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9FA293" id="AutoShape 211" o:spid="_x0000_s1026" type="#_x0000_t32" style="position:absolute;margin-left:284.5pt;margin-top:3.3pt;width:18.7pt;height:11.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">
                <v:stroke endarrow="block"/>
              </v:shape>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8288" behindDoc="0" locked="0" layoutInCell="1" allowOverlap="1">
                <wp:simplePos x="0" y="0"/>
                <wp:positionH relativeFrom="column">
                  <wp:posOffset>2423160</wp:posOffset>
                </wp:positionH>
                <wp:positionV relativeFrom="paragraph">
                  <wp:posOffset>41910</wp:posOffset>
                </wp:positionV>
                <wp:extent cx="260985" cy="142240"/>
                <wp:effectExtent l="36195" t="12065" r="7620" b="55245"/>
                <wp:wrapNone/>
                <wp:docPr id="1680"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0985" cy="142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89BAB5" id="AutoShape 209" o:spid="_x0000_s1026" type="#_x0000_t32" style="position:absolute;margin-left:190.8pt;margin-top:3.3pt;width:20.55pt;height:11.2pt;flip:x;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">
                <v:stroke endarrow="block"/>
              </v:shape>
            </w:pict>
          </mc:Fallback>
        </mc:AlternateContent>
      </w:r>
    </w:p>
    <w:p w:rsidR="00924FAF" w:rsidRPr="00843763" w:rsidRDefault="003153B9" w:rsidP="00257A77">
      <w:pPr>
        <w:widowControl w:val="0"/>
        <w:autoSpaceDE w:val="0"/>
        <w:autoSpaceDN w:val="0"/>
        <w:adjustRightInd w:val="0"/>
        <w:spacing w:after="0" w:line="276" w:lineRule="auto"/>
        <w:ind w:left="284"/>
        <w:jc w:val="center"/>
        <w:rPr>
          <w:rFonts w:ascii="Times New Roman" w:eastAsia="Times New Roman" w:hAnsi="Times New Roman" w:cs="Times New Roman"/>
          <w:b/>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7264" behindDoc="0" locked="0" layoutInCell="1" allowOverlap="1">
                <wp:simplePos x="0" y="0"/>
                <wp:positionH relativeFrom="column">
                  <wp:posOffset>1217930</wp:posOffset>
                </wp:positionH>
                <wp:positionV relativeFrom="paragraph">
                  <wp:posOffset>53975</wp:posOffset>
                </wp:positionV>
                <wp:extent cx="1362075" cy="330835"/>
                <wp:effectExtent l="40640" t="39370" r="35560" b="39370"/>
                <wp:wrapNone/>
                <wp:docPr id="1679"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3083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64153E">
                            <w:pPr>
                              <w:jc w:val="center"/>
                              <w:rPr>
                                <w:rFonts w:ascii="Times New Roman" w:hAnsi="Times New Roman" w:cs="Times New Roman"/>
                                <w:sz w:val="20"/>
                                <w:szCs w:val="20"/>
                              </w:rPr>
                            </w:pPr>
                            <w:r>
                              <w:rPr>
                                <w:rFonts w:ascii="Times New Roman" w:hAnsi="Times New Roman" w:cs="Times New Roman"/>
                                <w:sz w:val="20"/>
                                <w:szCs w:val="20"/>
                              </w:rPr>
                              <w:t xml:space="preserve">Улучшение </w:t>
                            </w:r>
                          </w:p>
                          <w:p w:rsidR="009C1602" w:rsidRPr="00495370" w:rsidRDefault="009C1602" w:rsidP="0064153E">
                            <w:pPr>
                              <w:jc w:val="cente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08" o:spid="_x0000_s1043" style="position:absolute;left:0;text-align:left;margin-left:95.9pt;margin-top:4.25pt;width:107.25pt;height:26.0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" fillcolor="white [3201]" strokecolor="#8496b0 [1951]" strokeweight="5pt">
                <v:stroke linestyle="thickThin"/>
                <v:shadow color="#868686"/>
                <v:textbox>
                  <w:txbxContent>
                    <w:p w:rsidR="009C1602" w:rsidRDefault="009C1602" w:rsidP="0064153E">
                      <w:pPr>
                        <w:jc w:val="center"/>
                        <w:rPr>
                          <w:rFonts w:ascii="Times New Roman" w:hAnsi="Times New Roman" w:cs="Times New Roman"/>
                          <w:sz w:val="20"/>
                          <w:szCs w:val="20"/>
                        </w:rPr>
                      </w:pPr>
                      <w:r>
                        <w:rPr>
                          <w:rFonts w:ascii="Times New Roman" w:hAnsi="Times New Roman" w:cs="Times New Roman"/>
                          <w:sz w:val="20"/>
                          <w:szCs w:val="20"/>
                        </w:rPr>
                        <w:t xml:space="preserve">Улучшение </w:t>
                      </w:r>
                    </w:p>
                    <w:p w:rsidR="009C1602" w:rsidRPr="00495370" w:rsidRDefault="009C1602" w:rsidP="0064153E">
                      <w:pPr>
                        <w:jc w:val="center"/>
                        <w:rPr>
                          <w:rFonts w:ascii="Times New Roman" w:hAnsi="Times New Roman" w:cs="Times New Roman"/>
                          <w:sz w:val="20"/>
                          <w:szCs w:val="20"/>
                        </w:rPr>
                      </w:pPr>
                    </w:p>
                  </w:txbxContent>
                </v:textbox>
              </v:round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9312" behindDoc="0" locked="0" layoutInCell="1" allowOverlap="1">
                <wp:simplePos x="0" y="0"/>
                <wp:positionH relativeFrom="column">
                  <wp:posOffset>3575050</wp:posOffset>
                </wp:positionH>
                <wp:positionV relativeFrom="paragraph">
                  <wp:posOffset>53975</wp:posOffset>
                </wp:positionV>
                <wp:extent cx="1940560" cy="330835"/>
                <wp:effectExtent l="35560" t="39370" r="33655" b="39370"/>
                <wp:wrapNone/>
                <wp:docPr id="1678"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0560" cy="33083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64153E">
                            <w:pPr>
                              <w:jc w:val="center"/>
                              <w:rPr>
                                <w:rFonts w:ascii="Times New Roman" w:hAnsi="Times New Roman" w:cs="Times New Roman"/>
                                <w:sz w:val="20"/>
                                <w:szCs w:val="20"/>
                              </w:rPr>
                            </w:pPr>
                            <w:r>
                              <w:rPr>
                                <w:rFonts w:ascii="Times New Roman" w:hAnsi="Times New Roman" w:cs="Times New Roman"/>
                                <w:sz w:val="20"/>
                                <w:szCs w:val="20"/>
                              </w:rPr>
                              <w:t>Ухудшение/ нет улучшения</w:t>
                            </w:r>
                          </w:p>
                          <w:p w:rsidR="009C1602" w:rsidRPr="00495370" w:rsidRDefault="009C1602" w:rsidP="0064153E">
                            <w:pPr>
                              <w:jc w:val="cente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10" o:spid="_x0000_s1044" style="position:absolute;left:0;text-align:left;margin-left:281.5pt;margin-top:4.25pt;width:152.8pt;height:26.0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" fillcolor="white [3201]" strokecolor="#8496b0 [1951]" strokeweight="5pt">
                <v:stroke linestyle="thickThin"/>
                <v:shadow color="#868686"/>
                <v:textbox>
                  <w:txbxContent>
                    <w:p w:rsidR="009C1602" w:rsidRDefault="009C1602" w:rsidP="0064153E">
                      <w:pPr>
                        <w:jc w:val="center"/>
                        <w:rPr>
                          <w:rFonts w:ascii="Times New Roman" w:hAnsi="Times New Roman" w:cs="Times New Roman"/>
                          <w:sz w:val="20"/>
                          <w:szCs w:val="20"/>
                        </w:rPr>
                      </w:pPr>
                      <w:r>
                        <w:rPr>
                          <w:rFonts w:ascii="Times New Roman" w:hAnsi="Times New Roman" w:cs="Times New Roman"/>
                          <w:sz w:val="20"/>
                          <w:szCs w:val="20"/>
                        </w:rPr>
                        <w:t>Ухудшение/ нет улучшения</w:t>
                      </w:r>
                    </w:p>
                    <w:p w:rsidR="009C1602" w:rsidRPr="00495370" w:rsidRDefault="009C1602" w:rsidP="0064153E">
                      <w:pPr>
                        <w:jc w:val="center"/>
                        <w:rPr>
                          <w:rFonts w:ascii="Times New Roman" w:hAnsi="Times New Roman" w:cs="Times New Roman"/>
                          <w:sz w:val="20"/>
                          <w:szCs w:val="20"/>
                        </w:rPr>
                      </w:pPr>
                    </w:p>
                  </w:txbxContent>
                </v:textbox>
              </v:roundrect>
            </w:pict>
          </mc:Fallback>
        </mc:AlternateContent>
      </w:r>
    </w:p>
    <w:p w:rsidR="00924FAF" w:rsidRPr="00843763" w:rsidRDefault="00924FAF" w:rsidP="00257A77">
      <w:pPr>
        <w:widowControl w:val="0"/>
        <w:autoSpaceDE w:val="0"/>
        <w:autoSpaceDN w:val="0"/>
        <w:adjustRightInd w:val="0"/>
        <w:spacing w:after="0" w:line="276" w:lineRule="auto"/>
        <w:ind w:left="284"/>
        <w:rPr>
          <w:rFonts w:ascii="Times New Roman" w:eastAsia="Times New Roman" w:hAnsi="Times New Roman" w:cs="Times New Roman"/>
          <w:b/>
          <w:sz w:val="20"/>
          <w:szCs w:val="20"/>
          <w:lang w:eastAsia="ru-RU"/>
        </w:rPr>
      </w:pPr>
    </w:p>
    <w:p w:rsidR="00924FAF" w:rsidRPr="00843763" w:rsidRDefault="003153B9" w:rsidP="00257A77">
      <w:pPr>
        <w:widowControl w:val="0"/>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2384" behindDoc="0" locked="0" layoutInCell="1" allowOverlap="1">
                <wp:simplePos x="0" y="0"/>
                <wp:positionH relativeFrom="column">
                  <wp:posOffset>4537075</wp:posOffset>
                </wp:positionH>
                <wp:positionV relativeFrom="paragraph">
                  <wp:posOffset>132080</wp:posOffset>
                </wp:positionV>
                <wp:extent cx="0" cy="189865"/>
                <wp:effectExtent l="54610" t="5715" r="59690" b="23495"/>
                <wp:wrapNone/>
                <wp:docPr id="1677"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8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F2EBA6" id="AutoShape 213" o:spid="_x0000_s1026" type="#_x0000_t32" style="position:absolute;margin-left:357.25pt;margin-top:10.4pt;width:0;height:14.9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nJNQIAAGE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">
                <v:stroke endarrow="block"/>
              </v:shape>
            </w:pict>
          </mc:Fallback>
        </mc:AlternateContent>
      </w:r>
    </w:p>
    <w:p w:rsidR="00924FAF" w:rsidRPr="00843763" w:rsidRDefault="00924FAF" w:rsidP="00257A77">
      <w:pPr>
        <w:widowControl w:val="0"/>
        <w:autoSpaceDE w:val="0"/>
        <w:autoSpaceDN w:val="0"/>
        <w:adjustRightInd w:val="0"/>
        <w:spacing w:after="0" w:line="276" w:lineRule="auto"/>
        <w:ind w:left="284"/>
        <w:jc w:val="center"/>
        <w:rPr>
          <w:rFonts w:ascii="Times New Roman" w:eastAsia="Times New Roman" w:hAnsi="Times New Roman" w:cs="Times New Roman"/>
          <w:sz w:val="20"/>
          <w:szCs w:val="20"/>
          <w:lang w:eastAsia="ru-RU"/>
        </w:rPr>
      </w:pPr>
    </w:p>
    <w:p w:rsidR="00924FAF" w:rsidRPr="00843763" w:rsidRDefault="003153B9" w:rsidP="0064153E">
      <w:pPr>
        <w:widowControl w:val="0"/>
        <w:autoSpaceDE w:val="0"/>
        <w:autoSpaceDN w:val="0"/>
        <w:adjustRightInd w:val="0"/>
        <w:spacing w:after="0" w:line="276" w:lineRule="auto"/>
        <w:ind w:left="284"/>
        <w:rPr>
          <w:rFonts w:ascii="Times New Roman" w:eastAsia="Calibri" w:hAnsi="Times New Roman" w:cs="Times New Roman"/>
          <w:b/>
          <w:sz w:val="20"/>
          <w:szCs w:val="20"/>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1360" behindDoc="0" locked="0" layoutInCell="1" allowOverlap="1">
                <wp:simplePos x="0" y="0"/>
                <wp:positionH relativeFrom="column">
                  <wp:posOffset>3353435</wp:posOffset>
                </wp:positionH>
                <wp:positionV relativeFrom="paragraph">
                  <wp:posOffset>57150</wp:posOffset>
                </wp:positionV>
                <wp:extent cx="2357120" cy="319405"/>
                <wp:effectExtent l="33020" t="38100" r="38735" b="33020"/>
                <wp:wrapNone/>
                <wp:docPr id="1676"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7120" cy="31940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9B6274" w:rsidRDefault="009C1602" w:rsidP="00DB4EA3">
                            <w:pPr>
                              <w:spacing w:after="0" w:line="240" w:lineRule="auto"/>
                              <w:ind w:right="-117"/>
                              <w:jc w:val="center"/>
                              <w:rPr>
                                <w:rFonts w:ascii="Times New Roman" w:hAnsi="Times New Roman" w:cs="Times New Roman"/>
                                <w:sz w:val="20"/>
                                <w:szCs w:val="20"/>
                              </w:rPr>
                            </w:pPr>
                            <w:r>
                              <w:rPr>
                                <w:rFonts w:ascii="Times New Roman" w:hAnsi="Times New Roman" w:cs="Times New Roman"/>
                                <w:sz w:val="20"/>
                                <w:szCs w:val="20"/>
                              </w:rPr>
                              <w:t>Направление к пульмонологу в ЦРМП</w:t>
                            </w:r>
                          </w:p>
                          <w:p w:rsidR="009C1602" w:rsidRDefault="009C1602" w:rsidP="00DB4EA3">
                            <w:pPr>
                              <w:spacing w:after="0"/>
                              <w:ind w:right="70" w:firstLine="142"/>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12" o:spid="_x0000_s1045" style="position:absolute;left:0;text-align:left;margin-left:264.05pt;margin-top:4.5pt;width:185.6pt;height:25.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" fillcolor="white [3201]" strokecolor="red" strokeweight="5pt">
                <v:stroke linestyle="thickThin"/>
                <v:shadow color="#868686"/>
                <v:textbox>
                  <w:txbxContent>
                    <w:p w:rsidR="009C1602" w:rsidRPr="009B6274" w:rsidRDefault="009C1602" w:rsidP="00DB4EA3">
                      <w:pPr>
                        <w:spacing w:after="0" w:line="240" w:lineRule="auto"/>
                        <w:ind w:right="-117"/>
                        <w:jc w:val="center"/>
                        <w:rPr>
                          <w:rFonts w:ascii="Times New Roman" w:hAnsi="Times New Roman" w:cs="Times New Roman"/>
                          <w:sz w:val="20"/>
                          <w:szCs w:val="20"/>
                        </w:rPr>
                      </w:pPr>
                      <w:r>
                        <w:rPr>
                          <w:rFonts w:ascii="Times New Roman" w:hAnsi="Times New Roman" w:cs="Times New Roman"/>
                          <w:sz w:val="20"/>
                          <w:szCs w:val="20"/>
                        </w:rPr>
                        <w:t>Направление к пульмонологу в ЦРМП</w:t>
                      </w:r>
                    </w:p>
                    <w:p w:rsidR="009C1602" w:rsidRDefault="009C1602" w:rsidP="00DB4EA3">
                      <w:pPr>
                        <w:spacing w:after="0"/>
                        <w:ind w:right="70" w:firstLine="142"/>
                      </w:pPr>
                    </w:p>
                  </w:txbxContent>
                </v:textbox>
              </v:roundrect>
            </w:pict>
          </mc:Fallback>
        </mc:AlternateContent>
      </w:r>
      <w:r w:rsidR="00924FAF" w:rsidRPr="00843763">
        <w:rPr>
          <w:rFonts w:ascii="Times New Roman" w:eastAsia="Times New Roman" w:hAnsi="Times New Roman" w:cs="Times New Roman"/>
          <w:sz w:val="20"/>
          <w:szCs w:val="20"/>
          <w:lang w:eastAsia="ru-RU"/>
        </w:rPr>
        <w:t xml:space="preserve">                                                                                                                           </w:t>
      </w:r>
      <w:r w:rsidR="00924FAF" w:rsidRPr="00843763">
        <w:rPr>
          <w:rFonts w:ascii="Times New Roman" w:eastAsia="Calibri" w:hAnsi="Times New Roman" w:cs="Times New Roman"/>
          <w:b/>
          <w:sz w:val="20"/>
          <w:szCs w:val="20"/>
        </w:rPr>
        <w:t xml:space="preserve">         </w:t>
      </w:r>
    </w:p>
    <w:p w:rsidR="00924FAF" w:rsidRPr="00843763" w:rsidRDefault="00924FAF" w:rsidP="00257A77">
      <w:pPr>
        <w:tabs>
          <w:tab w:val="left" w:pos="5820"/>
        </w:tabs>
        <w:spacing w:after="0" w:line="276" w:lineRule="auto"/>
        <w:rPr>
          <w:rFonts w:ascii="Times New Roman" w:eastAsia="Calibri" w:hAnsi="Times New Roman" w:cs="Times New Roman"/>
          <w:b/>
          <w:sz w:val="20"/>
          <w:szCs w:val="20"/>
        </w:rPr>
      </w:pPr>
    </w:p>
    <w:p w:rsidR="00924FAF" w:rsidRPr="00843763" w:rsidRDefault="00924FAF" w:rsidP="00257A77">
      <w:pPr>
        <w:tabs>
          <w:tab w:val="left" w:pos="5820"/>
        </w:tabs>
        <w:spacing w:after="0" w:line="276" w:lineRule="auto"/>
        <w:rPr>
          <w:rFonts w:ascii="Times New Roman" w:eastAsia="Times New Roman" w:hAnsi="Times New Roman" w:cs="Times New Roman"/>
          <w:b/>
          <w:sz w:val="20"/>
          <w:szCs w:val="20"/>
        </w:rPr>
      </w:pPr>
    </w:p>
    <w:p w:rsidR="00924FAF" w:rsidRPr="00843763" w:rsidRDefault="00924FAF" w:rsidP="00257A77">
      <w:pPr>
        <w:spacing w:after="0" w:line="276" w:lineRule="auto"/>
        <w:ind w:firstLine="567"/>
        <w:jc w:val="both"/>
        <w:rPr>
          <w:rFonts w:ascii="Times New Roman" w:eastAsia="Calibri" w:hAnsi="Times New Roman" w:cs="Times New Roman"/>
          <w:b/>
          <w:sz w:val="20"/>
          <w:szCs w:val="20"/>
          <w:u w:val="single"/>
        </w:rPr>
      </w:pPr>
    </w:p>
    <w:p w:rsidR="00AE705A" w:rsidRPr="00F63807" w:rsidRDefault="009C1602" w:rsidP="00F63807">
      <w:pPr>
        <w:pStyle w:val="1"/>
        <w:jc w:val="center"/>
        <w:rPr>
          <w:sz w:val="24"/>
          <w:szCs w:val="24"/>
          <w:lang w:eastAsia="ru-RU"/>
        </w:rPr>
      </w:pPr>
      <w:bookmarkStart w:id="4" w:name="_Toc427500898"/>
      <w:r>
        <w:rPr>
          <w:sz w:val="24"/>
          <w:szCs w:val="24"/>
          <w:lang w:eastAsia="ru-RU"/>
        </w:rPr>
        <w:lastRenderedPageBreak/>
        <w:t>ДИАГНОСТИКА</w:t>
      </w:r>
      <w:r w:rsidR="00AE705A" w:rsidRPr="00F63807">
        <w:rPr>
          <w:sz w:val="24"/>
          <w:szCs w:val="24"/>
          <w:lang w:eastAsia="ru-RU"/>
        </w:rPr>
        <w:t>, ЛЕЧЕНИ</w:t>
      </w:r>
      <w:r w:rsidR="00600548">
        <w:rPr>
          <w:sz w:val="24"/>
          <w:szCs w:val="24"/>
          <w:lang w:eastAsia="ru-RU"/>
        </w:rPr>
        <w:t>Е</w:t>
      </w:r>
      <w:r w:rsidR="00AE705A" w:rsidRPr="00F63807">
        <w:rPr>
          <w:sz w:val="24"/>
          <w:szCs w:val="24"/>
          <w:lang w:eastAsia="ru-RU"/>
        </w:rPr>
        <w:t xml:space="preserve"> И ПРОФИЛАКТИК</w:t>
      </w:r>
      <w:r w:rsidR="00600548">
        <w:rPr>
          <w:sz w:val="24"/>
          <w:szCs w:val="24"/>
          <w:lang w:eastAsia="ru-RU"/>
        </w:rPr>
        <w:t>А</w:t>
      </w:r>
      <w:r w:rsidR="00AE705A" w:rsidRPr="00F63807">
        <w:rPr>
          <w:sz w:val="24"/>
          <w:szCs w:val="24"/>
          <w:lang w:eastAsia="ru-RU"/>
        </w:rPr>
        <w:t xml:space="preserve"> </w:t>
      </w:r>
      <w:r w:rsidR="00AE705A" w:rsidRPr="00F63807">
        <w:rPr>
          <w:spacing w:val="4"/>
          <w:sz w:val="24"/>
          <w:szCs w:val="24"/>
          <w:lang w:eastAsia="ru-RU"/>
        </w:rPr>
        <w:t>В</w:t>
      </w:r>
      <w:r w:rsidR="00AE705A" w:rsidRPr="00F63807">
        <w:rPr>
          <w:spacing w:val="-7"/>
          <w:sz w:val="24"/>
          <w:szCs w:val="24"/>
          <w:lang w:eastAsia="ru-RU"/>
        </w:rPr>
        <w:t>Н</w:t>
      </w:r>
      <w:r w:rsidR="00AE705A" w:rsidRPr="00F63807">
        <w:rPr>
          <w:spacing w:val="-11"/>
          <w:sz w:val="24"/>
          <w:szCs w:val="24"/>
          <w:lang w:eastAsia="ru-RU"/>
        </w:rPr>
        <w:t>Е</w:t>
      </w:r>
      <w:r w:rsidR="00AE705A" w:rsidRPr="00F63807">
        <w:rPr>
          <w:spacing w:val="6"/>
          <w:sz w:val="24"/>
          <w:szCs w:val="24"/>
          <w:lang w:eastAsia="ru-RU"/>
        </w:rPr>
        <w:t>Б</w:t>
      </w:r>
      <w:r w:rsidR="00AE705A" w:rsidRPr="00F63807">
        <w:rPr>
          <w:spacing w:val="-7"/>
          <w:sz w:val="24"/>
          <w:szCs w:val="24"/>
          <w:lang w:eastAsia="ru-RU"/>
        </w:rPr>
        <w:t>О</w:t>
      </w:r>
      <w:r w:rsidR="00AE705A" w:rsidRPr="00F63807">
        <w:rPr>
          <w:sz w:val="24"/>
          <w:szCs w:val="24"/>
          <w:lang w:eastAsia="ru-RU"/>
        </w:rPr>
        <w:t>Л</w:t>
      </w:r>
      <w:r w:rsidR="00AE705A" w:rsidRPr="00F63807">
        <w:rPr>
          <w:spacing w:val="6"/>
          <w:sz w:val="24"/>
          <w:szCs w:val="24"/>
          <w:lang w:eastAsia="ru-RU"/>
        </w:rPr>
        <w:t>Ь</w:t>
      </w:r>
      <w:r w:rsidR="00AE705A" w:rsidRPr="00F63807">
        <w:rPr>
          <w:spacing w:val="-7"/>
          <w:sz w:val="24"/>
          <w:szCs w:val="24"/>
          <w:lang w:eastAsia="ru-RU"/>
        </w:rPr>
        <w:t>НИ</w:t>
      </w:r>
      <w:r w:rsidR="00AE705A" w:rsidRPr="00F63807">
        <w:rPr>
          <w:spacing w:val="3"/>
          <w:sz w:val="24"/>
          <w:szCs w:val="24"/>
          <w:lang w:eastAsia="ru-RU"/>
        </w:rPr>
        <w:t>Ч</w:t>
      </w:r>
      <w:r w:rsidR="00AE705A" w:rsidRPr="00F63807">
        <w:rPr>
          <w:spacing w:val="-7"/>
          <w:sz w:val="24"/>
          <w:szCs w:val="24"/>
          <w:lang w:eastAsia="ru-RU"/>
        </w:rPr>
        <w:t>Н</w:t>
      </w:r>
      <w:r w:rsidR="00231AF8" w:rsidRPr="00F63807">
        <w:rPr>
          <w:spacing w:val="-7"/>
          <w:sz w:val="24"/>
          <w:szCs w:val="24"/>
          <w:lang w:eastAsia="ru-RU"/>
        </w:rPr>
        <w:t>ОЙ</w:t>
      </w:r>
      <w:r w:rsidR="00AE705A" w:rsidRPr="00F63807">
        <w:rPr>
          <w:spacing w:val="36"/>
          <w:sz w:val="24"/>
          <w:szCs w:val="24"/>
          <w:lang w:eastAsia="ru-RU"/>
        </w:rPr>
        <w:t xml:space="preserve"> </w:t>
      </w:r>
      <w:r w:rsidR="00AE705A" w:rsidRPr="00F63807">
        <w:rPr>
          <w:spacing w:val="-7"/>
          <w:sz w:val="24"/>
          <w:szCs w:val="24"/>
          <w:lang w:eastAsia="ru-RU"/>
        </w:rPr>
        <w:t>ПН</w:t>
      </w:r>
      <w:r w:rsidR="00AE705A" w:rsidRPr="00F63807">
        <w:rPr>
          <w:spacing w:val="-11"/>
          <w:sz w:val="24"/>
          <w:szCs w:val="24"/>
          <w:lang w:eastAsia="ru-RU"/>
        </w:rPr>
        <w:t>Е</w:t>
      </w:r>
      <w:r w:rsidR="00AE705A" w:rsidRPr="00F63807">
        <w:rPr>
          <w:spacing w:val="4"/>
          <w:sz w:val="24"/>
          <w:szCs w:val="24"/>
          <w:lang w:eastAsia="ru-RU"/>
        </w:rPr>
        <w:t>В</w:t>
      </w:r>
      <w:r w:rsidR="00AE705A" w:rsidRPr="00F63807">
        <w:rPr>
          <w:spacing w:val="13"/>
          <w:sz w:val="24"/>
          <w:szCs w:val="24"/>
          <w:lang w:eastAsia="ru-RU"/>
        </w:rPr>
        <w:t>М</w:t>
      </w:r>
      <w:r w:rsidR="00AE705A" w:rsidRPr="00F63807">
        <w:rPr>
          <w:spacing w:val="-7"/>
          <w:sz w:val="24"/>
          <w:szCs w:val="24"/>
          <w:lang w:eastAsia="ru-RU"/>
        </w:rPr>
        <w:t>ОНИ</w:t>
      </w:r>
      <w:r w:rsidR="00231AF8" w:rsidRPr="00F63807">
        <w:rPr>
          <w:sz w:val="24"/>
          <w:szCs w:val="24"/>
          <w:lang w:eastAsia="ru-RU"/>
        </w:rPr>
        <w:t>И</w:t>
      </w:r>
      <w:bookmarkEnd w:id="4"/>
    </w:p>
    <w:p w:rsidR="00FA6892" w:rsidRDefault="00FA6892" w:rsidP="00257A77">
      <w:pPr>
        <w:widowControl w:val="0"/>
        <w:kinsoku w:val="0"/>
        <w:overflowPunct w:val="0"/>
        <w:autoSpaceDE w:val="0"/>
        <w:autoSpaceDN w:val="0"/>
        <w:adjustRightInd w:val="0"/>
        <w:spacing w:after="0" w:line="240" w:lineRule="auto"/>
        <w:ind w:left="567"/>
        <w:rPr>
          <w:rFonts w:ascii="Times New Roman" w:eastAsia="Times New Roman" w:hAnsi="Times New Roman" w:cs="Times New Roman"/>
          <w:b/>
          <w:bCs/>
          <w:spacing w:val="13"/>
          <w:sz w:val="24"/>
          <w:szCs w:val="24"/>
          <w:lang w:eastAsia="ru-RU"/>
        </w:rPr>
      </w:pPr>
    </w:p>
    <w:p w:rsidR="00231AF8" w:rsidRDefault="00AE705A" w:rsidP="00F63807">
      <w:pPr>
        <w:widowControl w:val="0"/>
        <w:kinsoku w:val="0"/>
        <w:overflowPunct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A7437C">
        <w:rPr>
          <w:rFonts w:ascii="Times New Roman" w:eastAsia="Times New Roman" w:hAnsi="Times New Roman" w:cs="Times New Roman"/>
          <w:b/>
          <w:bCs/>
          <w:spacing w:val="13"/>
          <w:sz w:val="24"/>
          <w:szCs w:val="24"/>
          <w:lang w:eastAsia="ru-RU"/>
        </w:rPr>
        <w:t>М</w:t>
      </w:r>
      <w:r w:rsidRPr="00A7437C">
        <w:rPr>
          <w:rFonts w:ascii="Times New Roman" w:eastAsia="Times New Roman" w:hAnsi="Times New Roman" w:cs="Times New Roman"/>
          <w:b/>
          <w:bCs/>
          <w:spacing w:val="5"/>
          <w:sz w:val="24"/>
          <w:szCs w:val="24"/>
          <w:lang w:eastAsia="ru-RU"/>
        </w:rPr>
        <w:t>К</w:t>
      </w:r>
      <w:r w:rsidRPr="00A7437C">
        <w:rPr>
          <w:rFonts w:ascii="Times New Roman" w:eastAsia="Times New Roman" w:hAnsi="Times New Roman" w:cs="Times New Roman"/>
          <w:b/>
          <w:bCs/>
          <w:spacing w:val="7"/>
          <w:sz w:val="24"/>
          <w:szCs w:val="24"/>
          <w:lang w:eastAsia="ru-RU"/>
        </w:rPr>
        <w:t>Б</w:t>
      </w:r>
      <w:r w:rsidRPr="00A7437C">
        <w:rPr>
          <w:rFonts w:ascii="Times New Roman" w:eastAsia="Times New Roman" w:hAnsi="Times New Roman" w:cs="Times New Roman"/>
          <w:b/>
          <w:bCs/>
          <w:spacing w:val="-5"/>
          <w:sz w:val="24"/>
          <w:szCs w:val="24"/>
          <w:lang w:eastAsia="ru-RU"/>
        </w:rPr>
        <w:t>-</w:t>
      </w:r>
      <w:r w:rsidRPr="00A7437C">
        <w:rPr>
          <w:rFonts w:ascii="Times New Roman" w:eastAsia="Times New Roman" w:hAnsi="Times New Roman" w:cs="Times New Roman"/>
          <w:b/>
          <w:bCs/>
          <w:sz w:val="24"/>
          <w:szCs w:val="24"/>
          <w:lang w:eastAsia="ru-RU"/>
        </w:rPr>
        <w:t>10:</w:t>
      </w:r>
    </w:p>
    <w:p w:rsidR="00231AF8" w:rsidRDefault="00AE705A" w:rsidP="00F63807">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J</w:t>
      </w:r>
      <w:r w:rsidRPr="00A7437C">
        <w:rPr>
          <w:rFonts w:ascii="Times New Roman" w:eastAsia="Times New Roman" w:hAnsi="Times New Roman" w:cs="Times New Roman"/>
          <w:sz w:val="24"/>
          <w:szCs w:val="24"/>
          <w:lang w:eastAsia="ru-RU"/>
        </w:rPr>
        <w:t>12.</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асс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6"/>
          <w:sz w:val="24"/>
          <w:szCs w:val="24"/>
          <w:lang w:eastAsia="ru-RU"/>
        </w:rPr>
        <w:t xml:space="preserve"> </w:t>
      </w:r>
      <w:r w:rsidR="00231AF8">
        <w:rPr>
          <w:rFonts w:ascii="Times New Roman" w:eastAsia="Times New Roman" w:hAnsi="Times New Roman" w:cs="Times New Roman"/>
          <w:spacing w:val="-16"/>
          <w:sz w:val="24"/>
          <w:szCs w:val="24"/>
          <w:lang w:eastAsia="ru-RU"/>
        </w:rPr>
        <w:t xml:space="preserve">  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х</w:t>
      </w:r>
    </w:p>
    <w:p w:rsidR="00AE705A" w:rsidRPr="00A7437C" w:rsidRDefault="00AE705A" w:rsidP="00F63807">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J</w:t>
      </w:r>
      <w:r w:rsidRPr="00A7437C">
        <w:rPr>
          <w:rFonts w:ascii="Times New Roman" w:eastAsia="Times New Roman" w:hAnsi="Times New Roman" w:cs="Times New Roman"/>
          <w:sz w:val="24"/>
          <w:szCs w:val="24"/>
          <w:lang w:eastAsia="ru-RU"/>
        </w:rPr>
        <w:t>13.</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 xml:space="preserve">я </w:t>
      </w:r>
      <w:r w:rsidRPr="00A7437C">
        <w:rPr>
          <w:rFonts w:ascii="Times New Roman" w:eastAsia="Times New Roman" w:hAnsi="Times New Roman" w:cs="Times New Roman"/>
          <w:spacing w:val="1"/>
          <w:sz w:val="24"/>
          <w:szCs w:val="24"/>
          <w:lang w:eastAsia="ru-RU"/>
        </w:rPr>
        <w:t>S</w:t>
      </w:r>
      <w:r w:rsidRPr="00A7437C">
        <w:rPr>
          <w:rFonts w:ascii="Times New Roman" w:eastAsia="Times New Roman" w:hAnsi="Times New Roman" w:cs="Times New Roman"/>
          <w:spacing w:val="-7"/>
          <w:sz w:val="24"/>
          <w:szCs w:val="24"/>
          <w:lang w:eastAsia="ru-RU"/>
        </w:rPr>
        <w:t>t</w:t>
      </w:r>
      <w:r w:rsidRPr="00A7437C">
        <w:rPr>
          <w:rFonts w:ascii="Times New Roman" w:eastAsia="Times New Roman" w:hAnsi="Times New Roman" w:cs="Times New Roman"/>
          <w:spacing w:val="-6"/>
          <w:sz w:val="24"/>
          <w:szCs w:val="24"/>
          <w:lang w:eastAsia="ru-RU"/>
        </w:rPr>
        <w:t>r</w:t>
      </w:r>
      <w:r w:rsidRPr="00A7437C">
        <w:rPr>
          <w:rFonts w:ascii="Times New Roman" w:eastAsia="Times New Roman" w:hAnsi="Times New Roman" w:cs="Times New Roman"/>
          <w:spacing w:val="-2"/>
          <w:sz w:val="24"/>
          <w:szCs w:val="24"/>
          <w:lang w:eastAsia="ru-RU"/>
        </w:rPr>
        <w:t>e</w:t>
      </w:r>
      <w:r w:rsidRPr="00A7437C">
        <w:rPr>
          <w:rFonts w:ascii="Times New Roman" w:eastAsia="Times New Roman" w:hAnsi="Times New Roman" w:cs="Times New Roman"/>
          <w:sz w:val="24"/>
          <w:szCs w:val="24"/>
          <w:lang w:eastAsia="ru-RU"/>
        </w:rPr>
        <w:t>p</w:t>
      </w:r>
      <w:r w:rsidRPr="00A7437C">
        <w:rPr>
          <w:rFonts w:ascii="Times New Roman" w:eastAsia="Times New Roman" w:hAnsi="Times New Roman" w:cs="Times New Roman"/>
          <w:spacing w:val="-7"/>
          <w:sz w:val="24"/>
          <w:szCs w:val="24"/>
          <w:lang w:eastAsia="ru-RU"/>
        </w:rPr>
        <w:t>t</w:t>
      </w:r>
      <w:r w:rsidRPr="00A7437C">
        <w:rPr>
          <w:rFonts w:ascii="Times New Roman" w:eastAsia="Times New Roman" w:hAnsi="Times New Roman" w:cs="Times New Roman"/>
          <w:sz w:val="24"/>
          <w:szCs w:val="24"/>
          <w:lang w:eastAsia="ru-RU"/>
        </w:rPr>
        <w:t>o</w:t>
      </w:r>
      <w:r w:rsidRPr="00A7437C">
        <w:rPr>
          <w:rFonts w:ascii="Times New Roman" w:eastAsia="Times New Roman" w:hAnsi="Times New Roman" w:cs="Times New Roman"/>
          <w:spacing w:val="-2"/>
          <w:sz w:val="24"/>
          <w:szCs w:val="24"/>
          <w:lang w:eastAsia="ru-RU"/>
        </w:rPr>
        <w:t>c</w:t>
      </w:r>
      <w:r w:rsidRPr="00A7437C">
        <w:rPr>
          <w:rFonts w:ascii="Times New Roman" w:eastAsia="Times New Roman" w:hAnsi="Times New Roman" w:cs="Times New Roman"/>
          <w:sz w:val="24"/>
          <w:szCs w:val="24"/>
          <w:lang w:eastAsia="ru-RU"/>
        </w:rPr>
        <w:t>o</w:t>
      </w:r>
      <w:r w:rsidRPr="00A7437C">
        <w:rPr>
          <w:rFonts w:ascii="Times New Roman" w:eastAsia="Times New Roman" w:hAnsi="Times New Roman" w:cs="Times New Roman"/>
          <w:spacing w:val="-2"/>
          <w:sz w:val="24"/>
          <w:szCs w:val="24"/>
          <w:lang w:eastAsia="ru-RU"/>
        </w:rPr>
        <w:t>cc</w:t>
      </w:r>
      <w:r w:rsidRPr="00A7437C">
        <w:rPr>
          <w:rFonts w:ascii="Times New Roman" w:eastAsia="Times New Roman" w:hAnsi="Times New Roman" w:cs="Times New Roman"/>
          <w:spacing w:val="-16"/>
          <w:sz w:val="24"/>
          <w:szCs w:val="24"/>
          <w:lang w:eastAsia="ru-RU"/>
        </w:rPr>
        <w:t>u</w:t>
      </w:r>
      <w:r w:rsidRPr="00A7437C">
        <w:rPr>
          <w:rFonts w:ascii="Times New Roman" w:eastAsia="Times New Roman" w:hAnsi="Times New Roman" w:cs="Times New Roman"/>
          <w:sz w:val="24"/>
          <w:szCs w:val="24"/>
          <w:lang w:eastAsia="ru-RU"/>
        </w:rPr>
        <w:t>s</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p</w:t>
      </w:r>
      <w:r w:rsidRPr="00A7437C">
        <w:rPr>
          <w:rFonts w:ascii="Times New Roman" w:eastAsia="Times New Roman" w:hAnsi="Times New Roman" w:cs="Times New Roman"/>
          <w:spacing w:val="-16"/>
          <w:sz w:val="24"/>
          <w:szCs w:val="24"/>
          <w:lang w:eastAsia="ru-RU"/>
        </w:rPr>
        <w:t>n</w:t>
      </w:r>
      <w:r w:rsidRPr="00A7437C">
        <w:rPr>
          <w:rFonts w:ascii="Times New Roman" w:eastAsia="Times New Roman" w:hAnsi="Times New Roman" w:cs="Times New Roman"/>
          <w:spacing w:val="-2"/>
          <w:sz w:val="24"/>
          <w:szCs w:val="24"/>
          <w:lang w:eastAsia="ru-RU"/>
        </w:rPr>
        <w:t>e</w:t>
      </w:r>
      <w:r w:rsidRPr="00A7437C">
        <w:rPr>
          <w:rFonts w:ascii="Times New Roman" w:eastAsia="Times New Roman" w:hAnsi="Times New Roman" w:cs="Times New Roman"/>
          <w:spacing w:val="-16"/>
          <w:sz w:val="24"/>
          <w:szCs w:val="24"/>
          <w:lang w:eastAsia="ru-RU"/>
        </w:rPr>
        <w:t>u</w:t>
      </w:r>
      <w:r w:rsidRPr="00A7437C">
        <w:rPr>
          <w:rFonts w:ascii="Times New Roman" w:eastAsia="Times New Roman" w:hAnsi="Times New Roman" w:cs="Times New Roman"/>
          <w:spacing w:val="-22"/>
          <w:sz w:val="24"/>
          <w:szCs w:val="24"/>
          <w:lang w:eastAsia="ru-RU"/>
        </w:rPr>
        <w:t>m</w:t>
      </w:r>
      <w:r w:rsidRPr="00A7437C">
        <w:rPr>
          <w:rFonts w:ascii="Times New Roman" w:eastAsia="Times New Roman" w:hAnsi="Times New Roman" w:cs="Times New Roman"/>
          <w:sz w:val="24"/>
          <w:szCs w:val="24"/>
          <w:lang w:eastAsia="ru-RU"/>
        </w:rPr>
        <w:t>on</w:t>
      </w:r>
      <w:r w:rsidRPr="00A7437C">
        <w:rPr>
          <w:rFonts w:ascii="Times New Roman" w:eastAsia="Times New Roman" w:hAnsi="Times New Roman" w:cs="Times New Roman"/>
          <w:spacing w:val="-22"/>
          <w:sz w:val="24"/>
          <w:szCs w:val="24"/>
          <w:lang w:eastAsia="ru-RU"/>
        </w:rPr>
        <w:t>i</w:t>
      </w:r>
      <w:r w:rsidRPr="00A7437C">
        <w:rPr>
          <w:rFonts w:ascii="Times New Roman" w:eastAsia="Times New Roman" w:hAnsi="Times New Roman" w:cs="Times New Roman"/>
          <w:spacing w:val="13"/>
          <w:sz w:val="24"/>
          <w:szCs w:val="24"/>
          <w:lang w:eastAsia="ru-RU"/>
        </w:rPr>
        <w:t>a</w:t>
      </w:r>
      <w:r w:rsidRPr="00A7437C">
        <w:rPr>
          <w:rFonts w:ascii="Times New Roman" w:eastAsia="Times New Roman" w:hAnsi="Times New Roman" w:cs="Times New Roman"/>
          <w:sz w:val="24"/>
          <w:szCs w:val="24"/>
          <w:lang w:eastAsia="ru-RU"/>
        </w:rPr>
        <w:t>e</w:t>
      </w:r>
    </w:p>
    <w:p w:rsidR="00AE705A" w:rsidRPr="00A7437C" w:rsidRDefault="00AE705A" w:rsidP="00F63807">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J</w:t>
      </w:r>
      <w:r w:rsidRPr="00A7437C">
        <w:rPr>
          <w:rFonts w:ascii="Times New Roman" w:eastAsia="Times New Roman" w:hAnsi="Times New Roman" w:cs="Times New Roman"/>
          <w:sz w:val="24"/>
          <w:szCs w:val="24"/>
          <w:lang w:eastAsia="ru-RU"/>
        </w:rPr>
        <w:t>14.</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1"/>
          <w:sz w:val="24"/>
          <w:szCs w:val="24"/>
          <w:lang w:eastAsia="ru-RU"/>
        </w:rPr>
        <w:t>н</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9"/>
          <w:sz w:val="24"/>
          <w:szCs w:val="24"/>
          <w:lang w:eastAsia="ru-RU"/>
        </w:rPr>
        <w:t>H</w:t>
      </w:r>
      <w:r w:rsidRPr="00A7437C">
        <w:rPr>
          <w:rFonts w:ascii="Times New Roman" w:eastAsia="Times New Roman" w:hAnsi="Times New Roman" w:cs="Times New Roman"/>
          <w:spacing w:val="-2"/>
          <w:sz w:val="24"/>
          <w:szCs w:val="24"/>
          <w:lang w:eastAsia="ru-RU"/>
        </w:rPr>
        <w:t>ae</w:t>
      </w:r>
      <w:r w:rsidRPr="00A7437C">
        <w:rPr>
          <w:rFonts w:ascii="Times New Roman" w:eastAsia="Times New Roman" w:hAnsi="Times New Roman" w:cs="Times New Roman"/>
          <w:spacing w:val="-22"/>
          <w:sz w:val="24"/>
          <w:szCs w:val="24"/>
          <w:lang w:eastAsia="ru-RU"/>
        </w:rPr>
        <w:t>m</w:t>
      </w:r>
      <w:r w:rsidRPr="00A7437C">
        <w:rPr>
          <w:rFonts w:ascii="Times New Roman" w:eastAsia="Times New Roman" w:hAnsi="Times New Roman" w:cs="Times New Roman"/>
          <w:sz w:val="24"/>
          <w:szCs w:val="24"/>
          <w:lang w:eastAsia="ru-RU"/>
        </w:rPr>
        <w:t>op</w:t>
      </w:r>
      <w:r w:rsidRPr="00A7437C">
        <w:rPr>
          <w:rFonts w:ascii="Times New Roman" w:eastAsia="Times New Roman" w:hAnsi="Times New Roman" w:cs="Times New Roman"/>
          <w:spacing w:val="-16"/>
          <w:sz w:val="24"/>
          <w:szCs w:val="24"/>
          <w:lang w:eastAsia="ru-RU"/>
        </w:rPr>
        <w:t>h</w:t>
      </w:r>
      <w:r w:rsidRPr="00A7437C">
        <w:rPr>
          <w:rFonts w:ascii="Times New Roman" w:eastAsia="Times New Roman" w:hAnsi="Times New Roman" w:cs="Times New Roman"/>
          <w:spacing w:val="-22"/>
          <w:sz w:val="24"/>
          <w:szCs w:val="24"/>
          <w:lang w:eastAsia="ru-RU"/>
        </w:rPr>
        <w:t>i</w:t>
      </w:r>
      <w:r w:rsidRPr="00A7437C">
        <w:rPr>
          <w:rFonts w:ascii="Times New Roman" w:eastAsia="Times New Roman" w:hAnsi="Times New Roman" w:cs="Times New Roman"/>
          <w:spacing w:val="-7"/>
          <w:sz w:val="24"/>
          <w:szCs w:val="24"/>
          <w:lang w:eastAsia="ru-RU"/>
        </w:rPr>
        <w:t>l</w:t>
      </w:r>
      <w:r w:rsidRPr="00A7437C">
        <w:rPr>
          <w:rFonts w:ascii="Times New Roman" w:eastAsia="Times New Roman" w:hAnsi="Times New Roman" w:cs="Times New Roman"/>
          <w:spacing w:val="-16"/>
          <w:sz w:val="24"/>
          <w:szCs w:val="24"/>
          <w:lang w:eastAsia="ru-RU"/>
        </w:rPr>
        <w:t>u</w:t>
      </w:r>
      <w:r w:rsidRPr="00A7437C">
        <w:rPr>
          <w:rFonts w:ascii="Times New Roman" w:eastAsia="Times New Roman" w:hAnsi="Times New Roman" w:cs="Times New Roman"/>
          <w:sz w:val="24"/>
          <w:szCs w:val="24"/>
          <w:lang w:eastAsia="ru-RU"/>
        </w:rPr>
        <w:t xml:space="preserve">s </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2"/>
          <w:sz w:val="24"/>
          <w:szCs w:val="24"/>
          <w:lang w:eastAsia="ru-RU"/>
        </w:rPr>
        <w:t>i</w:t>
      </w:r>
      <w:r w:rsidRPr="00A7437C">
        <w:rPr>
          <w:rFonts w:ascii="Times New Roman" w:eastAsia="Times New Roman" w:hAnsi="Times New Roman" w:cs="Times New Roman"/>
          <w:spacing w:val="-16"/>
          <w:sz w:val="24"/>
          <w:szCs w:val="24"/>
          <w:lang w:eastAsia="ru-RU"/>
        </w:rPr>
        <w:t>n</w:t>
      </w:r>
      <w:r w:rsidRPr="00A7437C">
        <w:rPr>
          <w:rFonts w:ascii="Times New Roman" w:eastAsia="Times New Roman" w:hAnsi="Times New Roman" w:cs="Times New Roman"/>
          <w:spacing w:val="-20"/>
          <w:sz w:val="24"/>
          <w:szCs w:val="24"/>
          <w:lang w:eastAsia="ru-RU"/>
        </w:rPr>
        <w:t>f</w:t>
      </w:r>
      <w:r w:rsidRPr="00A7437C">
        <w:rPr>
          <w:rFonts w:ascii="Times New Roman" w:eastAsia="Times New Roman" w:hAnsi="Times New Roman" w:cs="Times New Roman"/>
          <w:spacing w:val="-7"/>
          <w:sz w:val="24"/>
          <w:szCs w:val="24"/>
          <w:lang w:eastAsia="ru-RU"/>
        </w:rPr>
        <w:t>l</w:t>
      </w:r>
      <w:r w:rsidRPr="00A7437C">
        <w:rPr>
          <w:rFonts w:ascii="Times New Roman" w:eastAsia="Times New Roman" w:hAnsi="Times New Roman" w:cs="Times New Roman"/>
          <w:spacing w:val="-16"/>
          <w:sz w:val="24"/>
          <w:szCs w:val="24"/>
          <w:lang w:eastAsia="ru-RU"/>
        </w:rPr>
        <w:t>u</w:t>
      </w:r>
      <w:r w:rsidRPr="00A7437C">
        <w:rPr>
          <w:rFonts w:ascii="Times New Roman" w:eastAsia="Times New Roman" w:hAnsi="Times New Roman" w:cs="Times New Roman"/>
          <w:spacing w:val="13"/>
          <w:sz w:val="24"/>
          <w:szCs w:val="24"/>
          <w:lang w:eastAsia="ru-RU"/>
        </w:rPr>
        <w:t>e</w:t>
      </w:r>
      <w:r w:rsidRPr="00A7437C">
        <w:rPr>
          <w:rFonts w:ascii="Times New Roman" w:eastAsia="Times New Roman" w:hAnsi="Times New Roman" w:cs="Times New Roman"/>
          <w:sz w:val="24"/>
          <w:szCs w:val="24"/>
          <w:lang w:eastAsia="ru-RU"/>
        </w:rPr>
        <w:t>n</w:t>
      </w:r>
      <w:r w:rsidRPr="00A7437C">
        <w:rPr>
          <w:rFonts w:ascii="Times New Roman" w:eastAsia="Times New Roman" w:hAnsi="Times New Roman" w:cs="Times New Roman"/>
          <w:spacing w:val="-17"/>
          <w:sz w:val="24"/>
          <w:szCs w:val="24"/>
          <w:lang w:eastAsia="ru-RU"/>
        </w:rPr>
        <w:t>z</w:t>
      </w:r>
      <w:r w:rsidRPr="00A7437C">
        <w:rPr>
          <w:rFonts w:ascii="Times New Roman" w:eastAsia="Times New Roman" w:hAnsi="Times New Roman" w:cs="Times New Roman"/>
          <w:spacing w:val="13"/>
          <w:sz w:val="24"/>
          <w:szCs w:val="24"/>
          <w:lang w:eastAsia="ru-RU"/>
        </w:rPr>
        <w:t>a</w:t>
      </w:r>
      <w:r w:rsidRPr="00A7437C">
        <w:rPr>
          <w:rFonts w:ascii="Times New Roman" w:eastAsia="Times New Roman" w:hAnsi="Times New Roman" w:cs="Times New Roman"/>
          <w:sz w:val="24"/>
          <w:szCs w:val="24"/>
          <w:lang w:eastAsia="ru-RU"/>
        </w:rPr>
        <w:t>e</w:t>
      </w:r>
    </w:p>
    <w:p w:rsidR="00231AF8" w:rsidRDefault="00AE705A" w:rsidP="00F63807">
      <w:pPr>
        <w:widowControl w:val="0"/>
        <w:tabs>
          <w:tab w:val="left" w:pos="2982"/>
          <w:tab w:val="left" w:pos="4316"/>
          <w:tab w:val="left" w:pos="5425"/>
          <w:tab w:val="left" w:pos="7403"/>
          <w:tab w:val="left" w:pos="9248"/>
        </w:tabs>
        <w:kinsoku w:val="0"/>
        <w:overflowPunct w:val="0"/>
        <w:autoSpaceDE w:val="0"/>
        <w:autoSpaceDN w:val="0"/>
        <w:adjustRightInd w:val="0"/>
        <w:spacing w:before="17"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J</w:t>
      </w:r>
      <w:r w:rsidRPr="00A7437C">
        <w:rPr>
          <w:rFonts w:ascii="Times New Roman" w:eastAsia="Times New Roman" w:hAnsi="Times New Roman" w:cs="Times New Roman"/>
          <w:sz w:val="24"/>
          <w:szCs w:val="24"/>
          <w:lang w:eastAsia="ru-RU"/>
        </w:rPr>
        <w:t>15.</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асс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6"/>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х</w:t>
      </w:r>
    </w:p>
    <w:p w:rsidR="00AE705A" w:rsidRPr="00A7437C" w:rsidRDefault="00AE705A" w:rsidP="00F63807">
      <w:pPr>
        <w:widowControl w:val="0"/>
        <w:tabs>
          <w:tab w:val="left" w:pos="2982"/>
          <w:tab w:val="left" w:pos="4316"/>
          <w:tab w:val="left" w:pos="5425"/>
          <w:tab w:val="left" w:pos="7403"/>
          <w:tab w:val="left" w:pos="9248"/>
        </w:tabs>
        <w:kinsoku w:val="0"/>
        <w:overflowPunct w:val="0"/>
        <w:autoSpaceDE w:val="0"/>
        <w:autoSpaceDN w:val="0"/>
        <w:adjustRightInd w:val="0"/>
        <w:spacing w:before="17"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J</w:t>
      </w:r>
      <w:r w:rsidRPr="00A7437C">
        <w:rPr>
          <w:rFonts w:ascii="Times New Roman" w:eastAsia="Times New Roman" w:hAnsi="Times New Roman" w:cs="Times New Roman"/>
          <w:sz w:val="24"/>
          <w:szCs w:val="24"/>
          <w:lang w:eastAsia="ru-RU"/>
        </w:rPr>
        <w:t>16.</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r w:rsidR="00231AF8">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я</w:t>
      </w:r>
      <w:r w:rsidR="00231AF8">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00F63807">
        <w:rPr>
          <w:rFonts w:ascii="Times New Roman" w:eastAsia="Times New Roman" w:hAnsi="Times New Roman" w:cs="Times New Roman"/>
          <w:sz w:val="24"/>
          <w:szCs w:val="24"/>
          <w:lang w:eastAsia="ru-RU"/>
        </w:rPr>
        <w:t xml:space="preserve">и </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и</w:t>
      </w:r>
      <w:r w:rsidR="00231AF8">
        <w:rPr>
          <w:rFonts w:ascii="Times New Roman" w:eastAsia="Times New Roman" w:hAnsi="Times New Roman" w:cs="Times New Roman"/>
          <w:sz w:val="24"/>
          <w:szCs w:val="24"/>
          <w:lang w:eastAsia="ru-RU"/>
        </w:rPr>
        <w:t xml:space="preserve"> </w:t>
      </w:r>
      <w:r w:rsidR="00F63807" w:rsidRPr="00A7437C">
        <w:rPr>
          <w:rFonts w:ascii="Times New Roman" w:eastAsia="Times New Roman" w:hAnsi="Times New Roman" w:cs="Times New Roman"/>
          <w:spacing w:val="6"/>
          <w:sz w:val="24"/>
          <w:szCs w:val="24"/>
          <w:lang w:eastAsia="ru-RU"/>
        </w:rPr>
        <w:t>в</w:t>
      </w:r>
      <w:r w:rsidR="00F63807" w:rsidRPr="00A7437C">
        <w:rPr>
          <w:rFonts w:ascii="Times New Roman" w:eastAsia="Times New Roman" w:hAnsi="Times New Roman" w:cs="Times New Roman"/>
          <w:sz w:val="24"/>
          <w:szCs w:val="24"/>
          <w:lang w:eastAsia="ru-RU"/>
        </w:rPr>
        <w:t>о</w:t>
      </w:r>
      <w:r w:rsidR="00F63807" w:rsidRPr="00A7437C">
        <w:rPr>
          <w:rFonts w:ascii="Times New Roman" w:eastAsia="Times New Roman" w:hAnsi="Times New Roman" w:cs="Times New Roman"/>
          <w:spacing w:val="-5"/>
          <w:sz w:val="24"/>
          <w:szCs w:val="24"/>
          <w:lang w:eastAsia="ru-RU"/>
        </w:rPr>
        <w:t>з</w:t>
      </w:r>
      <w:r w:rsidR="00F63807" w:rsidRPr="00A7437C">
        <w:rPr>
          <w:rFonts w:ascii="Times New Roman" w:eastAsia="Times New Roman" w:hAnsi="Times New Roman" w:cs="Times New Roman"/>
          <w:spacing w:val="-3"/>
          <w:sz w:val="24"/>
          <w:szCs w:val="24"/>
          <w:lang w:eastAsia="ru-RU"/>
        </w:rPr>
        <w:t>б</w:t>
      </w:r>
      <w:r w:rsidR="00F63807" w:rsidRPr="00A7437C">
        <w:rPr>
          <w:rFonts w:ascii="Times New Roman" w:eastAsia="Times New Roman" w:hAnsi="Times New Roman" w:cs="Times New Roman"/>
          <w:spacing w:val="-16"/>
          <w:sz w:val="24"/>
          <w:szCs w:val="24"/>
          <w:lang w:eastAsia="ru-RU"/>
        </w:rPr>
        <w:t>у</w:t>
      </w:r>
      <w:r w:rsidR="00F63807" w:rsidRPr="00A7437C">
        <w:rPr>
          <w:rFonts w:ascii="Times New Roman" w:eastAsia="Times New Roman" w:hAnsi="Times New Roman" w:cs="Times New Roman"/>
          <w:spacing w:val="-3"/>
          <w:sz w:val="24"/>
          <w:szCs w:val="24"/>
          <w:lang w:eastAsia="ru-RU"/>
        </w:rPr>
        <w:t>д</w:t>
      </w:r>
      <w:r w:rsidR="00F63807" w:rsidRPr="00A7437C">
        <w:rPr>
          <w:rFonts w:ascii="Times New Roman" w:eastAsia="Times New Roman" w:hAnsi="Times New Roman" w:cs="Times New Roman"/>
          <w:spacing w:val="6"/>
          <w:sz w:val="24"/>
          <w:szCs w:val="24"/>
          <w:lang w:eastAsia="ru-RU"/>
        </w:rPr>
        <w:t>и</w:t>
      </w:r>
      <w:r w:rsidR="00F63807" w:rsidRPr="00A7437C">
        <w:rPr>
          <w:rFonts w:ascii="Times New Roman" w:eastAsia="Times New Roman" w:hAnsi="Times New Roman" w:cs="Times New Roman"/>
          <w:sz w:val="24"/>
          <w:szCs w:val="24"/>
          <w:lang w:eastAsia="ru-RU"/>
        </w:rPr>
        <w:t>т</w:t>
      </w:r>
      <w:r w:rsidR="00F63807" w:rsidRPr="00A7437C">
        <w:rPr>
          <w:rFonts w:ascii="Times New Roman" w:eastAsia="Times New Roman" w:hAnsi="Times New Roman" w:cs="Times New Roman"/>
          <w:spacing w:val="-2"/>
          <w:sz w:val="24"/>
          <w:szCs w:val="24"/>
          <w:lang w:eastAsia="ru-RU"/>
        </w:rPr>
        <w:t>е</w:t>
      </w:r>
      <w:r w:rsidR="00F63807" w:rsidRPr="00A7437C">
        <w:rPr>
          <w:rFonts w:ascii="Times New Roman" w:eastAsia="Times New Roman" w:hAnsi="Times New Roman" w:cs="Times New Roman"/>
          <w:sz w:val="24"/>
          <w:szCs w:val="24"/>
          <w:lang w:eastAsia="ru-RU"/>
        </w:rPr>
        <w:t>л</w:t>
      </w:r>
      <w:r w:rsidR="00F63807" w:rsidRPr="00A7437C">
        <w:rPr>
          <w:rFonts w:ascii="Times New Roman" w:eastAsia="Times New Roman" w:hAnsi="Times New Roman" w:cs="Times New Roman"/>
          <w:spacing w:val="-6"/>
          <w:sz w:val="24"/>
          <w:szCs w:val="24"/>
          <w:lang w:eastAsia="ru-RU"/>
        </w:rPr>
        <w:t>я</w:t>
      </w:r>
      <w:r w:rsidR="00F63807" w:rsidRPr="00A7437C">
        <w:rPr>
          <w:rFonts w:ascii="Times New Roman" w:eastAsia="Times New Roman" w:hAnsi="Times New Roman" w:cs="Times New Roman"/>
          <w:spacing w:val="-2"/>
          <w:sz w:val="24"/>
          <w:szCs w:val="24"/>
          <w:lang w:eastAsia="ru-RU"/>
        </w:rPr>
        <w:t>м</w:t>
      </w:r>
      <w:r w:rsidR="00F63807" w:rsidRPr="00A7437C">
        <w:rPr>
          <w:rFonts w:ascii="Times New Roman" w:eastAsia="Times New Roman" w:hAnsi="Times New Roman" w:cs="Times New Roman"/>
          <w:sz w:val="24"/>
          <w:szCs w:val="24"/>
          <w:lang w:eastAsia="ru-RU"/>
        </w:rPr>
        <w:t>и</w:t>
      </w:r>
      <w:r w:rsidR="00F63807" w:rsidRPr="00A7437C">
        <w:rPr>
          <w:rFonts w:ascii="Times New Roman" w:eastAsia="Times New Roman" w:hAnsi="Times New Roman" w:cs="Times New Roman"/>
          <w:spacing w:val="-38"/>
          <w:sz w:val="24"/>
          <w:szCs w:val="24"/>
          <w:lang w:eastAsia="ru-RU"/>
        </w:rPr>
        <w:t>,</w:t>
      </w:r>
      <w:r w:rsidR="00231AF8">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не</w:t>
      </w:r>
      <w:r w:rsidR="00F63807">
        <w:rPr>
          <w:rFonts w:ascii="Times New Roman" w:eastAsia="Times New Roman" w:hAnsi="Times New Roman" w:cs="Times New Roman"/>
          <w:spacing w:val="6"/>
          <w:sz w:val="24"/>
          <w:szCs w:val="24"/>
          <w:lang w:eastAsia="ru-RU"/>
        </w:rPr>
        <w:t xml:space="preserve"> </w:t>
      </w:r>
      <w:r w:rsidR="00231AF8">
        <w:rPr>
          <w:rFonts w:ascii="Times New Roman" w:eastAsia="Times New Roman" w:hAnsi="Times New Roman" w:cs="Times New Roman"/>
          <w:spacing w:val="-12"/>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асс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х</w:t>
      </w:r>
    </w:p>
    <w:p w:rsidR="00231AF8" w:rsidRDefault="00AE705A" w:rsidP="00F63807">
      <w:pPr>
        <w:widowControl w:val="0"/>
        <w:kinsoku w:val="0"/>
        <w:overflowPunct w:val="0"/>
        <w:autoSpaceDE w:val="0"/>
        <w:autoSpaceDN w:val="0"/>
        <w:adjustRightInd w:val="0"/>
        <w:spacing w:before="32"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J</w:t>
      </w:r>
      <w:r w:rsidRPr="00A7437C">
        <w:rPr>
          <w:rFonts w:ascii="Times New Roman" w:eastAsia="Times New Roman" w:hAnsi="Times New Roman" w:cs="Times New Roman"/>
          <w:sz w:val="24"/>
          <w:szCs w:val="24"/>
          <w:lang w:eastAsia="ru-RU"/>
        </w:rPr>
        <w:t>17 ̽.</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12"/>
          <w:sz w:val="24"/>
          <w:szCs w:val="24"/>
          <w:lang w:eastAsia="ru-RU"/>
        </w:rPr>
        <w:t>н</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асс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х</w:t>
      </w:r>
    </w:p>
    <w:p w:rsidR="00AE705A" w:rsidRPr="00A7437C" w:rsidRDefault="00AE705A" w:rsidP="00F63807">
      <w:pPr>
        <w:widowControl w:val="0"/>
        <w:kinsoku w:val="0"/>
        <w:overflowPunct w:val="0"/>
        <w:autoSpaceDE w:val="0"/>
        <w:autoSpaceDN w:val="0"/>
        <w:adjustRightInd w:val="0"/>
        <w:spacing w:before="32"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J</w:t>
      </w:r>
      <w:r w:rsidRPr="00A7437C">
        <w:rPr>
          <w:rFonts w:ascii="Times New Roman" w:eastAsia="Times New Roman" w:hAnsi="Times New Roman" w:cs="Times New Roman"/>
          <w:sz w:val="24"/>
          <w:szCs w:val="24"/>
          <w:lang w:eastAsia="ru-RU"/>
        </w:rPr>
        <w:t>18.</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точ</w:t>
      </w:r>
      <w:r w:rsidRPr="00A7437C">
        <w:rPr>
          <w:rFonts w:ascii="Times New Roman" w:eastAsia="Times New Roman" w:hAnsi="Times New Roman" w:cs="Times New Roman"/>
          <w:spacing w:val="5"/>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p>
    <w:p w:rsidR="00FA6892" w:rsidRDefault="00FA6892" w:rsidP="00257A77">
      <w:pPr>
        <w:widowControl w:val="0"/>
        <w:kinsoku w:val="0"/>
        <w:overflowPunct w:val="0"/>
        <w:autoSpaceDE w:val="0"/>
        <w:autoSpaceDN w:val="0"/>
        <w:adjustRightInd w:val="0"/>
        <w:spacing w:after="0" w:line="240" w:lineRule="auto"/>
        <w:ind w:firstLine="567"/>
        <w:jc w:val="both"/>
        <w:outlineLvl w:val="2"/>
        <w:rPr>
          <w:rFonts w:ascii="Times New Roman" w:eastAsia="Times New Roman" w:hAnsi="Times New Roman" w:cs="Times New Roman"/>
          <w:b/>
          <w:bCs/>
          <w:spacing w:val="-7"/>
          <w:sz w:val="24"/>
          <w:szCs w:val="24"/>
          <w:lang w:eastAsia="ru-RU"/>
        </w:rPr>
      </w:pPr>
    </w:p>
    <w:p w:rsidR="00AE705A" w:rsidRPr="00F63807" w:rsidRDefault="00AE705A" w:rsidP="00F63807">
      <w:pPr>
        <w:spacing w:after="0" w:line="240" w:lineRule="auto"/>
        <w:ind w:right="2"/>
        <w:jc w:val="both"/>
        <w:rPr>
          <w:rFonts w:ascii="Times New Roman" w:eastAsia="Calibri" w:hAnsi="Times New Roman" w:cs="Times New Roman"/>
          <w:b/>
          <w:sz w:val="24"/>
          <w:szCs w:val="24"/>
        </w:rPr>
      </w:pPr>
      <w:r w:rsidRPr="00F63807">
        <w:rPr>
          <w:rFonts w:ascii="Times New Roman" w:eastAsia="Calibri" w:hAnsi="Times New Roman" w:cs="Times New Roman"/>
          <w:b/>
          <w:sz w:val="24"/>
          <w:szCs w:val="24"/>
        </w:rPr>
        <w:t>Определение заболевания</w:t>
      </w:r>
    </w:p>
    <w:p w:rsidR="00AE705A" w:rsidRDefault="00AE705A" w:rsidP="00F63807">
      <w:pPr>
        <w:widowControl w:val="0"/>
        <w:tabs>
          <w:tab w:val="left" w:pos="2683"/>
          <w:tab w:val="left" w:pos="4187"/>
          <w:tab w:val="left" w:pos="4938"/>
          <w:tab w:val="left" w:pos="5313"/>
          <w:tab w:val="left" w:pos="6274"/>
          <w:tab w:val="left" w:pos="7878"/>
          <w:tab w:val="left" w:pos="9242"/>
        </w:tabs>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4"/>
          <w:sz w:val="24"/>
          <w:szCs w:val="24"/>
          <w:lang w:eastAsia="ru-RU"/>
        </w:rPr>
        <w:t>В</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бол</w:t>
      </w:r>
      <w:r w:rsidRPr="00A7437C">
        <w:rPr>
          <w:rFonts w:ascii="Times New Roman" w:eastAsia="Times New Roman" w:hAnsi="Times New Roman" w:cs="Times New Roman"/>
          <w:b/>
          <w:bCs/>
          <w:spacing w:val="-7"/>
          <w:sz w:val="24"/>
          <w:szCs w:val="24"/>
          <w:lang w:eastAsia="ru-RU"/>
        </w:rPr>
        <w:t>ь</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z w:val="24"/>
          <w:szCs w:val="24"/>
          <w:lang w:eastAsia="ru-RU"/>
        </w:rPr>
        <w:t>ч</w:t>
      </w:r>
      <w:r w:rsidRPr="00A7437C">
        <w:rPr>
          <w:rFonts w:ascii="Times New Roman" w:eastAsia="Times New Roman" w:hAnsi="Times New Roman" w:cs="Times New Roman"/>
          <w:b/>
          <w:bCs/>
          <w:spacing w:val="-4"/>
          <w:sz w:val="24"/>
          <w:szCs w:val="24"/>
          <w:lang w:eastAsia="ru-RU"/>
        </w:rPr>
        <w:t>н</w:t>
      </w:r>
      <w:r w:rsidR="00F63807">
        <w:rPr>
          <w:rFonts w:ascii="Times New Roman" w:eastAsia="Times New Roman" w:hAnsi="Times New Roman" w:cs="Times New Roman"/>
          <w:b/>
          <w:bCs/>
          <w:sz w:val="24"/>
          <w:szCs w:val="24"/>
          <w:lang w:eastAsia="ru-RU"/>
        </w:rPr>
        <w:t xml:space="preserve">ая </w:t>
      </w:r>
      <w:r w:rsidRPr="00A7437C">
        <w:rPr>
          <w:rFonts w:ascii="Times New Roman" w:eastAsia="Times New Roman" w:hAnsi="Times New Roman" w:cs="Times New Roman"/>
          <w:b/>
          <w:bCs/>
          <w:spacing w:val="-4"/>
          <w:sz w:val="24"/>
          <w:szCs w:val="24"/>
          <w:lang w:eastAsia="ru-RU"/>
        </w:rPr>
        <w:t>пн</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ни</w:t>
      </w:r>
      <w:r w:rsidR="00F63807">
        <w:rPr>
          <w:rFonts w:ascii="Times New Roman" w:eastAsia="Times New Roman" w:hAnsi="Times New Roman" w:cs="Times New Roman"/>
          <w:b/>
          <w:bCs/>
          <w:sz w:val="24"/>
          <w:szCs w:val="24"/>
          <w:lang w:eastAsia="ru-RU"/>
        </w:rPr>
        <w:t xml:space="preserve">я </w:t>
      </w:r>
      <w:r w:rsidR="00F63807">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00F63807">
        <w:rPr>
          <w:rFonts w:ascii="Times New Roman" w:eastAsia="Times New Roman" w:hAnsi="Times New Roman" w:cs="Times New Roman"/>
          <w:sz w:val="24"/>
          <w:szCs w:val="24"/>
          <w:lang w:eastAsia="ru-RU"/>
        </w:rPr>
        <w:t xml:space="preserve">трое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2"/>
          <w:sz w:val="24"/>
          <w:szCs w:val="24"/>
          <w:lang w:eastAsia="ru-RU"/>
        </w:rPr>
        <w:t>е</w:t>
      </w:r>
      <w:r w:rsidR="00F63807">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е</w:t>
      </w:r>
      <w:r w:rsidR="00CB0E78">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00FB26BE">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31"/>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9"/>
          <w:sz w:val="24"/>
          <w:szCs w:val="24"/>
          <w:lang w:eastAsia="ru-RU"/>
        </w:rPr>
        <w:t>х</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z w:val="24"/>
          <w:szCs w:val="24"/>
          <w:lang w:eastAsia="ru-RU"/>
        </w:rPr>
        <w:t xml:space="preserve">то </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8"/>
          <w:sz w:val="24"/>
          <w:szCs w:val="24"/>
          <w:lang w:eastAsia="ru-RU"/>
        </w:rPr>
        <w:t>в</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
          <w:sz w:val="24"/>
          <w:szCs w:val="24"/>
          <w:lang w:eastAsia="ru-RU"/>
        </w:rPr>
        <w:t xml:space="preserve"> 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6"/>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z w:val="24"/>
          <w:szCs w:val="24"/>
          <w:lang w:eastAsia="ru-RU"/>
        </w:rPr>
        <w:t>ое</w:t>
      </w:r>
      <w:r w:rsidRPr="00A7437C">
        <w:rPr>
          <w:rFonts w:ascii="Times New Roman" w:eastAsia="Times New Roman" w:hAnsi="Times New Roman" w:cs="Times New Roman"/>
          <w:spacing w:val="-17"/>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48 ч</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z w:val="24"/>
          <w:szCs w:val="24"/>
          <w:lang w:eastAsia="ru-RU"/>
        </w:rPr>
        <w:t xml:space="preserve">от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ции</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2"/>
          <w:sz w:val="24"/>
          <w:szCs w:val="24"/>
          <w:lang w:eastAsia="ru-RU"/>
        </w:rPr>
        <w:t>проявляющееся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2"/>
          <w:sz w:val="24"/>
          <w:szCs w:val="24"/>
          <w:lang w:eastAsia="ru-RU"/>
        </w:rPr>
        <w:t>мам</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х</w:t>
      </w:r>
      <w:r w:rsidR="00F63807">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 xml:space="preserve">лов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 xml:space="preserve">х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ив</w:t>
      </w:r>
      <w:r w:rsidRPr="00A7437C">
        <w:rPr>
          <w:rFonts w:ascii="Times New Roman" w:eastAsia="Times New Roman" w:hAnsi="Times New Roman" w:cs="Times New Roman"/>
          <w:spacing w:val="-2"/>
          <w:sz w:val="24"/>
          <w:szCs w:val="24"/>
          <w:lang w:eastAsia="ru-RU"/>
        </w:rPr>
        <w:t>аем</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е о</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
          <w:sz w:val="24"/>
          <w:szCs w:val="24"/>
          <w:lang w:eastAsia="ru-RU"/>
        </w:rPr>
        <w:t>о</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ивн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3"/>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z w:val="24"/>
          <w:szCs w:val="24"/>
          <w:lang w:eastAsia="ru-RU"/>
        </w:rPr>
        <w:t xml:space="preserve">явного </w:t>
      </w:r>
      <w:r w:rsidRPr="00A7437C">
        <w:rPr>
          <w:rFonts w:ascii="Times New Roman" w:eastAsia="Times New Roman" w:hAnsi="Times New Roman" w:cs="Times New Roman"/>
          <w:spacing w:val="-3"/>
          <w:sz w:val="24"/>
          <w:szCs w:val="24"/>
          <w:lang w:eastAsia="ru-RU"/>
        </w:rPr>
        <w:t>другого заболевания</w:t>
      </w:r>
      <w:r w:rsidRPr="00A7437C">
        <w:rPr>
          <w:rFonts w:ascii="Times New Roman" w:eastAsia="Times New Roman" w:hAnsi="Times New Roman" w:cs="Times New Roman"/>
          <w:sz w:val="24"/>
          <w:szCs w:val="24"/>
          <w:lang w:eastAsia="ru-RU"/>
        </w:rPr>
        <w:t>.</w:t>
      </w:r>
      <w:r w:rsidR="00231AF8">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4"/>
          <w:sz w:val="24"/>
          <w:szCs w:val="24"/>
          <w:lang w:eastAsia="ru-RU"/>
        </w:rPr>
        <w:t>С</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22"/>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ма</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яя</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тор</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p>
    <w:p w:rsidR="007613E7" w:rsidRDefault="007613E7" w:rsidP="00257A77">
      <w:pPr>
        <w:widowControl w:val="0"/>
        <w:tabs>
          <w:tab w:val="left" w:pos="2683"/>
          <w:tab w:val="left" w:pos="4187"/>
          <w:tab w:val="left" w:pos="4938"/>
          <w:tab w:val="left" w:pos="5313"/>
          <w:tab w:val="left" w:pos="6274"/>
          <w:tab w:val="left" w:pos="7878"/>
          <w:tab w:val="left" w:pos="924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AE705A" w:rsidRPr="00F63807" w:rsidRDefault="00AE705A" w:rsidP="00F63807">
      <w:pPr>
        <w:spacing w:after="0" w:line="240" w:lineRule="auto"/>
        <w:ind w:right="2"/>
        <w:jc w:val="both"/>
        <w:rPr>
          <w:rFonts w:ascii="Times New Roman" w:eastAsia="Calibri" w:hAnsi="Times New Roman" w:cs="Times New Roman"/>
          <w:b/>
          <w:sz w:val="24"/>
          <w:szCs w:val="24"/>
        </w:rPr>
      </w:pPr>
      <w:r w:rsidRPr="00F63807">
        <w:rPr>
          <w:rFonts w:ascii="Times New Roman" w:eastAsia="Calibri" w:hAnsi="Times New Roman" w:cs="Times New Roman"/>
          <w:b/>
          <w:sz w:val="24"/>
          <w:szCs w:val="24"/>
        </w:rPr>
        <w:t>Эпидемиология</w:t>
      </w:r>
    </w:p>
    <w:p w:rsidR="00AE705A" w:rsidRPr="00A7437C" w:rsidRDefault="00AE705A" w:rsidP="00F63807">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 от</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z w:val="24"/>
          <w:szCs w:val="24"/>
          <w:lang w:eastAsia="ru-RU"/>
        </w:rPr>
        <w:t>к</w:t>
      </w:r>
      <w:r w:rsidRPr="00A7437C">
        <w:rPr>
          <w:rFonts w:ascii="Times New Roman" w:eastAsia="Times New Roman" w:hAnsi="Times New Roman" w:cs="Times New Roman"/>
          <w:spacing w:val="33"/>
          <w:sz w:val="24"/>
          <w:szCs w:val="24"/>
          <w:lang w:eastAsia="ru-RU"/>
        </w:rPr>
        <w:t xml:space="preserve">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лу</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43"/>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ё</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 xml:space="preserve">х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9"/>
          <w:sz w:val="24"/>
          <w:szCs w:val="24"/>
          <w:lang w:eastAsia="ru-RU"/>
        </w:rPr>
        <w:t>й</w:t>
      </w:r>
      <w:r w:rsidRPr="00A7437C">
        <w:rPr>
          <w:rFonts w:ascii="Times New Roman" w:eastAsia="Times New Roman" w:hAnsi="Times New Roman" w:cs="Times New Roman"/>
          <w:sz w:val="24"/>
          <w:szCs w:val="24"/>
          <w:lang w:eastAsia="ru-RU"/>
        </w:rPr>
        <w:t>.</w:t>
      </w:r>
    </w:p>
    <w:p w:rsidR="00AE705A" w:rsidRPr="00A7437C" w:rsidRDefault="00AE705A" w:rsidP="00F63807">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7"/>
          <w:sz w:val="24"/>
          <w:szCs w:val="24"/>
          <w:lang w:eastAsia="ru-RU"/>
        </w:rPr>
        <w:t>З</w:t>
      </w:r>
      <w:r w:rsidRPr="00A7437C">
        <w:rPr>
          <w:rFonts w:ascii="Times New Roman" w:eastAsia="Times New Roman" w:hAnsi="Times New Roman" w:cs="Times New Roman"/>
          <w:b/>
          <w:bCs/>
          <w:sz w:val="24"/>
          <w:szCs w:val="24"/>
          <w:lang w:eastAsia="ru-RU"/>
        </w:rPr>
        <w:t>абол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ь</w:t>
      </w:r>
      <w:r w:rsidRPr="00A7437C">
        <w:rPr>
          <w:rFonts w:ascii="Times New Roman" w:eastAsia="Times New Roman" w:hAnsi="Times New Roman" w:cs="Times New Roman"/>
          <w:b/>
          <w:bCs/>
          <w:spacing w:val="11"/>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7"/>
          <w:sz w:val="24"/>
          <w:szCs w:val="24"/>
          <w:lang w:eastAsia="ru-RU"/>
        </w:rPr>
        <w:t xml:space="preserve"> </w:t>
      </w:r>
      <w:r w:rsidRPr="00A7437C">
        <w:rPr>
          <w:rFonts w:ascii="Times New Roman" w:eastAsia="Times New Roman" w:hAnsi="Times New Roman" w:cs="Times New Roman"/>
          <w:sz w:val="24"/>
          <w:szCs w:val="24"/>
          <w:lang w:eastAsia="ru-RU"/>
        </w:rPr>
        <w:t>18 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z w:val="24"/>
          <w:szCs w:val="24"/>
          <w:lang w:eastAsia="ru-RU"/>
        </w:rPr>
        <w:t>от 1– 11,6‰</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ц</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оло</w:t>
      </w:r>
      <w:r w:rsidRPr="00A7437C">
        <w:rPr>
          <w:rFonts w:ascii="Times New Roman" w:eastAsia="Times New Roman" w:hAnsi="Times New Roman" w:cs="Times New Roman"/>
          <w:spacing w:val="-2"/>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та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z w:val="24"/>
          <w:szCs w:val="24"/>
          <w:lang w:eastAsia="ru-RU"/>
        </w:rPr>
        <w:t>2</w:t>
      </w:r>
      <w:r w:rsidRPr="00A7437C">
        <w:rPr>
          <w:rFonts w:ascii="Times New Roman" w:eastAsia="Times New Roman" w:hAnsi="Times New Roman" w:cs="Times New Roman"/>
          <w:spacing w:val="10"/>
          <w:sz w:val="24"/>
          <w:szCs w:val="24"/>
          <w:lang w:eastAsia="ru-RU"/>
        </w:rPr>
        <w:t>5</w:t>
      </w:r>
      <w:r w:rsidRPr="00A7437C">
        <w:rPr>
          <w:rFonts w:ascii="Times New Roman" w:eastAsia="Times New Roman" w:hAnsi="Times New Roman" w:cs="Times New Roman"/>
          <w:sz w:val="24"/>
          <w:szCs w:val="24"/>
          <w:lang w:eastAsia="ru-RU"/>
        </w:rPr>
        <w:t>–44‰</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6"/>
          <w:sz w:val="24"/>
          <w:szCs w:val="24"/>
          <w:lang w:eastAsia="ru-RU"/>
        </w:rPr>
        <w:t>пп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z w:val="24"/>
          <w:szCs w:val="24"/>
          <w:lang w:eastAsia="ru-RU"/>
        </w:rPr>
        <w:t>≥ 65 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
          <w:sz w:val="24"/>
          <w:szCs w:val="24"/>
          <w:lang w:eastAsia="ru-RU"/>
        </w:rPr>
        <w:t>)</w:t>
      </w:r>
      <w:r w:rsidRPr="00A7437C">
        <w:rPr>
          <w:rFonts w:ascii="Times New Roman" w:eastAsia="Times New Roman" w:hAnsi="Times New Roman" w:cs="Times New Roman"/>
          <w:sz w:val="24"/>
          <w:szCs w:val="24"/>
          <w:lang w:eastAsia="ru-RU"/>
        </w:rPr>
        <w:t>.</w:t>
      </w:r>
    </w:p>
    <w:p w:rsidR="00AE705A" w:rsidRPr="00A7437C" w:rsidRDefault="00AE705A" w:rsidP="00F63807">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ал</w:t>
      </w:r>
      <w:r w:rsidRPr="00A7437C">
        <w:rPr>
          <w:rFonts w:ascii="Times New Roman" w:eastAsia="Times New Roman" w:hAnsi="Times New Roman" w:cs="Times New Roman"/>
          <w:b/>
          <w:bCs/>
          <w:spacing w:val="-7"/>
          <w:sz w:val="24"/>
          <w:szCs w:val="24"/>
          <w:lang w:eastAsia="ru-RU"/>
        </w:rPr>
        <w:t>ь</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ь</w:t>
      </w:r>
      <w:r w:rsidRPr="00A7437C">
        <w:rPr>
          <w:rFonts w:ascii="Times New Roman" w:eastAsia="Times New Roman" w:hAnsi="Times New Roman" w:cs="Times New Roman"/>
          <w:b/>
          <w:bCs/>
          <w:spacing w:val="10"/>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15"/>
          <w:sz w:val="24"/>
          <w:szCs w:val="24"/>
          <w:lang w:eastAsia="ru-RU"/>
        </w:rPr>
        <w:t>1</w:t>
      </w:r>
      <w:r w:rsidRPr="00A7437C">
        <w:rPr>
          <w:rFonts w:ascii="Times New Roman" w:eastAsia="Times New Roman" w:hAnsi="Times New Roman" w:cs="Times New Roman"/>
          <w:sz w:val="24"/>
          <w:szCs w:val="24"/>
          <w:lang w:eastAsia="ru-RU"/>
        </w:rPr>
        <w:t>–3</w:t>
      </w:r>
      <w:r w:rsidRPr="00A7437C">
        <w:rPr>
          <w:rFonts w:ascii="Times New Roman" w:eastAsia="Times New Roman" w:hAnsi="Times New Roman" w:cs="Times New Roman"/>
          <w:spacing w:val="-5"/>
          <w:sz w:val="24"/>
          <w:szCs w:val="24"/>
          <w:lang w:eastAsia="ru-RU"/>
        </w:rPr>
        <w:t>%</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16"/>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 xml:space="preserve">ц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оло</w:t>
      </w:r>
      <w:r w:rsidRPr="00A7437C">
        <w:rPr>
          <w:rFonts w:ascii="Times New Roman" w:eastAsia="Times New Roman" w:hAnsi="Times New Roman" w:cs="Times New Roman"/>
          <w:spacing w:val="-2"/>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та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25"/>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5"/>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ний</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5"/>
          <w:sz w:val="24"/>
          <w:szCs w:val="24"/>
          <w:lang w:eastAsia="ru-RU"/>
        </w:rPr>
        <w:t xml:space="preserve"> </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ц</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 xml:space="preserve">х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8"/>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п</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7"/>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9"/>
          <w:sz w:val="24"/>
          <w:szCs w:val="24"/>
          <w:lang w:eastAsia="ru-RU"/>
        </w:rPr>
        <w:t>Х</w:t>
      </w:r>
      <w:r w:rsidRPr="00A7437C">
        <w:rPr>
          <w:rFonts w:ascii="Times New Roman" w:eastAsia="Times New Roman" w:hAnsi="Times New Roman" w:cs="Times New Roman"/>
          <w:spacing w:val="6"/>
          <w:sz w:val="24"/>
          <w:szCs w:val="24"/>
          <w:lang w:eastAsia="ru-RU"/>
        </w:rPr>
        <w:t>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Л</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 xml:space="preserve">е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2"/>
          <w:sz w:val="24"/>
          <w:szCs w:val="24"/>
          <w:lang w:eastAsia="ru-RU"/>
        </w:rPr>
        <w:t>са</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3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к</w:t>
      </w:r>
      <w:r w:rsidRPr="00A7437C">
        <w:rPr>
          <w:rFonts w:ascii="Times New Roman" w:eastAsia="Times New Roman" w:hAnsi="Times New Roman" w:cs="Times New Roman"/>
          <w:spacing w:val="18"/>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2"/>
          <w:sz w:val="24"/>
          <w:szCs w:val="24"/>
          <w:lang w:eastAsia="ru-RU"/>
        </w:rPr>
        <w:t>се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8"/>
          <w:sz w:val="24"/>
          <w:szCs w:val="24"/>
          <w:lang w:eastAsia="ru-RU"/>
        </w:rPr>
        <w:t xml:space="preserve"> </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5"/>
          <w:sz w:val="24"/>
          <w:szCs w:val="24"/>
          <w:lang w:eastAsia="ru-RU"/>
        </w:rPr>
        <w:t>)</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ё</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
          <w:sz w:val="24"/>
          <w:szCs w:val="24"/>
          <w:lang w:eastAsia="ru-RU"/>
        </w:rPr>
        <w:t>э</w:t>
      </w:r>
      <w:r w:rsidRPr="00A7437C">
        <w:rPr>
          <w:rFonts w:ascii="Times New Roman" w:eastAsia="Times New Roman" w:hAnsi="Times New Roman" w:cs="Times New Roman"/>
          <w:sz w:val="24"/>
          <w:szCs w:val="24"/>
          <w:lang w:eastAsia="ru-RU"/>
        </w:rPr>
        <w:t xml:space="preserve">тот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ль</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ае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4"/>
          <w:sz w:val="24"/>
          <w:szCs w:val="24"/>
          <w:lang w:eastAsia="ru-RU"/>
        </w:rPr>
        <w:t>1</w:t>
      </w:r>
      <w:r w:rsidRPr="00A7437C">
        <w:rPr>
          <w:rFonts w:ascii="Times New Roman" w:eastAsia="Times New Roman" w:hAnsi="Times New Roman" w:cs="Times New Roman"/>
          <w:sz w:val="24"/>
          <w:szCs w:val="24"/>
          <w:lang w:eastAsia="ru-RU"/>
        </w:rPr>
        <w:t>5–30</w:t>
      </w:r>
      <w:r w:rsidRPr="00A7437C">
        <w:rPr>
          <w:rFonts w:ascii="Times New Roman" w:eastAsia="Times New Roman" w:hAnsi="Times New Roman" w:cs="Times New Roman"/>
          <w:spacing w:val="-5"/>
          <w:sz w:val="24"/>
          <w:szCs w:val="24"/>
          <w:lang w:eastAsia="ru-RU"/>
        </w:rPr>
        <w:t>%</w:t>
      </w:r>
      <w:r w:rsidRPr="00A7437C">
        <w:rPr>
          <w:rFonts w:ascii="Times New Roman" w:eastAsia="Times New Roman" w:hAnsi="Times New Roman" w:cs="Times New Roman"/>
          <w:sz w:val="24"/>
          <w:szCs w:val="24"/>
          <w:lang w:eastAsia="ru-RU"/>
        </w:rPr>
        <w:t>.</w:t>
      </w:r>
    </w:p>
    <w:p w:rsidR="00AE705A" w:rsidRDefault="00AE705A" w:rsidP="00F63807">
      <w:pPr>
        <w:widowControl w:val="0"/>
        <w:tabs>
          <w:tab w:val="left" w:pos="851"/>
        </w:tabs>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6892">
        <w:rPr>
          <w:rFonts w:ascii="Times New Roman" w:eastAsia="Times New Roman" w:hAnsi="Times New Roman" w:cs="Times New Roman"/>
          <w:spacing w:val="-9"/>
          <w:sz w:val="24"/>
          <w:szCs w:val="24"/>
          <w:lang w:eastAsia="ru-RU"/>
        </w:rPr>
        <w:t>Н</w:t>
      </w:r>
      <w:r w:rsidRPr="00FA6892">
        <w:rPr>
          <w:rFonts w:ascii="Times New Roman" w:eastAsia="Times New Roman" w:hAnsi="Times New Roman" w:cs="Times New Roman"/>
          <w:spacing w:val="-2"/>
          <w:sz w:val="24"/>
          <w:szCs w:val="24"/>
          <w:lang w:eastAsia="ru-RU"/>
        </w:rPr>
        <w:t>а</w:t>
      </w:r>
      <w:r w:rsidRPr="00FA6892">
        <w:rPr>
          <w:rFonts w:ascii="Times New Roman" w:eastAsia="Times New Roman" w:hAnsi="Times New Roman" w:cs="Times New Roman"/>
          <w:spacing w:val="6"/>
          <w:sz w:val="24"/>
          <w:szCs w:val="24"/>
          <w:lang w:eastAsia="ru-RU"/>
        </w:rPr>
        <w:t>и</w:t>
      </w:r>
      <w:r w:rsidRPr="00FA6892">
        <w:rPr>
          <w:rFonts w:ascii="Times New Roman" w:eastAsia="Times New Roman" w:hAnsi="Times New Roman" w:cs="Times New Roman"/>
          <w:spacing w:val="-3"/>
          <w:sz w:val="24"/>
          <w:szCs w:val="24"/>
          <w:lang w:eastAsia="ru-RU"/>
        </w:rPr>
        <w:t>б</w:t>
      </w:r>
      <w:r w:rsidRPr="00FA6892">
        <w:rPr>
          <w:rFonts w:ascii="Times New Roman" w:eastAsia="Times New Roman" w:hAnsi="Times New Roman" w:cs="Times New Roman"/>
          <w:sz w:val="24"/>
          <w:szCs w:val="24"/>
          <w:lang w:eastAsia="ru-RU"/>
        </w:rPr>
        <w:t>ол</w:t>
      </w:r>
      <w:r w:rsidRPr="00FA6892">
        <w:rPr>
          <w:rFonts w:ascii="Times New Roman" w:eastAsia="Times New Roman" w:hAnsi="Times New Roman" w:cs="Times New Roman"/>
          <w:spacing w:val="-2"/>
          <w:sz w:val="24"/>
          <w:szCs w:val="24"/>
          <w:lang w:eastAsia="ru-RU"/>
        </w:rPr>
        <w:t>е</w:t>
      </w:r>
      <w:r w:rsidRPr="00FA6892">
        <w:rPr>
          <w:rFonts w:ascii="Times New Roman" w:eastAsia="Times New Roman" w:hAnsi="Times New Roman" w:cs="Times New Roman"/>
          <w:sz w:val="24"/>
          <w:szCs w:val="24"/>
          <w:lang w:eastAsia="ru-RU"/>
        </w:rPr>
        <w:t>е</w:t>
      </w:r>
      <w:r w:rsidRPr="00FA6892">
        <w:rPr>
          <w:rFonts w:ascii="Times New Roman" w:eastAsia="Times New Roman" w:hAnsi="Times New Roman" w:cs="Times New Roman"/>
          <w:spacing w:val="13"/>
          <w:sz w:val="24"/>
          <w:szCs w:val="24"/>
          <w:lang w:eastAsia="ru-RU"/>
        </w:rPr>
        <w:t xml:space="preserve"> </w:t>
      </w:r>
      <w:r w:rsidRPr="00FA6892">
        <w:rPr>
          <w:rFonts w:ascii="Times New Roman" w:eastAsia="Times New Roman" w:hAnsi="Times New Roman" w:cs="Times New Roman"/>
          <w:spacing w:val="-1"/>
          <w:sz w:val="24"/>
          <w:szCs w:val="24"/>
          <w:lang w:eastAsia="ru-RU"/>
        </w:rPr>
        <w:t>ч</w:t>
      </w:r>
      <w:r w:rsidRPr="00FA6892">
        <w:rPr>
          <w:rFonts w:ascii="Times New Roman" w:eastAsia="Times New Roman" w:hAnsi="Times New Roman" w:cs="Times New Roman"/>
          <w:spacing w:val="-2"/>
          <w:sz w:val="24"/>
          <w:szCs w:val="24"/>
          <w:lang w:eastAsia="ru-RU"/>
        </w:rPr>
        <w:t>ас</w:t>
      </w:r>
      <w:r w:rsidRPr="00FA6892">
        <w:rPr>
          <w:rFonts w:ascii="Times New Roman" w:eastAsia="Times New Roman" w:hAnsi="Times New Roman" w:cs="Times New Roman"/>
          <w:sz w:val="24"/>
          <w:szCs w:val="24"/>
          <w:lang w:eastAsia="ru-RU"/>
        </w:rPr>
        <w:t xml:space="preserve">то </w:t>
      </w:r>
      <w:r w:rsidRPr="00FA6892">
        <w:rPr>
          <w:rFonts w:ascii="Times New Roman" w:eastAsia="Times New Roman" w:hAnsi="Times New Roman" w:cs="Times New Roman"/>
          <w:spacing w:val="-11"/>
          <w:sz w:val="24"/>
          <w:szCs w:val="24"/>
          <w:lang w:eastAsia="ru-RU"/>
        </w:rPr>
        <w:t>В</w:t>
      </w:r>
      <w:r w:rsidRPr="00FA6892">
        <w:rPr>
          <w:rFonts w:ascii="Times New Roman" w:eastAsia="Times New Roman" w:hAnsi="Times New Roman" w:cs="Times New Roman"/>
          <w:sz w:val="24"/>
          <w:szCs w:val="24"/>
          <w:lang w:eastAsia="ru-RU"/>
        </w:rPr>
        <w:t>П</w:t>
      </w:r>
      <w:r w:rsidRPr="00FA6892">
        <w:rPr>
          <w:rFonts w:ascii="Times New Roman" w:eastAsia="Times New Roman" w:hAnsi="Times New Roman" w:cs="Times New Roman"/>
          <w:spacing w:val="6"/>
          <w:sz w:val="24"/>
          <w:szCs w:val="24"/>
          <w:lang w:eastAsia="ru-RU"/>
        </w:rPr>
        <w:t xml:space="preserve"> в</w:t>
      </w:r>
      <w:r w:rsidRPr="00FA6892">
        <w:rPr>
          <w:rFonts w:ascii="Times New Roman" w:eastAsia="Times New Roman" w:hAnsi="Times New Roman" w:cs="Times New Roman"/>
          <w:spacing w:val="3"/>
          <w:sz w:val="24"/>
          <w:szCs w:val="24"/>
          <w:lang w:eastAsia="ru-RU"/>
        </w:rPr>
        <w:t>ы</w:t>
      </w:r>
      <w:r w:rsidRPr="00FA6892">
        <w:rPr>
          <w:rFonts w:ascii="Times New Roman" w:eastAsia="Times New Roman" w:hAnsi="Times New Roman" w:cs="Times New Roman"/>
          <w:spacing w:val="-5"/>
          <w:sz w:val="24"/>
          <w:szCs w:val="24"/>
          <w:lang w:eastAsia="ru-RU"/>
        </w:rPr>
        <w:t>з</w:t>
      </w:r>
      <w:r w:rsidRPr="00FA6892">
        <w:rPr>
          <w:rFonts w:ascii="Times New Roman" w:eastAsia="Times New Roman" w:hAnsi="Times New Roman" w:cs="Times New Roman"/>
          <w:spacing w:val="3"/>
          <w:sz w:val="24"/>
          <w:szCs w:val="24"/>
          <w:lang w:eastAsia="ru-RU"/>
        </w:rPr>
        <w:t>ы</w:t>
      </w:r>
      <w:r w:rsidRPr="00FA6892">
        <w:rPr>
          <w:rFonts w:ascii="Times New Roman" w:eastAsia="Times New Roman" w:hAnsi="Times New Roman" w:cs="Times New Roman"/>
          <w:spacing w:val="6"/>
          <w:sz w:val="24"/>
          <w:szCs w:val="24"/>
          <w:lang w:eastAsia="ru-RU"/>
        </w:rPr>
        <w:t>в</w:t>
      </w:r>
      <w:r w:rsidRPr="00FA6892">
        <w:rPr>
          <w:rFonts w:ascii="Times New Roman" w:eastAsia="Times New Roman" w:hAnsi="Times New Roman" w:cs="Times New Roman"/>
          <w:spacing w:val="-2"/>
          <w:sz w:val="24"/>
          <w:szCs w:val="24"/>
          <w:lang w:eastAsia="ru-RU"/>
        </w:rPr>
        <w:t>а</w:t>
      </w:r>
      <w:r w:rsidRPr="00FA6892">
        <w:rPr>
          <w:rFonts w:ascii="Times New Roman" w:eastAsia="Times New Roman" w:hAnsi="Times New Roman" w:cs="Times New Roman"/>
          <w:sz w:val="24"/>
          <w:szCs w:val="24"/>
          <w:lang w:eastAsia="ru-RU"/>
        </w:rPr>
        <w:t xml:space="preserve">ют </w:t>
      </w:r>
      <w:r w:rsidRPr="00FA6892">
        <w:rPr>
          <w:rFonts w:ascii="Times New Roman" w:eastAsia="Times New Roman" w:hAnsi="Times New Roman" w:cs="Times New Roman"/>
          <w:spacing w:val="-2"/>
          <w:sz w:val="24"/>
          <w:szCs w:val="24"/>
          <w:lang w:eastAsia="ru-RU"/>
        </w:rPr>
        <w:t>с</w:t>
      </w:r>
      <w:r w:rsidRPr="00FA6892">
        <w:rPr>
          <w:rFonts w:ascii="Times New Roman" w:eastAsia="Times New Roman" w:hAnsi="Times New Roman" w:cs="Times New Roman"/>
          <w:sz w:val="24"/>
          <w:szCs w:val="24"/>
          <w:lang w:eastAsia="ru-RU"/>
        </w:rPr>
        <w:t>л</w:t>
      </w:r>
      <w:r w:rsidRPr="00FA6892">
        <w:rPr>
          <w:rFonts w:ascii="Times New Roman" w:eastAsia="Times New Roman" w:hAnsi="Times New Roman" w:cs="Times New Roman"/>
          <w:spacing w:val="-2"/>
          <w:sz w:val="24"/>
          <w:szCs w:val="24"/>
          <w:lang w:eastAsia="ru-RU"/>
        </w:rPr>
        <w:t>е</w:t>
      </w:r>
      <w:r w:rsidRPr="00FA6892">
        <w:rPr>
          <w:rFonts w:ascii="Times New Roman" w:eastAsia="Times New Roman" w:hAnsi="Times New Roman" w:cs="Times New Roman"/>
          <w:spacing w:val="-3"/>
          <w:sz w:val="24"/>
          <w:szCs w:val="24"/>
          <w:lang w:eastAsia="ru-RU"/>
        </w:rPr>
        <w:t>д</w:t>
      </w:r>
      <w:r w:rsidRPr="00FA6892">
        <w:rPr>
          <w:rFonts w:ascii="Times New Roman" w:eastAsia="Times New Roman" w:hAnsi="Times New Roman" w:cs="Times New Roman"/>
          <w:spacing w:val="-16"/>
          <w:sz w:val="24"/>
          <w:szCs w:val="24"/>
          <w:lang w:eastAsia="ru-RU"/>
        </w:rPr>
        <w:t>у</w:t>
      </w:r>
      <w:r w:rsidRPr="00FA6892">
        <w:rPr>
          <w:rFonts w:ascii="Times New Roman" w:eastAsia="Times New Roman" w:hAnsi="Times New Roman" w:cs="Times New Roman"/>
          <w:sz w:val="24"/>
          <w:szCs w:val="24"/>
          <w:lang w:eastAsia="ru-RU"/>
        </w:rPr>
        <w:t>ю</w:t>
      </w:r>
      <w:r w:rsidRPr="00FA6892">
        <w:rPr>
          <w:rFonts w:ascii="Times New Roman" w:eastAsia="Times New Roman" w:hAnsi="Times New Roman" w:cs="Times New Roman"/>
          <w:spacing w:val="-20"/>
          <w:sz w:val="24"/>
          <w:szCs w:val="24"/>
          <w:lang w:eastAsia="ru-RU"/>
        </w:rPr>
        <w:t>щ</w:t>
      </w:r>
      <w:r w:rsidRPr="00FA6892">
        <w:rPr>
          <w:rFonts w:ascii="Times New Roman" w:eastAsia="Times New Roman" w:hAnsi="Times New Roman" w:cs="Times New Roman"/>
          <w:spacing w:val="6"/>
          <w:sz w:val="24"/>
          <w:szCs w:val="24"/>
          <w:lang w:eastAsia="ru-RU"/>
        </w:rPr>
        <w:t>и</w:t>
      </w:r>
      <w:r w:rsidRPr="00FA6892">
        <w:rPr>
          <w:rFonts w:ascii="Times New Roman" w:eastAsia="Times New Roman" w:hAnsi="Times New Roman" w:cs="Times New Roman"/>
          <w:sz w:val="24"/>
          <w:szCs w:val="24"/>
          <w:lang w:eastAsia="ru-RU"/>
        </w:rPr>
        <w:t>е</w:t>
      </w:r>
      <w:r w:rsidRPr="00FA6892">
        <w:rPr>
          <w:rFonts w:ascii="Times New Roman" w:eastAsia="Times New Roman" w:hAnsi="Times New Roman" w:cs="Times New Roman"/>
          <w:spacing w:val="13"/>
          <w:sz w:val="24"/>
          <w:szCs w:val="24"/>
          <w:lang w:eastAsia="ru-RU"/>
        </w:rPr>
        <w:t xml:space="preserve"> </w:t>
      </w:r>
      <w:r w:rsidRPr="00FA6892">
        <w:rPr>
          <w:rFonts w:ascii="Times New Roman" w:eastAsia="Times New Roman" w:hAnsi="Times New Roman" w:cs="Times New Roman"/>
          <w:spacing w:val="6"/>
          <w:sz w:val="24"/>
          <w:szCs w:val="24"/>
          <w:lang w:eastAsia="ru-RU"/>
        </w:rPr>
        <w:t>в</w:t>
      </w:r>
      <w:r w:rsidRPr="00FA6892">
        <w:rPr>
          <w:rFonts w:ascii="Times New Roman" w:eastAsia="Times New Roman" w:hAnsi="Times New Roman" w:cs="Times New Roman"/>
          <w:sz w:val="24"/>
          <w:szCs w:val="24"/>
          <w:lang w:eastAsia="ru-RU"/>
        </w:rPr>
        <w:t>о</w:t>
      </w:r>
      <w:r w:rsidRPr="00FA6892">
        <w:rPr>
          <w:rFonts w:ascii="Times New Roman" w:eastAsia="Times New Roman" w:hAnsi="Times New Roman" w:cs="Times New Roman"/>
          <w:spacing w:val="-5"/>
          <w:sz w:val="24"/>
          <w:szCs w:val="24"/>
          <w:lang w:eastAsia="ru-RU"/>
        </w:rPr>
        <w:t>з</w:t>
      </w:r>
      <w:r w:rsidRPr="00FA6892">
        <w:rPr>
          <w:rFonts w:ascii="Times New Roman" w:eastAsia="Times New Roman" w:hAnsi="Times New Roman" w:cs="Times New Roman"/>
          <w:spacing w:val="-3"/>
          <w:sz w:val="24"/>
          <w:szCs w:val="24"/>
          <w:lang w:eastAsia="ru-RU"/>
        </w:rPr>
        <w:t>б</w:t>
      </w:r>
      <w:r w:rsidRPr="00FA6892">
        <w:rPr>
          <w:rFonts w:ascii="Times New Roman" w:eastAsia="Times New Roman" w:hAnsi="Times New Roman" w:cs="Times New Roman"/>
          <w:spacing w:val="-16"/>
          <w:sz w:val="24"/>
          <w:szCs w:val="24"/>
          <w:lang w:eastAsia="ru-RU"/>
        </w:rPr>
        <w:t>у</w:t>
      </w:r>
      <w:r w:rsidRPr="00FA6892">
        <w:rPr>
          <w:rFonts w:ascii="Times New Roman" w:eastAsia="Times New Roman" w:hAnsi="Times New Roman" w:cs="Times New Roman"/>
          <w:spacing w:val="-3"/>
          <w:sz w:val="24"/>
          <w:szCs w:val="24"/>
          <w:lang w:eastAsia="ru-RU"/>
        </w:rPr>
        <w:t>д</w:t>
      </w:r>
      <w:r w:rsidRPr="00FA6892">
        <w:rPr>
          <w:rFonts w:ascii="Times New Roman" w:eastAsia="Times New Roman" w:hAnsi="Times New Roman" w:cs="Times New Roman"/>
          <w:spacing w:val="6"/>
          <w:sz w:val="24"/>
          <w:szCs w:val="24"/>
          <w:lang w:eastAsia="ru-RU"/>
        </w:rPr>
        <w:t>и</w:t>
      </w:r>
      <w:r w:rsidRPr="00FA6892">
        <w:rPr>
          <w:rFonts w:ascii="Times New Roman" w:eastAsia="Times New Roman" w:hAnsi="Times New Roman" w:cs="Times New Roman"/>
          <w:sz w:val="24"/>
          <w:szCs w:val="24"/>
          <w:lang w:eastAsia="ru-RU"/>
        </w:rPr>
        <w:t>т</w:t>
      </w:r>
      <w:r w:rsidRPr="00FA6892">
        <w:rPr>
          <w:rFonts w:ascii="Times New Roman" w:eastAsia="Times New Roman" w:hAnsi="Times New Roman" w:cs="Times New Roman"/>
          <w:spacing w:val="-2"/>
          <w:sz w:val="24"/>
          <w:szCs w:val="24"/>
          <w:lang w:eastAsia="ru-RU"/>
        </w:rPr>
        <w:t>е</w:t>
      </w:r>
      <w:r w:rsidRPr="00FA6892">
        <w:rPr>
          <w:rFonts w:ascii="Times New Roman" w:eastAsia="Times New Roman" w:hAnsi="Times New Roman" w:cs="Times New Roman"/>
          <w:sz w:val="24"/>
          <w:szCs w:val="24"/>
          <w:lang w:eastAsia="ru-RU"/>
        </w:rPr>
        <w:t>л</w:t>
      </w:r>
      <w:r w:rsidRPr="00FA6892">
        <w:rPr>
          <w:rFonts w:ascii="Times New Roman" w:eastAsia="Times New Roman" w:hAnsi="Times New Roman" w:cs="Times New Roman"/>
          <w:spacing w:val="6"/>
          <w:sz w:val="24"/>
          <w:szCs w:val="24"/>
          <w:lang w:eastAsia="ru-RU"/>
        </w:rPr>
        <w:t>и</w:t>
      </w:r>
      <w:r w:rsidRPr="00FA6892">
        <w:rPr>
          <w:rFonts w:ascii="Times New Roman" w:eastAsia="Times New Roman" w:hAnsi="Times New Roman" w:cs="Times New Roman"/>
          <w:sz w:val="24"/>
          <w:szCs w:val="24"/>
          <w:lang w:eastAsia="ru-RU"/>
        </w:rPr>
        <w:t>:</w:t>
      </w:r>
      <w:r w:rsidR="00FB26BE" w:rsidRPr="00FA6892">
        <w:rPr>
          <w:rFonts w:ascii="Times New Roman" w:eastAsia="Times New Roman" w:hAnsi="Times New Roman" w:cs="Times New Roman"/>
          <w:sz w:val="24"/>
          <w:szCs w:val="24"/>
          <w:lang w:eastAsia="ru-RU"/>
        </w:rPr>
        <w:t xml:space="preserve"> </w:t>
      </w:r>
      <w:r w:rsidRPr="00FA6892">
        <w:rPr>
          <w:rFonts w:ascii="Times New Roman" w:eastAsia="Times New Roman" w:hAnsi="Times New Roman" w:cs="Times New Roman"/>
          <w:iCs/>
          <w:sz w:val="24"/>
          <w:szCs w:val="24"/>
          <w:lang w:eastAsia="ru-RU"/>
        </w:rPr>
        <w:t>S</w:t>
      </w:r>
      <w:r w:rsidRPr="00FA6892">
        <w:rPr>
          <w:rFonts w:ascii="Times New Roman" w:eastAsia="Times New Roman" w:hAnsi="Times New Roman" w:cs="Times New Roman"/>
          <w:iCs/>
          <w:spacing w:val="8"/>
          <w:sz w:val="24"/>
          <w:szCs w:val="24"/>
          <w:lang w:eastAsia="ru-RU"/>
        </w:rPr>
        <w:t>t</w:t>
      </w:r>
      <w:r w:rsidRPr="00FA6892">
        <w:rPr>
          <w:rFonts w:ascii="Times New Roman" w:eastAsia="Times New Roman" w:hAnsi="Times New Roman" w:cs="Times New Roman"/>
          <w:iCs/>
          <w:spacing w:val="-4"/>
          <w:sz w:val="24"/>
          <w:szCs w:val="24"/>
          <w:lang w:eastAsia="ru-RU"/>
        </w:rPr>
        <w:t>r</w:t>
      </w:r>
      <w:r w:rsidRPr="00FA6892">
        <w:rPr>
          <w:rFonts w:ascii="Times New Roman" w:eastAsia="Times New Roman" w:hAnsi="Times New Roman" w:cs="Times New Roman"/>
          <w:iCs/>
          <w:spacing w:val="-2"/>
          <w:sz w:val="24"/>
          <w:szCs w:val="24"/>
          <w:lang w:eastAsia="ru-RU"/>
        </w:rPr>
        <w:t>e</w:t>
      </w:r>
      <w:r w:rsidRPr="00FA6892">
        <w:rPr>
          <w:rFonts w:ascii="Times New Roman" w:eastAsia="Times New Roman" w:hAnsi="Times New Roman" w:cs="Times New Roman"/>
          <w:iCs/>
          <w:sz w:val="24"/>
          <w:szCs w:val="24"/>
          <w:lang w:eastAsia="ru-RU"/>
        </w:rPr>
        <w:t>p</w:t>
      </w:r>
      <w:r w:rsidRPr="00FA6892">
        <w:rPr>
          <w:rFonts w:ascii="Times New Roman" w:eastAsia="Times New Roman" w:hAnsi="Times New Roman" w:cs="Times New Roman"/>
          <w:iCs/>
          <w:spacing w:val="8"/>
          <w:sz w:val="24"/>
          <w:szCs w:val="24"/>
          <w:lang w:eastAsia="ru-RU"/>
        </w:rPr>
        <w:t>t</w:t>
      </w:r>
      <w:r w:rsidRPr="00FA6892">
        <w:rPr>
          <w:rFonts w:ascii="Times New Roman" w:eastAsia="Times New Roman" w:hAnsi="Times New Roman" w:cs="Times New Roman"/>
          <w:iCs/>
          <w:sz w:val="24"/>
          <w:szCs w:val="24"/>
          <w:lang w:eastAsia="ru-RU"/>
        </w:rPr>
        <w:t>o</w:t>
      </w:r>
      <w:r w:rsidRPr="00FA6892">
        <w:rPr>
          <w:rFonts w:ascii="Times New Roman" w:eastAsia="Times New Roman" w:hAnsi="Times New Roman" w:cs="Times New Roman"/>
          <w:iCs/>
          <w:spacing w:val="-2"/>
          <w:sz w:val="24"/>
          <w:szCs w:val="24"/>
          <w:lang w:eastAsia="ru-RU"/>
        </w:rPr>
        <w:t>c</w:t>
      </w:r>
      <w:r w:rsidRPr="00FA6892">
        <w:rPr>
          <w:rFonts w:ascii="Times New Roman" w:eastAsia="Times New Roman" w:hAnsi="Times New Roman" w:cs="Times New Roman"/>
          <w:iCs/>
          <w:sz w:val="24"/>
          <w:szCs w:val="24"/>
          <w:lang w:eastAsia="ru-RU"/>
        </w:rPr>
        <w:t>o</w:t>
      </w:r>
      <w:r w:rsidRPr="00FA6892">
        <w:rPr>
          <w:rFonts w:ascii="Times New Roman" w:eastAsia="Times New Roman" w:hAnsi="Times New Roman" w:cs="Times New Roman"/>
          <w:iCs/>
          <w:spacing w:val="-2"/>
          <w:sz w:val="24"/>
          <w:szCs w:val="24"/>
          <w:lang w:eastAsia="ru-RU"/>
        </w:rPr>
        <w:t>cc</w:t>
      </w:r>
      <w:r w:rsidRPr="00FA6892">
        <w:rPr>
          <w:rFonts w:ascii="Times New Roman" w:eastAsia="Times New Roman" w:hAnsi="Times New Roman" w:cs="Times New Roman"/>
          <w:iCs/>
          <w:sz w:val="24"/>
          <w:szCs w:val="24"/>
          <w:lang w:eastAsia="ru-RU"/>
        </w:rPr>
        <w:t>us</w:t>
      </w:r>
      <w:r w:rsidRPr="00FA6892">
        <w:rPr>
          <w:rFonts w:ascii="Times New Roman" w:eastAsia="Times New Roman" w:hAnsi="Times New Roman" w:cs="Times New Roman"/>
          <w:iCs/>
          <w:sz w:val="24"/>
          <w:szCs w:val="24"/>
          <w:lang w:eastAsia="ru-RU"/>
        </w:rPr>
        <w:tab/>
      </w:r>
      <w:r w:rsidR="00FB26BE" w:rsidRPr="00FA6892">
        <w:rPr>
          <w:rFonts w:ascii="Times New Roman" w:eastAsia="Times New Roman" w:hAnsi="Times New Roman" w:cs="Times New Roman"/>
          <w:iCs/>
          <w:sz w:val="24"/>
          <w:szCs w:val="24"/>
          <w:lang w:eastAsia="ru-RU"/>
        </w:rPr>
        <w:t xml:space="preserve"> </w:t>
      </w:r>
      <w:r w:rsidRPr="00FA6892">
        <w:rPr>
          <w:rFonts w:ascii="Times New Roman" w:eastAsia="Times New Roman" w:hAnsi="Times New Roman" w:cs="Times New Roman"/>
          <w:iCs/>
          <w:sz w:val="24"/>
          <w:szCs w:val="24"/>
          <w:lang w:eastAsia="ru-RU"/>
        </w:rPr>
        <w:t>pn</w:t>
      </w:r>
      <w:r w:rsidRPr="00FA6892">
        <w:rPr>
          <w:rFonts w:ascii="Times New Roman" w:eastAsia="Times New Roman" w:hAnsi="Times New Roman" w:cs="Times New Roman"/>
          <w:iCs/>
          <w:spacing w:val="-2"/>
          <w:sz w:val="24"/>
          <w:szCs w:val="24"/>
          <w:lang w:eastAsia="ru-RU"/>
        </w:rPr>
        <w:t>e</w:t>
      </w:r>
      <w:r w:rsidRPr="00FA6892">
        <w:rPr>
          <w:rFonts w:ascii="Times New Roman" w:eastAsia="Times New Roman" w:hAnsi="Times New Roman" w:cs="Times New Roman"/>
          <w:iCs/>
          <w:sz w:val="24"/>
          <w:szCs w:val="24"/>
          <w:lang w:eastAsia="ru-RU"/>
        </w:rPr>
        <w:t>u</w:t>
      </w:r>
      <w:r w:rsidRPr="00FA6892">
        <w:rPr>
          <w:rFonts w:ascii="Times New Roman" w:eastAsia="Times New Roman" w:hAnsi="Times New Roman" w:cs="Times New Roman"/>
          <w:iCs/>
          <w:spacing w:val="6"/>
          <w:sz w:val="24"/>
          <w:szCs w:val="24"/>
          <w:lang w:eastAsia="ru-RU"/>
        </w:rPr>
        <w:t>m</w:t>
      </w:r>
      <w:r w:rsidRPr="00FA6892">
        <w:rPr>
          <w:rFonts w:ascii="Times New Roman" w:eastAsia="Times New Roman" w:hAnsi="Times New Roman" w:cs="Times New Roman"/>
          <w:iCs/>
          <w:sz w:val="24"/>
          <w:szCs w:val="24"/>
          <w:lang w:eastAsia="ru-RU"/>
        </w:rPr>
        <w:t>on</w:t>
      </w:r>
      <w:r w:rsidRPr="00FA6892">
        <w:rPr>
          <w:rFonts w:ascii="Times New Roman" w:eastAsia="Times New Roman" w:hAnsi="Times New Roman" w:cs="Times New Roman"/>
          <w:iCs/>
          <w:spacing w:val="-7"/>
          <w:sz w:val="24"/>
          <w:szCs w:val="24"/>
          <w:lang w:eastAsia="ru-RU"/>
        </w:rPr>
        <w:t>i</w:t>
      </w:r>
      <w:r w:rsidRPr="00FA6892">
        <w:rPr>
          <w:rFonts w:ascii="Times New Roman" w:eastAsia="Times New Roman" w:hAnsi="Times New Roman" w:cs="Times New Roman"/>
          <w:iCs/>
          <w:sz w:val="24"/>
          <w:szCs w:val="24"/>
          <w:lang w:eastAsia="ru-RU"/>
        </w:rPr>
        <w:t>ae</w:t>
      </w:r>
      <w:r w:rsidR="00FB26BE" w:rsidRPr="00FA6892">
        <w:rPr>
          <w:rFonts w:ascii="Times New Roman" w:eastAsia="Times New Roman" w:hAnsi="Times New Roman" w:cs="Times New Roman"/>
          <w:iCs/>
          <w:sz w:val="24"/>
          <w:szCs w:val="24"/>
          <w:lang w:eastAsia="ru-RU"/>
        </w:rPr>
        <w:t xml:space="preserve"> </w:t>
      </w:r>
      <w:r w:rsidRPr="00FA6892">
        <w:rPr>
          <w:rFonts w:ascii="Times New Roman" w:eastAsia="Times New Roman" w:hAnsi="Times New Roman" w:cs="Times New Roman"/>
          <w:spacing w:val="-5"/>
          <w:sz w:val="24"/>
          <w:szCs w:val="24"/>
          <w:lang w:eastAsia="ru-RU"/>
        </w:rPr>
        <w:t>(</w:t>
      </w:r>
      <w:r w:rsidRPr="00FA6892">
        <w:rPr>
          <w:rFonts w:ascii="Times New Roman" w:eastAsia="Times New Roman" w:hAnsi="Times New Roman" w:cs="Times New Roman"/>
          <w:sz w:val="24"/>
          <w:szCs w:val="24"/>
          <w:lang w:eastAsia="ru-RU"/>
        </w:rPr>
        <w:t>30—50%</w:t>
      </w:r>
      <w:r w:rsidRPr="00FA6892">
        <w:rPr>
          <w:rFonts w:ascii="Times New Roman" w:eastAsia="Times New Roman" w:hAnsi="Times New Roman" w:cs="Times New Roman"/>
          <w:spacing w:val="40"/>
          <w:sz w:val="24"/>
          <w:szCs w:val="24"/>
          <w:lang w:eastAsia="ru-RU"/>
        </w:rPr>
        <w:t xml:space="preserve"> </w:t>
      </w:r>
      <w:r w:rsidRPr="00FA6892">
        <w:rPr>
          <w:rFonts w:ascii="Times New Roman" w:eastAsia="Times New Roman" w:hAnsi="Times New Roman" w:cs="Times New Roman"/>
          <w:spacing w:val="-2"/>
          <w:sz w:val="24"/>
          <w:szCs w:val="24"/>
          <w:lang w:eastAsia="ru-RU"/>
        </w:rPr>
        <w:t>с</w:t>
      </w:r>
      <w:r w:rsidRPr="00FA6892">
        <w:rPr>
          <w:rFonts w:ascii="Times New Roman" w:eastAsia="Times New Roman" w:hAnsi="Times New Roman" w:cs="Times New Roman"/>
          <w:sz w:val="24"/>
          <w:szCs w:val="24"/>
          <w:lang w:eastAsia="ru-RU"/>
        </w:rPr>
        <w:t>л</w:t>
      </w:r>
      <w:r w:rsidRPr="00FA6892">
        <w:rPr>
          <w:rFonts w:ascii="Times New Roman" w:eastAsia="Times New Roman" w:hAnsi="Times New Roman" w:cs="Times New Roman"/>
          <w:spacing w:val="-15"/>
          <w:sz w:val="24"/>
          <w:szCs w:val="24"/>
          <w:lang w:eastAsia="ru-RU"/>
        </w:rPr>
        <w:t>у</w:t>
      </w:r>
      <w:r w:rsidRPr="00FA6892">
        <w:rPr>
          <w:rFonts w:ascii="Times New Roman" w:eastAsia="Times New Roman" w:hAnsi="Times New Roman" w:cs="Times New Roman"/>
          <w:spacing w:val="-1"/>
          <w:sz w:val="24"/>
          <w:szCs w:val="24"/>
          <w:lang w:eastAsia="ru-RU"/>
        </w:rPr>
        <w:t>ч</w:t>
      </w:r>
      <w:r w:rsidRPr="00FA6892">
        <w:rPr>
          <w:rFonts w:ascii="Times New Roman" w:eastAsia="Times New Roman" w:hAnsi="Times New Roman" w:cs="Times New Roman"/>
          <w:spacing w:val="-2"/>
          <w:sz w:val="24"/>
          <w:szCs w:val="24"/>
          <w:lang w:eastAsia="ru-RU"/>
        </w:rPr>
        <w:t>ае</w:t>
      </w:r>
      <w:r w:rsidRPr="00FA6892">
        <w:rPr>
          <w:rFonts w:ascii="Times New Roman" w:eastAsia="Times New Roman" w:hAnsi="Times New Roman" w:cs="Times New Roman"/>
          <w:spacing w:val="6"/>
          <w:sz w:val="24"/>
          <w:szCs w:val="24"/>
          <w:lang w:eastAsia="ru-RU"/>
        </w:rPr>
        <w:t>в</w:t>
      </w:r>
      <w:r w:rsidRPr="00FA6892">
        <w:rPr>
          <w:rFonts w:ascii="Times New Roman" w:eastAsia="Times New Roman" w:hAnsi="Times New Roman" w:cs="Times New Roman"/>
          <w:sz w:val="24"/>
          <w:szCs w:val="24"/>
          <w:lang w:eastAsia="ru-RU"/>
        </w:rPr>
        <w:t>)</w:t>
      </w:r>
      <w:r w:rsidR="00FB26BE" w:rsidRPr="00FA6892">
        <w:rPr>
          <w:rFonts w:ascii="Times New Roman" w:eastAsia="Times New Roman" w:hAnsi="Times New Roman" w:cs="Times New Roman"/>
          <w:sz w:val="24"/>
          <w:szCs w:val="24"/>
          <w:lang w:eastAsia="ru-RU"/>
        </w:rPr>
        <w:t>,</w:t>
      </w:r>
      <w:r w:rsidR="00FA6892" w:rsidRPr="00FA6892">
        <w:rPr>
          <w:rFonts w:ascii="Times New Roman" w:eastAsia="Times New Roman" w:hAnsi="Times New Roman" w:cs="Times New Roman"/>
          <w:sz w:val="24"/>
          <w:szCs w:val="24"/>
          <w:lang w:eastAsia="ru-RU"/>
        </w:rPr>
        <w:t xml:space="preserve"> </w:t>
      </w:r>
      <w:r w:rsidR="00FB26BE" w:rsidRPr="00FA6892">
        <w:rPr>
          <w:rFonts w:ascii="Times New Roman" w:eastAsia="Times New Roman" w:hAnsi="Times New Roman" w:cs="Times New Roman"/>
          <w:sz w:val="24"/>
          <w:szCs w:val="24"/>
          <w:lang w:eastAsia="ru-RU"/>
        </w:rPr>
        <w:t xml:space="preserve"> </w:t>
      </w:r>
      <w:r w:rsidRPr="00FA6892">
        <w:rPr>
          <w:rFonts w:ascii="Times New Roman" w:eastAsia="Times New Roman" w:hAnsi="Times New Roman" w:cs="Times New Roman"/>
          <w:iCs/>
          <w:spacing w:val="-9"/>
          <w:sz w:val="24"/>
          <w:szCs w:val="24"/>
          <w:lang w:eastAsia="ru-RU"/>
        </w:rPr>
        <w:t>H</w:t>
      </w:r>
      <w:r w:rsidRPr="00FA6892">
        <w:rPr>
          <w:rFonts w:ascii="Times New Roman" w:eastAsia="Times New Roman" w:hAnsi="Times New Roman" w:cs="Times New Roman"/>
          <w:iCs/>
          <w:sz w:val="24"/>
          <w:szCs w:val="24"/>
          <w:lang w:eastAsia="ru-RU"/>
        </w:rPr>
        <w:t>a</w:t>
      </w:r>
      <w:r w:rsidRPr="00FA6892">
        <w:rPr>
          <w:rFonts w:ascii="Times New Roman" w:eastAsia="Times New Roman" w:hAnsi="Times New Roman" w:cs="Times New Roman"/>
          <w:iCs/>
          <w:spacing w:val="-2"/>
          <w:sz w:val="24"/>
          <w:szCs w:val="24"/>
          <w:lang w:eastAsia="ru-RU"/>
        </w:rPr>
        <w:t>e</w:t>
      </w:r>
      <w:r w:rsidRPr="00FA6892">
        <w:rPr>
          <w:rFonts w:ascii="Times New Roman" w:eastAsia="Times New Roman" w:hAnsi="Times New Roman" w:cs="Times New Roman"/>
          <w:iCs/>
          <w:spacing w:val="6"/>
          <w:sz w:val="24"/>
          <w:szCs w:val="24"/>
          <w:lang w:eastAsia="ru-RU"/>
        </w:rPr>
        <w:t>m</w:t>
      </w:r>
      <w:r w:rsidRPr="00FA6892">
        <w:rPr>
          <w:rFonts w:ascii="Times New Roman" w:eastAsia="Times New Roman" w:hAnsi="Times New Roman" w:cs="Times New Roman"/>
          <w:iCs/>
          <w:sz w:val="24"/>
          <w:szCs w:val="24"/>
          <w:lang w:eastAsia="ru-RU"/>
        </w:rPr>
        <w:t>oph</w:t>
      </w:r>
      <w:r w:rsidRPr="00FA6892">
        <w:rPr>
          <w:rFonts w:ascii="Times New Roman" w:eastAsia="Times New Roman" w:hAnsi="Times New Roman" w:cs="Times New Roman"/>
          <w:iCs/>
          <w:spacing w:val="-7"/>
          <w:sz w:val="24"/>
          <w:szCs w:val="24"/>
          <w:lang w:eastAsia="ru-RU"/>
        </w:rPr>
        <w:t>i</w:t>
      </w:r>
      <w:r w:rsidRPr="00FA6892">
        <w:rPr>
          <w:rFonts w:ascii="Times New Roman" w:eastAsia="Times New Roman" w:hAnsi="Times New Roman" w:cs="Times New Roman"/>
          <w:iCs/>
          <w:spacing w:val="8"/>
          <w:sz w:val="24"/>
          <w:szCs w:val="24"/>
          <w:lang w:eastAsia="ru-RU"/>
        </w:rPr>
        <w:t>l</w:t>
      </w:r>
      <w:r w:rsidRPr="00FA6892">
        <w:rPr>
          <w:rFonts w:ascii="Times New Roman" w:eastAsia="Times New Roman" w:hAnsi="Times New Roman" w:cs="Times New Roman"/>
          <w:iCs/>
          <w:spacing w:val="14"/>
          <w:sz w:val="24"/>
          <w:szCs w:val="24"/>
          <w:lang w:eastAsia="ru-RU"/>
        </w:rPr>
        <w:t>u</w:t>
      </w:r>
      <w:r w:rsidRPr="00FA6892">
        <w:rPr>
          <w:rFonts w:ascii="Times New Roman" w:eastAsia="Times New Roman" w:hAnsi="Times New Roman" w:cs="Times New Roman"/>
          <w:iCs/>
          <w:sz w:val="24"/>
          <w:szCs w:val="24"/>
          <w:lang w:eastAsia="ru-RU"/>
        </w:rPr>
        <w:t xml:space="preserve">s </w:t>
      </w:r>
      <w:r w:rsidRPr="00FA6892">
        <w:rPr>
          <w:rFonts w:ascii="Times New Roman" w:eastAsia="Times New Roman" w:hAnsi="Times New Roman" w:cs="Times New Roman"/>
          <w:iCs/>
          <w:spacing w:val="-7"/>
          <w:sz w:val="24"/>
          <w:szCs w:val="24"/>
          <w:lang w:eastAsia="ru-RU"/>
        </w:rPr>
        <w:t>i</w:t>
      </w:r>
      <w:r w:rsidRPr="00FA6892">
        <w:rPr>
          <w:rFonts w:ascii="Times New Roman" w:eastAsia="Times New Roman" w:hAnsi="Times New Roman" w:cs="Times New Roman"/>
          <w:iCs/>
          <w:sz w:val="24"/>
          <w:szCs w:val="24"/>
          <w:lang w:eastAsia="ru-RU"/>
        </w:rPr>
        <w:t>n</w:t>
      </w:r>
      <w:r w:rsidRPr="00FA6892">
        <w:rPr>
          <w:rFonts w:ascii="Times New Roman" w:eastAsia="Times New Roman" w:hAnsi="Times New Roman" w:cs="Times New Roman"/>
          <w:iCs/>
          <w:spacing w:val="8"/>
          <w:sz w:val="24"/>
          <w:szCs w:val="24"/>
          <w:lang w:eastAsia="ru-RU"/>
        </w:rPr>
        <w:t>f</w:t>
      </w:r>
      <w:r w:rsidRPr="00FA6892">
        <w:rPr>
          <w:rFonts w:ascii="Times New Roman" w:eastAsia="Times New Roman" w:hAnsi="Times New Roman" w:cs="Times New Roman"/>
          <w:iCs/>
          <w:spacing w:val="-7"/>
          <w:sz w:val="24"/>
          <w:szCs w:val="24"/>
          <w:lang w:eastAsia="ru-RU"/>
        </w:rPr>
        <w:t>l</w:t>
      </w:r>
      <w:r w:rsidRPr="00FA6892">
        <w:rPr>
          <w:rFonts w:ascii="Times New Roman" w:eastAsia="Times New Roman" w:hAnsi="Times New Roman" w:cs="Times New Roman"/>
          <w:iCs/>
          <w:sz w:val="24"/>
          <w:szCs w:val="24"/>
          <w:lang w:eastAsia="ru-RU"/>
        </w:rPr>
        <w:t>u</w:t>
      </w:r>
      <w:r w:rsidRPr="00FA6892">
        <w:rPr>
          <w:rFonts w:ascii="Times New Roman" w:eastAsia="Times New Roman" w:hAnsi="Times New Roman" w:cs="Times New Roman"/>
          <w:iCs/>
          <w:spacing w:val="-2"/>
          <w:sz w:val="24"/>
          <w:szCs w:val="24"/>
          <w:lang w:eastAsia="ru-RU"/>
        </w:rPr>
        <w:t>e</w:t>
      </w:r>
      <w:r w:rsidRPr="00FA6892">
        <w:rPr>
          <w:rFonts w:ascii="Times New Roman" w:eastAsia="Times New Roman" w:hAnsi="Times New Roman" w:cs="Times New Roman"/>
          <w:iCs/>
          <w:sz w:val="24"/>
          <w:szCs w:val="24"/>
          <w:lang w:eastAsia="ru-RU"/>
        </w:rPr>
        <w:t>n</w:t>
      </w:r>
      <w:r w:rsidRPr="00FA6892">
        <w:rPr>
          <w:rFonts w:ascii="Times New Roman" w:eastAsia="Times New Roman" w:hAnsi="Times New Roman" w:cs="Times New Roman"/>
          <w:iCs/>
          <w:spacing w:val="-4"/>
          <w:sz w:val="24"/>
          <w:szCs w:val="24"/>
          <w:lang w:eastAsia="ru-RU"/>
        </w:rPr>
        <w:t>z</w:t>
      </w:r>
      <w:r w:rsidRPr="00FA6892">
        <w:rPr>
          <w:rFonts w:ascii="Times New Roman" w:eastAsia="Times New Roman" w:hAnsi="Times New Roman" w:cs="Times New Roman"/>
          <w:iCs/>
          <w:sz w:val="24"/>
          <w:szCs w:val="24"/>
          <w:lang w:eastAsia="ru-RU"/>
        </w:rPr>
        <w:t xml:space="preserve">ae </w:t>
      </w:r>
      <w:r w:rsidRPr="00FA6892">
        <w:rPr>
          <w:rFonts w:ascii="Times New Roman" w:eastAsia="Times New Roman" w:hAnsi="Times New Roman" w:cs="Times New Roman"/>
          <w:iCs/>
          <w:spacing w:val="30"/>
          <w:sz w:val="24"/>
          <w:szCs w:val="24"/>
          <w:lang w:eastAsia="ru-RU"/>
        </w:rPr>
        <w:t xml:space="preserve"> </w:t>
      </w:r>
      <w:r w:rsidRPr="00FA6892">
        <w:rPr>
          <w:rFonts w:ascii="Times New Roman" w:eastAsia="Times New Roman" w:hAnsi="Times New Roman" w:cs="Times New Roman"/>
          <w:spacing w:val="-5"/>
          <w:sz w:val="24"/>
          <w:szCs w:val="24"/>
          <w:lang w:eastAsia="ru-RU"/>
        </w:rPr>
        <w:t>(</w:t>
      </w:r>
      <w:r w:rsidRPr="00FA6892">
        <w:rPr>
          <w:rFonts w:ascii="Times New Roman" w:eastAsia="Times New Roman" w:hAnsi="Times New Roman" w:cs="Times New Roman"/>
          <w:spacing w:val="-3"/>
          <w:sz w:val="24"/>
          <w:szCs w:val="24"/>
          <w:lang w:eastAsia="ru-RU"/>
        </w:rPr>
        <w:t>д</w:t>
      </w:r>
      <w:r w:rsidRPr="00FA6892">
        <w:rPr>
          <w:rFonts w:ascii="Times New Roman" w:eastAsia="Times New Roman" w:hAnsi="Times New Roman" w:cs="Times New Roman"/>
          <w:sz w:val="24"/>
          <w:szCs w:val="24"/>
          <w:lang w:eastAsia="ru-RU"/>
        </w:rPr>
        <w:t>о</w:t>
      </w:r>
      <w:r w:rsidRPr="00FA6892">
        <w:rPr>
          <w:rFonts w:ascii="Times New Roman" w:eastAsia="Times New Roman" w:hAnsi="Times New Roman" w:cs="Times New Roman"/>
          <w:spacing w:val="30"/>
          <w:sz w:val="24"/>
          <w:szCs w:val="24"/>
          <w:lang w:eastAsia="ru-RU"/>
        </w:rPr>
        <w:t xml:space="preserve"> </w:t>
      </w:r>
      <w:r w:rsidRPr="00FA6892">
        <w:rPr>
          <w:rFonts w:ascii="Times New Roman" w:eastAsia="Times New Roman" w:hAnsi="Times New Roman" w:cs="Times New Roman"/>
          <w:sz w:val="24"/>
          <w:szCs w:val="24"/>
          <w:lang w:eastAsia="ru-RU"/>
        </w:rPr>
        <w:t>10%</w:t>
      </w:r>
      <w:r w:rsidRPr="00FA6892">
        <w:rPr>
          <w:rFonts w:ascii="Times New Roman" w:eastAsia="Times New Roman" w:hAnsi="Times New Roman" w:cs="Times New Roman"/>
          <w:spacing w:val="25"/>
          <w:sz w:val="24"/>
          <w:szCs w:val="24"/>
          <w:lang w:eastAsia="ru-RU"/>
        </w:rPr>
        <w:t xml:space="preserve"> </w:t>
      </w:r>
      <w:r w:rsidRPr="00FA6892">
        <w:rPr>
          <w:rFonts w:ascii="Times New Roman" w:eastAsia="Times New Roman" w:hAnsi="Times New Roman" w:cs="Times New Roman"/>
          <w:spacing w:val="-2"/>
          <w:sz w:val="24"/>
          <w:szCs w:val="24"/>
          <w:lang w:eastAsia="ru-RU"/>
        </w:rPr>
        <w:t>с</w:t>
      </w:r>
      <w:r w:rsidRPr="00FA6892">
        <w:rPr>
          <w:rFonts w:ascii="Times New Roman" w:eastAsia="Times New Roman" w:hAnsi="Times New Roman" w:cs="Times New Roman"/>
          <w:sz w:val="24"/>
          <w:szCs w:val="24"/>
          <w:lang w:eastAsia="ru-RU"/>
        </w:rPr>
        <w:t>л</w:t>
      </w:r>
      <w:r w:rsidRPr="00FA6892">
        <w:rPr>
          <w:rFonts w:ascii="Times New Roman" w:eastAsia="Times New Roman" w:hAnsi="Times New Roman" w:cs="Times New Roman"/>
          <w:spacing w:val="-15"/>
          <w:sz w:val="24"/>
          <w:szCs w:val="24"/>
          <w:lang w:eastAsia="ru-RU"/>
        </w:rPr>
        <w:t>у</w:t>
      </w:r>
      <w:r w:rsidRPr="00FA6892">
        <w:rPr>
          <w:rFonts w:ascii="Times New Roman" w:eastAsia="Times New Roman" w:hAnsi="Times New Roman" w:cs="Times New Roman"/>
          <w:spacing w:val="-1"/>
          <w:sz w:val="24"/>
          <w:szCs w:val="24"/>
          <w:lang w:eastAsia="ru-RU"/>
        </w:rPr>
        <w:t>ч</w:t>
      </w:r>
      <w:r w:rsidRPr="00FA6892">
        <w:rPr>
          <w:rFonts w:ascii="Times New Roman" w:eastAsia="Times New Roman" w:hAnsi="Times New Roman" w:cs="Times New Roman"/>
          <w:spacing w:val="-2"/>
          <w:sz w:val="24"/>
          <w:szCs w:val="24"/>
          <w:lang w:eastAsia="ru-RU"/>
        </w:rPr>
        <w:t>ае</w:t>
      </w:r>
      <w:r w:rsidRPr="00FA6892">
        <w:rPr>
          <w:rFonts w:ascii="Times New Roman" w:eastAsia="Times New Roman" w:hAnsi="Times New Roman" w:cs="Times New Roman"/>
          <w:spacing w:val="6"/>
          <w:sz w:val="24"/>
          <w:szCs w:val="24"/>
          <w:lang w:eastAsia="ru-RU"/>
        </w:rPr>
        <w:t>в</w:t>
      </w:r>
      <w:r w:rsidRPr="00FA6892">
        <w:rPr>
          <w:rFonts w:ascii="Times New Roman" w:eastAsia="Times New Roman" w:hAnsi="Times New Roman" w:cs="Times New Roman"/>
          <w:sz w:val="24"/>
          <w:szCs w:val="24"/>
          <w:lang w:eastAsia="ru-RU"/>
        </w:rPr>
        <w:t>)</w:t>
      </w:r>
      <w:r w:rsidR="00FB26BE" w:rsidRPr="00FA6892">
        <w:rPr>
          <w:rFonts w:ascii="Times New Roman" w:eastAsia="Times New Roman" w:hAnsi="Times New Roman" w:cs="Times New Roman"/>
          <w:sz w:val="24"/>
          <w:szCs w:val="24"/>
          <w:lang w:eastAsia="ru-RU"/>
        </w:rPr>
        <w:t xml:space="preserve">, </w:t>
      </w:r>
      <w:r w:rsidRPr="00FA6892">
        <w:rPr>
          <w:rFonts w:ascii="Times New Roman" w:eastAsia="Times New Roman" w:hAnsi="Times New Roman" w:cs="Times New Roman"/>
          <w:iCs/>
          <w:spacing w:val="-5"/>
          <w:sz w:val="24"/>
          <w:szCs w:val="24"/>
          <w:lang w:eastAsia="ru-RU"/>
        </w:rPr>
        <w:t>M</w:t>
      </w:r>
      <w:r w:rsidRPr="00FA6892">
        <w:rPr>
          <w:rFonts w:ascii="Times New Roman" w:eastAsia="Times New Roman" w:hAnsi="Times New Roman" w:cs="Times New Roman"/>
          <w:iCs/>
          <w:spacing w:val="-2"/>
          <w:sz w:val="24"/>
          <w:szCs w:val="24"/>
          <w:lang w:eastAsia="ru-RU"/>
        </w:rPr>
        <w:t>yc</w:t>
      </w:r>
      <w:r w:rsidRPr="00FA6892">
        <w:rPr>
          <w:rFonts w:ascii="Times New Roman" w:eastAsia="Times New Roman" w:hAnsi="Times New Roman" w:cs="Times New Roman"/>
          <w:iCs/>
          <w:sz w:val="24"/>
          <w:szCs w:val="24"/>
          <w:lang w:eastAsia="ru-RU"/>
        </w:rPr>
        <w:t>op</w:t>
      </w:r>
      <w:r w:rsidRPr="00FA6892">
        <w:rPr>
          <w:rFonts w:ascii="Times New Roman" w:eastAsia="Times New Roman" w:hAnsi="Times New Roman" w:cs="Times New Roman"/>
          <w:iCs/>
          <w:spacing w:val="-7"/>
          <w:sz w:val="24"/>
          <w:szCs w:val="24"/>
          <w:lang w:eastAsia="ru-RU"/>
        </w:rPr>
        <w:t>l</w:t>
      </w:r>
      <w:r w:rsidRPr="00FA6892">
        <w:rPr>
          <w:rFonts w:ascii="Times New Roman" w:eastAsia="Times New Roman" w:hAnsi="Times New Roman" w:cs="Times New Roman"/>
          <w:iCs/>
          <w:sz w:val="24"/>
          <w:szCs w:val="24"/>
          <w:lang w:eastAsia="ru-RU"/>
        </w:rPr>
        <w:t>a</w:t>
      </w:r>
      <w:r w:rsidRPr="00FA6892">
        <w:rPr>
          <w:rFonts w:ascii="Times New Roman" w:eastAsia="Times New Roman" w:hAnsi="Times New Roman" w:cs="Times New Roman"/>
          <w:iCs/>
          <w:spacing w:val="-4"/>
          <w:sz w:val="24"/>
          <w:szCs w:val="24"/>
          <w:lang w:eastAsia="ru-RU"/>
        </w:rPr>
        <w:t>s</w:t>
      </w:r>
      <w:r w:rsidRPr="00FA6892">
        <w:rPr>
          <w:rFonts w:ascii="Times New Roman" w:eastAsia="Times New Roman" w:hAnsi="Times New Roman" w:cs="Times New Roman"/>
          <w:iCs/>
          <w:spacing w:val="6"/>
          <w:sz w:val="24"/>
          <w:szCs w:val="24"/>
          <w:lang w:eastAsia="ru-RU"/>
        </w:rPr>
        <w:t>m</w:t>
      </w:r>
      <w:r w:rsidRPr="00FA6892">
        <w:rPr>
          <w:rFonts w:ascii="Times New Roman" w:eastAsia="Times New Roman" w:hAnsi="Times New Roman" w:cs="Times New Roman"/>
          <w:iCs/>
          <w:sz w:val="24"/>
          <w:szCs w:val="24"/>
          <w:lang w:eastAsia="ru-RU"/>
        </w:rPr>
        <w:t xml:space="preserve">a </w:t>
      </w:r>
      <w:r w:rsidRPr="00FA6892">
        <w:rPr>
          <w:rFonts w:ascii="Times New Roman" w:eastAsia="Times New Roman" w:hAnsi="Times New Roman" w:cs="Times New Roman"/>
          <w:iCs/>
          <w:spacing w:val="1"/>
          <w:sz w:val="24"/>
          <w:szCs w:val="24"/>
          <w:lang w:eastAsia="ru-RU"/>
        </w:rPr>
        <w:t xml:space="preserve"> </w:t>
      </w:r>
      <w:r w:rsidRPr="00FA6892">
        <w:rPr>
          <w:rFonts w:ascii="Times New Roman" w:eastAsia="Times New Roman" w:hAnsi="Times New Roman" w:cs="Times New Roman"/>
          <w:iCs/>
          <w:sz w:val="24"/>
          <w:szCs w:val="24"/>
          <w:lang w:eastAsia="ru-RU"/>
        </w:rPr>
        <w:t>pn</w:t>
      </w:r>
      <w:r w:rsidRPr="00FA6892">
        <w:rPr>
          <w:rFonts w:ascii="Times New Roman" w:eastAsia="Times New Roman" w:hAnsi="Times New Roman" w:cs="Times New Roman"/>
          <w:iCs/>
          <w:spacing w:val="-2"/>
          <w:sz w:val="24"/>
          <w:szCs w:val="24"/>
          <w:lang w:eastAsia="ru-RU"/>
        </w:rPr>
        <w:t>e</w:t>
      </w:r>
      <w:r w:rsidRPr="00FA6892">
        <w:rPr>
          <w:rFonts w:ascii="Times New Roman" w:eastAsia="Times New Roman" w:hAnsi="Times New Roman" w:cs="Times New Roman"/>
          <w:iCs/>
          <w:sz w:val="24"/>
          <w:szCs w:val="24"/>
          <w:lang w:eastAsia="ru-RU"/>
        </w:rPr>
        <w:t>u</w:t>
      </w:r>
      <w:r w:rsidRPr="00FA6892">
        <w:rPr>
          <w:rFonts w:ascii="Times New Roman" w:eastAsia="Times New Roman" w:hAnsi="Times New Roman" w:cs="Times New Roman"/>
          <w:iCs/>
          <w:spacing w:val="6"/>
          <w:sz w:val="24"/>
          <w:szCs w:val="24"/>
          <w:lang w:eastAsia="ru-RU"/>
        </w:rPr>
        <w:t>m</w:t>
      </w:r>
      <w:r w:rsidRPr="00FA6892">
        <w:rPr>
          <w:rFonts w:ascii="Times New Roman" w:eastAsia="Times New Roman" w:hAnsi="Times New Roman" w:cs="Times New Roman"/>
          <w:iCs/>
          <w:sz w:val="24"/>
          <w:szCs w:val="24"/>
          <w:lang w:eastAsia="ru-RU"/>
        </w:rPr>
        <w:t>on</w:t>
      </w:r>
      <w:r w:rsidRPr="00FA6892">
        <w:rPr>
          <w:rFonts w:ascii="Times New Roman" w:eastAsia="Times New Roman" w:hAnsi="Times New Roman" w:cs="Times New Roman"/>
          <w:iCs/>
          <w:spacing w:val="-7"/>
          <w:sz w:val="24"/>
          <w:szCs w:val="24"/>
          <w:lang w:eastAsia="ru-RU"/>
        </w:rPr>
        <w:t>i</w:t>
      </w:r>
      <w:r w:rsidRPr="00FA6892">
        <w:rPr>
          <w:rFonts w:ascii="Times New Roman" w:eastAsia="Times New Roman" w:hAnsi="Times New Roman" w:cs="Times New Roman"/>
          <w:iCs/>
          <w:sz w:val="24"/>
          <w:szCs w:val="24"/>
          <w:lang w:eastAsia="ru-RU"/>
        </w:rPr>
        <w:t>ae</w:t>
      </w:r>
      <w:r w:rsidR="00FA6892" w:rsidRPr="00FA6892">
        <w:rPr>
          <w:rFonts w:ascii="Times New Roman" w:eastAsia="Times New Roman" w:hAnsi="Times New Roman" w:cs="Times New Roman"/>
          <w:iCs/>
          <w:sz w:val="24"/>
          <w:szCs w:val="24"/>
          <w:lang w:eastAsia="ru-RU"/>
        </w:rPr>
        <w:t xml:space="preserve">, </w:t>
      </w:r>
      <w:r w:rsidRPr="00FA6892">
        <w:rPr>
          <w:rFonts w:ascii="Times New Roman" w:eastAsia="Times New Roman" w:hAnsi="Times New Roman" w:cs="Times New Roman"/>
          <w:iCs/>
          <w:spacing w:val="4"/>
          <w:sz w:val="24"/>
          <w:szCs w:val="24"/>
          <w:lang w:eastAsia="ru-RU"/>
        </w:rPr>
        <w:t>C</w:t>
      </w:r>
      <w:r w:rsidRPr="00FA6892">
        <w:rPr>
          <w:rFonts w:ascii="Times New Roman" w:eastAsia="Times New Roman" w:hAnsi="Times New Roman" w:cs="Times New Roman"/>
          <w:iCs/>
          <w:sz w:val="24"/>
          <w:szCs w:val="24"/>
          <w:lang w:eastAsia="ru-RU"/>
        </w:rPr>
        <w:t>h</w:t>
      </w:r>
      <w:r w:rsidRPr="00FA6892">
        <w:rPr>
          <w:rFonts w:ascii="Times New Roman" w:eastAsia="Times New Roman" w:hAnsi="Times New Roman" w:cs="Times New Roman"/>
          <w:iCs/>
          <w:spacing w:val="-7"/>
          <w:sz w:val="24"/>
          <w:szCs w:val="24"/>
          <w:lang w:eastAsia="ru-RU"/>
        </w:rPr>
        <w:t>l</w:t>
      </w:r>
      <w:r w:rsidRPr="00FA6892">
        <w:rPr>
          <w:rFonts w:ascii="Times New Roman" w:eastAsia="Times New Roman" w:hAnsi="Times New Roman" w:cs="Times New Roman"/>
          <w:iCs/>
          <w:sz w:val="24"/>
          <w:szCs w:val="24"/>
          <w:lang w:eastAsia="ru-RU"/>
        </w:rPr>
        <w:t>a</w:t>
      </w:r>
      <w:r w:rsidRPr="00FA6892">
        <w:rPr>
          <w:rFonts w:ascii="Times New Roman" w:eastAsia="Times New Roman" w:hAnsi="Times New Roman" w:cs="Times New Roman"/>
          <w:iCs/>
          <w:spacing w:val="6"/>
          <w:sz w:val="24"/>
          <w:szCs w:val="24"/>
          <w:lang w:eastAsia="ru-RU"/>
        </w:rPr>
        <w:t>m</w:t>
      </w:r>
      <w:r w:rsidRPr="00FA6892">
        <w:rPr>
          <w:rFonts w:ascii="Times New Roman" w:eastAsia="Times New Roman" w:hAnsi="Times New Roman" w:cs="Times New Roman"/>
          <w:iCs/>
          <w:spacing w:val="-2"/>
          <w:sz w:val="24"/>
          <w:szCs w:val="24"/>
          <w:lang w:eastAsia="ru-RU"/>
        </w:rPr>
        <w:t>y</w:t>
      </w:r>
      <w:r w:rsidRPr="00FA6892">
        <w:rPr>
          <w:rFonts w:ascii="Times New Roman" w:eastAsia="Times New Roman" w:hAnsi="Times New Roman" w:cs="Times New Roman"/>
          <w:iCs/>
          <w:sz w:val="24"/>
          <w:szCs w:val="24"/>
          <w:lang w:eastAsia="ru-RU"/>
        </w:rPr>
        <w:t>d</w:t>
      </w:r>
      <w:r w:rsidRPr="00FA6892">
        <w:rPr>
          <w:rFonts w:ascii="Times New Roman" w:eastAsia="Times New Roman" w:hAnsi="Times New Roman" w:cs="Times New Roman"/>
          <w:iCs/>
          <w:spacing w:val="-7"/>
          <w:sz w:val="24"/>
          <w:szCs w:val="24"/>
          <w:lang w:eastAsia="ru-RU"/>
        </w:rPr>
        <w:t>i</w:t>
      </w:r>
      <w:r w:rsidRPr="00FA6892">
        <w:rPr>
          <w:rFonts w:ascii="Times New Roman" w:eastAsia="Times New Roman" w:hAnsi="Times New Roman" w:cs="Times New Roman"/>
          <w:iCs/>
          <w:sz w:val="24"/>
          <w:szCs w:val="24"/>
          <w:lang w:eastAsia="ru-RU"/>
        </w:rPr>
        <w:t>a</w:t>
      </w:r>
      <w:r w:rsidRPr="00FA6892">
        <w:rPr>
          <w:rFonts w:ascii="Times New Roman" w:eastAsia="Times New Roman" w:hAnsi="Times New Roman" w:cs="Times New Roman"/>
          <w:iCs/>
          <w:spacing w:val="31"/>
          <w:sz w:val="24"/>
          <w:szCs w:val="24"/>
          <w:lang w:eastAsia="ru-RU"/>
        </w:rPr>
        <w:t xml:space="preserve"> </w:t>
      </w:r>
      <w:r w:rsidRPr="00FA6892">
        <w:rPr>
          <w:rFonts w:ascii="Times New Roman" w:eastAsia="Times New Roman" w:hAnsi="Times New Roman" w:cs="Times New Roman"/>
          <w:iCs/>
          <w:sz w:val="24"/>
          <w:szCs w:val="24"/>
          <w:lang w:eastAsia="ru-RU"/>
        </w:rPr>
        <w:t>pn</w:t>
      </w:r>
      <w:r w:rsidRPr="00FA6892">
        <w:rPr>
          <w:rFonts w:ascii="Times New Roman" w:eastAsia="Times New Roman" w:hAnsi="Times New Roman" w:cs="Times New Roman"/>
          <w:iCs/>
          <w:spacing w:val="-2"/>
          <w:sz w:val="24"/>
          <w:szCs w:val="24"/>
          <w:lang w:eastAsia="ru-RU"/>
        </w:rPr>
        <w:t>e</w:t>
      </w:r>
      <w:r w:rsidRPr="00FA6892">
        <w:rPr>
          <w:rFonts w:ascii="Times New Roman" w:eastAsia="Times New Roman" w:hAnsi="Times New Roman" w:cs="Times New Roman"/>
          <w:iCs/>
          <w:sz w:val="24"/>
          <w:szCs w:val="24"/>
          <w:lang w:eastAsia="ru-RU"/>
        </w:rPr>
        <w:t>u</w:t>
      </w:r>
      <w:r w:rsidRPr="00FA6892">
        <w:rPr>
          <w:rFonts w:ascii="Times New Roman" w:eastAsia="Times New Roman" w:hAnsi="Times New Roman" w:cs="Times New Roman"/>
          <w:iCs/>
          <w:spacing w:val="6"/>
          <w:sz w:val="24"/>
          <w:szCs w:val="24"/>
          <w:lang w:eastAsia="ru-RU"/>
        </w:rPr>
        <w:t>m</w:t>
      </w:r>
      <w:r w:rsidRPr="00FA6892">
        <w:rPr>
          <w:rFonts w:ascii="Times New Roman" w:eastAsia="Times New Roman" w:hAnsi="Times New Roman" w:cs="Times New Roman"/>
          <w:iCs/>
          <w:sz w:val="24"/>
          <w:szCs w:val="24"/>
          <w:lang w:eastAsia="ru-RU"/>
        </w:rPr>
        <w:t>on</w:t>
      </w:r>
      <w:r w:rsidRPr="00FA6892">
        <w:rPr>
          <w:rFonts w:ascii="Times New Roman" w:eastAsia="Times New Roman" w:hAnsi="Times New Roman" w:cs="Times New Roman"/>
          <w:iCs/>
          <w:spacing w:val="-7"/>
          <w:sz w:val="24"/>
          <w:szCs w:val="24"/>
          <w:lang w:eastAsia="ru-RU"/>
        </w:rPr>
        <w:t>i</w:t>
      </w:r>
      <w:r w:rsidRPr="00FA6892">
        <w:rPr>
          <w:rFonts w:ascii="Times New Roman" w:eastAsia="Times New Roman" w:hAnsi="Times New Roman" w:cs="Times New Roman"/>
          <w:iCs/>
          <w:sz w:val="24"/>
          <w:szCs w:val="24"/>
          <w:lang w:eastAsia="ru-RU"/>
        </w:rPr>
        <w:t>ae</w:t>
      </w:r>
      <w:r w:rsidR="00FA6892" w:rsidRPr="00FA6892">
        <w:rPr>
          <w:rFonts w:ascii="Times New Roman" w:eastAsia="Times New Roman" w:hAnsi="Times New Roman" w:cs="Times New Roman"/>
          <w:iCs/>
          <w:sz w:val="24"/>
          <w:szCs w:val="24"/>
          <w:lang w:eastAsia="ru-RU"/>
        </w:rPr>
        <w:t xml:space="preserve">, </w:t>
      </w:r>
      <w:r w:rsidR="00FA6892" w:rsidRPr="00FA6892">
        <w:rPr>
          <w:rFonts w:ascii="Times New Roman" w:eastAsia="Times New Roman" w:hAnsi="Times New Roman" w:cs="Times New Roman"/>
          <w:iCs/>
          <w:spacing w:val="1"/>
          <w:sz w:val="24"/>
          <w:szCs w:val="24"/>
          <w:lang w:eastAsia="ru-RU"/>
        </w:rPr>
        <w:t>L</w:t>
      </w:r>
      <w:r w:rsidR="00FA6892" w:rsidRPr="00FA6892">
        <w:rPr>
          <w:rFonts w:ascii="Times New Roman" w:eastAsia="Times New Roman" w:hAnsi="Times New Roman" w:cs="Times New Roman"/>
          <w:iCs/>
          <w:spacing w:val="-2"/>
          <w:sz w:val="24"/>
          <w:szCs w:val="24"/>
          <w:lang w:eastAsia="ru-RU"/>
        </w:rPr>
        <w:t>e</w:t>
      </w:r>
      <w:r w:rsidR="00FA6892" w:rsidRPr="00FA6892">
        <w:rPr>
          <w:rFonts w:ascii="Times New Roman" w:eastAsia="Times New Roman" w:hAnsi="Times New Roman" w:cs="Times New Roman"/>
          <w:iCs/>
          <w:sz w:val="24"/>
          <w:szCs w:val="24"/>
          <w:lang w:eastAsia="ru-RU"/>
        </w:rPr>
        <w:t>g</w:t>
      </w:r>
      <w:r w:rsidR="00FA6892" w:rsidRPr="00FA6892">
        <w:rPr>
          <w:rFonts w:ascii="Times New Roman" w:eastAsia="Times New Roman" w:hAnsi="Times New Roman" w:cs="Times New Roman"/>
          <w:iCs/>
          <w:spacing w:val="-7"/>
          <w:sz w:val="24"/>
          <w:szCs w:val="24"/>
          <w:lang w:eastAsia="ru-RU"/>
        </w:rPr>
        <w:t>i</w:t>
      </w:r>
      <w:r w:rsidR="00FA6892" w:rsidRPr="00FA6892">
        <w:rPr>
          <w:rFonts w:ascii="Times New Roman" w:eastAsia="Times New Roman" w:hAnsi="Times New Roman" w:cs="Times New Roman"/>
          <w:iCs/>
          <w:sz w:val="24"/>
          <w:szCs w:val="24"/>
          <w:lang w:eastAsia="ru-RU"/>
        </w:rPr>
        <w:t>on</w:t>
      </w:r>
      <w:r w:rsidR="00FA6892" w:rsidRPr="00FA6892">
        <w:rPr>
          <w:rFonts w:ascii="Times New Roman" w:eastAsia="Times New Roman" w:hAnsi="Times New Roman" w:cs="Times New Roman"/>
          <w:iCs/>
          <w:spacing w:val="-2"/>
          <w:sz w:val="24"/>
          <w:szCs w:val="24"/>
          <w:lang w:eastAsia="ru-RU"/>
        </w:rPr>
        <w:t>e</w:t>
      </w:r>
      <w:r w:rsidR="00FA6892" w:rsidRPr="00FA6892">
        <w:rPr>
          <w:rFonts w:ascii="Times New Roman" w:eastAsia="Times New Roman" w:hAnsi="Times New Roman" w:cs="Times New Roman"/>
          <w:iCs/>
          <w:spacing w:val="-7"/>
          <w:sz w:val="24"/>
          <w:szCs w:val="24"/>
          <w:lang w:eastAsia="ru-RU"/>
        </w:rPr>
        <w:t>ll</w:t>
      </w:r>
      <w:r w:rsidR="00FA6892" w:rsidRPr="00FA6892">
        <w:rPr>
          <w:rFonts w:ascii="Times New Roman" w:eastAsia="Times New Roman" w:hAnsi="Times New Roman" w:cs="Times New Roman"/>
          <w:iCs/>
          <w:sz w:val="24"/>
          <w:szCs w:val="24"/>
          <w:lang w:eastAsia="ru-RU"/>
        </w:rPr>
        <w:t>a</w:t>
      </w:r>
      <w:r w:rsidR="00FA6892" w:rsidRPr="00FA6892">
        <w:rPr>
          <w:rFonts w:ascii="Times New Roman" w:eastAsia="Times New Roman" w:hAnsi="Times New Roman" w:cs="Times New Roman"/>
          <w:iCs/>
          <w:spacing w:val="14"/>
          <w:sz w:val="24"/>
          <w:szCs w:val="24"/>
          <w:lang w:eastAsia="ru-RU"/>
        </w:rPr>
        <w:t xml:space="preserve"> </w:t>
      </w:r>
      <w:r w:rsidR="00FA6892" w:rsidRPr="00FA6892">
        <w:rPr>
          <w:rFonts w:ascii="Times New Roman" w:eastAsia="Times New Roman" w:hAnsi="Times New Roman" w:cs="Times New Roman"/>
          <w:iCs/>
          <w:sz w:val="24"/>
          <w:szCs w:val="24"/>
          <w:lang w:eastAsia="ru-RU"/>
        </w:rPr>
        <w:t>pn</w:t>
      </w:r>
      <w:r w:rsidR="00FA6892" w:rsidRPr="00FA6892">
        <w:rPr>
          <w:rFonts w:ascii="Times New Roman" w:eastAsia="Times New Roman" w:hAnsi="Times New Roman" w:cs="Times New Roman"/>
          <w:iCs/>
          <w:spacing w:val="-2"/>
          <w:sz w:val="24"/>
          <w:szCs w:val="24"/>
          <w:lang w:eastAsia="ru-RU"/>
        </w:rPr>
        <w:t>e</w:t>
      </w:r>
      <w:r w:rsidR="00FA6892" w:rsidRPr="00FA6892">
        <w:rPr>
          <w:rFonts w:ascii="Times New Roman" w:eastAsia="Times New Roman" w:hAnsi="Times New Roman" w:cs="Times New Roman"/>
          <w:iCs/>
          <w:sz w:val="24"/>
          <w:szCs w:val="24"/>
          <w:lang w:eastAsia="ru-RU"/>
        </w:rPr>
        <w:t>u</w:t>
      </w:r>
      <w:r w:rsidR="00FA6892" w:rsidRPr="00FA6892">
        <w:rPr>
          <w:rFonts w:ascii="Times New Roman" w:eastAsia="Times New Roman" w:hAnsi="Times New Roman" w:cs="Times New Roman"/>
          <w:iCs/>
          <w:spacing w:val="6"/>
          <w:sz w:val="24"/>
          <w:szCs w:val="24"/>
          <w:lang w:eastAsia="ru-RU"/>
        </w:rPr>
        <w:t>m</w:t>
      </w:r>
      <w:r w:rsidR="00FA6892" w:rsidRPr="00FA6892">
        <w:rPr>
          <w:rFonts w:ascii="Times New Roman" w:eastAsia="Times New Roman" w:hAnsi="Times New Roman" w:cs="Times New Roman"/>
          <w:iCs/>
          <w:sz w:val="24"/>
          <w:szCs w:val="24"/>
          <w:lang w:eastAsia="ru-RU"/>
        </w:rPr>
        <w:t>oph</w:t>
      </w:r>
      <w:r w:rsidR="00FA6892" w:rsidRPr="00FA6892">
        <w:rPr>
          <w:rFonts w:ascii="Times New Roman" w:eastAsia="Times New Roman" w:hAnsi="Times New Roman" w:cs="Times New Roman"/>
          <w:iCs/>
          <w:spacing w:val="-7"/>
          <w:sz w:val="24"/>
          <w:szCs w:val="24"/>
          <w:lang w:eastAsia="ru-RU"/>
        </w:rPr>
        <w:t>il</w:t>
      </w:r>
      <w:r w:rsidR="00FA6892" w:rsidRPr="00FA6892">
        <w:rPr>
          <w:rFonts w:ascii="Times New Roman" w:eastAsia="Times New Roman" w:hAnsi="Times New Roman" w:cs="Times New Roman"/>
          <w:iCs/>
          <w:sz w:val="24"/>
          <w:szCs w:val="24"/>
          <w:lang w:eastAsia="ru-RU"/>
        </w:rPr>
        <w:t xml:space="preserve">a (последние три возбудителя </w:t>
      </w:r>
      <w:r w:rsidR="00FA6892">
        <w:rPr>
          <w:rFonts w:ascii="Times New Roman" w:eastAsia="Times New Roman" w:hAnsi="Times New Roman" w:cs="Times New Roman"/>
          <w:iCs/>
          <w:sz w:val="24"/>
          <w:szCs w:val="24"/>
          <w:lang w:eastAsia="ru-RU"/>
        </w:rPr>
        <w:t>вызывают</w:t>
      </w:r>
      <w:r w:rsidR="00FA6892" w:rsidRPr="00FA6892">
        <w:rPr>
          <w:rFonts w:ascii="Times New Roman" w:eastAsia="Times New Roman" w:hAnsi="Times New Roman" w:cs="Times New Roman"/>
          <w:iCs/>
          <w:sz w:val="24"/>
          <w:szCs w:val="24"/>
          <w:lang w:eastAsia="ru-RU"/>
        </w:rPr>
        <w:t xml:space="preserve"> </w:t>
      </w:r>
      <w:r w:rsidRPr="00FA6892">
        <w:rPr>
          <w:rFonts w:ascii="Times New Roman" w:eastAsia="Times New Roman" w:hAnsi="Times New Roman" w:cs="Times New Roman"/>
          <w:sz w:val="24"/>
          <w:szCs w:val="24"/>
          <w:lang w:eastAsia="ru-RU"/>
        </w:rPr>
        <w:t>8—30%</w:t>
      </w:r>
      <w:r w:rsidRPr="00FA6892">
        <w:rPr>
          <w:rFonts w:ascii="Times New Roman" w:eastAsia="Times New Roman" w:hAnsi="Times New Roman" w:cs="Times New Roman"/>
          <w:spacing w:val="40"/>
          <w:sz w:val="24"/>
          <w:szCs w:val="24"/>
          <w:lang w:eastAsia="ru-RU"/>
        </w:rPr>
        <w:t xml:space="preserve"> </w:t>
      </w:r>
      <w:r w:rsidRPr="00FA6892">
        <w:rPr>
          <w:rFonts w:ascii="Times New Roman" w:eastAsia="Times New Roman" w:hAnsi="Times New Roman" w:cs="Times New Roman"/>
          <w:spacing w:val="-2"/>
          <w:sz w:val="24"/>
          <w:szCs w:val="24"/>
          <w:lang w:eastAsia="ru-RU"/>
        </w:rPr>
        <w:t>с</w:t>
      </w:r>
      <w:r w:rsidRPr="00FA6892">
        <w:rPr>
          <w:rFonts w:ascii="Times New Roman" w:eastAsia="Times New Roman" w:hAnsi="Times New Roman" w:cs="Times New Roman"/>
          <w:sz w:val="24"/>
          <w:szCs w:val="24"/>
          <w:lang w:eastAsia="ru-RU"/>
        </w:rPr>
        <w:t>л</w:t>
      </w:r>
      <w:r w:rsidRPr="00FA6892">
        <w:rPr>
          <w:rFonts w:ascii="Times New Roman" w:eastAsia="Times New Roman" w:hAnsi="Times New Roman" w:cs="Times New Roman"/>
          <w:spacing w:val="-15"/>
          <w:sz w:val="24"/>
          <w:szCs w:val="24"/>
          <w:lang w:eastAsia="ru-RU"/>
        </w:rPr>
        <w:t>у</w:t>
      </w:r>
      <w:r w:rsidRPr="00FA6892">
        <w:rPr>
          <w:rFonts w:ascii="Times New Roman" w:eastAsia="Times New Roman" w:hAnsi="Times New Roman" w:cs="Times New Roman"/>
          <w:spacing w:val="-1"/>
          <w:sz w:val="24"/>
          <w:szCs w:val="24"/>
          <w:lang w:eastAsia="ru-RU"/>
        </w:rPr>
        <w:t>ч</w:t>
      </w:r>
      <w:r w:rsidRPr="00FA6892">
        <w:rPr>
          <w:rFonts w:ascii="Times New Roman" w:eastAsia="Times New Roman" w:hAnsi="Times New Roman" w:cs="Times New Roman"/>
          <w:spacing w:val="-2"/>
          <w:sz w:val="24"/>
          <w:szCs w:val="24"/>
          <w:lang w:eastAsia="ru-RU"/>
        </w:rPr>
        <w:t>ае</w:t>
      </w:r>
      <w:r w:rsidRPr="00FA6892">
        <w:rPr>
          <w:rFonts w:ascii="Times New Roman" w:eastAsia="Times New Roman" w:hAnsi="Times New Roman" w:cs="Times New Roman"/>
          <w:spacing w:val="6"/>
          <w:sz w:val="24"/>
          <w:szCs w:val="24"/>
          <w:lang w:eastAsia="ru-RU"/>
        </w:rPr>
        <w:t>в</w:t>
      </w:r>
      <w:r w:rsidR="00FA6892" w:rsidRPr="00FA6892">
        <w:rPr>
          <w:rFonts w:ascii="Times New Roman" w:eastAsia="Times New Roman" w:hAnsi="Times New Roman" w:cs="Times New Roman"/>
          <w:spacing w:val="6"/>
          <w:sz w:val="24"/>
          <w:szCs w:val="24"/>
          <w:lang w:eastAsia="ru-RU"/>
        </w:rPr>
        <w:t xml:space="preserve"> пневмонии</w:t>
      </w:r>
      <w:r w:rsidRPr="00FA6892">
        <w:rPr>
          <w:rFonts w:ascii="Times New Roman" w:eastAsia="Times New Roman" w:hAnsi="Times New Roman" w:cs="Times New Roman"/>
          <w:sz w:val="24"/>
          <w:szCs w:val="24"/>
          <w:lang w:eastAsia="ru-RU"/>
        </w:rPr>
        <w:t>)</w:t>
      </w:r>
      <w:r w:rsidR="00FA6892" w:rsidRPr="00FA6892">
        <w:rPr>
          <w:rFonts w:ascii="Times New Roman" w:eastAsia="Times New Roman" w:hAnsi="Times New Roman" w:cs="Times New Roman"/>
          <w:sz w:val="24"/>
          <w:szCs w:val="24"/>
          <w:lang w:eastAsia="ru-RU"/>
        </w:rPr>
        <w:t xml:space="preserve">, </w:t>
      </w:r>
      <w:r w:rsidRPr="00FA6892">
        <w:rPr>
          <w:rFonts w:ascii="Times New Roman" w:eastAsia="Times New Roman" w:hAnsi="Times New Roman" w:cs="Times New Roman"/>
          <w:iCs/>
          <w:sz w:val="24"/>
          <w:szCs w:val="24"/>
          <w:lang w:val="en-US" w:eastAsia="ru-RU"/>
        </w:rPr>
        <w:t>S</w:t>
      </w:r>
      <w:r w:rsidRPr="00FA6892">
        <w:rPr>
          <w:rFonts w:ascii="Times New Roman" w:eastAsia="Times New Roman" w:hAnsi="Times New Roman" w:cs="Times New Roman"/>
          <w:iCs/>
          <w:spacing w:val="8"/>
          <w:sz w:val="24"/>
          <w:szCs w:val="24"/>
          <w:lang w:val="en-US" w:eastAsia="ru-RU"/>
        </w:rPr>
        <w:t>t</w:t>
      </w:r>
      <w:r w:rsidRPr="00FA6892">
        <w:rPr>
          <w:rFonts w:ascii="Times New Roman" w:eastAsia="Times New Roman" w:hAnsi="Times New Roman" w:cs="Times New Roman"/>
          <w:iCs/>
          <w:sz w:val="24"/>
          <w:szCs w:val="24"/>
          <w:lang w:val="en-US" w:eastAsia="ru-RU"/>
        </w:rPr>
        <w:t>aph</w:t>
      </w:r>
      <w:r w:rsidRPr="00FA6892">
        <w:rPr>
          <w:rFonts w:ascii="Times New Roman" w:eastAsia="Times New Roman" w:hAnsi="Times New Roman" w:cs="Times New Roman"/>
          <w:iCs/>
          <w:spacing w:val="-2"/>
          <w:sz w:val="24"/>
          <w:szCs w:val="24"/>
          <w:lang w:val="en-US" w:eastAsia="ru-RU"/>
        </w:rPr>
        <w:t>y</w:t>
      </w:r>
      <w:r w:rsidRPr="00FA6892">
        <w:rPr>
          <w:rFonts w:ascii="Times New Roman" w:eastAsia="Times New Roman" w:hAnsi="Times New Roman" w:cs="Times New Roman"/>
          <w:iCs/>
          <w:spacing w:val="-7"/>
          <w:sz w:val="24"/>
          <w:szCs w:val="24"/>
          <w:lang w:val="en-US" w:eastAsia="ru-RU"/>
        </w:rPr>
        <w:t>l</w:t>
      </w:r>
      <w:r w:rsidRPr="00FA6892">
        <w:rPr>
          <w:rFonts w:ascii="Times New Roman" w:eastAsia="Times New Roman" w:hAnsi="Times New Roman" w:cs="Times New Roman"/>
          <w:iCs/>
          <w:sz w:val="24"/>
          <w:szCs w:val="24"/>
          <w:lang w:val="en-US" w:eastAsia="ru-RU"/>
        </w:rPr>
        <w:t>o</w:t>
      </w:r>
      <w:r w:rsidRPr="00FA6892">
        <w:rPr>
          <w:rFonts w:ascii="Times New Roman" w:eastAsia="Times New Roman" w:hAnsi="Times New Roman" w:cs="Times New Roman"/>
          <w:iCs/>
          <w:spacing w:val="-2"/>
          <w:sz w:val="24"/>
          <w:szCs w:val="24"/>
          <w:lang w:val="en-US" w:eastAsia="ru-RU"/>
        </w:rPr>
        <w:t>c</w:t>
      </w:r>
      <w:r w:rsidRPr="00FA6892">
        <w:rPr>
          <w:rFonts w:ascii="Times New Roman" w:eastAsia="Times New Roman" w:hAnsi="Times New Roman" w:cs="Times New Roman"/>
          <w:iCs/>
          <w:sz w:val="24"/>
          <w:szCs w:val="24"/>
          <w:lang w:val="en-US" w:eastAsia="ru-RU"/>
        </w:rPr>
        <w:t>o</w:t>
      </w:r>
      <w:r w:rsidRPr="00FA6892">
        <w:rPr>
          <w:rFonts w:ascii="Times New Roman" w:eastAsia="Times New Roman" w:hAnsi="Times New Roman" w:cs="Times New Roman"/>
          <w:iCs/>
          <w:spacing w:val="-2"/>
          <w:sz w:val="24"/>
          <w:szCs w:val="24"/>
          <w:lang w:val="en-US" w:eastAsia="ru-RU"/>
        </w:rPr>
        <w:t>cc</w:t>
      </w:r>
      <w:r w:rsidRPr="00FA6892">
        <w:rPr>
          <w:rFonts w:ascii="Times New Roman" w:eastAsia="Times New Roman" w:hAnsi="Times New Roman" w:cs="Times New Roman"/>
          <w:iCs/>
          <w:sz w:val="24"/>
          <w:szCs w:val="24"/>
          <w:lang w:val="en-US" w:eastAsia="ru-RU"/>
        </w:rPr>
        <w:t>us</w:t>
      </w:r>
      <w:r w:rsidRPr="00FA6892">
        <w:rPr>
          <w:rFonts w:ascii="Times New Roman" w:eastAsia="Times New Roman" w:hAnsi="Times New Roman" w:cs="Times New Roman"/>
          <w:iCs/>
          <w:sz w:val="24"/>
          <w:szCs w:val="24"/>
          <w:lang w:eastAsia="ru-RU"/>
        </w:rPr>
        <w:t xml:space="preserve"> </w:t>
      </w:r>
      <w:r w:rsidRPr="00FA6892">
        <w:rPr>
          <w:rFonts w:ascii="Times New Roman" w:eastAsia="Times New Roman" w:hAnsi="Times New Roman" w:cs="Times New Roman"/>
          <w:iCs/>
          <w:spacing w:val="29"/>
          <w:sz w:val="24"/>
          <w:szCs w:val="24"/>
          <w:lang w:eastAsia="ru-RU"/>
        </w:rPr>
        <w:t xml:space="preserve"> </w:t>
      </w:r>
      <w:r w:rsidRPr="00FA6892">
        <w:rPr>
          <w:rFonts w:ascii="Times New Roman" w:eastAsia="Times New Roman" w:hAnsi="Times New Roman" w:cs="Times New Roman"/>
          <w:iCs/>
          <w:sz w:val="24"/>
          <w:szCs w:val="24"/>
          <w:lang w:val="en-US" w:eastAsia="ru-RU"/>
        </w:rPr>
        <w:t>au</w:t>
      </w:r>
      <w:r w:rsidRPr="00FA6892">
        <w:rPr>
          <w:rFonts w:ascii="Times New Roman" w:eastAsia="Times New Roman" w:hAnsi="Times New Roman" w:cs="Times New Roman"/>
          <w:iCs/>
          <w:spacing w:val="-4"/>
          <w:sz w:val="24"/>
          <w:szCs w:val="24"/>
          <w:lang w:val="en-US" w:eastAsia="ru-RU"/>
        </w:rPr>
        <w:t>r</w:t>
      </w:r>
      <w:r w:rsidRPr="00FA6892">
        <w:rPr>
          <w:rFonts w:ascii="Times New Roman" w:eastAsia="Times New Roman" w:hAnsi="Times New Roman" w:cs="Times New Roman"/>
          <w:iCs/>
          <w:spacing w:val="-2"/>
          <w:sz w:val="24"/>
          <w:szCs w:val="24"/>
          <w:lang w:val="en-US" w:eastAsia="ru-RU"/>
        </w:rPr>
        <w:t>e</w:t>
      </w:r>
      <w:r w:rsidRPr="00FA6892">
        <w:rPr>
          <w:rFonts w:ascii="Times New Roman" w:eastAsia="Times New Roman" w:hAnsi="Times New Roman" w:cs="Times New Roman"/>
          <w:iCs/>
          <w:sz w:val="24"/>
          <w:szCs w:val="24"/>
          <w:lang w:val="en-US" w:eastAsia="ru-RU"/>
        </w:rPr>
        <w:t>u</w:t>
      </w:r>
      <w:r w:rsidRPr="00FA6892">
        <w:rPr>
          <w:rFonts w:ascii="Times New Roman" w:eastAsia="Times New Roman" w:hAnsi="Times New Roman" w:cs="Times New Roman"/>
          <w:iCs/>
          <w:spacing w:val="-4"/>
          <w:sz w:val="24"/>
          <w:szCs w:val="24"/>
          <w:lang w:val="en-US" w:eastAsia="ru-RU"/>
        </w:rPr>
        <w:t>s</w:t>
      </w:r>
      <w:r w:rsidRPr="00FA6892">
        <w:rPr>
          <w:rFonts w:ascii="Times New Roman" w:eastAsia="Times New Roman" w:hAnsi="Times New Roman" w:cs="Times New Roman"/>
          <w:iCs/>
          <w:sz w:val="24"/>
          <w:szCs w:val="24"/>
          <w:lang w:eastAsia="ru-RU"/>
        </w:rPr>
        <w:t xml:space="preserve">, </w:t>
      </w:r>
      <w:r w:rsidRPr="00FA6892">
        <w:rPr>
          <w:rFonts w:ascii="Times New Roman" w:eastAsia="Times New Roman" w:hAnsi="Times New Roman" w:cs="Times New Roman"/>
          <w:iCs/>
          <w:spacing w:val="30"/>
          <w:sz w:val="24"/>
          <w:szCs w:val="24"/>
          <w:lang w:eastAsia="ru-RU"/>
        </w:rPr>
        <w:t xml:space="preserve"> </w:t>
      </w:r>
      <w:r w:rsidRPr="00FA6892">
        <w:rPr>
          <w:rFonts w:ascii="Times New Roman" w:eastAsia="Times New Roman" w:hAnsi="Times New Roman" w:cs="Times New Roman"/>
          <w:iCs/>
          <w:spacing w:val="3"/>
          <w:sz w:val="24"/>
          <w:szCs w:val="24"/>
          <w:lang w:val="en-US" w:eastAsia="ru-RU"/>
        </w:rPr>
        <w:t>E</w:t>
      </w:r>
      <w:r w:rsidRPr="00FA6892">
        <w:rPr>
          <w:rFonts w:ascii="Times New Roman" w:eastAsia="Times New Roman" w:hAnsi="Times New Roman" w:cs="Times New Roman"/>
          <w:iCs/>
          <w:sz w:val="24"/>
          <w:szCs w:val="24"/>
          <w:lang w:val="en-US" w:eastAsia="ru-RU"/>
        </w:rPr>
        <w:t>n</w:t>
      </w:r>
      <w:r w:rsidRPr="00FA6892">
        <w:rPr>
          <w:rFonts w:ascii="Times New Roman" w:eastAsia="Times New Roman" w:hAnsi="Times New Roman" w:cs="Times New Roman"/>
          <w:iCs/>
          <w:spacing w:val="8"/>
          <w:sz w:val="24"/>
          <w:szCs w:val="24"/>
          <w:lang w:val="en-US" w:eastAsia="ru-RU"/>
        </w:rPr>
        <w:t>t</w:t>
      </w:r>
      <w:r w:rsidRPr="00FA6892">
        <w:rPr>
          <w:rFonts w:ascii="Times New Roman" w:eastAsia="Times New Roman" w:hAnsi="Times New Roman" w:cs="Times New Roman"/>
          <w:iCs/>
          <w:spacing w:val="-2"/>
          <w:sz w:val="24"/>
          <w:szCs w:val="24"/>
          <w:lang w:val="en-US" w:eastAsia="ru-RU"/>
        </w:rPr>
        <w:t>e</w:t>
      </w:r>
      <w:r w:rsidRPr="00FA6892">
        <w:rPr>
          <w:rFonts w:ascii="Times New Roman" w:eastAsia="Times New Roman" w:hAnsi="Times New Roman" w:cs="Times New Roman"/>
          <w:iCs/>
          <w:spacing w:val="-4"/>
          <w:sz w:val="24"/>
          <w:szCs w:val="24"/>
          <w:lang w:val="en-US" w:eastAsia="ru-RU"/>
        </w:rPr>
        <w:t>r</w:t>
      </w:r>
      <w:r w:rsidRPr="00FA6892">
        <w:rPr>
          <w:rFonts w:ascii="Times New Roman" w:eastAsia="Times New Roman" w:hAnsi="Times New Roman" w:cs="Times New Roman"/>
          <w:iCs/>
          <w:sz w:val="24"/>
          <w:szCs w:val="24"/>
          <w:lang w:val="en-US" w:eastAsia="ru-RU"/>
        </w:rPr>
        <w:t>oba</w:t>
      </w:r>
      <w:r w:rsidRPr="00FA6892">
        <w:rPr>
          <w:rFonts w:ascii="Times New Roman" w:eastAsia="Times New Roman" w:hAnsi="Times New Roman" w:cs="Times New Roman"/>
          <w:iCs/>
          <w:spacing w:val="-2"/>
          <w:sz w:val="24"/>
          <w:szCs w:val="24"/>
          <w:lang w:val="en-US" w:eastAsia="ru-RU"/>
        </w:rPr>
        <w:t>c</w:t>
      </w:r>
      <w:r w:rsidRPr="00FA6892">
        <w:rPr>
          <w:rFonts w:ascii="Times New Roman" w:eastAsia="Times New Roman" w:hAnsi="Times New Roman" w:cs="Times New Roman"/>
          <w:iCs/>
          <w:spacing w:val="8"/>
          <w:sz w:val="24"/>
          <w:szCs w:val="24"/>
          <w:lang w:val="en-US" w:eastAsia="ru-RU"/>
        </w:rPr>
        <w:t>t</w:t>
      </w:r>
      <w:r w:rsidRPr="00FA6892">
        <w:rPr>
          <w:rFonts w:ascii="Times New Roman" w:eastAsia="Times New Roman" w:hAnsi="Times New Roman" w:cs="Times New Roman"/>
          <w:iCs/>
          <w:spacing w:val="-2"/>
          <w:sz w:val="24"/>
          <w:szCs w:val="24"/>
          <w:lang w:val="en-US" w:eastAsia="ru-RU"/>
        </w:rPr>
        <w:t>e</w:t>
      </w:r>
      <w:r w:rsidRPr="00FA6892">
        <w:rPr>
          <w:rFonts w:ascii="Times New Roman" w:eastAsia="Times New Roman" w:hAnsi="Times New Roman" w:cs="Times New Roman"/>
          <w:iCs/>
          <w:spacing w:val="-4"/>
          <w:sz w:val="24"/>
          <w:szCs w:val="24"/>
          <w:lang w:val="en-US" w:eastAsia="ru-RU"/>
        </w:rPr>
        <w:t>r</w:t>
      </w:r>
      <w:r w:rsidRPr="00FA6892">
        <w:rPr>
          <w:rFonts w:ascii="Times New Roman" w:eastAsia="Times New Roman" w:hAnsi="Times New Roman" w:cs="Times New Roman"/>
          <w:iCs/>
          <w:spacing w:val="-7"/>
          <w:sz w:val="24"/>
          <w:szCs w:val="24"/>
          <w:lang w:val="en-US" w:eastAsia="ru-RU"/>
        </w:rPr>
        <w:t>i</w:t>
      </w:r>
      <w:r w:rsidRPr="00FA6892">
        <w:rPr>
          <w:rFonts w:ascii="Times New Roman" w:eastAsia="Times New Roman" w:hAnsi="Times New Roman" w:cs="Times New Roman"/>
          <w:iCs/>
          <w:sz w:val="24"/>
          <w:szCs w:val="24"/>
          <w:lang w:val="en-US" w:eastAsia="ru-RU"/>
        </w:rPr>
        <w:t>a</w:t>
      </w:r>
      <w:r w:rsidRPr="00FA6892">
        <w:rPr>
          <w:rFonts w:ascii="Times New Roman" w:eastAsia="Times New Roman" w:hAnsi="Times New Roman" w:cs="Times New Roman"/>
          <w:iCs/>
          <w:spacing w:val="-2"/>
          <w:sz w:val="24"/>
          <w:szCs w:val="24"/>
          <w:lang w:val="en-US" w:eastAsia="ru-RU"/>
        </w:rPr>
        <w:t>ce</w:t>
      </w:r>
      <w:r w:rsidRPr="00FA6892">
        <w:rPr>
          <w:rFonts w:ascii="Times New Roman" w:eastAsia="Times New Roman" w:hAnsi="Times New Roman" w:cs="Times New Roman"/>
          <w:iCs/>
          <w:sz w:val="24"/>
          <w:szCs w:val="24"/>
          <w:lang w:val="en-US" w:eastAsia="ru-RU"/>
        </w:rPr>
        <w:t>a</w:t>
      </w:r>
      <w:r w:rsidRPr="00FA6892">
        <w:rPr>
          <w:rFonts w:ascii="Times New Roman" w:eastAsia="Times New Roman" w:hAnsi="Times New Roman" w:cs="Times New Roman"/>
          <w:iCs/>
          <w:spacing w:val="2"/>
          <w:sz w:val="24"/>
          <w:szCs w:val="24"/>
          <w:lang w:val="en-US" w:eastAsia="ru-RU"/>
        </w:rPr>
        <w:t>e</w:t>
      </w:r>
      <w:r w:rsidRPr="00FA6892">
        <w:rPr>
          <w:rFonts w:ascii="Times New Roman" w:eastAsia="Times New Roman" w:hAnsi="Times New Roman" w:cs="Times New Roman"/>
          <w:iCs/>
          <w:sz w:val="24"/>
          <w:szCs w:val="24"/>
          <w:lang w:eastAsia="ru-RU"/>
        </w:rPr>
        <w:t xml:space="preserve">, </w:t>
      </w:r>
      <w:r w:rsidRPr="00FA6892">
        <w:rPr>
          <w:rFonts w:ascii="Times New Roman" w:eastAsia="Times New Roman" w:hAnsi="Times New Roman" w:cs="Times New Roman"/>
          <w:iCs/>
          <w:spacing w:val="30"/>
          <w:sz w:val="24"/>
          <w:szCs w:val="24"/>
          <w:lang w:eastAsia="ru-RU"/>
        </w:rPr>
        <w:t xml:space="preserve"> </w:t>
      </w:r>
      <w:r w:rsidRPr="00FA6892">
        <w:rPr>
          <w:rFonts w:ascii="Times New Roman" w:eastAsia="Times New Roman" w:hAnsi="Times New Roman" w:cs="Times New Roman"/>
          <w:iCs/>
          <w:spacing w:val="4"/>
          <w:sz w:val="24"/>
          <w:szCs w:val="24"/>
          <w:lang w:val="en-US" w:eastAsia="ru-RU"/>
        </w:rPr>
        <w:t>K</w:t>
      </w:r>
      <w:r w:rsidRPr="00FA6892">
        <w:rPr>
          <w:rFonts w:ascii="Times New Roman" w:eastAsia="Times New Roman" w:hAnsi="Times New Roman" w:cs="Times New Roman"/>
          <w:iCs/>
          <w:spacing w:val="-7"/>
          <w:sz w:val="24"/>
          <w:szCs w:val="24"/>
          <w:lang w:val="en-US" w:eastAsia="ru-RU"/>
        </w:rPr>
        <w:t>l</w:t>
      </w:r>
      <w:r w:rsidRPr="00FA6892">
        <w:rPr>
          <w:rFonts w:ascii="Times New Roman" w:eastAsia="Times New Roman" w:hAnsi="Times New Roman" w:cs="Times New Roman"/>
          <w:iCs/>
          <w:spacing w:val="-2"/>
          <w:sz w:val="24"/>
          <w:szCs w:val="24"/>
          <w:lang w:val="en-US" w:eastAsia="ru-RU"/>
        </w:rPr>
        <w:t>e</w:t>
      </w:r>
      <w:r w:rsidRPr="00FA6892">
        <w:rPr>
          <w:rFonts w:ascii="Times New Roman" w:eastAsia="Times New Roman" w:hAnsi="Times New Roman" w:cs="Times New Roman"/>
          <w:iCs/>
          <w:sz w:val="24"/>
          <w:szCs w:val="24"/>
          <w:lang w:val="en-US" w:eastAsia="ru-RU"/>
        </w:rPr>
        <w:t>b</w:t>
      </w:r>
      <w:r w:rsidRPr="00FA6892">
        <w:rPr>
          <w:rFonts w:ascii="Times New Roman" w:eastAsia="Times New Roman" w:hAnsi="Times New Roman" w:cs="Times New Roman"/>
          <w:iCs/>
          <w:spacing w:val="-4"/>
          <w:sz w:val="24"/>
          <w:szCs w:val="24"/>
          <w:lang w:val="en-US" w:eastAsia="ru-RU"/>
        </w:rPr>
        <w:t>s</w:t>
      </w:r>
      <w:r w:rsidRPr="00FA6892">
        <w:rPr>
          <w:rFonts w:ascii="Times New Roman" w:eastAsia="Times New Roman" w:hAnsi="Times New Roman" w:cs="Times New Roman"/>
          <w:iCs/>
          <w:spacing w:val="-7"/>
          <w:sz w:val="24"/>
          <w:szCs w:val="24"/>
          <w:lang w:val="en-US" w:eastAsia="ru-RU"/>
        </w:rPr>
        <w:t>i</w:t>
      </w:r>
      <w:r w:rsidRPr="00FA6892">
        <w:rPr>
          <w:rFonts w:ascii="Times New Roman" w:eastAsia="Times New Roman" w:hAnsi="Times New Roman" w:cs="Times New Roman"/>
          <w:iCs/>
          <w:spacing w:val="-2"/>
          <w:sz w:val="24"/>
          <w:szCs w:val="24"/>
          <w:lang w:val="en-US" w:eastAsia="ru-RU"/>
        </w:rPr>
        <w:t>e</w:t>
      </w:r>
      <w:r w:rsidRPr="00FA6892">
        <w:rPr>
          <w:rFonts w:ascii="Times New Roman" w:eastAsia="Times New Roman" w:hAnsi="Times New Roman" w:cs="Times New Roman"/>
          <w:iCs/>
          <w:spacing w:val="-7"/>
          <w:sz w:val="24"/>
          <w:szCs w:val="24"/>
          <w:lang w:val="en-US" w:eastAsia="ru-RU"/>
        </w:rPr>
        <w:t>ll</w:t>
      </w:r>
      <w:r w:rsidRPr="00FA6892">
        <w:rPr>
          <w:rFonts w:ascii="Times New Roman" w:eastAsia="Times New Roman" w:hAnsi="Times New Roman" w:cs="Times New Roman"/>
          <w:iCs/>
          <w:sz w:val="24"/>
          <w:szCs w:val="24"/>
          <w:lang w:val="en-US" w:eastAsia="ru-RU"/>
        </w:rPr>
        <w:t>a</w:t>
      </w:r>
      <w:r w:rsidRPr="00FA6892">
        <w:rPr>
          <w:rFonts w:ascii="Times New Roman" w:eastAsia="Times New Roman" w:hAnsi="Times New Roman" w:cs="Times New Roman"/>
          <w:iCs/>
          <w:sz w:val="24"/>
          <w:szCs w:val="24"/>
          <w:lang w:eastAsia="ru-RU"/>
        </w:rPr>
        <w:t xml:space="preserve"> </w:t>
      </w:r>
      <w:r w:rsidRPr="00FA6892">
        <w:rPr>
          <w:rFonts w:ascii="Times New Roman" w:eastAsia="Times New Roman" w:hAnsi="Times New Roman" w:cs="Times New Roman"/>
          <w:iCs/>
          <w:spacing w:val="16"/>
          <w:sz w:val="24"/>
          <w:szCs w:val="24"/>
          <w:lang w:eastAsia="ru-RU"/>
        </w:rPr>
        <w:t xml:space="preserve"> </w:t>
      </w:r>
      <w:r w:rsidRPr="00FA6892">
        <w:rPr>
          <w:rFonts w:ascii="Times New Roman" w:eastAsia="Times New Roman" w:hAnsi="Times New Roman" w:cs="Times New Roman"/>
          <w:iCs/>
          <w:sz w:val="24"/>
          <w:szCs w:val="24"/>
          <w:lang w:val="en-US" w:eastAsia="ru-RU"/>
        </w:rPr>
        <w:t>pn</w:t>
      </w:r>
      <w:r w:rsidRPr="00FA6892">
        <w:rPr>
          <w:rFonts w:ascii="Times New Roman" w:eastAsia="Times New Roman" w:hAnsi="Times New Roman" w:cs="Times New Roman"/>
          <w:iCs/>
          <w:spacing w:val="-2"/>
          <w:sz w:val="24"/>
          <w:szCs w:val="24"/>
          <w:lang w:val="en-US" w:eastAsia="ru-RU"/>
        </w:rPr>
        <w:t>e</w:t>
      </w:r>
      <w:r w:rsidRPr="00FA6892">
        <w:rPr>
          <w:rFonts w:ascii="Times New Roman" w:eastAsia="Times New Roman" w:hAnsi="Times New Roman" w:cs="Times New Roman"/>
          <w:iCs/>
          <w:sz w:val="24"/>
          <w:szCs w:val="24"/>
          <w:lang w:val="en-US" w:eastAsia="ru-RU"/>
        </w:rPr>
        <w:t>u</w:t>
      </w:r>
      <w:r w:rsidRPr="00FA6892">
        <w:rPr>
          <w:rFonts w:ascii="Times New Roman" w:eastAsia="Times New Roman" w:hAnsi="Times New Roman" w:cs="Times New Roman"/>
          <w:iCs/>
          <w:spacing w:val="6"/>
          <w:sz w:val="24"/>
          <w:szCs w:val="24"/>
          <w:lang w:val="en-US" w:eastAsia="ru-RU"/>
        </w:rPr>
        <w:t>m</w:t>
      </w:r>
      <w:r w:rsidRPr="00FA6892">
        <w:rPr>
          <w:rFonts w:ascii="Times New Roman" w:eastAsia="Times New Roman" w:hAnsi="Times New Roman" w:cs="Times New Roman"/>
          <w:iCs/>
          <w:sz w:val="24"/>
          <w:szCs w:val="24"/>
          <w:lang w:val="en-US" w:eastAsia="ru-RU"/>
        </w:rPr>
        <w:t>on</w:t>
      </w:r>
      <w:r w:rsidRPr="00FA6892">
        <w:rPr>
          <w:rFonts w:ascii="Times New Roman" w:eastAsia="Times New Roman" w:hAnsi="Times New Roman" w:cs="Times New Roman"/>
          <w:iCs/>
          <w:spacing w:val="-7"/>
          <w:sz w:val="24"/>
          <w:szCs w:val="24"/>
          <w:lang w:val="en-US" w:eastAsia="ru-RU"/>
        </w:rPr>
        <w:t>i</w:t>
      </w:r>
      <w:r w:rsidRPr="00FA6892">
        <w:rPr>
          <w:rFonts w:ascii="Times New Roman" w:eastAsia="Times New Roman" w:hAnsi="Times New Roman" w:cs="Times New Roman"/>
          <w:iCs/>
          <w:sz w:val="24"/>
          <w:szCs w:val="24"/>
          <w:lang w:val="en-US" w:eastAsia="ru-RU"/>
        </w:rPr>
        <w:t>ae</w:t>
      </w:r>
      <w:r w:rsidRPr="00FA6892">
        <w:rPr>
          <w:rFonts w:ascii="Times New Roman" w:eastAsia="Times New Roman" w:hAnsi="Times New Roman" w:cs="Times New Roman"/>
          <w:iCs/>
          <w:sz w:val="24"/>
          <w:szCs w:val="24"/>
          <w:lang w:eastAsia="ru-RU"/>
        </w:rPr>
        <w:t xml:space="preserve"> </w:t>
      </w:r>
      <w:r w:rsidRPr="00FA6892">
        <w:rPr>
          <w:rFonts w:ascii="Times New Roman" w:eastAsia="Times New Roman" w:hAnsi="Times New Roman" w:cs="Times New Roman"/>
          <w:iCs/>
          <w:spacing w:val="15"/>
          <w:sz w:val="24"/>
          <w:szCs w:val="24"/>
          <w:lang w:eastAsia="ru-RU"/>
        </w:rPr>
        <w:t xml:space="preserve"> </w:t>
      </w:r>
      <w:r w:rsidRPr="00FA6892">
        <w:rPr>
          <w:rFonts w:ascii="Times New Roman" w:eastAsia="Times New Roman" w:hAnsi="Times New Roman" w:cs="Times New Roman"/>
          <w:sz w:val="24"/>
          <w:szCs w:val="24"/>
          <w:lang w:eastAsia="ru-RU"/>
        </w:rPr>
        <w:t xml:space="preserve">и </w:t>
      </w:r>
      <w:r w:rsidRPr="00FA6892">
        <w:rPr>
          <w:rFonts w:ascii="Times New Roman" w:eastAsia="Times New Roman" w:hAnsi="Times New Roman" w:cs="Times New Roman"/>
          <w:spacing w:val="22"/>
          <w:sz w:val="24"/>
          <w:szCs w:val="24"/>
          <w:lang w:eastAsia="ru-RU"/>
        </w:rPr>
        <w:t xml:space="preserve"> </w:t>
      </w:r>
      <w:r w:rsidRPr="00FA6892">
        <w:rPr>
          <w:rFonts w:ascii="Times New Roman" w:eastAsia="Times New Roman" w:hAnsi="Times New Roman" w:cs="Times New Roman"/>
          <w:spacing w:val="-3"/>
          <w:sz w:val="24"/>
          <w:szCs w:val="24"/>
          <w:lang w:eastAsia="ru-RU"/>
        </w:rPr>
        <w:t>д</w:t>
      </w:r>
      <w:r w:rsidRPr="00FA6892">
        <w:rPr>
          <w:rFonts w:ascii="Times New Roman" w:eastAsia="Times New Roman" w:hAnsi="Times New Roman" w:cs="Times New Roman"/>
          <w:sz w:val="24"/>
          <w:szCs w:val="24"/>
          <w:lang w:eastAsia="ru-RU"/>
        </w:rPr>
        <w:t xml:space="preserve">р. </w:t>
      </w:r>
      <w:r w:rsidRPr="00FA6892">
        <w:rPr>
          <w:rFonts w:ascii="Times New Roman" w:eastAsia="Times New Roman" w:hAnsi="Times New Roman" w:cs="Times New Roman"/>
          <w:spacing w:val="14"/>
          <w:sz w:val="24"/>
          <w:szCs w:val="24"/>
          <w:lang w:eastAsia="ru-RU"/>
        </w:rPr>
        <w:t xml:space="preserve"> </w:t>
      </w:r>
      <w:r w:rsidRPr="001D7BB4">
        <w:rPr>
          <w:rFonts w:ascii="Times New Roman" w:eastAsia="Times New Roman" w:hAnsi="Times New Roman" w:cs="Times New Roman"/>
          <w:spacing w:val="-6"/>
          <w:sz w:val="24"/>
          <w:szCs w:val="24"/>
          <w:lang w:eastAsia="ru-RU"/>
        </w:rPr>
        <w:t>(</w:t>
      </w:r>
      <w:r w:rsidRPr="001D7BB4">
        <w:rPr>
          <w:rFonts w:ascii="Times New Roman" w:eastAsia="Times New Roman" w:hAnsi="Times New Roman" w:cs="Times New Roman"/>
          <w:sz w:val="24"/>
          <w:szCs w:val="24"/>
          <w:lang w:eastAsia="ru-RU"/>
        </w:rPr>
        <w:t>3— 5%</w:t>
      </w:r>
      <w:r w:rsidRPr="001D7BB4">
        <w:rPr>
          <w:rFonts w:ascii="Times New Roman" w:eastAsia="Times New Roman" w:hAnsi="Times New Roman" w:cs="Times New Roman"/>
          <w:spacing w:val="10"/>
          <w:sz w:val="24"/>
          <w:szCs w:val="24"/>
          <w:lang w:eastAsia="ru-RU"/>
        </w:rPr>
        <w:t xml:space="preserve"> </w:t>
      </w:r>
      <w:r w:rsidRPr="00FA6892">
        <w:rPr>
          <w:rFonts w:ascii="Times New Roman" w:eastAsia="Times New Roman" w:hAnsi="Times New Roman" w:cs="Times New Roman"/>
          <w:spacing w:val="-2"/>
          <w:sz w:val="24"/>
          <w:szCs w:val="24"/>
          <w:lang w:eastAsia="ru-RU"/>
        </w:rPr>
        <w:t>с</w:t>
      </w:r>
      <w:r w:rsidRPr="00FA6892">
        <w:rPr>
          <w:rFonts w:ascii="Times New Roman" w:eastAsia="Times New Roman" w:hAnsi="Times New Roman" w:cs="Times New Roman"/>
          <w:sz w:val="24"/>
          <w:szCs w:val="24"/>
          <w:lang w:eastAsia="ru-RU"/>
        </w:rPr>
        <w:t>л</w:t>
      </w:r>
      <w:r w:rsidRPr="00FA6892">
        <w:rPr>
          <w:rFonts w:ascii="Times New Roman" w:eastAsia="Times New Roman" w:hAnsi="Times New Roman" w:cs="Times New Roman"/>
          <w:spacing w:val="-15"/>
          <w:sz w:val="24"/>
          <w:szCs w:val="24"/>
          <w:lang w:eastAsia="ru-RU"/>
        </w:rPr>
        <w:t>у</w:t>
      </w:r>
      <w:r w:rsidRPr="00FA6892">
        <w:rPr>
          <w:rFonts w:ascii="Times New Roman" w:eastAsia="Times New Roman" w:hAnsi="Times New Roman" w:cs="Times New Roman"/>
          <w:spacing w:val="-1"/>
          <w:sz w:val="24"/>
          <w:szCs w:val="24"/>
          <w:lang w:eastAsia="ru-RU"/>
        </w:rPr>
        <w:t>ч</w:t>
      </w:r>
      <w:r w:rsidRPr="00FA6892">
        <w:rPr>
          <w:rFonts w:ascii="Times New Roman" w:eastAsia="Times New Roman" w:hAnsi="Times New Roman" w:cs="Times New Roman"/>
          <w:spacing w:val="-2"/>
          <w:sz w:val="24"/>
          <w:szCs w:val="24"/>
          <w:lang w:eastAsia="ru-RU"/>
        </w:rPr>
        <w:t>ае</w:t>
      </w:r>
      <w:r w:rsidRPr="00FA6892">
        <w:rPr>
          <w:rFonts w:ascii="Times New Roman" w:eastAsia="Times New Roman" w:hAnsi="Times New Roman" w:cs="Times New Roman"/>
          <w:spacing w:val="8"/>
          <w:sz w:val="24"/>
          <w:szCs w:val="24"/>
          <w:lang w:eastAsia="ru-RU"/>
        </w:rPr>
        <w:t>в</w:t>
      </w:r>
      <w:r w:rsidRPr="001D7BB4">
        <w:rPr>
          <w:rFonts w:ascii="Times New Roman" w:eastAsia="Times New Roman" w:hAnsi="Times New Roman" w:cs="Times New Roman"/>
          <w:spacing w:val="-5"/>
          <w:sz w:val="24"/>
          <w:szCs w:val="24"/>
          <w:lang w:eastAsia="ru-RU"/>
        </w:rPr>
        <w:t>)</w:t>
      </w:r>
      <w:r w:rsidRPr="001D7BB4">
        <w:rPr>
          <w:rFonts w:ascii="Times New Roman" w:eastAsia="Times New Roman" w:hAnsi="Times New Roman" w:cs="Times New Roman"/>
          <w:sz w:val="24"/>
          <w:szCs w:val="24"/>
          <w:lang w:eastAsia="ru-RU"/>
        </w:rPr>
        <w:t>.</w:t>
      </w:r>
    </w:p>
    <w:p w:rsidR="00855C1E" w:rsidRDefault="00855C1E" w:rsidP="00257A77">
      <w:pPr>
        <w:widowControl w:val="0"/>
        <w:tabs>
          <w:tab w:val="left" w:pos="851"/>
        </w:tabs>
        <w:kinsoku w:val="0"/>
        <w:overflowPunct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FA6892" w:rsidRDefault="00FA6892" w:rsidP="00F63807">
      <w:pPr>
        <w:widowControl w:val="0"/>
        <w:tabs>
          <w:tab w:val="left" w:pos="851"/>
        </w:tabs>
        <w:kinsoku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Классификация пневмонии</w:t>
      </w:r>
    </w:p>
    <w:p w:rsidR="00FA6892" w:rsidRDefault="00FA6892" w:rsidP="00F63807">
      <w:pPr>
        <w:pStyle w:val="ac"/>
        <w:widowControl w:val="0"/>
        <w:kinsoku w:val="0"/>
        <w:overflowPunct w:val="0"/>
        <w:autoSpaceDE w:val="0"/>
        <w:autoSpaceDN w:val="0"/>
        <w:adjustRightInd w:val="0"/>
        <w:spacing w:after="0" w:line="240" w:lineRule="auto"/>
        <w:ind w:left="0"/>
        <w:jc w:val="both"/>
        <w:rPr>
          <w:rFonts w:ascii="Times New Roman" w:eastAsia="Times New Roman" w:hAnsi="Times New Roman" w:cs="Times New Roman"/>
          <w:sz w:val="24"/>
          <w:szCs w:val="24"/>
          <w:lang w:eastAsia="ru-RU"/>
        </w:rPr>
      </w:pPr>
      <w:r w:rsidRPr="00FB26BE">
        <w:rPr>
          <w:rFonts w:ascii="Times New Roman" w:eastAsia="Times New Roman" w:hAnsi="Times New Roman" w:cs="Times New Roman"/>
          <w:b/>
          <w:bCs/>
          <w:spacing w:val="-7"/>
          <w:sz w:val="24"/>
          <w:szCs w:val="24"/>
          <w:lang w:eastAsia="ru-RU"/>
        </w:rPr>
        <w:t>П</w:t>
      </w:r>
      <w:r w:rsidRPr="00FB26BE">
        <w:rPr>
          <w:rFonts w:ascii="Times New Roman" w:eastAsia="Times New Roman" w:hAnsi="Times New Roman" w:cs="Times New Roman"/>
          <w:b/>
          <w:bCs/>
          <w:sz w:val="24"/>
          <w:szCs w:val="24"/>
          <w:lang w:eastAsia="ru-RU"/>
        </w:rPr>
        <w:t xml:space="preserve">о </w:t>
      </w:r>
      <w:r w:rsidRPr="00FB26BE">
        <w:rPr>
          <w:rFonts w:ascii="Times New Roman" w:eastAsia="Times New Roman" w:hAnsi="Times New Roman" w:cs="Times New Roman"/>
          <w:b/>
          <w:bCs/>
          <w:spacing w:val="13"/>
          <w:sz w:val="24"/>
          <w:szCs w:val="24"/>
          <w:lang w:eastAsia="ru-RU"/>
        </w:rPr>
        <w:t>ф</w:t>
      </w:r>
      <w:r w:rsidRPr="00FB26BE">
        <w:rPr>
          <w:rFonts w:ascii="Times New Roman" w:eastAsia="Times New Roman" w:hAnsi="Times New Roman" w:cs="Times New Roman"/>
          <w:b/>
          <w:bCs/>
          <w:sz w:val="24"/>
          <w:szCs w:val="24"/>
          <w:lang w:eastAsia="ru-RU"/>
        </w:rPr>
        <w:t>о</w:t>
      </w:r>
      <w:r w:rsidRPr="00FB26BE">
        <w:rPr>
          <w:rFonts w:ascii="Times New Roman" w:eastAsia="Times New Roman" w:hAnsi="Times New Roman" w:cs="Times New Roman"/>
          <w:b/>
          <w:bCs/>
          <w:spacing w:val="-14"/>
          <w:sz w:val="24"/>
          <w:szCs w:val="24"/>
          <w:lang w:eastAsia="ru-RU"/>
        </w:rPr>
        <w:t>р</w:t>
      </w:r>
      <w:r w:rsidRPr="00FB26BE">
        <w:rPr>
          <w:rFonts w:ascii="Times New Roman" w:eastAsia="Times New Roman" w:hAnsi="Times New Roman" w:cs="Times New Roman"/>
          <w:b/>
          <w:bCs/>
          <w:spacing w:val="1"/>
          <w:sz w:val="24"/>
          <w:szCs w:val="24"/>
          <w:lang w:eastAsia="ru-RU"/>
        </w:rPr>
        <w:t>м</w:t>
      </w:r>
      <w:r w:rsidRPr="00FB26BE">
        <w:rPr>
          <w:rFonts w:ascii="Times New Roman" w:eastAsia="Times New Roman" w:hAnsi="Times New Roman" w:cs="Times New Roman"/>
          <w:b/>
          <w:bCs/>
          <w:sz w:val="24"/>
          <w:szCs w:val="24"/>
          <w:lang w:eastAsia="ru-RU"/>
        </w:rPr>
        <w:t>е</w:t>
      </w:r>
      <w:r>
        <w:rPr>
          <w:rFonts w:ascii="Times New Roman" w:eastAsia="Times New Roman" w:hAnsi="Times New Roman" w:cs="Times New Roman"/>
          <w:b/>
          <w:bCs/>
          <w:sz w:val="24"/>
          <w:szCs w:val="24"/>
          <w:lang w:eastAsia="ru-RU"/>
        </w:rPr>
        <w:t xml:space="preserve">: </w:t>
      </w:r>
      <w:r w:rsidRPr="00FA6892">
        <w:rPr>
          <w:rFonts w:ascii="Times New Roman" w:eastAsia="Times New Roman" w:hAnsi="Times New Roman" w:cs="Times New Roman"/>
          <w:bCs/>
          <w:sz w:val="24"/>
          <w:szCs w:val="24"/>
          <w:lang w:eastAsia="ru-RU"/>
        </w:rPr>
        <w:t>в</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3"/>
          <w:sz w:val="24"/>
          <w:szCs w:val="24"/>
          <w:lang w:eastAsia="ru-RU"/>
        </w:rPr>
        <w:t>б</w:t>
      </w:r>
      <w:r w:rsidRPr="00FB26BE">
        <w:rPr>
          <w:rFonts w:ascii="Times New Roman" w:eastAsia="Times New Roman" w:hAnsi="Times New Roman" w:cs="Times New Roman"/>
          <w:sz w:val="24"/>
          <w:szCs w:val="24"/>
          <w:lang w:eastAsia="ru-RU"/>
        </w:rPr>
        <w:t>ол</w:t>
      </w:r>
      <w:r w:rsidRPr="00FB26BE">
        <w:rPr>
          <w:rFonts w:ascii="Times New Roman" w:eastAsia="Times New Roman" w:hAnsi="Times New Roman" w:cs="Times New Roman"/>
          <w:spacing w:val="-5"/>
          <w:sz w:val="24"/>
          <w:szCs w:val="24"/>
          <w:lang w:eastAsia="ru-RU"/>
        </w:rPr>
        <w:t>ь</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pacing w:val="-1"/>
          <w:sz w:val="24"/>
          <w:szCs w:val="24"/>
          <w:lang w:eastAsia="ru-RU"/>
        </w:rPr>
        <w:t>ч</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 xml:space="preserve">я </w:t>
      </w:r>
      <w:r w:rsidRPr="00FB26BE">
        <w:rPr>
          <w:rFonts w:ascii="Times New Roman" w:eastAsia="Times New Roman" w:hAnsi="Times New Roman" w:cs="Times New Roman"/>
          <w:spacing w:val="-6"/>
          <w:sz w:val="24"/>
          <w:szCs w:val="24"/>
          <w:lang w:eastAsia="ru-RU"/>
        </w:rPr>
        <w:t>(</w:t>
      </w:r>
      <w:r w:rsidRPr="00FB26BE">
        <w:rPr>
          <w:rFonts w:ascii="Times New Roman" w:eastAsia="Times New Roman" w:hAnsi="Times New Roman" w:cs="Times New Roman"/>
          <w:spacing w:val="-3"/>
          <w:sz w:val="24"/>
          <w:szCs w:val="24"/>
          <w:lang w:eastAsia="ru-RU"/>
        </w:rPr>
        <w:t>д</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2"/>
          <w:sz w:val="24"/>
          <w:szCs w:val="24"/>
          <w:lang w:eastAsia="ru-RU"/>
        </w:rPr>
        <w:t>ма</w:t>
      </w:r>
      <w:r w:rsidRPr="00FB26BE">
        <w:rPr>
          <w:rFonts w:ascii="Times New Roman" w:eastAsia="Times New Roman" w:hAnsi="Times New Roman" w:cs="Times New Roman"/>
          <w:spacing w:val="-20"/>
          <w:sz w:val="24"/>
          <w:szCs w:val="24"/>
          <w:lang w:eastAsia="ru-RU"/>
        </w:rPr>
        <w:t>ш</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6"/>
          <w:sz w:val="24"/>
          <w:szCs w:val="24"/>
          <w:lang w:eastAsia="ru-RU"/>
        </w:rPr>
        <w:t>яя</w:t>
      </w:r>
      <w:r>
        <w:rPr>
          <w:rFonts w:ascii="Times New Roman" w:eastAsia="Times New Roman" w:hAnsi="Times New Roman" w:cs="Times New Roman"/>
          <w:spacing w:val="-6"/>
          <w:sz w:val="24"/>
          <w:szCs w:val="24"/>
          <w:lang w:eastAsia="ru-RU"/>
        </w:rPr>
        <w:t>, амбулаторная</w:t>
      </w:r>
      <w:r w:rsidRPr="00FB26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в</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z w:val="24"/>
          <w:szCs w:val="24"/>
          <w:lang w:eastAsia="ru-RU"/>
        </w:rPr>
        <w:t>тр</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pacing w:val="-3"/>
          <w:sz w:val="24"/>
          <w:szCs w:val="24"/>
          <w:lang w:eastAsia="ru-RU"/>
        </w:rPr>
        <w:t>б</w:t>
      </w:r>
      <w:r w:rsidRPr="00FB26BE">
        <w:rPr>
          <w:rFonts w:ascii="Times New Roman" w:eastAsia="Times New Roman" w:hAnsi="Times New Roman" w:cs="Times New Roman"/>
          <w:sz w:val="24"/>
          <w:szCs w:val="24"/>
          <w:lang w:eastAsia="ru-RU"/>
        </w:rPr>
        <w:t>ол</w:t>
      </w:r>
      <w:r w:rsidRPr="00FB26BE">
        <w:rPr>
          <w:rFonts w:ascii="Times New Roman" w:eastAsia="Times New Roman" w:hAnsi="Times New Roman" w:cs="Times New Roman"/>
          <w:spacing w:val="-5"/>
          <w:sz w:val="24"/>
          <w:szCs w:val="24"/>
          <w:lang w:eastAsia="ru-RU"/>
        </w:rPr>
        <w:t>ь</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pacing w:val="-1"/>
          <w:sz w:val="24"/>
          <w:szCs w:val="24"/>
          <w:lang w:eastAsia="ru-RU"/>
        </w:rPr>
        <w:t>ч</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 xml:space="preserve">я </w:t>
      </w:r>
      <w:r w:rsidRPr="00FB26BE">
        <w:rPr>
          <w:rFonts w:ascii="Times New Roman" w:eastAsia="Times New Roman" w:hAnsi="Times New Roman" w:cs="Times New Roman"/>
          <w:spacing w:val="-6"/>
          <w:sz w:val="24"/>
          <w:szCs w:val="24"/>
          <w:lang w:eastAsia="ru-RU"/>
        </w:rPr>
        <w:t>(</w:t>
      </w:r>
      <w:r w:rsidRPr="00FB26BE">
        <w:rPr>
          <w:rFonts w:ascii="Times New Roman" w:eastAsia="Times New Roman" w:hAnsi="Times New Roman" w:cs="Times New Roman"/>
          <w:spacing w:val="-9"/>
          <w:sz w:val="24"/>
          <w:szCs w:val="24"/>
          <w:lang w:eastAsia="ru-RU"/>
        </w:rPr>
        <w:t>г</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pacing w:val="6"/>
          <w:sz w:val="24"/>
          <w:szCs w:val="24"/>
          <w:lang w:eastAsia="ru-RU"/>
        </w:rPr>
        <w:t>пи</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л</w:t>
      </w:r>
      <w:r w:rsidRPr="00FB26BE">
        <w:rPr>
          <w:rFonts w:ascii="Times New Roman" w:eastAsia="Times New Roman" w:hAnsi="Times New Roman" w:cs="Times New Roman"/>
          <w:spacing w:val="-5"/>
          <w:sz w:val="24"/>
          <w:szCs w:val="24"/>
          <w:lang w:eastAsia="ru-RU"/>
        </w:rPr>
        <w:t>ь</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6"/>
          <w:sz w:val="24"/>
          <w:szCs w:val="24"/>
          <w:lang w:eastAsia="ru-RU"/>
        </w:rPr>
        <w:t>я</w:t>
      </w:r>
      <w:r w:rsidRPr="00FB26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5"/>
          <w:sz w:val="24"/>
          <w:szCs w:val="24"/>
          <w:lang w:eastAsia="ru-RU"/>
        </w:rPr>
        <w:t>з</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2"/>
          <w:sz w:val="24"/>
          <w:szCs w:val="24"/>
          <w:lang w:eastAsia="ru-RU"/>
        </w:rPr>
        <w:t>м</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л</w:t>
      </w:r>
      <w:r w:rsidRPr="00FB26BE">
        <w:rPr>
          <w:rFonts w:ascii="Times New Roman" w:eastAsia="Times New Roman" w:hAnsi="Times New Roman" w:cs="Times New Roman"/>
          <w:spacing w:val="-5"/>
          <w:sz w:val="24"/>
          <w:szCs w:val="24"/>
          <w:lang w:eastAsia="ru-RU"/>
        </w:rPr>
        <w:t>ь</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6"/>
          <w:sz w:val="24"/>
          <w:szCs w:val="24"/>
          <w:lang w:eastAsia="ru-RU"/>
        </w:rPr>
        <w:t>я</w:t>
      </w:r>
      <w:r w:rsidRPr="00FB26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а</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pacing w:val="6"/>
          <w:sz w:val="24"/>
          <w:szCs w:val="24"/>
          <w:lang w:eastAsia="ru-RU"/>
        </w:rPr>
        <w:t>пи</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6"/>
          <w:sz w:val="24"/>
          <w:szCs w:val="24"/>
          <w:lang w:eastAsia="ru-RU"/>
        </w:rPr>
        <w:t>ци</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6"/>
          <w:sz w:val="24"/>
          <w:szCs w:val="24"/>
          <w:lang w:eastAsia="ru-RU"/>
        </w:rPr>
        <w:t>нн</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п</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pacing w:val="-2"/>
          <w:sz w:val="24"/>
          <w:szCs w:val="24"/>
          <w:lang w:eastAsia="ru-RU"/>
        </w:rPr>
        <w:t>м</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z w:val="24"/>
          <w:szCs w:val="24"/>
          <w:lang w:eastAsia="ru-RU"/>
        </w:rPr>
        <w:t xml:space="preserve">я у </w:t>
      </w:r>
      <w:r w:rsidRPr="00FB26BE">
        <w:rPr>
          <w:rFonts w:ascii="Times New Roman" w:eastAsia="Times New Roman" w:hAnsi="Times New Roman" w:cs="Times New Roman"/>
          <w:spacing w:val="-3"/>
          <w:sz w:val="24"/>
          <w:szCs w:val="24"/>
          <w:lang w:eastAsia="ru-RU"/>
        </w:rPr>
        <w:t>б</w:t>
      </w:r>
      <w:r w:rsidRPr="00FB26BE">
        <w:rPr>
          <w:rFonts w:ascii="Times New Roman" w:eastAsia="Times New Roman" w:hAnsi="Times New Roman" w:cs="Times New Roman"/>
          <w:sz w:val="24"/>
          <w:szCs w:val="24"/>
          <w:lang w:eastAsia="ru-RU"/>
        </w:rPr>
        <w:t>ол</w:t>
      </w:r>
      <w:r w:rsidRPr="00FB26BE">
        <w:rPr>
          <w:rFonts w:ascii="Times New Roman" w:eastAsia="Times New Roman" w:hAnsi="Times New Roman" w:cs="Times New Roman"/>
          <w:spacing w:val="-5"/>
          <w:sz w:val="24"/>
          <w:szCs w:val="24"/>
          <w:lang w:eastAsia="ru-RU"/>
        </w:rPr>
        <w:t>ь</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3"/>
          <w:sz w:val="24"/>
          <w:szCs w:val="24"/>
          <w:lang w:eastAsia="ru-RU"/>
        </w:rPr>
        <w:t>ы</w:t>
      </w:r>
      <w:r w:rsidRPr="00FB26BE">
        <w:rPr>
          <w:rFonts w:ascii="Times New Roman" w:eastAsia="Times New Roman" w:hAnsi="Times New Roman" w:cs="Times New Roman"/>
          <w:sz w:val="24"/>
          <w:szCs w:val="24"/>
          <w:lang w:eastAsia="ru-RU"/>
        </w:rPr>
        <w:t xml:space="preserve">х с </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pacing w:val="-2"/>
          <w:sz w:val="24"/>
          <w:szCs w:val="24"/>
          <w:lang w:eastAsia="ru-RU"/>
        </w:rPr>
        <w:t>мм</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3"/>
          <w:sz w:val="24"/>
          <w:szCs w:val="24"/>
          <w:lang w:eastAsia="ru-RU"/>
        </w:rPr>
        <w:t>д</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21"/>
          <w:sz w:val="24"/>
          <w:szCs w:val="24"/>
          <w:lang w:eastAsia="ru-RU"/>
        </w:rPr>
        <w:t>ф</w:t>
      </w:r>
      <w:r w:rsidRPr="00FB26BE">
        <w:rPr>
          <w:rFonts w:ascii="Times New Roman" w:eastAsia="Times New Roman" w:hAnsi="Times New Roman" w:cs="Times New Roman"/>
          <w:spacing w:val="6"/>
          <w:sz w:val="24"/>
          <w:szCs w:val="24"/>
          <w:lang w:eastAsia="ru-RU"/>
        </w:rPr>
        <w:t>ици</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3"/>
          <w:sz w:val="24"/>
          <w:szCs w:val="24"/>
          <w:lang w:eastAsia="ru-RU"/>
        </w:rPr>
        <w:t>ы</w:t>
      </w:r>
      <w:r w:rsidRPr="00FB26BE">
        <w:rPr>
          <w:rFonts w:ascii="Times New Roman" w:eastAsia="Times New Roman" w:hAnsi="Times New Roman" w:cs="Times New Roman"/>
          <w:sz w:val="24"/>
          <w:szCs w:val="24"/>
          <w:lang w:eastAsia="ru-RU"/>
        </w:rPr>
        <w:t xml:space="preserve">м </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то</w:t>
      </w:r>
      <w:r w:rsidRPr="00FB26BE">
        <w:rPr>
          <w:rFonts w:ascii="Times New Roman" w:eastAsia="Times New Roman" w:hAnsi="Times New Roman" w:cs="Times New Roman"/>
          <w:spacing w:val="-6"/>
          <w:sz w:val="24"/>
          <w:szCs w:val="24"/>
          <w:lang w:eastAsia="ru-RU"/>
        </w:rPr>
        <w:t>я</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z w:val="24"/>
          <w:szCs w:val="24"/>
          <w:lang w:eastAsia="ru-RU"/>
        </w:rPr>
        <w:t>м</w:t>
      </w:r>
    </w:p>
    <w:p w:rsidR="00FA6892" w:rsidRDefault="00FA6892" w:rsidP="00F63807">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26BE">
        <w:rPr>
          <w:rFonts w:ascii="Times New Roman" w:eastAsia="Times New Roman" w:hAnsi="Times New Roman" w:cs="Times New Roman"/>
          <w:b/>
          <w:bCs/>
          <w:spacing w:val="-7"/>
          <w:sz w:val="24"/>
          <w:szCs w:val="24"/>
          <w:lang w:eastAsia="ru-RU"/>
        </w:rPr>
        <w:t>П</w:t>
      </w:r>
      <w:r w:rsidRPr="00FB26BE">
        <w:rPr>
          <w:rFonts w:ascii="Times New Roman" w:eastAsia="Times New Roman" w:hAnsi="Times New Roman" w:cs="Times New Roman"/>
          <w:b/>
          <w:bCs/>
          <w:sz w:val="24"/>
          <w:szCs w:val="24"/>
          <w:lang w:eastAsia="ru-RU"/>
        </w:rPr>
        <w:t>о</w:t>
      </w:r>
      <w:r w:rsidRPr="00FA6892">
        <w:rPr>
          <w:rFonts w:ascii="Times New Roman" w:eastAsia="Times New Roman" w:hAnsi="Times New Roman" w:cs="Times New Roman"/>
          <w:b/>
          <w:bCs/>
          <w:sz w:val="24"/>
          <w:szCs w:val="24"/>
          <w:lang w:eastAsia="ru-RU"/>
        </w:rPr>
        <w:t xml:space="preserve"> </w:t>
      </w:r>
      <w:r w:rsidRPr="00FB26BE">
        <w:rPr>
          <w:rFonts w:ascii="Times New Roman" w:eastAsia="Times New Roman" w:hAnsi="Times New Roman" w:cs="Times New Roman"/>
          <w:b/>
          <w:bCs/>
          <w:sz w:val="24"/>
          <w:szCs w:val="24"/>
          <w:lang w:eastAsia="ru-RU"/>
        </w:rPr>
        <w:t>э</w:t>
      </w:r>
      <w:r w:rsidRPr="00FB26BE">
        <w:rPr>
          <w:rFonts w:ascii="Times New Roman" w:eastAsia="Times New Roman" w:hAnsi="Times New Roman" w:cs="Times New Roman"/>
          <w:b/>
          <w:bCs/>
          <w:spacing w:val="1"/>
          <w:sz w:val="24"/>
          <w:szCs w:val="24"/>
          <w:lang w:eastAsia="ru-RU"/>
        </w:rPr>
        <w:t>т</w:t>
      </w:r>
      <w:r w:rsidRPr="00FB26BE">
        <w:rPr>
          <w:rFonts w:ascii="Times New Roman" w:eastAsia="Times New Roman" w:hAnsi="Times New Roman" w:cs="Times New Roman"/>
          <w:b/>
          <w:bCs/>
          <w:spacing w:val="-4"/>
          <w:sz w:val="24"/>
          <w:szCs w:val="24"/>
          <w:lang w:eastAsia="ru-RU"/>
        </w:rPr>
        <w:t>и</w:t>
      </w:r>
      <w:r w:rsidRPr="00FB26BE">
        <w:rPr>
          <w:rFonts w:ascii="Times New Roman" w:eastAsia="Times New Roman" w:hAnsi="Times New Roman" w:cs="Times New Roman"/>
          <w:b/>
          <w:bCs/>
          <w:sz w:val="24"/>
          <w:szCs w:val="24"/>
          <w:lang w:eastAsia="ru-RU"/>
        </w:rPr>
        <w:t>оло</w:t>
      </w:r>
      <w:r w:rsidRPr="00FB26BE">
        <w:rPr>
          <w:rFonts w:ascii="Times New Roman" w:eastAsia="Times New Roman" w:hAnsi="Times New Roman" w:cs="Times New Roman"/>
          <w:b/>
          <w:bCs/>
          <w:spacing w:val="-4"/>
          <w:sz w:val="24"/>
          <w:szCs w:val="24"/>
          <w:lang w:eastAsia="ru-RU"/>
        </w:rPr>
        <w:t>ги</w:t>
      </w:r>
      <w:r w:rsidRPr="00FB26BE">
        <w:rPr>
          <w:rFonts w:ascii="Times New Roman" w:eastAsia="Times New Roman" w:hAnsi="Times New Roman" w:cs="Times New Roman"/>
          <w:b/>
          <w:bCs/>
          <w:sz w:val="24"/>
          <w:szCs w:val="24"/>
          <w:lang w:eastAsia="ru-RU"/>
        </w:rPr>
        <w:t>и</w:t>
      </w:r>
      <w:r w:rsidRPr="00FA6892">
        <w:rPr>
          <w:rFonts w:ascii="Times New Roman" w:eastAsia="Times New Roman" w:hAnsi="Times New Roman" w:cs="Times New Roman"/>
          <w:b/>
          <w:bCs/>
          <w:sz w:val="24"/>
          <w:szCs w:val="24"/>
          <w:lang w:eastAsia="ru-RU"/>
        </w:rPr>
        <w:t xml:space="preserve">: </w:t>
      </w:r>
      <w:r w:rsidRPr="00FA6892">
        <w:rPr>
          <w:rFonts w:ascii="Times New Roman" w:eastAsia="Times New Roman" w:hAnsi="Times New Roman" w:cs="Times New Roman"/>
          <w:spacing w:val="1"/>
          <w:sz w:val="24"/>
          <w:szCs w:val="24"/>
          <w:lang w:val="en-US" w:eastAsia="ru-RU"/>
        </w:rPr>
        <w:t>S</w:t>
      </w:r>
      <w:r w:rsidRPr="00FA6892">
        <w:rPr>
          <w:rFonts w:ascii="Times New Roman" w:eastAsia="Times New Roman" w:hAnsi="Times New Roman" w:cs="Times New Roman"/>
          <w:spacing w:val="-7"/>
          <w:sz w:val="24"/>
          <w:szCs w:val="24"/>
          <w:lang w:val="en-US" w:eastAsia="ru-RU"/>
        </w:rPr>
        <w:t>t</w:t>
      </w:r>
      <w:r w:rsidRPr="00FA6892">
        <w:rPr>
          <w:rFonts w:ascii="Times New Roman" w:eastAsia="Times New Roman" w:hAnsi="Times New Roman" w:cs="Times New Roman"/>
          <w:spacing w:val="-6"/>
          <w:sz w:val="24"/>
          <w:szCs w:val="24"/>
          <w:lang w:val="en-US" w:eastAsia="ru-RU"/>
        </w:rPr>
        <w:t>r</w:t>
      </w:r>
      <w:r w:rsidRPr="00FA6892">
        <w:rPr>
          <w:rFonts w:ascii="Times New Roman" w:eastAsia="Times New Roman" w:hAnsi="Times New Roman" w:cs="Times New Roman"/>
          <w:spacing w:val="-2"/>
          <w:sz w:val="24"/>
          <w:szCs w:val="24"/>
          <w:lang w:val="en-US" w:eastAsia="ru-RU"/>
        </w:rPr>
        <w:t>e</w:t>
      </w:r>
      <w:r w:rsidRPr="00FA6892">
        <w:rPr>
          <w:rFonts w:ascii="Times New Roman" w:eastAsia="Times New Roman" w:hAnsi="Times New Roman" w:cs="Times New Roman"/>
          <w:sz w:val="24"/>
          <w:szCs w:val="24"/>
          <w:lang w:val="en-US" w:eastAsia="ru-RU"/>
        </w:rPr>
        <w:t>p</w:t>
      </w:r>
      <w:r w:rsidRPr="00FA6892">
        <w:rPr>
          <w:rFonts w:ascii="Times New Roman" w:eastAsia="Times New Roman" w:hAnsi="Times New Roman" w:cs="Times New Roman"/>
          <w:spacing w:val="-7"/>
          <w:sz w:val="24"/>
          <w:szCs w:val="24"/>
          <w:lang w:val="en-US" w:eastAsia="ru-RU"/>
        </w:rPr>
        <w:t>t</w:t>
      </w:r>
      <w:r w:rsidRPr="00FA6892">
        <w:rPr>
          <w:rFonts w:ascii="Times New Roman" w:eastAsia="Times New Roman" w:hAnsi="Times New Roman" w:cs="Times New Roman"/>
          <w:sz w:val="24"/>
          <w:szCs w:val="24"/>
          <w:lang w:val="en-US" w:eastAsia="ru-RU"/>
        </w:rPr>
        <w:t>o</w:t>
      </w:r>
      <w:r w:rsidRPr="00FA6892">
        <w:rPr>
          <w:rFonts w:ascii="Times New Roman" w:eastAsia="Times New Roman" w:hAnsi="Times New Roman" w:cs="Times New Roman"/>
          <w:spacing w:val="-2"/>
          <w:sz w:val="24"/>
          <w:szCs w:val="24"/>
          <w:lang w:val="en-US" w:eastAsia="ru-RU"/>
        </w:rPr>
        <w:t>c</w:t>
      </w:r>
      <w:r w:rsidRPr="00FA6892">
        <w:rPr>
          <w:rFonts w:ascii="Times New Roman" w:eastAsia="Times New Roman" w:hAnsi="Times New Roman" w:cs="Times New Roman"/>
          <w:sz w:val="24"/>
          <w:szCs w:val="24"/>
          <w:lang w:val="en-US" w:eastAsia="ru-RU"/>
        </w:rPr>
        <w:t>o</w:t>
      </w:r>
      <w:r w:rsidRPr="00FA6892">
        <w:rPr>
          <w:rFonts w:ascii="Times New Roman" w:eastAsia="Times New Roman" w:hAnsi="Times New Roman" w:cs="Times New Roman"/>
          <w:spacing w:val="-2"/>
          <w:sz w:val="24"/>
          <w:szCs w:val="24"/>
          <w:lang w:val="en-US" w:eastAsia="ru-RU"/>
        </w:rPr>
        <w:t>cc</w:t>
      </w:r>
      <w:r w:rsidRPr="00FA6892">
        <w:rPr>
          <w:rFonts w:ascii="Times New Roman" w:eastAsia="Times New Roman" w:hAnsi="Times New Roman" w:cs="Times New Roman"/>
          <w:spacing w:val="-16"/>
          <w:sz w:val="24"/>
          <w:szCs w:val="24"/>
          <w:lang w:val="en-US" w:eastAsia="ru-RU"/>
        </w:rPr>
        <w:t>u</w:t>
      </w:r>
      <w:r w:rsidRPr="00FA6892">
        <w:rPr>
          <w:rFonts w:ascii="Times New Roman" w:eastAsia="Times New Roman" w:hAnsi="Times New Roman" w:cs="Times New Roman"/>
          <w:sz w:val="24"/>
          <w:szCs w:val="24"/>
          <w:lang w:val="en-US" w:eastAsia="ru-RU"/>
        </w:rPr>
        <w:t>s</w:t>
      </w:r>
      <w:r w:rsidRPr="00FA6892">
        <w:rPr>
          <w:rFonts w:ascii="Times New Roman" w:eastAsia="Times New Roman" w:hAnsi="Times New Roman" w:cs="Times New Roman"/>
          <w:spacing w:val="41"/>
          <w:sz w:val="24"/>
          <w:szCs w:val="24"/>
          <w:lang w:eastAsia="ru-RU"/>
        </w:rPr>
        <w:t xml:space="preserve"> </w:t>
      </w:r>
      <w:r w:rsidRPr="00FA6892">
        <w:rPr>
          <w:rFonts w:ascii="Times New Roman" w:eastAsia="Times New Roman" w:hAnsi="Times New Roman" w:cs="Times New Roman"/>
          <w:sz w:val="24"/>
          <w:szCs w:val="24"/>
          <w:lang w:val="en-US" w:eastAsia="ru-RU"/>
        </w:rPr>
        <w:t>p</w:t>
      </w:r>
      <w:r w:rsidRPr="00FA6892">
        <w:rPr>
          <w:rFonts w:ascii="Times New Roman" w:eastAsia="Times New Roman" w:hAnsi="Times New Roman" w:cs="Times New Roman"/>
          <w:spacing w:val="-16"/>
          <w:sz w:val="24"/>
          <w:szCs w:val="24"/>
          <w:lang w:val="en-US" w:eastAsia="ru-RU"/>
        </w:rPr>
        <w:t>n</w:t>
      </w:r>
      <w:r w:rsidRPr="00FA6892">
        <w:rPr>
          <w:rFonts w:ascii="Times New Roman" w:eastAsia="Times New Roman" w:hAnsi="Times New Roman" w:cs="Times New Roman"/>
          <w:spacing w:val="-2"/>
          <w:sz w:val="24"/>
          <w:szCs w:val="24"/>
          <w:lang w:val="en-US" w:eastAsia="ru-RU"/>
        </w:rPr>
        <w:t>e</w:t>
      </w:r>
      <w:r w:rsidRPr="00FA6892">
        <w:rPr>
          <w:rFonts w:ascii="Times New Roman" w:eastAsia="Times New Roman" w:hAnsi="Times New Roman" w:cs="Times New Roman"/>
          <w:spacing w:val="-16"/>
          <w:sz w:val="24"/>
          <w:szCs w:val="24"/>
          <w:lang w:val="en-US" w:eastAsia="ru-RU"/>
        </w:rPr>
        <w:t>u</w:t>
      </w:r>
      <w:r w:rsidRPr="00FA6892">
        <w:rPr>
          <w:rFonts w:ascii="Times New Roman" w:eastAsia="Times New Roman" w:hAnsi="Times New Roman" w:cs="Times New Roman"/>
          <w:spacing w:val="-22"/>
          <w:sz w:val="24"/>
          <w:szCs w:val="24"/>
          <w:lang w:val="en-US" w:eastAsia="ru-RU"/>
        </w:rPr>
        <w:t>m</w:t>
      </w:r>
      <w:r w:rsidRPr="00FA6892">
        <w:rPr>
          <w:rFonts w:ascii="Times New Roman" w:eastAsia="Times New Roman" w:hAnsi="Times New Roman" w:cs="Times New Roman"/>
          <w:sz w:val="24"/>
          <w:szCs w:val="24"/>
          <w:lang w:val="en-US" w:eastAsia="ru-RU"/>
        </w:rPr>
        <w:t>on</w:t>
      </w:r>
      <w:r w:rsidRPr="00FA6892">
        <w:rPr>
          <w:rFonts w:ascii="Times New Roman" w:eastAsia="Times New Roman" w:hAnsi="Times New Roman" w:cs="Times New Roman"/>
          <w:spacing w:val="-22"/>
          <w:sz w:val="24"/>
          <w:szCs w:val="24"/>
          <w:lang w:val="en-US" w:eastAsia="ru-RU"/>
        </w:rPr>
        <w:t>i</w:t>
      </w:r>
      <w:r w:rsidRPr="00FA6892">
        <w:rPr>
          <w:rFonts w:ascii="Times New Roman" w:eastAsia="Times New Roman" w:hAnsi="Times New Roman" w:cs="Times New Roman"/>
          <w:spacing w:val="-2"/>
          <w:sz w:val="24"/>
          <w:szCs w:val="24"/>
          <w:lang w:val="en-US" w:eastAsia="ru-RU"/>
        </w:rPr>
        <w:t>a</w:t>
      </w:r>
      <w:r w:rsidRPr="00FA6892">
        <w:rPr>
          <w:rFonts w:ascii="Times New Roman" w:eastAsia="Times New Roman" w:hAnsi="Times New Roman" w:cs="Times New Roman"/>
          <w:sz w:val="24"/>
          <w:szCs w:val="24"/>
          <w:lang w:val="en-US" w:eastAsia="ru-RU"/>
        </w:rPr>
        <w:t>e</w:t>
      </w:r>
      <w:r w:rsidRPr="00FA6892">
        <w:rPr>
          <w:rFonts w:ascii="Times New Roman" w:eastAsia="Times New Roman" w:hAnsi="Times New Roman" w:cs="Times New Roman"/>
          <w:sz w:val="24"/>
          <w:szCs w:val="24"/>
          <w:lang w:eastAsia="ru-RU"/>
        </w:rPr>
        <w:t xml:space="preserve">, </w:t>
      </w:r>
      <w:r w:rsidRPr="00FA6892">
        <w:rPr>
          <w:rFonts w:ascii="Times New Roman" w:eastAsia="Times New Roman" w:hAnsi="Times New Roman" w:cs="Times New Roman"/>
          <w:spacing w:val="-9"/>
          <w:sz w:val="24"/>
          <w:szCs w:val="24"/>
          <w:lang w:val="en-US" w:eastAsia="ru-RU"/>
        </w:rPr>
        <w:t>H</w:t>
      </w:r>
      <w:r w:rsidRPr="00FA6892">
        <w:rPr>
          <w:rFonts w:ascii="Times New Roman" w:eastAsia="Times New Roman" w:hAnsi="Times New Roman" w:cs="Times New Roman"/>
          <w:spacing w:val="-2"/>
          <w:sz w:val="24"/>
          <w:szCs w:val="24"/>
          <w:lang w:val="en-US" w:eastAsia="ru-RU"/>
        </w:rPr>
        <w:t>ae</w:t>
      </w:r>
      <w:r w:rsidRPr="00FA6892">
        <w:rPr>
          <w:rFonts w:ascii="Times New Roman" w:eastAsia="Times New Roman" w:hAnsi="Times New Roman" w:cs="Times New Roman"/>
          <w:spacing w:val="-22"/>
          <w:sz w:val="24"/>
          <w:szCs w:val="24"/>
          <w:lang w:val="en-US" w:eastAsia="ru-RU"/>
        </w:rPr>
        <w:t>m</w:t>
      </w:r>
      <w:r w:rsidRPr="00FA6892">
        <w:rPr>
          <w:rFonts w:ascii="Times New Roman" w:eastAsia="Times New Roman" w:hAnsi="Times New Roman" w:cs="Times New Roman"/>
          <w:sz w:val="24"/>
          <w:szCs w:val="24"/>
          <w:lang w:val="en-US" w:eastAsia="ru-RU"/>
        </w:rPr>
        <w:t>op</w:t>
      </w:r>
      <w:r w:rsidRPr="00FA6892">
        <w:rPr>
          <w:rFonts w:ascii="Times New Roman" w:eastAsia="Times New Roman" w:hAnsi="Times New Roman" w:cs="Times New Roman"/>
          <w:spacing w:val="-16"/>
          <w:sz w:val="24"/>
          <w:szCs w:val="24"/>
          <w:lang w:val="en-US" w:eastAsia="ru-RU"/>
        </w:rPr>
        <w:t>h</w:t>
      </w:r>
      <w:r w:rsidRPr="00FA6892">
        <w:rPr>
          <w:rFonts w:ascii="Times New Roman" w:eastAsia="Times New Roman" w:hAnsi="Times New Roman" w:cs="Times New Roman"/>
          <w:spacing w:val="-7"/>
          <w:sz w:val="24"/>
          <w:szCs w:val="24"/>
          <w:lang w:val="en-US" w:eastAsia="ru-RU"/>
        </w:rPr>
        <w:t>il</w:t>
      </w:r>
      <w:r w:rsidRPr="00FA6892">
        <w:rPr>
          <w:rFonts w:ascii="Times New Roman" w:eastAsia="Times New Roman" w:hAnsi="Times New Roman" w:cs="Times New Roman"/>
          <w:spacing w:val="-16"/>
          <w:sz w:val="24"/>
          <w:szCs w:val="24"/>
          <w:lang w:val="en-US" w:eastAsia="ru-RU"/>
        </w:rPr>
        <w:t>u</w:t>
      </w:r>
      <w:r w:rsidRPr="00FA6892">
        <w:rPr>
          <w:rFonts w:ascii="Times New Roman" w:eastAsia="Times New Roman" w:hAnsi="Times New Roman" w:cs="Times New Roman"/>
          <w:sz w:val="24"/>
          <w:szCs w:val="24"/>
          <w:lang w:val="en-US" w:eastAsia="ru-RU"/>
        </w:rPr>
        <w:t>s</w:t>
      </w:r>
      <w:r w:rsidRPr="00FA6892">
        <w:rPr>
          <w:rFonts w:ascii="Times New Roman" w:eastAsia="Times New Roman" w:hAnsi="Times New Roman" w:cs="Times New Roman"/>
          <w:sz w:val="24"/>
          <w:szCs w:val="24"/>
          <w:lang w:eastAsia="ru-RU"/>
        </w:rPr>
        <w:t xml:space="preserve"> </w:t>
      </w:r>
      <w:r w:rsidRPr="00FA6892">
        <w:rPr>
          <w:rFonts w:ascii="Times New Roman" w:eastAsia="Times New Roman" w:hAnsi="Times New Roman" w:cs="Times New Roman"/>
          <w:spacing w:val="-22"/>
          <w:sz w:val="24"/>
          <w:szCs w:val="24"/>
          <w:lang w:val="en-US" w:eastAsia="ru-RU"/>
        </w:rPr>
        <w:t>i</w:t>
      </w:r>
      <w:r w:rsidRPr="00FA6892">
        <w:rPr>
          <w:rFonts w:ascii="Times New Roman" w:eastAsia="Times New Roman" w:hAnsi="Times New Roman" w:cs="Times New Roman"/>
          <w:spacing w:val="-16"/>
          <w:sz w:val="24"/>
          <w:szCs w:val="24"/>
          <w:lang w:val="en-US" w:eastAsia="ru-RU"/>
        </w:rPr>
        <w:t>n</w:t>
      </w:r>
      <w:r w:rsidRPr="00FA6892">
        <w:rPr>
          <w:rFonts w:ascii="Times New Roman" w:eastAsia="Times New Roman" w:hAnsi="Times New Roman" w:cs="Times New Roman"/>
          <w:spacing w:val="-6"/>
          <w:sz w:val="24"/>
          <w:szCs w:val="24"/>
          <w:lang w:val="en-US" w:eastAsia="ru-RU"/>
        </w:rPr>
        <w:t>f</w:t>
      </w:r>
      <w:r w:rsidRPr="00FA6892">
        <w:rPr>
          <w:rFonts w:ascii="Times New Roman" w:eastAsia="Times New Roman" w:hAnsi="Times New Roman" w:cs="Times New Roman"/>
          <w:spacing w:val="-7"/>
          <w:sz w:val="24"/>
          <w:szCs w:val="24"/>
          <w:lang w:val="en-US" w:eastAsia="ru-RU"/>
        </w:rPr>
        <w:t>l</w:t>
      </w:r>
      <w:r w:rsidRPr="00FA6892">
        <w:rPr>
          <w:rFonts w:ascii="Times New Roman" w:eastAsia="Times New Roman" w:hAnsi="Times New Roman" w:cs="Times New Roman"/>
          <w:spacing w:val="-16"/>
          <w:sz w:val="24"/>
          <w:szCs w:val="24"/>
          <w:lang w:val="en-US" w:eastAsia="ru-RU"/>
        </w:rPr>
        <w:t>u</w:t>
      </w:r>
      <w:r w:rsidRPr="00FA6892">
        <w:rPr>
          <w:rFonts w:ascii="Times New Roman" w:eastAsia="Times New Roman" w:hAnsi="Times New Roman" w:cs="Times New Roman"/>
          <w:spacing w:val="13"/>
          <w:sz w:val="24"/>
          <w:szCs w:val="24"/>
          <w:lang w:val="en-US" w:eastAsia="ru-RU"/>
        </w:rPr>
        <w:t>e</w:t>
      </w:r>
      <w:r w:rsidRPr="00FA6892">
        <w:rPr>
          <w:rFonts w:ascii="Times New Roman" w:eastAsia="Times New Roman" w:hAnsi="Times New Roman" w:cs="Times New Roman"/>
          <w:sz w:val="24"/>
          <w:szCs w:val="24"/>
          <w:lang w:val="en-US" w:eastAsia="ru-RU"/>
        </w:rPr>
        <w:t>n</w:t>
      </w:r>
      <w:r w:rsidRPr="00FA6892">
        <w:rPr>
          <w:rFonts w:ascii="Times New Roman" w:eastAsia="Times New Roman" w:hAnsi="Times New Roman" w:cs="Times New Roman"/>
          <w:spacing w:val="-17"/>
          <w:sz w:val="24"/>
          <w:szCs w:val="24"/>
          <w:lang w:val="en-US" w:eastAsia="ru-RU"/>
        </w:rPr>
        <w:t>z</w:t>
      </w:r>
      <w:r w:rsidRPr="00FA6892">
        <w:rPr>
          <w:rFonts w:ascii="Times New Roman" w:eastAsia="Times New Roman" w:hAnsi="Times New Roman" w:cs="Times New Roman"/>
          <w:spacing w:val="-2"/>
          <w:sz w:val="24"/>
          <w:szCs w:val="24"/>
          <w:lang w:val="en-US" w:eastAsia="ru-RU"/>
        </w:rPr>
        <w:t>a</w:t>
      </w:r>
      <w:r w:rsidRPr="00FA6892">
        <w:rPr>
          <w:rFonts w:ascii="Times New Roman" w:eastAsia="Times New Roman" w:hAnsi="Times New Roman" w:cs="Times New Roman"/>
          <w:sz w:val="24"/>
          <w:szCs w:val="24"/>
          <w:lang w:val="en-US" w:eastAsia="ru-RU"/>
        </w:rPr>
        <w:t>e</w:t>
      </w:r>
      <w:r w:rsidRPr="00FA6892">
        <w:rPr>
          <w:rFonts w:ascii="Times New Roman" w:eastAsia="Times New Roman" w:hAnsi="Times New Roman" w:cs="Times New Roman"/>
          <w:sz w:val="24"/>
          <w:szCs w:val="24"/>
          <w:lang w:eastAsia="ru-RU"/>
        </w:rPr>
        <w:t xml:space="preserve">, </w:t>
      </w:r>
      <w:r w:rsidRPr="00FA6892">
        <w:rPr>
          <w:rFonts w:ascii="Times New Roman" w:eastAsia="Times New Roman" w:hAnsi="Times New Roman" w:cs="Times New Roman"/>
          <w:spacing w:val="-3"/>
          <w:sz w:val="24"/>
          <w:szCs w:val="24"/>
          <w:lang w:val="en-US" w:eastAsia="ru-RU"/>
        </w:rPr>
        <w:t>M</w:t>
      </w:r>
      <w:r w:rsidRPr="00FA6892">
        <w:rPr>
          <w:rFonts w:ascii="Times New Roman" w:eastAsia="Times New Roman" w:hAnsi="Times New Roman" w:cs="Times New Roman"/>
          <w:sz w:val="24"/>
          <w:szCs w:val="24"/>
          <w:lang w:val="en-US" w:eastAsia="ru-RU"/>
        </w:rPr>
        <w:t>o</w:t>
      </w:r>
      <w:r w:rsidRPr="00FA6892">
        <w:rPr>
          <w:rFonts w:ascii="Times New Roman" w:eastAsia="Times New Roman" w:hAnsi="Times New Roman" w:cs="Times New Roman"/>
          <w:spacing w:val="-6"/>
          <w:sz w:val="24"/>
          <w:szCs w:val="24"/>
          <w:lang w:val="en-US" w:eastAsia="ru-RU"/>
        </w:rPr>
        <w:t>r</w:t>
      </w:r>
      <w:r w:rsidRPr="00FA6892">
        <w:rPr>
          <w:rFonts w:ascii="Times New Roman" w:eastAsia="Times New Roman" w:hAnsi="Times New Roman" w:cs="Times New Roman"/>
          <w:spacing w:val="-2"/>
          <w:sz w:val="24"/>
          <w:szCs w:val="24"/>
          <w:lang w:val="en-US" w:eastAsia="ru-RU"/>
        </w:rPr>
        <w:t>a</w:t>
      </w:r>
      <w:r w:rsidRPr="00FA6892">
        <w:rPr>
          <w:rFonts w:ascii="Times New Roman" w:eastAsia="Times New Roman" w:hAnsi="Times New Roman" w:cs="Times New Roman"/>
          <w:spacing w:val="-16"/>
          <w:sz w:val="24"/>
          <w:szCs w:val="24"/>
          <w:lang w:val="en-US" w:eastAsia="ru-RU"/>
        </w:rPr>
        <w:t>x</w:t>
      </w:r>
      <w:r w:rsidRPr="00FA6892">
        <w:rPr>
          <w:rFonts w:ascii="Times New Roman" w:eastAsia="Times New Roman" w:hAnsi="Times New Roman" w:cs="Times New Roman"/>
          <w:spacing w:val="-2"/>
          <w:sz w:val="24"/>
          <w:szCs w:val="24"/>
          <w:lang w:val="en-US" w:eastAsia="ru-RU"/>
        </w:rPr>
        <w:t>e</w:t>
      </w:r>
      <w:r w:rsidRPr="00FA6892">
        <w:rPr>
          <w:rFonts w:ascii="Times New Roman" w:eastAsia="Times New Roman" w:hAnsi="Times New Roman" w:cs="Times New Roman"/>
          <w:spacing w:val="-22"/>
          <w:sz w:val="24"/>
          <w:szCs w:val="24"/>
          <w:lang w:val="en-US" w:eastAsia="ru-RU"/>
        </w:rPr>
        <w:t>ll</w:t>
      </w:r>
      <w:r w:rsidRPr="00FA6892">
        <w:rPr>
          <w:rFonts w:ascii="Times New Roman" w:eastAsia="Times New Roman" w:hAnsi="Times New Roman" w:cs="Times New Roman"/>
          <w:sz w:val="24"/>
          <w:szCs w:val="24"/>
          <w:lang w:val="en-US" w:eastAsia="ru-RU"/>
        </w:rPr>
        <w:t>a</w:t>
      </w:r>
      <w:r w:rsidRPr="00FA6892">
        <w:rPr>
          <w:rFonts w:ascii="Times New Roman" w:eastAsia="Times New Roman" w:hAnsi="Times New Roman" w:cs="Times New Roman"/>
          <w:sz w:val="24"/>
          <w:szCs w:val="24"/>
          <w:lang w:eastAsia="ru-RU"/>
        </w:rPr>
        <w:t xml:space="preserve"> </w:t>
      </w:r>
      <w:r w:rsidRPr="00FA6892">
        <w:rPr>
          <w:rFonts w:ascii="Times New Roman" w:eastAsia="Times New Roman" w:hAnsi="Times New Roman" w:cs="Times New Roman"/>
          <w:spacing w:val="-2"/>
          <w:sz w:val="24"/>
          <w:szCs w:val="24"/>
          <w:lang w:val="en-US" w:eastAsia="ru-RU"/>
        </w:rPr>
        <w:t>ca</w:t>
      </w:r>
      <w:r w:rsidRPr="00FA6892">
        <w:rPr>
          <w:rFonts w:ascii="Times New Roman" w:eastAsia="Times New Roman" w:hAnsi="Times New Roman" w:cs="Times New Roman"/>
          <w:spacing w:val="-7"/>
          <w:sz w:val="24"/>
          <w:szCs w:val="24"/>
          <w:lang w:val="en-US" w:eastAsia="ru-RU"/>
        </w:rPr>
        <w:t>t</w:t>
      </w:r>
      <w:r w:rsidRPr="00FA6892">
        <w:rPr>
          <w:rFonts w:ascii="Times New Roman" w:eastAsia="Times New Roman" w:hAnsi="Times New Roman" w:cs="Times New Roman"/>
          <w:spacing w:val="-2"/>
          <w:sz w:val="24"/>
          <w:szCs w:val="24"/>
          <w:lang w:val="en-US" w:eastAsia="ru-RU"/>
        </w:rPr>
        <w:t>a</w:t>
      </w:r>
      <w:r w:rsidRPr="00FA6892">
        <w:rPr>
          <w:rFonts w:ascii="Times New Roman" w:eastAsia="Times New Roman" w:hAnsi="Times New Roman" w:cs="Times New Roman"/>
          <w:spacing w:val="-6"/>
          <w:sz w:val="24"/>
          <w:szCs w:val="24"/>
          <w:lang w:val="en-US" w:eastAsia="ru-RU"/>
        </w:rPr>
        <w:t>rr</w:t>
      </w:r>
      <w:r w:rsidRPr="00FA6892">
        <w:rPr>
          <w:rFonts w:ascii="Times New Roman" w:eastAsia="Times New Roman" w:hAnsi="Times New Roman" w:cs="Times New Roman"/>
          <w:spacing w:val="-16"/>
          <w:sz w:val="24"/>
          <w:szCs w:val="24"/>
          <w:lang w:val="en-US" w:eastAsia="ru-RU"/>
        </w:rPr>
        <w:t>h</w:t>
      </w:r>
      <w:r w:rsidRPr="00FA6892">
        <w:rPr>
          <w:rFonts w:ascii="Times New Roman" w:eastAsia="Times New Roman" w:hAnsi="Times New Roman" w:cs="Times New Roman"/>
          <w:spacing w:val="-2"/>
          <w:sz w:val="24"/>
          <w:szCs w:val="24"/>
          <w:lang w:val="en-US" w:eastAsia="ru-RU"/>
        </w:rPr>
        <w:t>a</w:t>
      </w:r>
      <w:r w:rsidRPr="00FA6892">
        <w:rPr>
          <w:rFonts w:ascii="Times New Roman" w:eastAsia="Times New Roman" w:hAnsi="Times New Roman" w:cs="Times New Roman"/>
          <w:spacing w:val="-22"/>
          <w:sz w:val="24"/>
          <w:szCs w:val="24"/>
          <w:lang w:val="en-US" w:eastAsia="ru-RU"/>
        </w:rPr>
        <w:t>li</w:t>
      </w:r>
      <w:r w:rsidRPr="00FA6892">
        <w:rPr>
          <w:rFonts w:ascii="Times New Roman" w:eastAsia="Times New Roman" w:hAnsi="Times New Roman" w:cs="Times New Roman"/>
          <w:sz w:val="24"/>
          <w:szCs w:val="24"/>
          <w:lang w:val="en-US" w:eastAsia="ru-RU"/>
        </w:rPr>
        <w:t>s</w:t>
      </w:r>
      <w:r w:rsidRPr="00FA6892">
        <w:rPr>
          <w:rFonts w:ascii="Times New Roman" w:eastAsia="Times New Roman" w:hAnsi="Times New Roman" w:cs="Times New Roman"/>
          <w:sz w:val="24"/>
          <w:szCs w:val="24"/>
          <w:lang w:eastAsia="ru-RU"/>
        </w:rPr>
        <w:t xml:space="preserve">, </w:t>
      </w:r>
      <w:r w:rsidRPr="00FA6892">
        <w:rPr>
          <w:rFonts w:ascii="Times New Roman" w:eastAsia="Times New Roman" w:hAnsi="Times New Roman" w:cs="Times New Roman"/>
          <w:spacing w:val="-3"/>
          <w:sz w:val="24"/>
          <w:szCs w:val="24"/>
          <w:lang w:val="en-US" w:eastAsia="ru-RU"/>
        </w:rPr>
        <w:t>M</w:t>
      </w:r>
      <w:r w:rsidRPr="00FA6892">
        <w:rPr>
          <w:rFonts w:ascii="Times New Roman" w:eastAsia="Times New Roman" w:hAnsi="Times New Roman" w:cs="Times New Roman"/>
          <w:spacing w:val="-16"/>
          <w:sz w:val="24"/>
          <w:szCs w:val="24"/>
          <w:lang w:val="en-US" w:eastAsia="ru-RU"/>
        </w:rPr>
        <w:t>y</w:t>
      </w:r>
      <w:r w:rsidRPr="00FA6892">
        <w:rPr>
          <w:rFonts w:ascii="Times New Roman" w:eastAsia="Times New Roman" w:hAnsi="Times New Roman" w:cs="Times New Roman"/>
          <w:spacing w:val="-2"/>
          <w:sz w:val="24"/>
          <w:szCs w:val="24"/>
          <w:lang w:val="en-US" w:eastAsia="ru-RU"/>
        </w:rPr>
        <w:t>c</w:t>
      </w:r>
      <w:r w:rsidRPr="00FA6892">
        <w:rPr>
          <w:rFonts w:ascii="Times New Roman" w:eastAsia="Times New Roman" w:hAnsi="Times New Roman" w:cs="Times New Roman"/>
          <w:sz w:val="24"/>
          <w:szCs w:val="24"/>
          <w:lang w:val="en-US" w:eastAsia="ru-RU"/>
        </w:rPr>
        <w:t>op</w:t>
      </w:r>
      <w:r w:rsidRPr="00FA6892">
        <w:rPr>
          <w:rFonts w:ascii="Times New Roman" w:eastAsia="Times New Roman" w:hAnsi="Times New Roman" w:cs="Times New Roman"/>
          <w:spacing w:val="-22"/>
          <w:sz w:val="24"/>
          <w:szCs w:val="24"/>
          <w:lang w:val="en-US" w:eastAsia="ru-RU"/>
        </w:rPr>
        <w:t>l</w:t>
      </w:r>
      <w:r w:rsidRPr="00FA6892">
        <w:rPr>
          <w:rFonts w:ascii="Times New Roman" w:eastAsia="Times New Roman" w:hAnsi="Times New Roman" w:cs="Times New Roman"/>
          <w:spacing w:val="-2"/>
          <w:sz w:val="24"/>
          <w:szCs w:val="24"/>
          <w:lang w:val="en-US" w:eastAsia="ru-RU"/>
        </w:rPr>
        <w:t>a</w:t>
      </w:r>
      <w:r w:rsidRPr="00FA6892">
        <w:rPr>
          <w:rFonts w:ascii="Times New Roman" w:eastAsia="Times New Roman" w:hAnsi="Times New Roman" w:cs="Times New Roman"/>
          <w:spacing w:val="-4"/>
          <w:sz w:val="24"/>
          <w:szCs w:val="24"/>
          <w:lang w:val="en-US" w:eastAsia="ru-RU"/>
        </w:rPr>
        <w:t>s</w:t>
      </w:r>
      <w:r w:rsidRPr="00FA6892">
        <w:rPr>
          <w:rFonts w:ascii="Times New Roman" w:eastAsia="Times New Roman" w:hAnsi="Times New Roman" w:cs="Times New Roman"/>
          <w:spacing w:val="-22"/>
          <w:sz w:val="24"/>
          <w:szCs w:val="24"/>
          <w:lang w:val="en-US" w:eastAsia="ru-RU"/>
        </w:rPr>
        <w:t>m</w:t>
      </w:r>
      <w:r w:rsidRPr="00FA6892">
        <w:rPr>
          <w:rFonts w:ascii="Times New Roman" w:eastAsia="Times New Roman" w:hAnsi="Times New Roman" w:cs="Times New Roman"/>
          <w:sz w:val="24"/>
          <w:szCs w:val="24"/>
          <w:lang w:val="en-US" w:eastAsia="ru-RU"/>
        </w:rPr>
        <w:t>a</w:t>
      </w:r>
      <w:r w:rsidRPr="00FA6892">
        <w:rPr>
          <w:rFonts w:ascii="Times New Roman" w:eastAsia="Times New Roman" w:hAnsi="Times New Roman" w:cs="Times New Roman"/>
          <w:sz w:val="24"/>
          <w:szCs w:val="24"/>
          <w:lang w:eastAsia="ru-RU"/>
        </w:rPr>
        <w:t xml:space="preserve"> </w:t>
      </w:r>
      <w:r w:rsidRPr="00FA6892">
        <w:rPr>
          <w:rFonts w:ascii="Times New Roman" w:eastAsia="Times New Roman" w:hAnsi="Times New Roman" w:cs="Times New Roman"/>
          <w:spacing w:val="-4"/>
          <w:sz w:val="24"/>
          <w:szCs w:val="24"/>
          <w:lang w:val="en-US" w:eastAsia="ru-RU"/>
        </w:rPr>
        <w:t>s</w:t>
      </w:r>
      <w:r w:rsidRPr="00FA6892">
        <w:rPr>
          <w:rFonts w:ascii="Times New Roman" w:eastAsia="Times New Roman" w:hAnsi="Times New Roman" w:cs="Times New Roman"/>
          <w:sz w:val="24"/>
          <w:szCs w:val="24"/>
          <w:lang w:val="en-US" w:eastAsia="ru-RU"/>
        </w:rPr>
        <w:t>pp</w:t>
      </w:r>
      <w:r w:rsidRPr="00FA689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4"/>
          <w:sz w:val="24"/>
          <w:szCs w:val="24"/>
          <w:lang w:eastAsia="ru-RU"/>
        </w:rPr>
        <w:t>C</w:t>
      </w:r>
      <w:r w:rsidRPr="00FB26BE">
        <w:rPr>
          <w:rFonts w:ascii="Times New Roman" w:eastAsia="Times New Roman" w:hAnsi="Times New Roman" w:cs="Times New Roman"/>
          <w:spacing w:val="-16"/>
          <w:sz w:val="24"/>
          <w:szCs w:val="24"/>
          <w:lang w:eastAsia="ru-RU"/>
        </w:rPr>
        <w:t>h</w:t>
      </w:r>
      <w:r w:rsidRPr="00FB26BE">
        <w:rPr>
          <w:rFonts w:ascii="Times New Roman" w:eastAsia="Times New Roman" w:hAnsi="Times New Roman" w:cs="Times New Roman"/>
          <w:spacing w:val="-22"/>
          <w:sz w:val="24"/>
          <w:szCs w:val="24"/>
          <w:lang w:eastAsia="ru-RU"/>
        </w:rPr>
        <w:t>l</w:t>
      </w:r>
      <w:r w:rsidRPr="00FB26BE">
        <w:rPr>
          <w:rFonts w:ascii="Times New Roman" w:eastAsia="Times New Roman" w:hAnsi="Times New Roman" w:cs="Times New Roman"/>
          <w:spacing w:val="-2"/>
          <w:sz w:val="24"/>
          <w:szCs w:val="24"/>
          <w:lang w:eastAsia="ru-RU"/>
        </w:rPr>
        <w:t>a</w:t>
      </w:r>
      <w:r w:rsidRPr="00FB26BE">
        <w:rPr>
          <w:rFonts w:ascii="Times New Roman" w:eastAsia="Times New Roman" w:hAnsi="Times New Roman" w:cs="Times New Roman"/>
          <w:spacing w:val="-22"/>
          <w:sz w:val="24"/>
          <w:szCs w:val="24"/>
          <w:lang w:eastAsia="ru-RU"/>
        </w:rPr>
        <w:t>m</w:t>
      </w:r>
      <w:r w:rsidRPr="00FB26BE">
        <w:rPr>
          <w:rFonts w:ascii="Times New Roman" w:eastAsia="Times New Roman" w:hAnsi="Times New Roman" w:cs="Times New Roman"/>
          <w:spacing w:val="-16"/>
          <w:sz w:val="24"/>
          <w:szCs w:val="24"/>
          <w:lang w:eastAsia="ru-RU"/>
        </w:rPr>
        <w:t>y</w:t>
      </w:r>
      <w:r w:rsidRPr="00FB26BE">
        <w:rPr>
          <w:rFonts w:ascii="Times New Roman" w:eastAsia="Times New Roman" w:hAnsi="Times New Roman" w:cs="Times New Roman"/>
          <w:spacing w:val="14"/>
          <w:sz w:val="24"/>
          <w:szCs w:val="24"/>
          <w:lang w:eastAsia="ru-RU"/>
        </w:rPr>
        <w:t>d</w:t>
      </w:r>
      <w:r w:rsidRPr="00FB26BE">
        <w:rPr>
          <w:rFonts w:ascii="Times New Roman" w:eastAsia="Times New Roman" w:hAnsi="Times New Roman" w:cs="Times New Roman"/>
          <w:spacing w:val="-22"/>
          <w:sz w:val="24"/>
          <w:szCs w:val="24"/>
          <w:lang w:eastAsia="ru-RU"/>
        </w:rPr>
        <w:t>i</w:t>
      </w:r>
      <w:r w:rsidRPr="00FB26BE">
        <w:rPr>
          <w:rFonts w:ascii="Times New Roman" w:eastAsia="Times New Roman" w:hAnsi="Times New Roman" w:cs="Times New Roman"/>
          <w:sz w:val="24"/>
          <w:szCs w:val="24"/>
          <w:lang w:eastAsia="ru-RU"/>
        </w:rPr>
        <w:t xml:space="preserve">a </w:t>
      </w:r>
      <w:r w:rsidRPr="00FB26BE">
        <w:rPr>
          <w:rFonts w:ascii="Times New Roman" w:eastAsia="Times New Roman" w:hAnsi="Times New Roman" w:cs="Times New Roman"/>
          <w:spacing w:val="13"/>
          <w:sz w:val="24"/>
          <w:szCs w:val="24"/>
          <w:lang w:eastAsia="ru-RU"/>
        </w:rPr>
        <w:t xml:space="preserve"> </w:t>
      </w:r>
      <w:r w:rsidRPr="00FB26BE">
        <w:rPr>
          <w:rFonts w:ascii="Times New Roman" w:eastAsia="Times New Roman" w:hAnsi="Times New Roman" w:cs="Times New Roman"/>
          <w:sz w:val="24"/>
          <w:szCs w:val="24"/>
          <w:lang w:eastAsia="ru-RU"/>
        </w:rPr>
        <w:t>p</w:t>
      </w:r>
      <w:r w:rsidRPr="00FB26BE">
        <w:rPr>
          <w:rFonts w:ascii="Times New Roman" w:eastAsia="Times New Roman" w:hAnsi="Times New Roman" w:cs="Times New Roman"/>
          <w:spacing w:val="-16"/>
          <w:sz w:val="24"/>
          <w:szCs w:val="24"/>
          <w:lang w:eastAsia="ru-RU"/>
        </w:rPr>
        <w:t>n</w:t>
      </w:r>
      <w:r w:rsidRPr="00FB26BE">
        <w:rPr>
          <w:rFonts w:ascii="Times New Roman" w:eastAsia="Times New Roman" w:hAnsi="Times New Roman" w:cs="Times New Roman"/>
          <w:spacing w:val="-2"/>
          <w:sz w:val="24"/>
          <w:szCs w:val="24"/>
          <w:lang w:eastAsia="ru-RU"/>
        </w:rPr>
        <w:t>e</w:t>
      </w:r>
      <w:r w:rsidRPr="00FB26BE">
        <w:rPr>
          <w:rFonts w:ascii="Times New Roman" w:eastAsia="Times New Roman" w:hAnsi="Times New Roman" w:cs="Times New Roman"/>
          <w:spacing w:val="-16"/>
          <w:sz w:val="24"/>
          <w:szCs w:val="24"/>
          <w:lang w:eastAsia="ru-RU"/>
        </w:rPr>
        <w:t>u</w:t>
      </w:r>
      <w:r w:rsidRPr="00FB26BE">
        <w:rPr>
          <w:rFonts w:ascii="Times New Roman" w:eastAsia="Times New Roman" w:hAnsi="Times New Roman" w:cs="Times New Roman"/>
          <w:spacing w:val="-22"/>
          <w:sz w:val="24"/>
          <w:szCs w:val="24"/>
          <w:lang w:eastAsia="ru-RU"/>
        </w:rPr>
        <w:t>m</w:t>
      </w:r>
      <w:r w:rsidRPr="00FB26BE">
        <w:rPr>
          <w:rFonts w:ascii="Times New Roman" w:eastAsia="Times New Roman" w:hAnsi="Times New Roman" w:cs="Times New Roman"/>
          <w:sz w:val="24"/>
          <w:szCs w:val="24"/>
          <w:lang w:eastAsia="ru-RU"/>
        </w:rPr>
        <w:t>on</w:t>
      </w:r>
      <w:r w:rsidRPr="00FB26BE">
        <w:rPr>
          <w:rFonts w:ascii="Times New Roman" w:eastAsia="Times New Roman" w:hAnsi="Times New Roman" w:cs="Times New Roman"/>
          <w:spacing w:val="-22"/>
          <w:sz w:val="24"/>
          <w:szCs w:val="24"/>
          <w:lang w:eastAsia="ru-RU"/>
        </w:rPr>
        <w:t>i</w:t>
      </w:r>
      <w:r w:rsidRPr="00FB26BE">
        <w:rPr>
          <w:rFonts w:ascii="Times New Roman" w:eastAsia="Times New Roman" w:hAnsi="Times New Roman" w:cs="Times New Roman"/>
          <w:spacing w:val="-2"/>
          <w:sz w:val="24"/>
          <w:szCs w:val="24"/>
          <w:lang w:eastAsia="ru-RU"/>
        </w:rPr>
        <w:t>a</w:t>
      </w:r>
      <w:r w:rsidRPr="00FB26BE">
        <w:rPr>
          <w:rFonts w:ascii="Times New Roman" w:eastAsia="Times New Roman" w:hAnsi="Times New Roman" w:cs="Times New Roman"/>
          <w:sz w:val="24"/>
          <w:szCs w:val="24"/>
          <w:lang w:eastAsia="ru-RU"/>
        </w:rPr>
        <w:t>e</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12"/>
          <w:sz w:val="24"/>
          <w:szCs w:val="24"/>
          <w:lang w:eastAsia="ru-RU"/>
        </w:rPr>
        <w:t>L</w:t>
      </w:r>
      <w:r w:rsidRPr="00FB26BE">
        <w:rPr>
          <w:rFonts w:ascii="Times New Roman" w:eastAsia="Times New Roman" w:hAnsi="Times New Roman" w:cs="Times New Roman"/>
          <w:spacing w:val="-2"/>
          <w:sz w:val="24"/>
          <w:szCs w:val="24"/>
          <w:lang w:eastAsia="ru-RU"/>
        </w:rPr>
        <w:t>e</w:t>
      </w:r>
      <w:r w:rsidRPr="00FB26BE">
        <w:rPr>
          <w:rFonts w:ascii="Times New Roman" w:eastAsia="Times New Roman" w:hAnsi="Times New Roman" w:cs="Times New Roman"/>
          <w:spacing w:val="-16"/>
          <w:sz w:val="24"/>
          <w:szCs w:val="24"/>
          <w:lang w:eastAsia="ru-RU"/>
        </w:rPr>
        <w:t>g</w:t>
      </w:r>
      <w:r w:rsidRPr="00FB26BE">
        <w:rPr>
          <w:rFonts w:ascii="Times New Roman" w:eastAsia="Times New Roman" w:hAnsi="Times New Roman" w:cs="Times New Roman"/>
          <w:spacing w:val="-22"/>
          <w:sz w:val="24"/>
          <w:szCs w:val="24"/>
          <w:lang w:eastAsia="ru-RU"/>
        </w:rPr>
        <w:t>i</w:t>
      </w:r>
      <w:r w:rsidRPr="00FB26BE">
        <w:rPr>
          <w:rFonts w:ascii="Times New Roman" w:eastAsia="Times New Roman" w:hAnsi="Times New Roman" w:cs="Times New Roman"/>
          <w:sz w:val="24"/>
          <w:szCs w:val="24"/>
          <w:lang w:eastAsia="ru-RU"/>
        </w:rPr>
        <w:t>o</w:t>
      </w:r>
      <w:r w:rsidRPr="00FB26BE">
        <w:rPr>
          <w:rFonts w:ascii="Times New Roman" w:eastAsia="Times New Roman" w:hAnsi="Times New Roman" w:cs="Times New Roman"/>
          <w:spacing w:val="-16"/>
          <w:sz w:val="24"/>
          <w:szCs w:val="24"/>
          <w:lang w:eastAsia="ru-RU"/>
        </w:rPr>
        <w:t>n</w:t>
      </w:r>
      <w:r w:rsidRPr="00FB26BE">
        <w:rPr>
          <w:rFonts w:ascii="Times New Roman" w:eastAsia="Times New Roman" w:hAnsi="Times New Roman" w:cs="Times New Roman"/>
          <w:spacing w:val="13"/>
          <w:sz w:val="24"/>
          <w:szCs w:val="24"/>
          <w:lang w:eastAsia="ru-RU"/>
        </w:rPr>
        <w:t>e</w:t>
      </w:r>
      <w:r w:rsidRPr="00FB26BE">
        <w:rPr>
          <w:rFonts w:ascii="Times New Roman" w:eastAsia="Times New Roman" w:hAnsi="Times New Roman" w:cs="Times New Roman"/>
          <w:spacing w:val="-7"/>
          <w:sz w:val="24"/>
          <w:szCs w:val="24"/>
          <w:lang w:eastAsia="ru-RU"/>
        </w:rPr>
        <w:t>l</w:t>
      </w:r>
      <w:r w:rsidRPr="00FB26BE">
        <w:rPr>
          <w:rFonts w:ascii="Times New Roman" w:eastAsia="Times New Roman" w:hAnsi="Times New Roman" w:cs="Times New Roman"/>
          <w:spacing w:val="-22"/>
          <w:sz w:val="24"/>
          <w:szCs w:val="24"/>
          <w:lang w:eastAsia="ru-RU"/>
        </w:rPr>
        <w:t>l</w:t>
      </w:r>
      <w:r w:rsidRPr="00FB26BE">
        <w:rPr>
          <w:rFonts w:ascii="Times New Roman" w:eastAsia="Times New Roman" w:hAnsi="Times New Roman" w:cs="Times New Roman"/>
          <w:sz w:val="24"/>
          <w:szCs w:val="24"/>
          <w:lang w:eastAsia="ru-RU"/>
        </w:rPr>
        <w:t xml:space="preserve">a </w:t>
      </w:r>
      <w:r w:rsidRPr="00FB26BE">
        <w:rPr>
          <w:rFonts w:ascii="Times New Roman" w:eastAsia="Times New Roman" w:hAnsi="Times New Roman" w:cs="Times New Roman"/>
          <w:spacing w:val="13"/>
          <w:sz w:val="24"/>
          <w:szCs w:val="24"/>
          <w:lang w:eastAsia="ru-RU"/>
        </w:rPr>
        <w:t xml:space="preserve"> </w:t>
      </w:r>
      <w:r w:rsidRPr="00FB26BE">
        <w:rPr>
          <w:rFonts w:ascii="Times New Roman" w:eastAsia="Times New Roman" w:hAnsi="Times New Roman" w:cs="Times New Roman"/>
          <w:spacing w:val="-4"/>
          <w:sz w:val="24"/>
          <w:szCs w:val="24"/>
          <w:lang w:eastAsia="ru-RU"/>
        </w:rPr>
        <w:t>s</w:t>
      </w:r>
      <w:r w:rsidRPr="00FB26BE">
        <w:rPr>
          <w:rFonts w:ascii="Times New Roman" w:eastAsia="Times New Roman" w:hAnsi="Times New Roman" w:cs="Times New Roman"/>
          <w:sz w:val="24"/>
          <w:szCs w:val="24"/>
          <w:lang w:eastAsia="ru-RU"/>
        </w:rPr>
        <w:t>pp.</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1"/>
          <w:sz w:val="24"/>
          <w:szCs w:val="24"/>
          <w:lang w:eastAsia="ru-RU"/>
        </w:rPr>
        <w:t>S</w:t>
      </w:r>
      <w:r w:rsidRPr="00FB26BE">
        <w:rPr>
          <w:rFonts w:ascii="Times New Roman" w:eastAsia="Times New Roman" w:hAnsi="Times New Roman" w:cs="Times New Roman"/>
          <w:spacing w:val="-7"/>
          <w:sz w:val="24"/>
          <w:szCs w:val="24"/>
          <w:lang w:eastAsia="ru-RU"/>
        </w:rPr>
        <w:t>t</w:t>
      </w:r>
      <w:r w:rsidRPr="00FB26BE">
        <w:rPr>
          <w:rFonts w:ascii="Times New Roman" w:eastAsia="Times New Roman" w:hAnsi="Times New Roman" w:cs="Times New Roman"/>
          <w:spacing w:val="-2"/>
          <w:sz w:val="24"/>
          <w:szCs w:val="24"/>
          <w:lang w:eastAsia="ru-RU"/>
        </w:rPr>
        <w:t>a</w:t>
      </w:r>
      <w:r w:rsidRPr="00FB26BE">
        <w:rPr>
          <w:rFonts w:ascii="Times New Roman" w:eastAsia="Times New Roman" w:hAnsi="Times New Roman" w:cs="Times New Roman"/>
          <w:sz w:val="24"/>
          <w:szCs w:val="24"/>
          <w:lang w:eastAsia="ru-RU"/>
        </w:rPr>
        <w:t>p</w:t>
      </w:r>
      <w:r w:rsidRPr="00FB26BE">
        <w:rPr>
          <w:rFonts w:ascii="Times New Roman" w:eastAsia="Times New Roman" w:hAnsi="Times New Roman" w:cs="Times New Roman"/>
          <w:spacing w:val="-16"/>
          <w:sz w:val="24"/>
          <w:szCs w:val="24"/>
          <w:lang w:eastAsia="ru-RU"/>
        </w:rPr>
        <w:t>hy</w:t>
      </w:r>
      <w:r w:rsidRPr="00FB26BE">
        <w:rPr>
          <w:rFonts w:ascii="Times New Roman" w:eastAsia="Times New Roman" w:hAnsi="Times New Roman" w:cs="Times New Roman"/>
          <w:spacing w:val="-22"/>
          <w:sz w:val="24"/>
          <w:szCs w:val="24"/>
          <w:lang w:eastAsia="ru-RU"/>
        </w:rPr>
        <w:t>l</w:t>
      </w:r>
      <w:r w:rsidRPr="00FB26BE">
        <w:rPr>
          <w:rFonts w:ascii="Times New Roman" w:eastAsia="Times New Roman" w:hAnsi="Times New Roman" w:cs="Times New Roman"/>
          <w:sz w:val="24"/>
          <w:szCs w:val="24"/>
          <w:lang w:eastAsia="ru-RU"/>
        </w:rPr>
        <w:t>o</w:t>
      </w:r>
      <w:r w:rsidRPr="00FB26BE">
        <w:rPr>
          <w:rFonts w:ascii="Times New Roman" w:eastAsia="Times New Roman" w:hAnsi="Times New Roman" w:cs="Times New Roman"/>
          <w:spacing w:val="-2"/>
          <w:sz w:val="24"/>
          <w:szCs w:val="24"/>
          <w:lang w:eastAsia="ru-RU"/>
        </w:rPr>
        <w:t>c</w:t>
      </w:r>
      <w:r w:rsidRPr="00FB26BE">
        <w:rPr>
          <w:rFonts w:ascii="Times New Roman" w:eastAsia="Times New Roman" w:hAnsi="Times New Roman" w:cs="Times New Roman"/>
          <w:sz w:val="24"/>
          <w:szCs w:val="24"/>
          <w:lang w:eastAsia="ru-RU"/>
        </w:rPr>
        <w:t>o</w:t>
      </w:r>
      <w:r w:rsidRPr="00FB26BE">
        <w:rPr>
          <w:rFonts w:ascii="Times New Roman" w:eastAsia="Times New Roman" w:hAnsi="Times New Roman" w:cs="Times New Roman"/>
          <w:spacing w:val="-2"/>
          <w:sz w:val="24"/>
          <w:szCs w:val="24"/>
          <w:lang w:eastAsia="ru-RU"/>
        </w:rPr>
        <w:t>cc</w:t>
      </w:r>
      <w:r w:rsidRPr="00FB26BE">
        <w:rPr>
          <w:rFonts w:ascii="Times New Roman" w:eastAsia="Times New Roman" w:hAnsi="Times New Roman" w:cs="Times New Roman"/>
          <w:spacing w:val="-16"/>
          <w:sz w:val="24"/>
          <w:szCs w:val="24"/>
          <w:lang w:eastAsia="ru-RU"/>
        </w:rPr>
        <w:t>u</w:t>
      </w:r>
      <w:r w:rsidRPr="00FB26BE">
        <w:rPr>
          <w:rFonts w:ascii="Times New Roman" w:eastAsia="Times New Roman" w:hAnsi="Times New Roman" w:cs="Times New Roman"/>
          <w:sz w:val="24"/>
          <w:szCs w:val="24"/>
          <w:lang w:eastAsia="ru-RU"/>
        </w:rPr>
        <w:t xml:space="preserve">s </w:t>
      </w:r>
      <w:r w:rsidRPr="00FB26BE">
        <w:rPr>
          <w:rFonts w:ascii="Times New Roman" w:eastAsia="Times New Roman" w:hAnsi="Times New Roman" w:cs="Times New Roman"/>
          <w:spacing w:val="11"/>
          <w:sz w:val="24"/>
          <w:szCs w:val="24"/>
          <w:lang w:eastAsia="ru-RU"/>
        </w:rPr>
        <w:t xml:space="preserve"> </w:t>
      </w:r>
      <w:r w:rsidRPr="00FB26BE">
        <w:rPr>
          <w:rFonts w:ascii="Times New Roman" w:eastAsia="Times New Roman" w:hAnsi="Times New Roman" w:cs="Times New Roman"/>
          <w:spacing w:val="-2"/>
          <w:sz w:val="24"/>
          <w:szCs w:val="24"/>
          <w:lang w:eastAsia="ru-RU"/>
        </w:rPr>
        <w:t>a</w:t>
      </w:r>
      <w:r w:rsidRPr="00FB26BE">
        <w:rPr>
          <w:rFonts w:ascii="Times New Roman" w:eastAsia="Times New Roman" w:hAnsi="Times New Roman" w:cs="Times New Roman"/>
          <w:spacing w:val="-16"/>
          <w:sz w:val="24"/>
          <w:szCs w:val="24"/>
          <w:lang w:eastAsia="ru-RU"/>
        </w:rPr>
        <w:t>u</w:t>
      </w:r>
      <w:r w:rsidRPr="00FB26BE">
        <w:rPr>
          <w:rFonts w:ascii="Times New Roman" w:eastAsia="Times New Roman" w:hAnsi="Times New Roman" w:cs="Times New Roman"/>
          <w:spacing w:val="-6"/>
          <w:sz w:val="24"/>
          <w:szCs w:val="24"/>
          <w:lang w:eastAsia="ru-RU"/>
        </w:rPr>
        <w:t>r</w:t>
      </w:r>
      <w:r w:rsidRPr="00FB26BE">
        <w:rPr>
          <w:rFonts w:ascii="Times New Roman" w:eastAsia="Times New Roman" w:hAnsi="Times New Roman" w:cs="Times New Roman"/>
          <w:spacing w:val="-2"/>
          <w:sz w:val="24"/>
          <w:szCs w:val="24"/>
          <w:lang w:eastAsia="ru-RU"/>
        </w:rPr>
        <w:t>e</w:t>
      </w:r>
      <w:r w:rsidRPr="00FB26BE">
        <w:rPr>
          <w:rFonts w:ascii="Times New Roman" w:eastAsia="Times New Roman" w:hAnsi="Times New Roman" w:cs="Times New Roman"/>
          <w:spacing w:val="-16"/>
          <w:sz w:val="24"/>
          <w:szCs w:val="24"/>
          <w:lang w:eastAsia="ru-RU"/>
        </w:rPr>
        <w:t>u</w:t>
      </w:r>
      <w:r w:rsidRPr="00FB26BE">
        <w:rPr>
          <w:rFonts w:ascii="Times New Roman" w:eastAsia="Times New Roman" w:hAnsi="Times New Roman" w:cs="Times New Roman"/>
          <w:sz w:val="24"/>
          <w:szCs w:val="24"/>
          <w:lang w:eastAsia="ru-RU"/>
        </w:rPr>
        <w:t>s</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6"/>
          <w:sz w:val="24"/>
          <w:szCs w:val="24"/>
          <w:lang w:eastAsia="ru-RU"/>
        </w:rPr>
        <w:t>K</w:t>
      </w:r>
      <w:r w:rsidRPr="00FB26BE">
        <w:rPr>
          <w:rFonts w:ascii="Times New Roman" w:eastAsia="Times New Roman" w:hAnsi="Times New Roman" w:cs="Times New Roman"/>
          <w:spacing w:val="-22"/>
          <w:sz w:val="24"/>
          <w:szCs w:val="24"/>
          <w:lang w:eastAsia="ru-RU"/>
        </w:rPr>
        <w:t>l</w:t>
      </w:r>
      <w:r w:rsidRPr="00FB26BE">
        <w:rPr>
          <w:rFonts w:ascii="Times New Roman" w:eastAsia="Times New Roman" w:hAnsi="Times New Roman" w:cs="Times New Roman"/>
          <w:spacing w:val="-2"/>
          <w:sz w:val="24"/>
          <w:szCs w:val="24"/>
          <w:lang w:eastAsia="ru-RU"/>
        </w:rPr>
        <w:t>e</w:t>
      </w:r>
      <w:r w:rsidRPr="00FB26BE">
        <w:rPr>
          <w:rFonts w:ascii="Times New Roman" w:eastAsia="Times New Roman" w:hAnsi="Times New Roman" w:cs="Times New Roman"/>
          <w:sz w:val="24"/>
          <w:szCs w:val="24"/>
          <w:lang w:eastAsia="ru-RU"/>
        </w:rPr>
        <w:t>b</w:t>
      </w:r>
      <w:r w:rsidRPr="00FB26BE">
        <w:rPr>
          <w:rFonts w:ascii="Times New Roman" w:eastAsia="Times New Roman" w:hAnsi="Times New Roman" w:cs="Times New Roman"/>
          <w:spacing w:val="-4"/>
          <w:sz w:val="24"/>
          <w:szCs w:val="24"/>
          <w:lang w:eastAsia="ru-RU"/>
        </w:rPr>
        <w:t>s</w:t>
      </w:r>
      <w:r w:rsidRPr="00FB26BE">
        <w:rPr>
          <w:rFonts w:ascii="Times New Roman" w:eastAsia="Times New Roman" w:hAnsi="Times New Roman" w:cs="Times New Roman"/>
          <w:spacing w:val="-22"/>
          <w:sz w:val="24"/>
          <w:szCs w:val="24"/>
          <w:lang w:eastAsia="ru-RU"/>
        </w:rPr>
        <w:t>i</w:t>
      </w:r>
      <w:r w:rsidRPr="00FB26BE">
        <w:rPr>
          <w:rFonts w:ascii="Times New Roman" w:eastAsia="Times New Roman" w:hAnsi="Times New Roman" w:cs="Times New Roman"/>
          <w:spacing w:val="-2"/>
          <w:sz w:val="24"/>
          <w:szCs w:val="24"/>
          <w:lang w:eastAsia="ru-RU"/>
        </w:rPr>
        <w:t>e</w:t>
      </w:r>
      <w:r w:rsidRPr="00FB26BE">
        <w:rPr>
          <w:rFonts w:ascii="Times New Roman" w:eastAsia="Times New Roman" w:hAnsi="Times New Roman" w:cs="Times New Roman"/>
          <w:spacing w:val="-7"/>
          <w:sz w:val="24"/>
          <w:szCs w:val="24"/>
          <w:lang w:eastAsia="ru-RU"/>
        </w:rPr>
        <w:t>l</w:t>
      </w:r>
      <w:r w:rsidRPr="00FB26BE">
        <w:rPr>
          <w:rFonts w:ascii="Times New Roman" w:eastAsia="Times New Roman" w:hAnsi="Times New Roman" w:cs="Times New Roman"/>
          <w:spacing w:val="-22"/>
          <w:sz w:val="24"/>
          <w:szCs w:val="24"/>
          <w:lang w:eastAsia="ru-RU"/>
        </w:rPr>
        <w:t>l</w:t>
      </w:r>
      <w:r w:rsidRPr="00FB26BE">
        <w:rPr>
          <w:rFonts w:ascii="Times New Roman" w:eastAsia="Times New Roman" w:hAnsi="Times New Roman" w:cs="Times New Roman"/>
          <w:sz w:val="24"/>
          <w:szCs w:val="24"/>
          <w:lang w:eastAsia="ru-RU"/>
        </w:rPr>
        <w:t xml:space="preserve">a </w:t>
      </w:r>
      <w:r w:rsidRPr="00FB26BE">
        <w:rPr>
          <w:rFonts w:ascii="Times New Roman" w:eastAsia="Times New Roman" w:hAnsi="Times New Roman" w:cs="Times New Roman"/>
          <w:spacing w:val="13"/>
          <w:sz w:val="24"/>
          <w:szCs w:val="24"/>
          <w:lang w:eastAsia="ru-RU"/>
        </w:rPr>
        <w:t xml:space="preserve"> </w:t>
      </w:r>
      <w:r w:rsidRPr="00FB26BE">
        <w:rPr>
          <w:rFonts w:ascii="Times New Roman" w:eastAsia="Times New Roman" w:hAnsi="Times New Roman" w:cs="Times New Roman"/>
          <w:sz w:val="24"/>
          <w:szCs w:val="24"/>
          <w:lang w:eastAsia="ru-RU"/>
        </w:rPr>
        <w:t>p</w:t>
      </w:r>
      <w:r w:rsidRPr="00FB26BE">
        <w:rPr>
          <w:rFonts w:ascii="Times New Roman" w:eastAsia="Times New Roman" w:hAnsi="Times New Roman" w:cs="Times New Roman"/>
          <w:spacing w:val="-16"/>
          <w:sz w:val="24"/>
          <w:szCs w:val="24"/>
          <w:lang w:eastAsia="ru-RU"/>
        </w:rPr>
        <w:t>n</w:t>
      </w:r>
      <w:r w:rsidRPr="00FB26BE">
        <w:rPr>
          <w:rFonts w:ascii="Times New Roman" w:eastAsia="Times New Roman" w:hAnsi="Times New Roman" w:cs="Times New Roman"/>
          <w:spacing w:val="-2"/>
          <w:sz w:val="24"/>
          <w:szCs w:val="24"/>
          <w:lang w:eastAsia="ru-RU"/>
        </w:rPr>
        <w:t>e</w:t>
      </w:r>
      <w:r w:rsidRPr="00FB26BE">
        <w:rPr>
          <w:rFonts w:ascii="Times New Roman" w:eastAsia="Times New Roman" w:hAnsi="Times New Roman" w:cs="Times New Roman"/>
          <w:spacing w:val="-16"/>
          <w:sz w:val="24"/>
          <w:szCs w:val="24"/>
          <w:lang w:eastAsia="ru-RU"/>
        </w:rPr>
        <w:t>u</w:t>
      </w:r>
      <w:r w:rsidRPr="00FB26BE">
        <w:rPr>
          <w:rFonts w:ascii="Times New Roman" w:eastAsia="Times New Roman" w:hAnsi="Times New Roman" w:cs="Times New Roman"/>
          <w:spacing w:val="-22"/>
          <w:sz w:val="24"/>
          <w:szCs w:val="24"/>
          <w:lang w:eastAsia="ru-RU"/>
        </w:rPr>
        <w:t>m</w:t>
      </w:r>
      <w:r w:rsidRPr="00FB26BE">
        <w:rPr>
          <w:rFonts w:ascii="Times New Roman" w:eastAsia="Times New Roman" w:hAnsi="Times New Roman" w:cs="Times New Roman"/>
          <w:sz w:val="24"/>
          <w:szCs w:val="24"/>
          <w:lang w:eastAsia="ru-RU"/>
        </w:rPr>
        <w:t>on</w:t>
      </w:r>
      <w:r w:rsidRPr="00FB26BE">
        <w:rPr>
          <w:rFonts w:ascii="Times New Roman" w:eastAsia="Times New Roman" w:hAnsi="Times New Roman" w:cs="Times New Roman"/>
          <w:spacing w:val="-22"/>
          <w:sz w:val="24"/>
          <w:szCs w:val="24"/>
          <w:lang w:eastAsia="ru-RU"/>
        </w:rPr>
        <w:t>i</w:t>
      </w:r>
      <w:r w:rsidRPr="00FB26BE">
        <w:rPr>
          <w:rFonts w:ascii="Times New Roman" w:eastAsia="Times New Roman" w:hAnsi="Times New Roman" w:cs="Times New Roman"/>
          <w:spacing w:val="-2"/>
          <w:sz w:val="24"/>
          <w:szCs w:val="24"/>
          <w:lang w:eastAsia="ru-RU"/>
        </w:rPr>
        <w:t>a</w:t>
      </w:r>
      <w:r w:rsidRPr="00FB26BE">
        <w:rPr>
          <w:rFonts w:ascii="Times New Roman" w:eastAsia="Times New Roman" w:hAnsi="Times New Roman" w:cs="Times New Roman"/>
          <w:sz w:val="24"/>
          <w:szCs w:val="24"/>
          <w:lang w:eastAsia="ru-RU"/>
        </w:rPr>
        <w:t>e</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12"/>
          <w:sz w:val="24"/>
          <w:szCs w:val="24"/>
          <w:lang w:eastAsia="ru-RU"/>
        </w:rPr>
        <w:t>E</w:t>
      </w:r>
      <w:r w:rsidRPr="00FB26BE">
        <w:rPr>
          <w:rFonts w:ascii="Times New Roman" w:eastAsia="Times New Roman" w:hAnsi="Times New Roman" w:cs="Times New Roman"/>
          <w:spacing w:val="-4"/>
          <w:sz w:val="24"/>
          <w:szCs w:val="24"/>
          <w:lang w:eastAsia="ru-RU"/>
        </w:rPr>
        <w:t>s</w:t>
      </w:r>
      <w:r w:rsidRPr="00FB26BE">
        <w:rPr>
          <w:rFonts w:ascii="Times New Roman" w:eastAsia="Times New Roman" w:hAnsi="Times New Roman" w:cs="Times New Roman"/>
          <w:spacing w:val="-2"/>
          <w:sz w:val="24"/>
          <w:szCs w:val="24"/>
          <w:lang w:eastAsia="ru-RU"/>
        </w:rPr>
        <w:t>c</w:t>
      </w:r>
      <w:r w:rsidRPr="00FB26BE">
        <w:rPr>
          <w:rFonts w:ascii="Times New Roman" w:eastAsia="Times New Roman" w:hAnsi="Times New Roman" w:cs="Times New Roman"/>
          <w:spacing w:val="-16"/>
          <w:sz w:val="24"/>
          <w:szCs w:val="24"/>
          <w:lang w:eastAsia="ru-RU"/>
        </w:rPr>
        <w:t>h</w:t>
      </w:r>
      <w:r w:rsidRPr="00FB26BE">
        <w:rPr>
          <w:rFonts w:ascii="Times New Roman" w:eastAsia="Times New Roman" w:hAnsi="Times New Roman" w:cs="Times New Roman"/>
          <w:spacing w:val="-2"/>
          <w:sz w:val="24"/>
          <w:szCs w:val="24"/>
          <w:lang w:eastAsia="ru-RU"/>
        </w:rPr>
        <w:t>e</w:t>
      </w:r>
      <w:r w:rsidR="00855C1E">
        <w:rPr>
          <w:rFonts w:ascii="Times New Roman" w:eastAsia="Times New Roman" w:hAnsi="Times New Roman" w:cs="Times New Roman"/>
          <w:spacing w:val="-2"/>
          <w:sz w:val="24"/>
          <w:szCs w:val="24"/>
          <w:lang w:val="en-US" w:eastAsia="ru-RU"/>
        </w:rPr>
        <w:t>ri</w:t>
      </w:r>
      <w:r w:rsidRPr="00FB26BE">
        <w:rPr>
          <w:rFonts w:ascii="Times New Roman" w:eastAsia="Times New Roman" w:hAnsi="Times New Roman" w:cs="Times New Roman"/>
          <w:spacing w:val="-2"/>
          <w:sz w:val="24"/>
          <w:szCs w:val="24"/>
          <w:lang w:eastAsia="ru-RU"/>
        </w:rPr>
        <w:t>c</w:t>
      </w:r>
      <w:r w:rsidRPr="00FB26BE">
        <w:rPr>
          <w:rFonts w:ascii="Times New Roman" w:eastAsia="Times New Roman" w:hAnsi="Times New Roman" w:cs="Times New Roman"/>
          <w:sz w:val="24"/>
          <w:szCs w:val="24"/>
          <w:lang w:eastAsia="ru-RU"/>
        </w:rPr>
        <w:t>h</w:t>
      </w:r>
      <w:r w:rsidRPr="00FB26BE">
        <w:rPr>
          <w:rFonts w:ascii="Times New Roman" w:eastAsia="Times New Roman" w:hAnsi="Times New Roman" w:cs="Times New Roman"/>
          <w:spacing w:val="-22"/>
          <w:sz w:val="24"/>
          <w:szCs w:val="24"/>
          <w:lang w:eastAsia="ru-RU"/>
        </w:rPr>
        <w:t>i</w:t>
      </w:r>
      <w:r w:rsidRPr="00FB26BE">
        <w:rPr>
          <w:rFonts w:ascii="Times New Roman" w:eastAsia="Times New Roman" w:hAnsi="Times New Roman" w:cs="Times New Roman"/>
          <w:spacing w:val="-2"/>
          <w:sz w:val="24"/>
          <w:szCs w:val="24"/>
          <w:lang w:eastAsia="ru-RU"/>
        </w:rPr>
        <w:t>a</w:t>
      </w:r>
      <w:r w:rsidRPr="00FB26BE">
        <w:rPr>
          <w:rFonts w:ascii="Times New Roman" w:eastAsia="Times New Roman" w:hAnsi="Times New Roman" w:cs="Times New Roman"/>
          <w:sz w:val="24"/>
          <w:szCs w:val="24"/>
          <w:lang w:eastAsia="ru-RU"/>
        </w:rPr>
        <w:t xml:space="preserve">e </w:t>
      </w:r>
      <w:r w:rsidRPr="00FB26BE">
        <w:rPr>
          <w:rFonts w:ascii="Times New Roman" w:eastAsia="Times New Roman" w:hAnsi="Times New Roman" w:cs="Times New Roman"/>
          <w:spacing w:val="13"/>
          <w:sz w:val="24"/>
          <w:szCs w:val="24"/>
          <w:lang w:eastAsia="ru-RU"/>
        </w:rPr>
        <w:t xml:space="preserve"> </w:t>
      </w:r>
      <w:r w:rsidRPr="00FB26BE">
        <w:rPr>
          <w:rFonts w:ascii="Times New Roman" w:eastAsia="Times New Roman" w:hAnsi="Times New Roman" w:cs="Times New Roman"/>
          <w:spacing w:val="-2"/>
          <w:sz w:val="24"/>
          <w:szCs w:val="24"/>
          <w:lang w:eastAsia="ru-RU"/>
        </w:rPr>
        <w:t>c</w:t>
      </w:r>
      <w:r w:rsidRPr="00FB26BE">
        <w:rPr>
          <w:rFonts w:ascii="Times New Roman" w:eastAsia="Times New Roman" w:hAnsi="Times New Roman" w:cs="Times New Roman"/>
          <w:sz w:val="24"/>
          <w:szCs w:val="24"/>
          <w:lang w:eastAsia="ru-RU"/>
        </w:rPr>
        <w:t>o</w:t>
      </w:r>
      <w:r w:rsidRPr="00FB26BE">
        <w:rPr>
          <w:rFonts w:ascii="Times New Roman" w:eastAsia="Times New Roman" w:hAnsi="Times New Roman" w:cs="Times New Roman"/>
          <w:spacing w:val="-22"/>
          <w:sz w:val="24"/>
          <w:szCs w:val="24"/>
          <w:lang w:eastAsia="ru-RU"/>
        </w:rPr>
        <w:t>l</w:t>
      </w:r>
      <w:r w:rsidRPr="00FB26BE">
        <w:rPr>
          <w:rFonts w:ascii="Times New Roman" w:eastAsia="Times New Roman" w:hAnsi="Times New Roman" w:cs="Times New Roman"/>
          <w:sz w:val="24"/>
          <w:szCs w:val="24"/>
          <w:lang w:eastAsia="ru-RU"/>
        </w:rPr>
        <w:t>i</w:t>
      </w:r>
      <w:r w:rsidR="00855C1E">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1"/>
          <w:sz w:val="24"/>
          <w:szCs w:val="24"/>
          <w:lang w:eastAsia="ru-RU"/>
        </w:rPr>
        <w:t>P</w:t>
      </w:r>
      <w:r w:rsidRPr="00FB26BE">
        <w:rPr>
          <w:rFonts w:ascii="Times New Roman" w:eastAsia="Times New Roman" w:hAnsi="Times New Roman" w:cs="Times New Roman"/>
          <w:spacing w:val="-6"/>
          <w:sz w:val="24"/>
          <w:szCs w:val="24"/>
          <w:lang w:eastAsia="ru-RU"/>
        </w:rPr>
        <w:t>r</w:t>
      </w:r>
      <w:r w:rsidRPr="00FB26BE">
        <w:rPr>
          <w:rFonts w:ascii="Times New Roman" w:eastAsia="Times New Roman" w:hAnsi="Times New Roman" w:cs="Times New Roman"/>
          <w:sz w:val="24"/>
          <w:szCs w:val="24"/>
          <w:lang w:eastAsia="ru-RU"/>
        </w:rPr>
        <w:t>o</w:t>
      </w:r>
      <w:r w:rsidRPr="00FB26BE">
        <w:rPr>
          <w:rFonts w:ascii="Times New Roman" w:eastAsia="Times New Roman" w:hAnsi="Times New Roman" w:cs="Times New Roman"/>
          <w:spacing w:val="-7"/>
          <w:sz w:val="24"/>
          <w:szCs w:val="24"/>
          <w:lang w:eastAsia="ru-RU"/>
        </w:rPr>
        <w:t>t</w:t>
      </w:r>
      <w:r w:rsidRPr="00FB26BE">
        <w:rPr>
          <w:rFonts w:ascii="Times New Roman" w:eastAsia="Times New Roman" w:hAnsi="Times New Roman" w:cs="Times New Roman"/>
          <w:spacing w:val="-2"/>
          <w:sz w:val="24"/>
          <w:szCs w:val="24"/>
          <w:lang w:eastAsia="ru-RU"/>
        </w:rPr>
        <w:t>e</w:t>
      </w:r>
      <w:r w:rsidRPr="00FB26BE">
        <w:rPr>
          <w:rFonts w:ascii="Times New Roman" w:eastAsia="Times New Roman" w:hAnsi="Times New Roman" w:cs="Times New Roman"/>
          <w:spacing w:val="-16"/>
          <w:sz w:val="24"/>
          <w:szCs w:val="24"/>
          <w:lang w:eastAsia="ru-RU"/>
        </w:rPr>
        <w:t>u</w:t>
      </w:r>
      <w:r w:rsidRPr="00FB26BE">
        <w:rPr>
          <w:rFonts w:ascii="Times New Roman" w:eastAsia="Times New Roman" w:hAnsi="Times New Roman" w:cs="Times New Roman"/>
          <w:sz w:val="24"/>
          <w:szCs w:val="24"/>
          <w:lang w:eastAsia="ru-RU"/>
        </w:rPr>
        <w:t>s</w:t>
      </w:r>
      <w:r w:rsidRPr="00FB26BE">
        <w:rPr>
          <w:rFonts w:ascii="Times New Roman" w:eastAsia="Times New Roman" w:hAnsi="Times New Roman" w:cs="Times New Roman"/>
          <w:spacing w:val="26"/>
          <w:sz w:val="24"/>
          <w:szCs w:val="24"/>
          <w:lang w:eastAsia="ru-RU"/>
        </w:rPr>
        <w:t xml:space="preserve"> </w:t>
      </w:r>
      <w:r w:rsidRPr="00FB26BE">
        <w:rPr>
          <w:rFonts w:ascii="Times New Roman" w:eastAsia="Times New Roman" w:hAnsi="Times New Roman" w:cs="Times New Roman"/>
          <w:spacing w:val="-16"/>
          <w:sz w:val="24"/>
          <w:szCs w:val="24"/>
          <w:lang w:eastAsia="ru-RU"/>
        </w:rPr>
        <w:t>vu</w:t>
      </w:r>
      <w:r w:rsidRPr="00FB26BE">
        <w:rPr>
          <w:rFonts w:ascii="Times New Roman" w:eastAsia="Times New Roman" w:hAnsi="Times New Roman" w:cs="Times New Roman"/>
          <w:spacing w:val="-20"/>
          <w:sz w:val="24"/>
          <w:szCs w:val="24"/>
          <w:lang w:eastAsia="ru-RU"/>
        </w:rPr>
        <w:t>f</w:t>
      </w:r>
      <w:r w:rsidRPr="00FB26BE">
        <w:rPr>
          <w:rFonts w:ascii="Times New Roman" w:eastAsia="Times New Roman" w:hAnsi="Times New Roman" w:cs="Times New Roman"/>
          <w:spacing w:val="-16"/>
          <w:sz w:val="24"/>
          <w:szCs w:val="24"/>
          <w:lang w:eastAsia="ru-RU"/>
        </w:rPr>
        <w:t>g</w:t>
      </w:r>
      <w:r w:rsidRPr="00FB26BE">
        <w:rPr>
          <w:rFonts w:ascii="Times New Roman" w:eastAsia="Times New Roman" w:hAnsi="Times New Roman" w:cs="Times New Roman"/>
          <w:spacing w:val="-2"/>
          <w:sz w:val="24"/>
          <w:szCs w:val="24"/>
          <w:lang w:eastAsia="ru-RU"/>
        </w:rPr>
        <w:t>a</w:t>
      </w:r>
      <w:r w:rsidRPr="00FB26BE">
        <w:rPr>
          <w:rFonts w:ascii="Times New Roman" w:eastAsia="Times New Roman" w:hAnsi="Times New Roman" w:cs="Times New Roman"/>
          <w:sz w:val="24"/>
          <w:szCs w:val="24"/>
          <w:lang w:eastAsia="ru-RU"/>
        </w:rPr>
        <w:t>ns</w:t>
      </w:r>
      <w:r w:rsidR="00855C1E">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1"/>
          <w:sz w:val="24"/>
          <w:szCs w:val="24"/>
          <w:lang w:eastAsia="ru-RU"/>
        </w:rPr>
        <w:t>P</w:t>
      </w:r>
      <w:r w:rsidRPr="00FB26BE">
        <w:rPr>
          <w:rFonts w:ascii="Times New Roman" w:eastAsia="Times New Roman" w:hAnsi="Times New Roman" w:cs="Times New Roman"/>
          <w:spacing w:val="-4"/>
          <w:sz w:val="24"/>
          <w:szCs w:val="24"/>
          <w:lang w:eastAsia="ru-RU"/>
        </w:rPr>
        <w:t>s</w:t>
      </w:r>
      <w:r w:rsidRPr="00FB26BE">
        <w:rPr>
          <w:rFonts w:ascii="Times New Roman" w:eastAsia="Times New Roman" w:hAnsi="Times New Roman" w:cs="Times New Roman"/>
          <w:spacing w:val="-2"/>
          <w:sz w:val="24"/>
          <w:szCs w:val="24"/>
          <w:lang w:eastAsia="ru-RU"/>
        </w:rPr>
        <w:t>e</w:t>
      </w:r>
      <w:r w:rsidRPr="00FB26BE">
        <w:rPr>
          <w:rFonts w:ascii="Times New Roman" w:eastAsia="Times New Roman" w:hAnsi="Times New Roman" w:cs="Times New Roman"/>
          <w:spacing w:val="-16"/>
          <w:sz w:val="24"/>
          <w:szCs w:val="24"/>
          <w:lang w:eastAsia="ru-RU"/>
        </w:rPr>
        <w:t>u</w:t>
      </w:r>
      <w:r w:rsidRPr="00FB26BE">
        <w:rPr>
          <w:rFonts w:ascii="Times New Roman" w:eastAsia="Times New Roman" w:hAnsi="Times New Roman" w:cs="Times New Roman"/>
          <w:sz w:val="24"/>
          <w:szCs w:val="24"/>
          <w:lang w:eastAsia="ru-RU"/>
        </w:rPr>
        <w:t>do</w:t>
      </w:r>
      <w:r w:rsidRPr="00FB26BE">
        <w:rPr>
          <w:rFonts w:ascii="Times New Roman" w:eastAsia="Times New Roman" w:hAnsi="Times New Roman" w:cs="Times New Roman"/>
          <w:spacing w:val="-22"/>
          <w:sz w:val="24"/>
          <w:szCs w:val="24"/>
          <w:lang w:eastAsia="ru-RU"/>
        </w:rPr>
        <w:t>m</w:t>
      </w:r>
      <w:r w:rsidRPr="00FB26BE">
        <w:rPr>
          <w:rFonts w:ascii="Times New Roman" w:eastAsia="Times New Roman" w:hAnsi="Times New Roman" w:cs="Times New Roman"/>
          <w:sz w:val="24"/>
          <w:szCs w:val="24"/>
          <w:lang w:eastAsia="ru-RU"/>
        </w:rPr>
        <w:t>o</w:t>
      </w:r>
      <w:r w:rsidRPr="00FB26BE">
        <w:rPr>
          <w:rFonts w:ascii="Times New Roman" w:eastAsia="Times New Roman" w:hAnsi="Times New Roman" w:cs="Times New Roman"/>
          <w:spacing w:val="-16"/>
          <w:sz w:val="24"/>
          <w:szCs w:val="24"/>
          <w:lang w:eastAsia="ru-RU"/>
        </w:rPr>
        <w:t>n</w:t>
      </w:r>
      <w:r w:rsidRPr="00FB26BE">
        <w:rPr>
          <w:rFonts w:ascii="Times New Roman" w:eastAsia="Times New Roman" w:hAnsi="Times New Roman" w:cs="Times New Roman"/>
          <w:spacing w:val="-2"/>
          <w:sz w:val="24"/>
          <w:szCs w:val="24"/>
          <w:lang w:eastAsia="ru-RU"/>
        </w:rPr>
        <w:t>a</w:t>
      </w:r>
      <w:r w:rsidRPr="00FB26BE">
        <w:rPr>
          <w:rFonts w:ascii="Times New Roman" w:eastAsia="Times New Roman" w:hAnsi="Times New Roman" w:cs="Times New Roman"/>
          <w:sz w:val="24"/>
          <w:szCs w:val="24"/>
          <w:lang w:eastAsia="ru-RU"/>
        </w:rPr>
        <w:t>s</w:t>
      </w:r>
      <w:r w:rsidRPr="00FB26BE">
        <w:rPr>
          <w:rFonts w:ascii="Times New Roman" w:eastAsia="Times New Roman" w:hAnsi="Times New Roman" w:cs="Times New Roman"/>
          <w:spacing w:val="56"/>
          <w:sz w:val="24"/>
          <w:szCs w:val="24"/>
          <w:lang w:eastAsia="ru-RU"/>
        </w:rPr>
        <w:t xml:space="preserve"> </w:t>
      </w:r>
      <w:r w:rsidRPr="00FB26BE">
        <w:rPr>
          <w:rFonts w:ascii="Times New Roman" w:eastAsia="Times New Roman" w:hAnsi="Times New Roman" w:cs="Times New Roman"/>
          <w:spacing w:val="-2"/>
          <w:sz w:val="24"/>
          <w:szCs w:val="24"/>
          <w:lang w:eastAsia="ru-RU"/>
        </w:rPr>
        <w:t>ae</w:t>
      </w:r>
      <w:r w:rsidRPr="00FB26BE">
        <w:rPr>
          <w:rFonts w:ascii="Times New Roman" w:eastAsia="Times New Roman" w:hAnsi="Times New Roman" w:cs="Times New Roman"/>
          <w:spacing w:val="-6"/>
          <w:sz w:val="24"/>
          <w:szCs w:val="24"/>
          <w:lang w:eastAsia="ru-RU"/>
        </w:rPr>
        <w:t>r</w:t>
      </w:r>
      <w:r w:rsidRPr="00FB26BE">
        <w:rPr>
          <w:rFonts w:ascii="Times New Roman" w:eastAsia="Times New Roman" w:hAnsi="Times New Roman" w:cs="Times New Roman"/>
          <w:spacing w:val="-16"/>
          <w:sz w:val="24"/>
          <w:szCs w:val="24"/>
          <w:lang w:eastAsia="ru-RU"/>
        </w:rPr>
        <w:t>ug</w:t>
      </w:r>
      <w:r w:rsidRPr="00FB26BE">
        <w:rPr>
          <w:rFonts w:ascii="Times New Roman" w:eastAsia="Times New Roman" w:hAnsi="Times New Roman" w:cs="Times New Roman"/>
          <w:spacing w:val="-22"/>
          <w:sz w:val="24"/>
          <w:szCs w:val="24"/>
          <w:lang w:eastAsia="ru-RU"/>
        </w:rPr>
        <w:t>i</w:t>
      </w:r>
      <w:r w:rsidRPr="00FB26BE">
        <w:rPr>
          <w:rFonts w:ascii="Times New Roman" w:eastAsia="Times New Roman" w:hAnsi="Times New Roman" w:cs="Times New Roman"/>
          <w:spacing w:val="-16"/>
          <w:sz w:val="24"/>
          <w:szCs w:val="24"/>
          <w:lang w:eastAsia="ru-RU"/>
        </w:rPr>
        <w:t>n</w:t>
      </w:r>
      <w:r w:rsidRPr="00FB26BE">
        <w:rPr>
          <w:rFonts w:ascii="Times New Roman" w:eastAsia="Times New Roman" w:hAnsi="Times New Roman" w:cs="Times New Roman"/>
          <w:sz w:val="24"/>
          <w:szCs w:val="24"/>
          <w:lang w:eastAsia="ru-RU"/>
        </w:rPr>
        <w:t>o</w:t>
      </w:r>
      <w:r w:rsidRPr="00FB26BE">
        <w:rPr>
          <w:rFonts w:ascii="Times New Roman" w:eastAsia="Times New Roman" w:hAnsi="Times New Roman" w:cs="Times New Roman"/>
          <w:spacing w:val="-4"/>
          <w:sz w:val="24"/>
          <w:szCs w:val="24"/>
          <w:lang w:eastAsia="ru-RU"/>
        </w:rPr>
        <w:t>s</w:t>
      </w:r>
      <w:r w:rsidRPr="00FB26BE">
        <w:rPr>
          <w:rFonts w:ascii="Times New Roman" w:eastAsia="Times New Roman" w:hAnsi="Times New Roman" w:cs="Times New Roman"/>
          <w:sz w:val="24"/>
          <w:szCs w:val="24"/>
          <w:lang w:eastAsia="ru-RU"/>
        </w:rPr>
        <w:t>a</w:t>
      </w:r>
      <w:r w:rsidR="00855C1E">
        <w:rPr>
          <w:rFonts w:ascii="Times New Roman" w:eastAsia="Times New Roman" w:hAnsi="Times New Roman" w:cs="Times New Roman"/>
          <w:sz w:val="24"/>
          <w:szCs w:val="24"/>
          <w:lang w:eastAsia="ru-RU"/>
        </w:rPr>
        <w:t>, а</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1"/>
          <w:sz w:val="24"/>
          <w:szCs w:val="24"/>
          <w:lang w:eastAsia="ru-RU"/>
        </w:rPr>
        <w:t>э</w:t>
      </w:r>
      <w:r w:rsidRPr="00FB26BE">
        <w:rPr>
          <w:rFonts w:ascii="Times New Roman" w:eastAsia="Times New Roman" w:hAnsi="Times New Roman" w:cs="Times New Roman"/>
          <w:sz w:val="24"/>
          <w:szCs w:val="24"/>
          <w:lang w:eastAsia="ru-RU"/>
        </w:rPr>
        <w:t>ро</w:t>
      </w:r>
      <w:r w:rsidRPr="00FB26BE">
        <w:rPr>
          <w:rFonts w:ascii="Times New Roman" w:eastAsia="Times New Roman" w:hAnsi="Times New Roman" w:cs="Times New Roman"/>
          <w:spacing w:val="-3"/>
          <w:sz w:val="24"/>
          <w:szCs w:val="24"/>
          <w:lang w:eastAsia="ru-RU"/>
        </w:rPr>
        <w:t>б</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3"/>
          <w:sz w:val="24"/>
          <w:szCs w:val="24"/>
          <w:lang w:eastAsia="ru-RU"/>
        </w:rPr>
        <w:t>ы</w:t>
      </w:r>
      <w:r w:rsidRPr="00FB26BE">
        <w:rPr>
          <w:rFonts w:ascii="Times New Roman" w:eastAsia="Times New Roman" w:hAnsi="Times New Roman" w:cs="Times New Roman"/>
          <w:sz w:val="24"/>
          <w:szCs w:val="24"/>
          <w:lang w:eastAsia="ru-RU"/>
        </w:rPr>
        <w:t>е</w:t>
      </w:r>
      <w:r w:rsidRPr="00FB26BE">
        <w:rPr>
          <w:rFonts w:ascii="Times New Roman" w:eastAsia="Times New Roman" w:hAnsi="Times New Roman" w:cs="Times New Roman"/>
          <w:spacing w:val="-2"/>
          <w:sz w:val="24"/>
          <w:szCs w:val="24"/>
          <w:lang w:eastAsia="ru-RU"/>
        </w:rPr>
        <w:t xml:space="preserve"> </w:t>
      </w:r>
      <w:r w:rsidRPr="00FB26BE">
        <w:rPr>
          <w:rFonts w:ascii="Times New Roman" w:eastAsia="Times New Roman" w:hAnsi="Times New Roman" w:cs="Times New Roman"/>
          <w:spacing w:val="-3"/>
          <w:sz w:val="24"/>
          <w:szCs w:val="24"/>
          <w:lang w:eastAsia="ru-RU"/>
        </w:rPr>
        <w:t>б</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z w:val="24"/>
          <w:szCs w:val="24"/>
          <w:lang w:eastAsia="ru-RU"/>
        </w:rPr>
        <w:t>и</w:t>
      </w:r>
      <w:r w:rsidR="00855C1E">
        <w:rPr>
          <w:rFonts w:ascii="Times New Roman" w:eastAsia="Times New Roman" w:hAnsi="Times New Roman" w:cs="Times New Roman"/>
          <w:sz w:val="24"/>
          <w:szCs w:val="24"/>
          <w:lang w:eastAsia="ru-RU"/>
        </w:rPr>
        <w:t>, в</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ы</w:t>
      </w:r>
      <w:r w:rsidR="00855C1E">
        <w:rPr>
          <w:rFonts w:ascii="Times New Roman" w:eastAsia="Times New Roman" w:hAnsi="Times New Roman" w:cs="Times New Roman"/>
          <w:sz w:val="24"/>
          <w:szCs w:val="24"/>
          <w:lang w:eastAsia="ru-RU"/>
        </w:rPr>
        <w:t>, г</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pacing w:val="-3"/>
          <w:sz w:val="24"/>
          <w:szCs w:val="24"/>
          <w:lang w:eastAsia="ru-RU"/>
        </w:rPr>
        <w:t>б</w:t>
      </w:r>
      <w:r w:rsidRPr="00FB26BE">
        <w:rPr>
          <w:rFonts w:ascii="Times New Roman" w:eastAsia="Times New Roman" w:hAnsi="Times New Roman" w:cs="Times New Roman"/>
          <w:sz w:val="24"/>
          <w:szCs w:val="24"/>
          <w:lang w:eastAsia="ru-RU"/>
        </w:rPr>
        <w:t>ы</w:t>
      </w:r>
      <w:r w:rsidR="00855C1E">
        <w:rPr>
          <w:rFonts w:ascii="Times New Roman" w:eastAsia="Times New Roman" w:hAnsi="Times New Roman" w:cs="Times New Roman"/>
          <w:sz w:val="24"/>
          <w:szCs w:val="24"/>
          <w:lang w:eastAsia="ru-RU"/>
        </w:rPr>
        <w:t>, д</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9"/>
          <w:sz w:val="24"/>
          <w:szCs w:val="24"/>
          <w:lang w:eastAsia="ru-RU"/>
        </w:rPr>
        <w:t>г</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z w:val="24"/>
          <w:szCs w:val="24"/>
          <w:lang w:eastAsia="ru-RU"/>
        </w:rPr>
        <w:t>е</w:t>
      </w:r>
      <w:r w:rsidRPr="00FB26BE">
        <w:rPr>
          <w:rFonts w:ascii="Times New Roman" w:eastAsia="Times New Roman" w:hAnsi="Times New Roman" w:cs="Times New Roman"/>
          <w:spacing w:val="13"/>
          <w:sz w:val="24"/>
          <w:szCs w:val="24"/>
          <w:lang w:eastAsia="ru-RU"/>
        </w:rPr>
        <w:t xml:space="preserve"> </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5"/>
          <w:sz w:val="24"/>
          <w:szCs w:val="24"/>
          <w:lang w:eastAsia="ru-RU"/>
        </w:rPr>
        <w:t>з</w:t>
      </w:r>
      <w:r w:rsidRPr="00FB26BE">
        <w:rPr>
          <w:rFonts w:ascii="Times New Roman" w:eastAsia="Times New Roman" w:hAnsi="Times New Roman" w:cs="Times New Roman"/>
          <w:spacing w:val="-3"/>
          <w:sz w:val="24"/>
          <w:szCs w:val="24"/>
          <w:lang w:eastAsia="ru-RU"/>
        </w:rPr>
        <w:t>б</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3"/>
          <w:sz w:val="24"/>
          <w:szCs w:val="24"/>
          <w:lang w:eastAsia="ru-RU"/>
        </w:rPr>
        <w:t>д</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z w:val="24"/>
          <w:szCs w:val="24"/>
          <w:lang w:eastAsia="ru-RU"/>
        </w:rPr>
        <w:t>ли</w:t>
      </w:r>
    </w:p>
    <w:p w:rsidR="00855C1E" w:rsidRDefault="00855C1E" w:rsidP="00F63807">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26BE">
        <w:rPr>
          <w:rFonts w:ascii="Times New Roman" w:eastAsia="Times New Roman" w:hAnsi="Times New Roman" w:cs="Times New Roman"/>
          <w:b/>
          <w:bCs/>
          <w:spacing w:val="-7"/>
          <w:sz w:val="24"/>
          <w:szCs w:val="24"/>
          <w:lang w:eastAsia="ru-RU"/>
        </w:rPr>
        <w:t>П</w:t>
      </w:r>
      <w:r w:rsidRPr="00FB26BE">
        <w:rPr>
          <w:rFonts w:ascii="Times New Roman" w:eastAsia="Times New Roman" w:hAnsi="Times New Roman" w:cs="Times New Roman"/>
          <w:b/>
          <w:bCs/>
          <w:sz w:val="24"/>
          <w:szCs w:val="24"/>
          <w:lang w:eastAsia="ru-RU"/>
        </w:rPr>
        <w:t xml:space="preserve">о </w:t>
      </w:r>
      <w:r w:rsidRPr="00FB26BE">
        <w:rPr>
          <w:rFonts w:ascii="Times New Roman" w:eastAsia="Times New Roman" w:hAnsi="Times New Roman" w:cs="Times New Roman"/>
          <w:b/>
          <w:bCs/>
          <w:spacing w:val="-4"/>
          <w:sz w:val="24"/>
          <w:szCs w:val="24"/>
          <w:lang w:eastAsia="ru-RU"/>
        </w:rPr>
        <w:t>к</w:t>
      </w:r>
      <w:r w:rsidRPr="00FB26BE">
        <w:rPr>
          <w:rFonts w:ascii="Times New Roman" w:eastAsia="Times New Roman" w:hAnsi="Times New Roman" w:cs="Times New Roman"/>
          <w:b/>
          <w:bCs/>
          <w:sz w:val="24"/>
          <w:szCs w:val="24"/>
          <w:lang w:eastAsia="ru-RU"/>
        </w:rPr>
        <w:t>л</w:t>
      </w:r>
      <w:r w:rsidRPr="00FB26BE">
        <w:rPr>
          <w:rFonts w:ascii="Times New Roman" w:eastAsia="Times New Roman" w:hAnsi="Times New Roman" w:cs="Times New Roman"/>
          <w:b/>
          <w:bCs/>
          <w:spacing w:val="-3"/>
          <w:sz w:val="24"/>
          <w:szCs w:val="24"/>
          <w:lang w:eastAsia="ru-RU"/>
        </w:rPr>
        <w:t>и</w:t>
      </w:r>
      <w:r w:rsidRPr="00FB26BE">
        <w:rPr>
          <w:rFonts w:ascii="Times New Roman" w:eastAsia="Times New Roman" w:hAnsi="Times New Roman" w:cs="Times New Roman"/>
          <w:b/>
          <w:bCs/>
          <w:spacing w:val="-4"/>
          <w:sz w:val="24"/>
          <w:szCs w:val="24"/>
          <w:lang w:eastAsia="ru-RU"/>
        </w:rPr>
        <w:t>ник</w:t>
      </w:r>
      <w:r w:rsidRPr="00FB26BE">
        <w:rPr>
          <w:rFonts w:ascii="Times New Roman" w:eastAsia="Times New Roman" w:hAnsi="Times New Roman" w:cs="Times New Roman"/>
          <w:b/>
          <w:bCs/>
          <w:spacing w:val="1"/>
          <w:sz w:val="24"/>
          <w:szCs w:val="24"/>
          <w:lang w:eastAsia="ru-RU"/>
        </w:rPr>
        <w:t>о</w:t>
      </w:r>
      <w:r>
        <w:rPr>
          <w:rFonts w:ascii="Times New Roman" w:eastAsia="Times New Roman" w:hAnsi="Times New Roman" w:cs="Times New Roman"/>
          <w:b/>
          <w:bCs/>
          <w:spacing w:val="1"/>
          <w:sz w:val="24"/>
          <w:szCs w:val="24"/>
          <w:lang w:eastAsia="ru-RU"/>
        </w:rPr>
        <w:t xml:space="preserve"> </w:t>
      </w:r>
      <w:r>
        <w:rPr>
          <w:rFonts w:ascii="Times New Roman" w:eastAsia="Times New Roman" w:hAnsi="Times New Roman" w:cs="Times New Roman"/>
          <w:b/>
          <w:bCs/>
          <w:sz w:val="24"/>
          <w:szCs w:val="24"/>
          <w:lang w:eastAsia="ru-RU"/>
        </w:rPr>
        <w:t>– м</w:t>
      </w:r>
      <w:r w:rsidRPr="00FB26BE">
        <w:rPr>
          <w:rFonts w:ascii="Times New Roman" w:eastAsia="Times New Roman" w:hAnsi="Times New Roman" w:cs="Times New Roman"/>
          <w:b/>
          <w:bCs/>
          <w:sz w:val="24"/>
          <w:szCs w:val="24"/>
          <w:lang w:eastAsia="ru-RU"/>
        </w:rPr>
        <w:t>о</w:t>
      </w:r>
      <w:r w:rsidRPr="00FB26BE">
        <w:rPr>
          <w:rFonts w:ascii="Times New Roman" w:eastAsia="Times New Roman" w:hAnsi="Times New Roman" w:cs="Times New Roman"/>
          <w:b/>
          <w:bCs/>
          <w:spacing w:val="-14"/>
          <w:sz w:val="24"/>
          <w:szCs w:val="24"/>
          <w:lang w:eastAsia="ru-RU"/>
        </w:rPr>
        <w:t>р</w:t>
      </w:r>
      <w:r w:rsidRPr="00FB26BE">
        <w:rPr>
          <w:rFonts w:ascii="Times New Roman" w:eastAsia="Times New Roman" w:hAnsi="Times New Roman" w:cs="Times New Roman"/>
          <w:b/>
          <w:bCs/>
          <w:spacing w:val="13"/>
          <w:sz w:val="24"/>
          <w:szCs w:val="24"/>
          <w:lang w:eastAsia="ru-RU"/>
        </w:rPr>
        <w:t>ф</w:t>
      </w:r>
      <w:r w:rsidRPr="00FB26BE">
        <w:rPr>
          <w:rFonts w:ascii="Times New Roman" w:eastAsia="Times New Roman" w:hAnsi="Times New Roman" w:cs="Times New Roman"/>
          <w:b/>
          <w:bCs/>
          <w:sz w:val="24"/>
          <w:szCs w:val="24"/>
          <w:lang w:eastAsia="ru-RU"/>
        </w:rPr>
        <w:t>оло</w:t>
      </w:r>
      <w:r w:rsidRPr="00FB26BE">
        <w:rPr>
          <w:rFonts w:ascii="Times New Roman" w:eastAsia="Times New Roman" w:hAnsi="Times New Roman" w:cs="Times New Roman"/>
          <w:b/>
          <w:bCs/>
          <w:spacing w:val="-4"/>
          <w:sz w:val="24"/>
          <w:szCs w:val="24"/>
          <w:lang w:eastAsia="ru-RU"/>
        </w:rPr>
        <w:t>ги</w:t>
      </w:r>
      <w:r w:rsidRPr="00FB26BE">
        <w:rPr>
          <w:rFonts w:ascii="Times New Roman" w:eastAsia="Times New Roman" w:hAnsi="Times New Roman" w:cs="Times New Roman"/>
          <w:b/>
          <w:bCs/>
          <w:sz w:val="24"/>
          <w:szCs w:val="24"/>
          <w:lang w:eastAsia="ru-RU"/>
        </w:rPr>
        <w:t>ч</w:t>
      </w:r>
      <w:r w:rsidRPr="00FB26BE">
        <w:rPr>
          <w:rFonts w:ascii="Times New Roman" w:eastAsia="Times New Roman" w:hAnsi="Times New Roman" w:cs="Times New Roman"/>
          <w:b/>
          <w:bCs/>
          <w:spacing w:val="12"/>
          <w:sz w:val="24"/>
          <w:szCs w:val="24"/>
          <w:lang w:eastAsia="ru-RU"/>
        </w:rPr>
        <w:t>е</w:t>
      </w:r>
      <w:r w:rsidRPr="00FB26BE">
        <w:rPr>
          <w:rFonts w:ascii="Times New Roman" w:eastAsia="Times New Roman" w:hAnsi="Times New Roman" w:cs="Times New Roman"/>
          <w:b/>
          <w:bCs/>
          <w:spacing w:val="-2"/>
          <w:sz w:val="24"/>
          <w:szCs w:val="24"/>
          <w:lang w:eastAsia="ru-RU"/>
        </w:rPr>
        <w:t>с</w:t>
      </w:r>
      <w:r w:rsidRPr="00FB26BE">
        <w:rPr>
          <w:rFonts w:ascii="Times New Roman" w:eastAsia="Times New Roman" w:hAnsi="Times New Roman" w:cs="Times New Roman"/>
          <w:b/>
          <w:bCs/>
          <w:spacing w:val="-4"/>
          <w:sz w:val="24"/>
          <w:szCs w:val="24"/>
          <w:lang w:eastAsia="ru-RU"/>
        </w:rPr>
        <w:t>ки</w:t>
      </w:r>
      <w:r w:rsidRPr="00FB26BE">
        <w:rPr>
          <w:rFonts w:ascii="Times New Roman" w:eastAsia="Times New Roman" w:hAnsi="Times New Roman" w:cs="Times New Roman"/>
          <w:b/>
          <w:bCs/>
          <w:sz w:val="24"/>
          <w:szCs w:val="24"/>
          <w:lang w:eastAsia="ru-RU"/>
        </w:rPr>
        <w:t>м</w:t>
      </w:r>
      <w:r>
        <w:rPr>
          <w:rFonts w:ascii="Times New Roman" w:eastAsia="Times New Roman" w:hAnsi="Times New Roman" w:cs="Times New Roman"/>
          <w:b/>
          <w:bCs/>
          <w:sz w:val="24"/>
          <w:szCs w:val="24"/>
          <w:lang w:eastAsia="ru-RU"/>
        </w:rPr>
        <w:t xml:space="preserve"> </w:t>
      </w:r>
      <w:r w:rsidRPr="00FB26BE">
        <w:rPr>
          <w:rFonts w:ascii="Times New Roman" w:eastAsia="Times New Roman" w:hAnsi="Times New Roman" w:cs="Times New Roman"/>
          <w:b/>
          <w:bCs/>
          <w:spacing w:val="-4"/>
          <w:sz w:val="24"/>
          <w:szCs w:val="24"/>
          <w:lang w:eastAsia="ru-RU"/>
        </w:rPr>
        <w:t>п</w:t>
      </w:r>
      <w:r w:rsidRPr="00FB26BE">
        <w:rPr>
          <w:rFonts w:ascii="Times New Roman" w:eastAsia="Times New Roman" w:hAnsi="Times New Roman" w:cs="Times New Roman"/>
          <w:b/>
          <w:bCs/>
          <w:spacing w:val="-14"/>
          <w:sz w:val="24"/>
          <w:szCs w:val="24"/>
          <w:lang w:eastAsia="ru-RU"/>
        </w:rPr>
        <w:t>р</w:t>
      </w:r>
      <w:r w:rsidRPr="00FB26BE">
        <w:rPr>
          <w:rFonts w:ascii="Times New Roman" w:eastAsia="Times New Roman" w:hAnsi="Times New Roman" w:cs="Times New Roman"/>
          <w:b/>
          <w:bCs/>
          <w:spacing w:val="-4"/>
          <w:sz w:val="24"/>
          <w:szCs w:val="24"/>
          <w:lang w:eastAsia="ru-RU"/>
        </w:rPr>
        <w:t>и</w:t>
      </w:r>
      <w:r w:rsidRPr="00FB26BE">
        <w:rPr>
          <w:rFonts w:ascii="Times New Roman" w:eastAsia="Times New Roman" w:hAnsi="Times New Roman" w:cs="Times New Roman"/>
          <w:b/>
          <w:bCs/>
          <w:spacing w:val="-7"/>
          <w:sz w:val="24"/>
          <w:szCs w:val="24"/>
          <w:lang w:eastAsia="ru-RU"/>
        </w:rPr>
        <w:t>з</w:t>
      </w:r>
      <w:r w:rsidRPr="00FB26BE">
        <w:rPr>
          <w:rFonts w:ascii="Times New Roman" w:eastAsia="Times New Roman" w:hAnsi="Times New Roman" w:cs="Times New Roman"/>
          <w:b/>
          <w:bCs/>
          <w:spacing w:val="-4"/>
          <w:sz w:val="24"/>
          <w:szCs w:val="24"/>
          <w:lang w:eastAsia="ru-RU"/>
        </w:rPr>
        <w:t>н</w:t>
      </w:r>
      <w:r w:rsidRPr="00FB26BE">
        <w:rPr>
          <w:rFonts w:ascii="Times New Roman" w:eastAsia="Times New Roman" w:hAnsi="Times New Roman" w:cs="Times New Roman"/>
          <w:b/>
          <w:bCs/>
          <w:sz w:val="24"/>
          <w:szCs w:val="24"/>
          <w:lang w:eastAsia="ru-RU"/>
        </w:rPr>
        <w:t>а</w:t>
      </w:r>
      <w:r w:rsidRPr="00FB26BE">
        <w:rPr>
          <w:rFonts w:ascii="Times New Roman" w:eastAsia="Times New Roman" w:hAnsi="Times New Roman" w:cs="Times New Roman"/>
          <w:b/>
          <w:bCs/>
          <w:spacing w:val="-4"/>
          <w:sz w:val="24"/>
          <w:szCs w:val="24"/>
          <w:lang w:eastAsia="ru-RU"/>
        </w:rPr>
        <w:t>к</w:t>
      </w:r>
      <w:r w:rsidRPr="00FB26BE">
        <w:rPr>
          <w:rFonts w:ascii="Times New Roman" w:eastAsia="Times New Roman" w:hAnsi="Times New Roman" w:cs="Times New Roman"/>
          <w:b/>
          <w:bCs/>
          <w:sz w:val="24"/>
          <w:szCs w:val="24"/>
          <w:lang w:eastAsia="ru-RU"/>
        </w:rPr>
        <w:t>ам</w:t>
      </w:r>
      <w:r>
        <w:rPr>
          <w:rFonts w:ascii="Times New Roman" w:eastAsia="Times New Roman" w:hAnsi="Times New Roman" w:cs="Times New Roman"/>
          <w:b/>
          <w:bCs/>
          <w:sz w:val="24"/>
          <w:szCs w:val="24"/>
          <w:lang w:eastAsia="ru-RU"/>
        </w:rPr>
        <w:t xml:space="preserve">: </w:t>
      </w:r>
      <w:r w:rsidRPr="00855C1E">
        <w:rPr>
          <w:rFonts w:ascii="Times New Roman" w:eastAsia="Times New Roman" w:hAnsi="Times New Roman" w:cs="Times New Roman"/>
          <w:bCs/>
          <w:sz w:val="24"/>
          <w:szCs w:val="24"/>
          <w:lang w:eastAsia="ru-RU"/>
        </w:rPr>
        <w:t>о</w:t>
      </w:r>
      <w:r w:rsidRPr="00FB26BE">
        <w:rPr>
          <w:rFonts w:ascii="Times New Roman" w:eastAsia="Times New Roman" w:hAnsi="Times New Roman" w:cs="Times New Roman"/>
          <w:spacing w:val="-1"/>
          <w:sz w:val="24"/>
          <w:szCs w:val="24"/>
          <w:lang w:eastAsia="ru-RU"/>
        </w:rPr>
        <w:t>ч</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9"/>
          <w:sz w:val="24"/>
          <w:szCs w:val="24"/>
          <w:lang w:eastAsia="ru-RU"/>
        </w:rPr>
        <w:t>г</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 xml:space="preserve">я </w:t>
      </w:r>
      <w:r w:rsidRPr="00FB26BE">
        <w:rPr>
          <w:rFonts w:ascii="Times New Roman" w:eastAsia="Times New Roman" w:hAnsi="Times New Roman" w:cs="Times New Roman"/>
          <w:spacing w:val="-6"/>
          <w:sz w:val="24"/>
          <w:szCs w:val="24"/>
          <w:lang w:eastAsia="ru-RU"/>
        </w:rPr>
        <w:t>(</w:t>
      </w:r>
      <w:r w:rsidRPr="00FB26BE">
        <w:rPr>
          <w:rFonts w:ascii="Times New Roman" w:eastAsia="Times New Roman" w:hAnsi="Times New Roman" w:cs="Times New Roman"/>
          <w:spacing w:val="-3"/>
          <w:sz w:val="24"/>
          <w:szCs w:val="24"/>
          <w:lang w:eastAsia="ru-RU"/>
        </w:rPr>
        <w:t>б</w:t>
      </w:r>
      <w:r w:rsidRPr="00FB26BE">
        <w:rPr>
          <w:rFonts w:ascii="Times New Roman" w:eastAsia="Times New Roman" w:hAnsi="Times New Roman" w:cs="Times New Roman"/>
          <w:sz w:val="24"/>
          <w:szCs w:val="24"/>
          <w:lang w:eastAsia="ru-RU"/>
        </w:rPr>
        <w:t>ро</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16"/>
          <w:sz w:val="24"/>
          <w:szCs w:val="24"/>
          <w:lang w:eastAsia="ru-RU"/>
        </w:rPr>
        <w:t>х</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6"/>
          <w:sz w:val="24"/>
          <w:szCs w:val="24"/>
          <w:lang w:eastAsia="ru-RU"/>
        </w:rPr>
        <w:t>пн</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pacing w:val="-2"/>
          <w:sz w:val="24"/>
          <w:szCs w:val="24"/>
          <w:lang w:eastAsia="ru-RU"/>
        </w:rPr>
        <w:t>м</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6"/>
          <w:sz w:val="24"/>
          <w:szCs w:val="24"/>
          <w:lang w:eastAsia="ru-RU"/>
        </w:rPr>
        <w:t>ни</w:t>
      </w:r>
      <w:r>
        <w:rPr>
          <w:rFonts w:ascii="Times New Roman" w:eastAsia="Times New Roman" w:hAnsi="Times New Roman" w:cs="Times New Roman"/>
          <w:spacing w:val="6"/>
          <w:sz w:val="24"/>
          <w:szCs w:val="24"/>
          <w:lang w:eastAsia="ru-RU"/>
        </w:rPr>
        <w:t>я</w:t>
      </w:r>
      <w:r w:rsidRPr="00FB26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с</w:t>
      </w:r>
      <w:r w:rsidRPr="00FB26BE">
        <w:rPr>
          <w:rFonts w:ascii="Times New Roman" w:eastAsia="Times New Roman" w:hAnsi="Times New Roman" w:cs="Times New Roman"/>
          <w:sz w:val="24"/>
          <w:szCs w:val="24"/>
          <w:lang w:eastAsia="ru-RU"/>
        </w:rPr>
        <w:t>л</w:t>
      </w:r>
      <w:r w:rsidRPr="00FB26BE">
        <w:rPr>
          <w:rFonts w:ascii="Times New Roman" w:eastAsia="Times New Roman" w:hAnsi="Times New Roman" w:cs="Times New Roman"/>
          <w:spacing w:val="6"/>
          <w:sz w:val="24"/>
          <w:szCs w:val="24"/>
          <w:lang w:eastAsia="ru-RU"/>
        </w:rPr>
        <w:t>ивн</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я</w:t>
      </w:r>
      <w:r w:rsidRPr="00FB26BE">
        <w:rPr>
          <w:rFonts w:ascii="Times New Roman" w:eastAsia="Times New Roman" w:hAnsi="Times New Roman" w:cs="Times New Roman"/>
          <w:spacing w:val="-6"/>
          <w:sz w:val="24"/>
          <w:szCs w:val="24"/>
          <w:lang w:eastAsia="ru-RU"/>
        </w:rPr>
        <w:t xml:space="preserve"> </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1"/>
          <w:sz w:val="24"/>
          <w:szCs w:val="24"/>
          <w:lang w:eastAsia="ru-RU"/>
        </w:rPr>
        <w:t>ч</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9"/>
          <w:sz w:val="24"/>
          <w:szCs w:val="24"/>
          <w:lang w:eastAsia="ru-RU"/>
        </w:rPr>
        <w:t>г</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д</w:t>
      </w:r>
      <w:r w:rsidRPr="00FB26BE">
        <w:rPr>
          <w:rFonts w:ascii="Times New Roman" w:eastAsia="Times New Roman" w:hAnsi="Times New Roman" w:cs="Times New Roman"/>
          <w:sz w:val="24"/>
          <w:szCs w:val="24"/>
          <w:lang w:eastAsia="ru-RU"/>
        </w:rPr>
        <w:t>ол</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я</w:t>
      </w:r>
      <w:r w:rsidRPr="00FB26BE">
        <w:rPr>
          <w:rFonts w:ascii="Times New Roman" w:eastAsia="Times New Roman" w:hAnsi="Times New Roman" w:cs="Times New Roman"/>
          <w:spacing w:val="-6"/>
          <w:sz w:val="24"/>
          <w:szCs w:val="24"/>
          <w:lang w:eastAsia="ru-RU"/>
        </w:rPr>
        <w:t xml:space="preserve"> (</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6"/>
          <w:sz w:val="24"/>
          <w:szCs w:val="24"/>
          <w:lang w:eastAsia="ru-RU"/>
        </w:rPr>
        <w:t>п</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5"/>
          <w:sz w:val="24"/>
          <w:szCs w:val="24"/>
          <w:lang w:eastAsia="ru-RU"/>
        </w:rPr>
        <w:t>з</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6"/>
          <w:sz w:val="24"/>
          <w:szCs w:val="24"/>
          <w:lang w:eastAsia="ru-RU"/>
        </w:rPr>
        <w:t>я</w:t>
      </w:r>
      <w:r w:rsidRPr="00FB26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д</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торо</w:t>
      </w:r>
      <w:r w:rsidRPr="00FB26BE">
        <w:rPr>
          <w:rFonts w:ascii="Times New Roman" w:eastAsia="Times New Roman" w:hAnsi="Times New Roman" w:cs="Times New Roman"/>
          <w:spacing w:val="6"/>
          <w:sz w:val="24"/>
          <w:szCs w:val="24"/>
          <w:lang w:eastAsia="ru-RU"/>
        </w:rPr>
        <w:t>нн</w:t>
      </w:r>
      <w:r w:rsidRPr="00FB26BE">
        <w:rPr>
          <w:rFonts w:ascii="Times New Roman" w:eastAsia="Times New Roman" w:hAnsi="Times New Roman" w:cs="Times New Roman"/>
          <w:spacing w:val="-6"/>
          <w:sz w:val="24"/>
          <w:szCs w:val="24"/>
          <w:lang w:eastAsia="ru-RU"/>
        </w:rPr>
        <w:t>я</w:t>
      </w:r>
      <w:r w:rsidRPr="00FB26BE">
        <w:rPr>
          <w:rFonts w:ascii="Times New Roman" w:eastAsia="Times New Roman" w:hAnsi="Times New Roman" w:cs="Times New Roman"/>
          <w:sz w:val="24"/>
          <w:szCs w:val="24"/>
          <w:lang w:eastAsia="ru-RU"/>
        </w:rPr>
        <w:t xml:space="preserve">я </w:t>
      </w:r>
      <w:r w:rsidRPr="00FB26BE">
        <w:rPr>
          <w:rFonts w:ascii="Times New Roman" w:eastAsia="Times New Roman" w:hAnsi="Times New Roman" w:cs="Times New Roman"/>
          <w:spacing w:val="-6"/>
          <w:sz w:val="24"/>
          <w:szCs w:val="24"/>
          <w:lang w:eastAsia="ru-RU"/>
        </w:rPr>
        <w:t>(</w:t>
      </w:r>
      <w:r w:rsidRPr="00FB26BE">
        <w:rPr>
          <w:rFonts w:ascii="Times New Roman" w:eastAsia="Times New Roman" w:hAnsi="Times New Roman" w:cs="Times New Roman"/>
          <w:sz w:val="24"/>
          <w:szCs w:val="24"/>
          <w:lang w:eastAsia="ru-RU"/>
        </w:rPr>
        <w:t xml:space="preserve">с </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5"/>
          <w:sz w:val="24"/>
          <w:szCs w:val="24"/>
          <w:lang w:eastAsia="ru-RU"/>
        </w:rPr>
        <w:t>з</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z w:val="24"/>
          <w:szCs w:val="24"/>
          <w:lang w:eastAsia="ru-RU"/>
        </w:rPr>
        <w:t>м</w:t>
      </w:r>
      <w:r w:rsidRPr="00FB26BE">
        <w:rPr>
          <w:rFonts w:ascii="Times New Roman" w:eastAsia="Times New Roman" w:hAnsi="Times New Roman" w:cs="Times New Roman"/>
          <w:spacing w:val="57"/>
          <w:sz w:val="24"/>
          <w:szCs w:val="24"/>
          <w:lang w:eastAsia="ru-RU"/>
        </w:rPr>
        <w:t xml:space="preserve"> </w:t>
      </w:r>
      <w:r w:rsidRPr="00FB26BE">
        <w:rPr>
          <w:rFonts w:ascii="Times New Roman" w:eastAsia="Times New Roman" w:hAnsi="Times New Roman" w:cs="Times New Roman"/>
          <w:sz w:val="24"/>
          <w:szCs w:val="24"/>
          <w:lang w:eastAsia="ru-RU"/>
        </w:rPr>
        <w:t>ло</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л</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pacing w:val="-5"/>
          <w:sz w:val="24"/>
          <w:szCs w:val="24"/>
          <w:lang w:eastAsia="ru-RU"/>
        </w:rPr>
        <w:t>з</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6"/>
          <w:sz w:val="24"/>
          <w:szCs w:val="24"/>
          <w:lang w:eastAsia="ru-RU"/>
        </w:rPr>
        <w:t>ци</w:t>
      </w:r>
      <w:r w:rsidRPr="00FB26BE">
        <w:rPr>
          <w:rFonts w:ascii="Times New Roman" w:eastAsia="Times New Roman" w:hAnsi="Times New Roman" w:cs="Times New Roman"/>
          <w:sz w:val="24"/>
          <w:szCs w:val="24"/>
          <w:lang w:eastAsia="ru-RU"/>
        </w:rPr>
        <w:t>и</w:t>
      </w:r>
      <w:r w:rsidRPr="00FB26BE">
        <w:rPr>
          <w:rFonts w:ascii="Times New Roman" w:eastAsia="Times New Roman" w:hAnsi="Times New Roman" w:cs="Times New Roman"/>
          <w:spacing w:val="6"/>
          <w:sz w:val="24"/>
          <w:szCs w:val="24"/>
          <w:lang w:eastAsia="ru-RU"/>
        </w:rPr>
        <w:t xml:space="preserve"> </w:t>
      </w:r>
      <w:r w:rsidRPr="00FB26BE">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t>п</w:t>
      </w:r>
      <w:r w:rsidRPr="00FB26BE">
        <w:rPr>
          <w:rFonts w:ascii="Times New Roman" w:eastAsia="Times New Roman" w:hAnsi="Times New Roman" w:cs="Times New Roman"/>
          <w:sz w:val="24"/>
          <w:szCs w:val="24"/>
          <w:lang w:eastAsia="ru-RU"/>
        </w:rPr>
        <w:t>рот</w:t>
      </w:r>
      <w:r w:rsidRPr="00FB26BE">
        <w:rPr>
          <w:rFonts w:ascii="Times New Roman" w:eastAsia="Times New Roman" w:hAnsi="Times New Roman" w:cs="Times New Roman"/>
          <w:spacing w:val="-6"/>
          <w:sz w:val="24"/>
          <w:szCs w:val="24"/>
          <w:lang w:eastAsia="ru-RU"/>
        </w:rPr>
        <w:t>я</w:t>
      </w:r>
      <w:r w:rsidRPr="00FB26BE">
        <w:rPr>
          <w:rFonts w:ascii="Times New Roman" w:eastAsia="Times New Roman" w:hAnsi="Times New Roman" w:cs="Times New Roman"/>
          <w:spacing w:val="-1"/>
          <w:sz w:val="24"/>
          <w:szCs w:val="24"/>
          <w:lang w:eastAsia="ru-RU"/>
        </w:rPr>
        <w:t>ж</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нн</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z w:val="24"/>
          <w:szCs w:val="24"/>
          <w:lang w:eastAsia="ru-RU"/>
        </w:rPr>
        <w:t>)</w:t>
      </w:r>
    </w:p>
    <w:p w:rsidR="00855C1E" w:rsidRDefault="00855C1E" w:rsidP="00F63807">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26BE">
        <w:rPr>
          <w:rFonts w:ascii="Times New Roman" w:eastAsia="Times New Roman" w:hAnsi="Times New Roman" w:cs="Times New Roman"/>
          <w:b/>
          <w:bCs/>
          <w:spacing w:val="-7"/>
          <w:sz w:val="24"/>
          <w:szCs w:val="24"/>
          <w:lang w:eastAsia="ru-RU"/>
        </w:rPr>
        <w:t>П</w:t>
      </w:r>
      <w:r w:rsidRPr="00FB26BE">
        <w:rPr>
          <w:rFonts w:ascii="Times New Roman" w:eastAsia="Times New Roman" w:hAnsi="Times New Roman" w:cs="Times New Roman"/>
          <w:b/>
          <w:bCs/>
          <w:sz w:val="24"/>
          <w:szCs w:val="24"/>
          <w:lang w:eastAsia="ru-RU"/>
        </w:rPr>
        <w:t>о ло</w:t>
      </w:r>
      <w:r w:rsidRPr="00FB26BE">
        <w:rPr>
          <w:rFonts w:ascii="Times New Roman" w:eastAsia="Times New Roman" w:hAnsi="Times New Roman" w:cs="Times New Roman"/>
          <w:b/>
          <w:bCs/>
          <w:spacing w:val="-3"/>
          <w:sz w:val="24"/>
          <w:szCs w:val="24"/>
          <w:lang w:eastAsia="ru-RU"/>
        </w:rPr>
        <w:t>к</w:t>
      </w:r>
      <w:r w:rsidRPr="00FB26BE">
        <w:rPr>
          <w:rFonts w:ascii="Times New Roman" w:eastAsia="Times New Roman" w:hAnsi="Times New Roman" w:cs="Times New Roman"/>
          <w:b/>
          <w:bCs/>
          <w:sz w:val="24"/>
          <w:szCs w:val="24"/>
          <w:lang w:eastAsia="ru-RU"/>
        </w:rPr>
        <w:t>ал</w:t>
      </w:r>
      <w:r w:rsidRPr="00FB26BE">
        <w:rPr>
          <w:rFonts w:ascii="Times New Roman" w:eastAsia="Times New Roman" w:hAnsi="Times New Roman" w:cs="Times New Roman"/>
          <w:b/>
          <w:bCs/>
          <w:spacing w:val="-3"/>
          <w:sz w:val="24"/>
          <w:szCs w:val="24"/>
          <w:lang w:eastAsia="ru-RU"/>
        </w:rPr>
        <w:t>и</w:t>
      </w:r>
      <w:r w:rsidRPr="00FB26BE">
        <w:rPr>
          <w:rFonts w:ascii="Times New Roman" w:eastAsia="Times New Roman" w:hAnsi="Times New Roman" w:cs="Times New Roman"/>
          <w:b/>
          <w:bCs/>
          <w:spacing w:val="-7"/>
          <w:sz w:val="24"/>
          <w:szCs w:val="24"/>
          <w:lang w:eastAsia="ru-RU"/>
        </w:rPr>
        <w:t>з</w:t>
      </w:r>
      <w:r w:rsidRPr="00FB26BE">
        <w:rPr>
          <w:rFonts w:ascii="Times New Roman" w:eastAsia="Times New Roman" w:hAnsi="Times New Roman" w:cs="Times New Roman"/>
          <w:b/>
          <w:bCs/>
          <w:sz w:val="24"/>
          <w:szCs w:val="24"/>
          <w:lang w:eastAsia="ru-RU"/>
        </w:rPr>
        <w:t>а</w:t>
      </w:r>
      <w:r w:rsidRPr="00FB26BE">
        <w:rPr>
          <w:rFonts w:ascii="Times New Roman" w:eastAsia="Times New Roman" w:hAnsi="Times New Roman" w:cs="Times New Roman"/>
          <w:b/>
          <w:bCs/>
          <w:spacing w:val="-4"/>
          <w:sz w:val="24"/>
          <w:szCs w:val="24"/>
          <w:lang w:eastAsia="ru-RU"/>
        </w:rPr>
        <w:t>ци</w:t>
      </w:r>
      <w:r w:rsidRPr="00FB26BE">
        <w:rPr>
          <w:rFonts w:ascii="Times New Roman" w:eastAsia="Times New Roman" w:hAnsi="Times New Roman" w:cs="Times New Roman"/>
          <w:b/>
          <w:bCs/>
          <w:sz w:val="24"/>
          <w:szCs w:val="24"/>
          <w:lang w:eastAsia="ru-RU"/>
        </w:rPr>
        <w:t>и</w:t>
      </w:r>
      <w:r w:rsidRPr="00FB26BE">
        <w:rPr>
          <w:rFonts w:ascii="Times New Roman" w:eastAsia="Times New Roman" w:hAnsi="Times New Roman" w:cs="Times New Roman"/>
          <w:b/>
          <w:bCs/>
          <w:spacing w:val="26"/>
          <w:sz w:val="24"/>
          <w:szCs w:val="24"/>
          <w:lang w:eastAsia="ru-RU"/>
        </w:rPr>
        <w:t xml:space="preserve"> </w:t>
      </w:r>
      <w:r w:rsidRPr="00FB26BE">
        <w:rPr>
          <w:rFonts w:ascii="Times New Roman" w:eastAsia="Times New Roman" w:hAnsi="Times New Roman" w:cs="Times New Roman"/>
          <w:b/>
          <w:bCs/>
          <w:sz w:val="24"/>
          <w:szCs w:val="24"/>
          <w:lang w:eastAsia="ru-RU"/>
        </w:rPr>
        <w:t>и</w:t>
      </w:r>
      <w:r>
        <w:rPr>
          <w:rFonts w:ascii="Times New Roman" w:eastAsia="Times New Roman" w:hAnsi="Times New Roman" w:cs="Times New Roman"/>
          <w:b/>
          <w:bCs/>
          <w:sz w:val="24"/>
          <w:szCs w:val="24"/>
          <w:lang w:eastAsia="ru-RU"/>
        </w:rPr>
        <w:t xml:space="preserve"> </w:t>
      </w:r>
      <w:r w:rsidRPr="00FB26BE">
        <w:rPr>
          <w:rFonts w:ascii="Times New Roman" w:eastAsia="Times New Roman" w:hAnsi="Times New Roman" w:cs="Times New Roman"/>
          <w:b/>
          <w:bCs/>
          <w:spacing w:val="-4"/>
          <w:sz w:val="24"/>
          <w:szCs w:val="24"/>
          <w:lang w:eastAsia="ru-RU"/>
        </w:rPr>
        <w:t>п</w:t>
      </w:r>
      <w:r w:rsidRPr="00FB26BE">
        <w:rPr>
          <w:rFonts w:ascii="Times New Roman" w:eastAsia="Times New Roman" w:hAnsi="Times New Roman" w:cs="Times New Roman"/>
          <w:b/>
          <w:bCs/>
          <w:spacing w:val="-14"/>
          <w:sz w:val="24"/>
          <w:szCs w:val="24"/>
          <w:lang w:eastAsia="ru-RU"/>
        </w:rPr>
        <w:t>р</w:t>
      </w:r>
      <w:r w:rsidRPr="00FB26BE">
        <w:rPr>
          <w:rFonts w:ascii="Times New Roman" w:eastAsia="Times New Roman" w:hAnsi="Times New Roman" w:cs="Times New Roman"/>
          <w:b/>
          <w:bCs/>
          <w:sz w:val="24"/>
          <w:szCs w:val="24"/>
          <w:lang w:eastAsia="ru-RU"/>
        </w:rPr>
        <w:t>о</w:t>
      </w:r>
      <w:r w:rsidRPr="00FB26BE">
        <w:rPr>
          <w:rFonts w:ascii="Times New Roman" w:eastAsia="Times New Roman" w:hAnsi="Times New Roman" w:cs="Times New Roman"/>
          <w:b/>
          <w:bCs/>
          <w:spacing w:val="1"/>
          <w:sz w:val="24"/>
          <w:szCs w:val="24"/>
          <w:lang w:eastAsia="ru-RU"/>
        </w:rPr>
        <w:t>т</w:t>
      </w:r>
      <w:r w:rsidRPr="00FB26BE">
        <w:rPr>
          <w:rFonts w:ascii="Times New Roman" w:eastAsia="Times New Roman" w:hAnsi="Times New Roman" w:cs="Times New Roman"/>
          <w:b/>
          <w:bCs/>
          <w:spacing w:val="4"/>
          <w:sz w:val="24"/>
          <w:szCs w:val="24"/>
          <w:lang w:eastAsia="ru-RU"/>
        </w:rPr>
        <w:t>я</w:t>
      </w:r>
      <w:r w:rsidRPr="00FB26BE">
        <w:rPr>
          <w:rFonts w:ascii="Times New Roman" w:eastAsia="Times New Roman" w:hAnsi="Times New Roman" w:cs="Times New Roman"/>
          <w:b/>
          <w:bCs/>
          <w:spacing w:val="5"/>
          <w:sz w:val="24"/>
          <w:szCs w:val="24"/>
          <w:lang w:eastAsia="ru-RU"/>
        </w:rPr>
        <w:t>ж</w:t>
      </w:r>
      <w:r w:rsidRPr="00FB26BE">
        <w:rPr>
          <w:rFonts w:ascii="Times New Roman" w:eastAsia="Times New Roman" w:hAnsi="Times New Roman" w:cs="Times New Roman"/>
          <w:b/>
          <w:bCs/>
          <w:spacing w:val="13"/>
          <w:sz w:val="24"/>
          <w:szCs w:val="24"/>
          <w:lang w:eastAsia="ru-RU"/>
        </w:rPr>
        <w:t>е</w:t>
      </w:r>
      <w:r w:rsidRPr="00FB26BE">
        <w:rPr>
          <w:rFonts w:ascii="Times New Roman" w:eastAsia="Times New Roman" w:hAnsi="Times New Roman" w:cs="Times New Roman"/>
          <w:b/>
          <w:bCs/>
          <w:spacing w:val="-4"/>
          <w:sz w:val="24"/>
          <w:szCs w:val="24"/>
          <w:lang w:eastAsia="ru-RU"/>
        </w:rPr>
        <w:t>нн</w:t>
      </w:r>
      <w:r w:rsidRPr="00FB26BE">
        <w:rPr>
          <w:rFonts w:ascii="Times New Roman" w:eastAsia="Times New Roman" w:hAnsi="Times New Roman" w:cs="Times New Roman"/>
          <w:b/>
          <w:bCs/>
          <w:sz w:val="24"/>
          <w:szCs w:val="24"/>
          <w:lang w:eastAsia="ru-RU"/>
        </w:rPr>
        <w:t>о</w:t>
      </w:r>
      <w:r w:rsidRPr="00FB26BE">
        <w:rPr>
          <w:rFonts w:ascii="Times New Roman" w:eastAsia="Times New Roman" w:hAnsi="Times New Roman" w:cs="Times New Roman"/>
          <w:b/>
          <w:bCs/>
          <w:spacing w:val="-2"/>
          <w:sz w:val="24"/>
          <w:szCs w:val="24"/>
          <w:lang w:eastAsia="ru-RU"/>
        </w:rPr>
        <w:t>с</w:t>
      </w:r>
      <w:r w:rsidRPr="00FB26BE">
        <w:rPr>
          <w:rFonts w:ascii="Times New Roman" w:eastAsia="Times New Roman" w:hAnsi="Times New Roman" w:cs="Times New Roman"/>
          <w:b/>
          <w:bCs/>
          <w:spacing w:val="1"/>
          <w:sz w:val="24"/>
          <w:szCs w:val="24"/>
          <w:lang w:eastAsia="ru-RU"/>
        </w:rPr>
        <w:t>т</w:t>
      </w:r>
      <w:r w:rsidRPr="00FB26BE">
        <w:rPr>
          <w:rFonts w:ascii="Times New Roman" w:eastAsia="Times New Roman" w:hAnsi="Times New Roman" w:cs="Times New Roman"/>
          <w:b/>
          <w:bCs/>
          <w:sz w:val="24"/>
          <w:szCs w:val="24"/>
          <w:lang w:eastAsia="ru-RU"/>
        </w:rPr>
        <w:t>и</w:t>
      </w:r>
      <w:r>
        <w:rPr>
          <w:rFonts w:ascii="Times New Roman" w:eastAsia="Times New Roman" w:hAnsi="Times New Roman" w:cs="Times New Roman"/>
          <w:b/>
          <w:bCs/>
          <w:sz w:val="24"/>
          <w:szCs w:val="24"/>
          <w:lang w:eastAsia="ru-RU"/>
        </w:rPr>
        <w:t xml:space="preserve">: </w:t>
      </w:r>
      <w:r w:rsidRPr="00855C1E">
        <w:rPr>
          <w:rFonts w:ascii="Times New Roman" w:eastAsia="Times New Roman" w:hAnsi="Times New Roman" w:cs="Times New Roman"/>
          <w:bCs/>
          <w:sz w:val="24"/>
          <w:szCs w:val="24"/>
          <w:lang w:eastAsia="ru-RU"/>
        </w:rPr>
        <w:t>т</w:t>
      </w:r>
      <w:r w:rsidRPr="00855C1E">
        <w:rPr>
          <w:rFonts w:ascii="Times New Roman" w:eastAsia="Times New Roman" w:hAnsi="Times New Roman" w:cs="Times New Roman"/>
          <w:sz w:val="24"/>
          <w:szCs w:val="24"/>
          <w:lang w:eastAsia="ru-RU"/>
        </w:rPr>
        <w:t>от</w:t>
      </w:r>
      <w:r w:rsidRPr="00855C1E">
        <w:rPr>
          <w:rFonts w:ascii="Times New Roman" w:eastAsia="Times New Roman" w:hAnsi="Times New Roman" w:cs="Times New Roman"/>
          <w:spacing w:val="-2"/>
          <w:sz w:val="24"/>
          <w:szCs w:val="24"/>
          <w:lang w:eastAsia="ru-RU"/>
        </w:rPr>
        <w:t>а</w:t>
      </w:r>
      <w:r w:rsidRPr="00855C1E">
        <w:rPr>
          <w:rFonts w:ascii="Times New Roman" w:eastAsia="Times New Roman" w:hAnsi="Times New Roman" w:cs="Times New Roman"/>
          <w:sz w:val="24"/>
          <w:szCs w:val="24"/>
          <w:lang w:eastAsia="ru-RU"/>
        </w:rPr>
        <w:t>л</w:t>
      </w:r>
      <w:r w:rsidRPr="00855C1E">
        <w:rPr>
          <w:rFonts w:ascii="Times New Roman" w:eastAsia="Times New Roman" w:hAnsi="Times New Roman" w:cs="Times New Roman"/>
          <w:spacing w:val="-5"/>
          <w:sz w:val="24"/>
          <w:szCs w:val="24"/>
          <w:lang w:eastAsia="ru-RU"/>
        </w:rPr>
        <w:t>ь</w:t>
      </w:r>
      <w:r w:rsidRPr="00855C1E">
        <w:rPr>
          <w:rFonts w:ascii="Times New Roman" w:eastAsia="Times New Roman" w:hAnsi="Times New Roman" w:cs="Times New Roman"/>
          <w:spacing w:val="6"/>
          <w:sz w:val="24"/>
          <w:szCs w:val="24"/>
          <w:lang w:eastAsia="ru-RU"/>
        </w:rPr>
        <w:t>н</w:t>
      </w:r>
      <w:r w:rsidRPr="00855C1E">
        <w:rPr>
          <w:rFonts w:ascii="Times New Roman" w:eastAsia="Times New Roman" w:hAnsi="Times New Roman" w:cs="Times New Roman"/>
          <w:spacing w:val="-2"/>
          <w:sz w:val="24"/>
          <w:szCs w:val="24"/>
          <w:lang w:eastAsia="ru-RU"/>
        </w:rPr>
        <w:t>а</w:t>
      </w:r>
      <w:r w:rsidRPr="00855C1E">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д</w:t>
      </w:r>
      <w:r w:rsidRPr="00FB26BE">
        <w:rPr>
          <w:rFonts w:ascii="Times New Roman" w:eastAsia="Times New Roman" w:hAnsi="Times New Roman" w:cs="Times New Roman"/>
          <w:sz w:val="24"/>
          <w:szCs w:val="24"/>
          <w:lang w:eastAsia="ru-RU"/>
        </w:rPr>
        <w:t>ол</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6"/>
          <w:sz w:val="24"/>
          <w:szCs w:val="24"/>
          <w:lang w:eastAsia="ru-RU"/>
        </w:rPr>
        <w:t>(</w:t>
      </w:r>
      <w:r w:rsidRPr="00FB26BE">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5"/>
          <w:sz w:val="24"/>
          <w:szCs w:val="24"/>
          <w:lang w:eastAsia="ru-RU"/>
        </w:rPr>
        <w:t>з</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3"/>
          <w:sz w:val="24"/>
          <w:szCs w:val="24"/>
          <w:lang w:eastAsia="ru-RU"/>
        </w:rPr>
        <w:t>д</w:t>
      </w:r>
      <w:r w:rsidRPr="00FB26BE">
        <w:rPr>
          <w:rFonts w:ascii="Times New Roman" w:eastAsia="Times New Roman" w:hAnsi="Times New Roman" w:cs="Times New Roman"/>
          <w:sz w:val="24"/>
          <w:szCs w:val="24"/>
          <w:lang w:eastAsia="ru-RU"/>
        </w:rPr>
        <w:t>ол</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с</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9"/>
          <w:sz w:val="24"/>
          <w:szCs w:val="24"/>
          <w:lang w:eastAsia="ru-RU"/>
        </w:rPr>
        <w:t>г</w:t>
      </w:r>
      <w:r w:rsidRPr="00FB26BE">
        <w:rPr>
          <w:rFonts w:ascii="Times New Roman" w:eastAsia="Times New Roman" w:hAnsi="Times New Roman" w:cs="Times New Roman"/>
          <w:spacing w:val="-2"/>
          <w:sz w:val="24"/>
          <w:szCs w:val="24"/>
          <w:lang w:eastAsia="ru-RU"/>
        </w:rPr>
        <w:t>ме</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z w:val="24"/>
          <w:szCs w:val="24"/>
          <w:lang w:eastAsia="ru-RU"/>
        </w:rPr>
        <w:t>тар</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6"/>
          <w:sz w:val="24"/>
          <w:szCs w:val="24"/>
          <w:lang w:eastAsia="ru-RU"/>
        </w:rPr>
        <w:t>(</w:t>
      </w:r>
      <w:r w:rsidRPr="00FB26BE">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5"/>
          <w:sz w:val="24"/>
          <w:szCs w:val="24"/>
          <w:lang w:eastAsia="ru-RU"/>
        </w:rPr>
        <w:t>з</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2"/>
          <w:sz w:val="24"/>
          <w:szCs w:val="24"/>
          <w:lang w:eastAsia="ru-RU"/>
        </w:rPr>
        <w:t>ме</w:t>
      </w:r>
      <w:r w:rsidRPr="00FB26BE">
        <w:rPr>
          <w:rFonts w:ascii="Times New Roman" w:eastAsia="Times New Roman" w:hAnsi="Times New Roman" w:cs="Times New Roman"/>
          <w:sz w:val="24"/>
          <w:szCs w:val="24"/>
          <w:lang w:eastAsia="ru-RU"/>
        </w:rPr>
        <w:t xml:space="preserve">ра </w:t>
      </w:r>
      <w:r w:rsidRPr="00FB26BE">
        <w:rPr>
          <w:rFonts w:ascii="Times New Roman" w:eastAsia="Times New Roman" w:hAnsi="Times New Roman" w:cs="Times New Roman"/>
          <w:spacing w:val="-2"/>
          <w:sz w:val="24"/>
          <w:szCs w:val="24"/>
          <w:lang w:eastAsia="ru-RU"/>
        </w:rPr>
        <w:t>се</w:t>
      </w:r>
      <w:r w:rsidRPr="00FB26BE">
        <w:rPr>
          <w:rFonts w:ascii="Times New Roman" w:eastAsia="Times New Roman" w:hAnsi="Times New Roman" w:cs="Times New Roman"/>
          <w:spacing w:val="-9"/>
          <w:sz w:val="24"/>
          <w:szCs w:val="24"/>
          <w:lang w:eastAsia="ru-RU"/>
        </w:rPr>
        <w:t>г</w:t>
      </w:r>
      <w:r w:rsidRPr="00FB26BE">
        <w:rPr>
          <w:rFonts w:ascii="Times New Roman" w:eastAsia="Times New Roman" w:hAnsi="Times New Roman" w:cs="Times New Roman"/>
          <w:spacing w:val="-2"/>
          <w:sz w:val="24"/>
          <w:szCs w:val="24"/>
          <w:lang w:eastAsia="ru-RU"/>
        </w:rPr>
        <w:t>ме</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w:t>
      </w:r>
    </w:p>
    <w:p w:rsidR="00855C1E" w:rsidRDefault="00855C1E" w:rsidP="00F63807">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26BE">
        <w:rPr>
          <w:rFonts w:ascii="Times New Roman" w:eastAsia="Times New Roman" w:hAnsi="Times New Roman" w:cs="Times New Roman"/>
          <w:b/>
          <w:bCs/>
          <w:spacing w:val="-7"/>
          <w:sz w:val="24"/>
          <w:szCs w:val="24"/>
          <w:lang w:eastAsia="ru-RU"/>
        </w:rPr>
        <w:t>П</w:t>
      </w:r>
      <w:r w:rsidRPr="00FB26BE">
        <w:rPr>
          <w:rFonts w:ascii="Times New Roman" w:eastAsia="Times New Roman" w:hAnsi="Times New Roman" w:cs="Times New Roman"/>
          <w:b/>
          <w:bCs/>
          <w:sz w:val="24"/>
          <w:szCs w:val="24"/>
          <w:lang w:eastAsia="ru-RU"/>
        </w:rPr>
        <w:t xml:space="preserve">о </w:t>
      </w:r>
      <w:r w:rsidRPr="00FB26BE">
        <w:rPr>
          <w:rFonts w:ascii="Times New Roman" w:eastAsia="Times New Roman" w:hAnsi="Times New Roman" w:cs="Times New Roman"/>
          <w:b/>
          <w:bCs/>
          <w:spacing w:val="1"/>
          <w:sz w:val="24"/>
          <w:szCs w:val="24"/>
          <w:lang w:eastAsia="ru-RU"/>
        </w:rPr>
        <w:t>т</w:t>
      </w:r>
      <w:r w:rsidRPr="00FB26BE">
        <w:rPr>
          <w:rFonts w:ascii="Times New Roman" w:eastAsia="Times New Roman" w:hAnsi="Times New Roman" w:cs="Times New Roman"/>
          <w:b/>
          <w:bCs/>
          <w:spacing w:val="4"/>
          <w:sz w:val="24"/>
          <w:szCs w:val="24"/>
          <w:lang w:eastAsia="ru-RU"/>
        </w:rPr>
        <w:t>я</w:t>
      </w:r>
      <w:r w:rsidRPr="00FB26BE">
        <w:rPr>
          <w:rFonts w:ascii="Times New Roman" w:eastAsia="Times New Roman" w:hAnsi="Times New Roman" w:cs="Times New Roman"/>
          <w:b/>
          <w:bCs/>
          <w:spacing w:val="5"/>
          <w:sz w:val="24"/>
          <w:szCs w:val="24"/>
          <w:lang w:eastAsia="ru-RU"/>
        </w:rPr>
        <w:t>ж</w:t>
      </w:r>
      <w:r w:rsidRPr="00FB26BE">
        <w:rPr>
          <w:rFonts w:ascii="Times New Roman" w:eastAsia="Times New Roman" w:hAnsi="Times New Roman" w:cs="Times New Roman"/>
          <w:b/>
          <w:bCs/>
          <w:spacing w:val="13"/>
          <w:sz w:val="24"/>
          <w:szCs w:val="24"/>
          <w:lang w:eastAsia="ru-RU"/>
        </w:rPr>
        <w:t>е</w:t>
      </w:r>
      <w:r w:rsidRPr="00FB26BE">
        <w:rPr>
          <w:rFonts w:ascii="Times New Roman" w:eastAsia="Times New Roman" w:hAnsi="Times New Roman" w:cs="Times New Roman"/>
          <w:b/>
          <w:bCs/>
          <w:spacing w:val="-2"/>
          <w:sz w:val="24"/>
          <w:szCs w:val="24"/>
          <w:lang w:eastAsia="ru-RU"/>
        </w:rPr>
        <w:t>с</w:t>
      </w:r>
      <w:r w:rsidRPr="00FB26BE">
        <w:rPr>
          <w:rFonts w:ascii="Times New Roman" w:eastAsia="Times New Roman" w:hAnsi="Times New Roman" w:cs="Times New Roman"/>
          <w:b/>
          <w:bCs/>
          <w:spacing w:val="1"/>
          <w:sz w:val="24"/>
          <w:szCs w:val="24"/>
          <w:lang w:eastAsia="ru-RU"/>
        </w:rPr>
        <w:t>т</w:t>
      </w:r>
      <w:r w:rsidRPr="00FB26BE">
        <w:rPr>
          <w:rFonts w:ascii="Times New Roman" w:eastAsia="Times New Roman" w:hAnsi="Times New Roman" w:cs="Times New Roman"/>
          <w:b/>
          <w:bCs/>
          <w:sz w:val="24"/>
          <w:szCs w:val="24"/>
          <w:lang w:eastAsia="ru-RU"/>
        </w:rPr>
        <w:t>и</w:t>
      </w:r>
      <w:r w:rsidRPr="00FB26BE">
        <w:rPr>
          <w:rFonts w:ascii="Times New Roman" w:eastAsia="Times New Roman" w:hAnsi="Times New Roman" w:cs="Times New Roman"/>
          <w:b/>
          <w:bCs/>
          <w:spacing w:val="-4"/>
          <w:sz w:val="24"/>
          <w:szCs w:val="24"/>
          <w:lang w:eastAsia="ru-RU"/>
        </w:rPr>
        <w:t xml:space="preserve"> </w:t>
      </w:r>
      <w:r w:rsidRPr="00FB26BE">
        <w:rPr>
          <w:rFonts w:ascii="Times New Roman" w:eastAsia="Times New Roman" w:hAnsi="Times New Roman" w:cs="Times New Roman"/>
          <w:b/>
          <w:bCs/>
          <w:spacing w:val="1"/>
          <w:sz w:val="24"/>
          <w:szCs w:val="24"/>
          <w:lang w:eastAsia="ru-RU"/>
        </w:rPr>
        <w:t>т</w:t>
      </w:r>
      <w:r w:rsidRPr="00FB26BE">
        <w:rPr>
          <w:rFonts w:ascii="Times New Roman" w:eastAsia="Times New Roman" w:hAnsi="Times New Roman" w:cs="Times New Roman"/>
          <w:b/>
          <w:bCs/>
          <w:spacing w:val="13"/>
          <w:sz w:val="24"/>
          <w:szCs w:val="24"/>
          <w:lang w:eastAsia="ru-RU"/>
        </w:rPr>
        <w:t>е</w:t>
      </w:r>
      <w:r w:rsidRPr="00FB26BE">
        <w:rPr>
          <w:rFonts w:ascii="Times New Roman" w:eastAsia="Times New Roman" w:hAnsi="Times New Roman" w:cs="Times New Roman"/>
          <w:b/>
          <w:bCs/>
          <w:sz w:val="24"/>
          <w:szCs w:val="24"/>
          <w:lang w:eastAsia="ru-RU"/>
        </w:rPr>
        <w:t>ч</w:t>
      </w:r>
      <w:r w:rsidRPr="00FB26BE">
        <w:rPr>
          <w:rFonts w:ascii="Times New Roman" w:eastAsia="Times New Roman" w:hAnsi="Times New Roman" w:cs="Times New Roman"/>
          <w:b/>
          <w:bCs/>
          <w:spacing w:val="12"/>
          <w:sz w:val="24"/>
          <w:szCs w:val="24"/>
          <w:lang w:eastAsia="ru-RU"/>
        </w:rPr>
        <w:t>е</w:t>
      </w:r>
      <w:r w:rsidRPr="00FB26BE">
        <w:rPr>
          <w:rFonts w:ascii="Times New Roman" w:eastAsia="Times New Roman" w:hAnsi="Times New Roman" w:cs="Times New Roman"/>
          <w:b/>
          <w:bCs/>
          <w:spacing w:val="-4"/>
          <w:sz w:val="24"/>
          <w:szCs w:val="24"/>
          <w:lang w:eastAsia="ru-RU"/>
        </w:rPr>
        <w:t>ни</w:t>
      </w:r>
      <w:r w:rsidRPr="00FB26BE">
        <w:rPr>
          <w:rFonts w:ascii="Times New Roman" w:eastAsia="Times New Roman" w:hAnsi="Times New Roman" w:cs="Times New Roman"/>
          <w:b/>
          <w:bCs/>
          <w:sz w:val="24"/>
          <w:szCs w:val="24"/>
          <w:lang w:eastAsia="ru-RU"/>
        </w:rPr>
        <w:t>я</w:t>
      </w:r>
      <w:r>
        <w:rPr>
          <w:rFonts w:ascii="Times New Roman" w:eastAsia="Times New Roman" w:hAnsi="Times New Roman" w:cs="Times New Roman"/>
          <w:b/>
          <w:bCs/>
          <w:sz w:val="24"/>
          <w:szCs w:val="24"/>
          <w:lang w:eastAsia="ru-RU"/>
        </w:rPr>
        <w:t xml:space="preserve">: </w:t>
      </w:r>
      <w:r w:rsidRPr="00855C1E">
        <w:rPr>
          <w:rFonts w:ascii="Times New Roman" w:eastAsia="Times New Roman" w:hAnsi="Times New Roman" w:cs="Times New Roman"/>
          <w:bCs/>
          <w:sz w:val="24"/>
          <w:szCs w:val="24"/>
          <w:lang w:eastAsia="ru-RU"/>
        </w:rPr>
        <w:t>т</w:t>
      </w:r>
      <w:r w:rsidRPr="00855C1E">
        <w:rPr>
          <w:rFonts w:ascii="Times New Roman" w:eastAsia="Times New Roman" w:hAnsi="Times New Roman" w:cs="Times New Roman"/>
          <w:spacing w:val="-6"/>
          <w:sz w:val="24"/>
          <w:szCs w:val="24"/>
          <w:lang w:eastAsia="ru-RU"/>
        </w:rPr>
        <w:t>я</w:t>
      </w:r>
      <w:r w:rsidRPr="00855C1E">
        <w:rPr>
          <w:rFonts w:ascii="Times New Roman" w:eastAsia="Times New Roman" w:hAnsi="Times New Roman" w:cs="Times New Roman"/>
          <w:spacing w:val="-1"/>
          <w:sz w:val="24"/>
          <w:szCs w:val="24"/>
          <w:lang w:eastAsia="ru-RU"/>
        </w:rPr>
        <w:t>ж</w:t>
      </w:r>
      <w:r w:rsidRPr="00855C1E">
        <w:rPr>
          <w:rFonts w:ascii="Times New Roman" w:eastAsia="Times New Roman" w:hAnsi="Times New Roman" w:cs="Times New Roman"/>
          <w:spacing w:val="-2"/>
          <w:sz w:val="24"/>
          <w:szCs w:val="24"/>
          <w:lang w:eastAsia="ru-RU"/>
        </w:rPr>
        <w:t>е</w:t>
      </w:r>
      <w:r w:rsidRPr="00855C1E">
        <w:rPr>
          <w:rFonts w:ascii="Times New Roman" w:eastAsia="Times New Roman" w:hAnsi="Times New Roman" w:cs="Times New Roman"/>
          <w:sz w:val="24"/>
          <w:szCs w:val="24"/>
          <w:lang w:eastAsia="ru-RU"/>
        </w:rPr>
        <w:t>лое</w:t>
      </w:r>
      <w:r w:rsidRPr="00FB26BE">
        <w:rPr>
          <w:rFonts w:ascii="Times New Roman" w:eastAsia="Times New Roman" w:hAnsi="Times New Roman" w:cs="Times New Roman"/>
          <w:spacing w:val="13"/>
          <w:sz w:val="24"/>
          <w:szCs w:val="24"/>
          <w:lang w:eastAsia="ru-RU"/>
        </w:rPr>
        <w:t xml:space="preserve"> </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1"/>
          <w:sz w:val="24"/>
          <w:szCs w:val="24"/>
          <w:lang w:eastAsia="ru-RU"/>
        </w:rPr>
        <w:t>ч</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т</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1"/>
          <w:sz w:val="24"/>
          <w:szCs w:val="24"/>
          <w:lang w:eastAsia="ru-RU"/>
        </w:rPr>
        <w:t>ч</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z w:val="24"/>
          <w:szCs w:val="24"/>
          <w:lang w:eastAsia="ru-RU"/>
        </w:rPr>
        <w:t>е</w:t>
      </w:r>
      <w:r w:rsidRPr="00FB26BE">
        <w:rPr>
          <w:rFonts w:ascii="Times New Roman" w:eastAsia="Times New Roman" w:hAnsi="Times New Roman" w:cs="Times New Roman"/>
          <w:spacing w:val="-2"/>
          <w:sz w:val="24"/>
          <w:szCs w:val="24"/>
          <w:lang w:eastAsia="ru-RU"/>
        </w:rPr>
        <w:t xml:space="preserve"> с</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3"/>
          <w:sz w:val="24"/>
          <w:szCs w:val="24"/>
          <w:lang w:eastAsia="ru-RU"/>
        </w:rPr>
        <w:t>д</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z w:val="24"/>
          <w:szCs w:val="24"/>
          <w:lang w:eastAsia="ru-RU"/>
        </w:rPr>
        <w:t>й</w:t>
      </w:r>
      <w:r w:rsidRPr="00FB26BE">
        <w:rPr>
          <w:rFonts w:ascii="Times New Roman" w:eastAsia="Times New Roman" w:hAnsi="Times New Roman" w:cs="Times New Roman"/>
          <w:spacing w:val="6"/>
          <w:sz w:val="24"/>
          <w:szCs w:val="24"/>
          <w:lang w:eastAsia="ru-RU"/>
        </w:rPr>
        <w:t xml:space="preserve"> </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6"/>
          <w:sz w:val="24"/>
          <w:szCs w:val="24"/>
          <w:lang w:eastAsia="ru-RU"/>
        </w:rPr>
        <w:t>я</w:t>
      </w:r>
      <w:r w:rsidRPr="00FB26BE">
        <w:rPr>
          <w:rFonts w:ascii="Times New Roman" w:eastAsia="Times New Roman" w:hAnsi="Times New Roman" w:cs="Times New Roman"/>
          <w:spacing w:val="-1"/>
          <w:sz w:val="24"/>
          <w:szCs w:val="24"/>
          <w:lang w:eastAsia="ru-RU"/>
        </w:rPr>
        <w:t>ж</w:t>
      </w:r>
      <w:r w:rsidRPr="00FB26BE">
        <w:rPr>
          <w:rFonts w:ascii="Times New Roman" w:eastAsia="Times New Roman" w:hAnsi="Times New Roman" w:cs="Times New Roman"/>
          <w:spacing w:val="-2"/>
          <w:sz w:val="24"/>
          <w:szCs w:val="24"/>
          <w:lang w:eastAsia="ru-RU"/>
        </w:rPr>
        <w:t>ес</w:t>
      </w:r>
      <w:r w:rsidRPr="00FB26BE">
        <w:rPr>
          <w:rFonts w:ascii="Times New Roman" w:eastAsia="Times New Roman" w:hAnsi="Times New Roman" w:cs="Times New Roman"/>
          <w:sz w:val="24"/>
          <w:szCs w:val="24"/>
          <w:lang w:eastAsia="ru-RU"/>
        </w:rPr>
        <w:t>ти</w:t>
      </w:r>
      <w:r>
        <w:rPr>
          <w:rFonts w:ascii="Times New Roman" w:eastAsia="Times New Roman" w:hAnsi="Times New Roman" w:cs="Times New Roman"/>
          <w:sz w:val="24"/>
          <w:szCs w:val="24"/>
          <w:lang w:eastAsia="ru-RU"/>
        </w:rPr>
        <w:t>, л</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9"/>
          <w:sz w:val="24"/>
          <w:szCs w:val="24"/>
          <w:lang w:eastAsia="ru-RU"/>
        </w:rPr>
        <w:t>г</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z w:val="24"/>
          <w:szCs w:val="24"/>
          <w:lang w:eastAsia="ru-RU"/>
        </w:rPr>
        <w:t>ое</w:t>
      </w:r>
      <w:r w:rsidRPr="00FB26BE">
        <w:rPr>
          <w:rFonts w:ascii="Times New Roman" w:eastAsia="Times New Roman" w:hAnsi="Times New Roman" w:cs="Times New Roman"/>
          <w:spacing w:val="13"/>
          <w:sz w:val="24"/>
          <w:szCs w:val="24"/>
          <w:lang w:eastAsia="ru-RU"/>
        </w:rPr>
        <w:t xml:space="preserve"> </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1"/>
          <w:sz w:val="24"/>
          <w:szCs w:val="24"/>
          <w:lang w:eastAsia="ru-RU"/>
        </w:rPr>
        <w:t>ч</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z w:val="24"/>
          <w:szCs w:val="24"/>
          <w:lang w:eastAsia="ru-RU"/>
        </w:rPr>
        <w:t>е</w:t>
      </w:r>
    </w:p>
    <w:p w:rsidR="00F63807" w:rsidRDefault="00F63807" w:rsidP="00F63807">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bCs/>
          <w:spacing w:val="-7"/>
          <w:sz w:val="24"/>
          <w:szCs w:val="24"/>
          <w:lang w:eastAsia="ru-RU"/>
        </w:rPr>
      </w:pPr>
    </w:p>
    <w:p w:rsidR="00855C1E" w:rsidRPr="00FA6892" w:rsidRDefault="00855C1E" w:rsidP="00F63807">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FB26BE">
        <w:rPr>
          <w:rFonts w:ascii="Times New Roman" w:eastAsia="Times New Roman" w:hAnsi="Times New Roman" w:cs="Times New Roman"/>
          <w:b/>
          <w:bCs/>
          <w:spacing w:val="-7"/>
          <w:sz w:val="24"/>
          <w:szCs w:val="24"/>
          <w:lang w:eastAsia="ru-RU"/>
        </w:rPr>
        <w:lastRenderedPageBreak/>
        <w:t>О</w:t>
      </w:r>
      <w:r w:rsidRPr="00FB26BE">
        <w:rPr>
          <w:rFonts w:ascii="Times New Roman" w:eastAsia="Times New Roman" w:hAnsi="Times New Roman" w:cs="Times New Roman"/>
          <w:b/>
          <w:bCs/>
          <w:spacing w:val="-2"/>
          <w:sz w:val="24"/>
          <w:szCs w:val="24"/>
          <w:lang w:eastAsia="ru-RU"/>
        </w:rPr>
        <w:t>с</w:t>
      </w:r>
      <w:r w:rsidRPr="00FB26BE">
        <w:rPr>
          <w:rFonts w:ascii="Times New Roman" w:eastAsia="Times New Roman" w:hAnsi="Times New Roman" w:cs="Times New Roman"/>
          <w:b/>
          <w:bCs/>
          <w:sz w:val="24"/>
          <w:szCs w:val="24"/>
          <w:lang w:eastAsia="ru-RU"/>
        </w:rPr>
        <w:t>ло</w:t>
      </w:r>
      <w:r w:rsidRPr="00FB26BE">
        <w:rPr>
          <w:rFonts w:ascii="Times New Roman" w:eastAsia="Times New Roman" w:hAnsi="Times New Roman" w:cs="Times New Roman"/>
          <w:b/>
          <w:bCs/>
          <w:spacing w:val="6"/>
          <w:sz w:val="24"/>
          <w:szCs w:val="24"/>
          <w:lang w:eastAsia="ru-RU"/>
        </w:rPr>
        <w:t>ж</w:t>
      </w:r>
      <w:r w:rsidRPr="00FB26BE">
        <w:rPr>
          <w:rFonts w:ascii="Times New Roman" w:eastAsia="Times New Roman" w:hAnsi="Times New Roman" w:cs="Times New Roman"/>
          <w:b/>
          <w:bCs/>
          <w:spacing w:val="-4"/>
          <w:sz w:val="24"/>
          <w:szCs w:val="24"/>
          <w:lang w:eastAsia="ru-RU"/>
        </w:rPr>
        <w:t>н</w:t>
      </w:r>
      <w:r w:rsidRPr="00FB26BE">
        <w:rPr>
          <w:rFonts w:ascii="Times New Roman" w:eastAsia="Times New Roman" w:hAnsi="Times New Roman" w:cs="Times New Roman"/>
          <w:b/>
          <w:bCs/>
          <w:spacing w:val="13"/>
          <w:sz w:val="24"/>
          <w:szCs w:val="24"/>
          <w:lang w:eastAsia="ru-RU"/>
        </w:rPr>
        <w:t>е</w:t>
      </w:r>
      <w:r w:rsidRPr="00FB26BE">
        <w:rPr>
          <w:rFonts w:ascii="Times New Roman" w:eastAsia="Times New Roman" w:hAnsi="Times New Roman" w:cs="Times New Roman"/>
          <w:b/>
          <w:bCs/>
          <w:spacing w:val="-4"/>
          <w:sz w:val="24"/>
          <w:szCs w:val="24"/>
          <w:lang w:eastAsia="ru-RU"/>
        </w:rPr>
        <w:t>ни</w:t>
      </w:r>
      <w:r w:rsidRPr="00FB26BE">
        <w:rPr>
          <w:rFonts w:ascii="Times New Roman" w:eastAsia="Times New Roman" w:hAnsi="Times New Roman" w:cs="Times New Roman"/>
          <w:b/>
          <w:bCs/>
          <w:sz w:val="24"/>
          <w:szCs w:val="24"/>
          <w:lang w:eastAsia="ru-RU"/>
        </w:rPr>
        <w:t>я</w:t>
      </w:r>
      <w:r>
        <w:rPr>
          <w:rFonts w:ascii="Times New Roman" w:eastAsia="Times New Roman" w:hAnsi="Times New Roman" w:cs="Times New Roman"/>
          <w:b/>
          <w:bCs/>
          <w:sz w:val="24"/>
          <w:szCs w:val="24"/>
          <w:lang w:eastAsia="ru-RU"/>
        </w:rPr>
        <w:t xml:space="preserve">: </w:t>
      </w:r>
      <w:r w:rsidRPr="00855C1E">
        <w:rPr>
          <w:rFonts w:ascii="Times New Roman" w:eastAsia="Times New Roman" w:hAnsi="Times New Roman" w:cs="Times New Roman"/>
          <w:bCs/>
          <w:sz w:val="24"/>
          <w:szCs w:val="24"/>
          <w:lang w:eastAsia="ru-RU"/>
        </w:rPr>
        <w:t>д</w:t>
      </w:r>
      <w:r w:rsidRPr="00855C1E">
        <w:rPr>
          <w:rFonts w:ascii="Times New Roman" w:eastAsia="Times New Roman" w:hAnsi="Times New Roman" w:cs="Times New Roman"/>
          <w:spacing w:val="3"/>
          <w:sz w:val="24"/>
          <w:szCs w:val="24"/>
          <w:lang w:eastAsia="ru-RU"/>
        </w:rPr>
        <w:t>ы</w:t>
      </w:r>
      <w:r w:rsidRPr="00855C1E">
        <w:rPr>
          <w:rFonts w:ascii="Times New Roman" w:eastAsia="Times New Roman" w:hAnsi="Times New Roman" w:cs="Times New Roman"/>
          <w:spacing w:val="-16"/>
          <w:sz w:val="24"/>
          <w:szCs w:val="24"/>
          <w:lang w:eastAsia="ru-RU"/>
        </w:rPr>
        <w:t>х</w:t>
      </w:r>
      <w:r w:rsidRPr="00855C1E">
        <w:rPr>
          <w:rFonts w:ascii="Times New Roman" w:eastAsia="Times New Roman" w:hAnsi="Times New Roman" w:cs="Times New Roman"/>
          <w:spacing w:val="-2"/>
          <w:sz w:val="24"/>
          <w:szCs w:val="24"/>
          <w:lang w:eastAsia="ru-RU"/>
        </w:rPr>
        <w:t>а</w:t>
      </w:r>
      <w:r w:rsidRPr="00855C1E">
        <w:rPr>
          <w:rFonts w:ascii="Times New Roman" w:eastAsia="Times New Roman" w:hAnsi="Times New Roman" w:cs="Times New Roman"/>
          <w:sz w:val="24"/>
          <w:szCs w:val="24"/>
          <w:lang w:eastAsia="ru-RU"/>
        </w:rPr>
        <w:t>т</w:t>
      </w:r>
      <w:r w:rsidRPr="00855C1E">
        <w:rPr>
          <w:rFonts w:ascii="Times New Roman" w:eastAsia="Times New Roman" w:hAnsi="Times New Roman" w:cs="Times New Roman"/>
          <w:spacing w:val="-2"/>
          <w:sz w:val="24"/>
          <w:szCs w:val="24"/>
          <w:lang w:eastAsia="ru-RU"/>
        </w:rPr>
        <w:t>е</w:t>
      </w:r>
      <w:r w:rsidRPr="00855C1E">
        <w:rPr>
          <w:rFonts w:ascii="Times New Roman" w:eastAsia="Times New Roman" w:hAnsi="Times New Roman" w:cs="Times New Roman"/>
          <w:sz w:val="24"/>
          <w:szCs w:val="24"/>
          <w:lang w:eastAsia="ru-RU"/>
        </w:rPr>
        <w:t>л</w:t>
      </w:r>
      <w:r w:rsidRPr="00855C1E">
        <w:rPr>
          <w:rFonts w:ascii="Times New Roman" w:eastAsia="Times New Roman" w:hAnsi="Times New Roman" w:cs="Times New Roman"/>
          <w:spacing w:val="-5"/>
          <w:sz w:val="24"/>
          <w:szCs w:val="24"/>
          <w:lang w:eastAsia="ru-RU"/>
        </w:rPr>
        <w:t>ь</w:t>
      </w:r>
      <w:r w:rsidRPr="00855C1E">
        <w:rPr>
          <w:rFonts w:ascii="Times New Roman" w:eastAsia="Times New Roman" w:hAnsi="Times New Roman" w:cs="Times New Roman"/>
          <w:spacing w:val="6"/>
          <w:sz w:val="24"/>
          <w:szCs w:val="24"/>
          <w:lang w:eastAsia="ru-RU"/>
        </w:rPr>
        <w:t>н</w:t>
      </w:r>
      <w:r w:rsidRPr="00855C1E">
        <w:rPr>
          <w:rFonts w:ascii="Times New Roman" w:eastAsia="Times New Roman" w:hAnsi="Times New Roman" w:cs="Times New Roman"/>
          <w:spacing w:val="-2"/>
          <w:sz w:val="24"/>
          <w:szCs w:val="24"/>
          <w:lang w:eastAsia="ru-RU"/>
        </w:rPr>
        <w:t>а</w:t>
      </w:r>
      <w:r w:rsidRPr="00855C1E">
        <w:rPr>
          <w:rFonts w:ascii="Times New Roman" w:eastAsia="Times New Roman" w:hAnsi="Times New Roman" w:cs="Times New Roman"/>
          <w:sz w:val="24"/>
          <w:szCs w:val="24"/>
          <w:lang w:eastAsia="ru-RU"/>
        </w:rPr>
        <w:t>я</w:t>
      </w:r>
      <w:r w:rsidRPr="00FB26BE">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3"/>
          <w:sz w:val="24"/>
          <w:szCs w:val="24"/>
          <w:lang w:eastAsia="ru-RU"/>
        </w:rPr>
        <w:t>д</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точ</w:t>
      </w:r>
      <w:r w:rsidRPr="00FB26BE">
        <w:rPr>
          <w:rFonts w:ascii="Times New Roman" w:eastAsia="Times New Roman" w:hAnsi="Times New Roman" w:cs="Times New Roman"/>
          <w:spacing w:val="5"/>
          <w:sz w:val="24"/>
          <w:szCs w:val="24"/>
          <w:lang w:eastAsia="ru-RU"/>
        </w:rPr>
        <w:t>н</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ть</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z w:val="24"/>
          <w:szCs w:val="24"/>
          <w:lang w:eastAsia="ru-RU"/>
        </w:rPr>
        <w:t xml:space="preserve">(с </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5"/>
          <w:sz w:val="24"/>
          <w:szCs w:val="24"/>
          <w:lang w:eastAsia="ru-RU"/>
        </w:rPr>
        <w:t>з</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z w:val="24"/>
          <w:szCs w:val="24"/>
          <w:lang w:eastAsia="ru-RU"/>
        </w:rPr>
        <w:t>м</w:t>
      </w:r>
      <w:r w:rsidRPr="00FB26BE">
        <w:rPr>
          <w:rFonts w:ascii="Times New Roman" w:eastAsia="Times New Roman" w:hAnsi="Times New Roman" w:cs="Times New Roman"/>
          <w:spacing w:val="27"/>
          <w:sz w:val="24"/>
          <w:szCs w:val="24"/>
          <w:lang w:eastAsia="ru-RU"/>
        </w:rPr>
        <w:t xml:space="preserve"> </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т</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п</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п</w:t>
      </w:r>
      <w:r w:rsidRPr="00FB26BE">
        <w:rPr>
          <w:rFonts w:ascii="Times New Roman" w:eastAsia="Times New Roman" w:hAnsi="Times New Roman" w:cs="Times New Roman"/>
          <w:sz w:val="24"/>
          <w:szCs w:val="24"/>
          <w:lang w:eastAsia="ru-RU"/>
        </w:rPr>
        <w:t>л</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л</w:t>
      </w:r>
      <w:r w:rsidRPr="00FB26BE">
        <w:rPr>
          <w:rFonts w:ascii="Times New Roman" w:eastAsia="Times New Roman" w:hAnsi="Times New Roman" w:cs="Times New Roman"/>
          <w:spacing w:val="-5"/>
          <w:sz w:val="24"/>
          <w:szCs w:val="24"/>
          <w:lang w:eastAsia="ru-RU"/>
        </w:rPr>
        <w:t>ь</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3"/>
          <w:sz w:val="24"/>
          <w:szCs w:val="24"/>
          <w:lang w:eastAsia="ru-RU"/>
        </w:rPr>
        <w:t>ы</w:t>
      </w:r>
      <w:r w:rsidRPr="00FB26BE">
        <w:rPr>
          <w:rFonts w:ascii="Times New Roman" w:eastAsia="Times New Roman" w:hAnsi="Times New Roman" w:cs="Times New Roman"/>
          <w:sz w:val="24"/>
          <w:szCs w:val="24"/>
          <w:lang w:eastAsia="ru-RU"/>
        </w:rPr>
        <w:t>й</w:t>
      </w:r>
      <w:r w:rsidRPr="00FB26BE">
        <w:rPr>
          <w:rFonts w:ascii="Times New Roman" w:eastAsia="Times New Roman" w:hAnsi="Times New Roman" w:cs="Times New Roman"/>
          <w:spacing w:val="8"/>
          <w:sz w:val="24"/>
          <w:szCs w:val="24"/>
          <w:lang w:eastAsia="ru-RU"/>
        </w:rPr>
        <w:t xml:space="preserve"> </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pacing w:val="3"/>
          <w:sz w:val="24"/>
          <w:szCs w:val="24"/>
          <w:lang w:eastAsia="ru-RU"/>
        </w:rPr>
        <w:t>ы</w:t>
      </w:r>
      <w:r w:rsidRPr="00FB26BE">
        <w:rPr>
          <w:rFonts w:ascii="Times New Roman" w:eastAsia="Times New Roman" w:hAnsi="Times New Roman" w:cs="Times New Roman"/>
          <w:spacing w:val="6"/>
          <w:sz w:val="24"/>
          <w:szCs w:val="24"/>
          <w:lang w:eastAsia="ru-RU"/>
        </w:rPr>
        <w:t>п</w:t>
      </w:r>
      <w:r w:rsidRPr="00FB26BE">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а</w:t>
      </w:r>
      <w:r w:rsidRPr="00FB26BE">
        <w:rPr>
          <w:rFonts w:ascii="Times New Roman" w:eastAsia="Times New Roman" w:hAnsi="Times New Roman" w:cs="Times New Roman"/>
          <w:spacing w:val="-3"/>
          <w:sz w:val="24"/>
          <w:szCs w:val="24"/>
          <w:lang w:eastAsia="ru-RU"/>
        </w:rPr>
        <w:t>б</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pacing w:val="6"/>
          <w:sz w:val="24"/>
          <w:szCs w:val="24"/>
          <w:lang w:eastAsia="ru-RU"/>
        </w:rPr>
        <w:t>ц</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3"/>
          <w:sz w:val="24"/>
          <w:szCs w:val="24"/>
          <w:lang w:eastAsia="ru-RU"/>
        </w:rPr>
        <w:t>д</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z w:val="24"/>
          <w:szCs w:val="24"/>
          <w:lang w:eastAsia="ru-RU"/>
        </w:rPr>
        <w:t>ро</w:t>
      </w:r>
      <w:r w:rsidRPr="00FB26BE">
        <w:rPr>
          <w:rFonts w:ascii="Times New Roman" w:eastAsia="Times New Roman" w:hAnsi="Times New Roman" w:cs="Times New Roman"/>
          <w:spacing w:val="6"/>
          <w:sz w:val="24"/>
          <w:szCs w:val="24"/>
          <w:lang w:eastAsia="ru-RU"/>
        </w:rPr>
        <w:t>в</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и</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21"/>
          <w:sz w:val="24"/>
          <w:szCs w:val="24"/>
          <w:lang w:eastAsia="ru-RU"/>
        </w:rPr>
        <w:t>ф</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pacing w:val="6"/>
          <w:sz w:val="24"/>
          <w:szCs w:val="24"/>
          <w:lang w:eastAsia="ru-RU"/>
        </w:rPr>
        <w:t>ци</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6"/>
          <w:sz w:val="24"/>
          <w:szCs w:val="24"/>
          <w:lang w:eastAsia="ru-RU"/>
        </w:rPr>
        <w:t>нн</w:t>
      </w:r>
      <w:r w:rsidRPr="00FB26BE">
        <w:rPr>
          <w:rFonts w:ascii="Times New Roman" w:eastAsia="Times New Roman" w:hAnsi="Times New Roman" w:cs="Times New Roman"/>
          <w:spacing w:val="3"/>
          <w:sz w:val="24"/>
          <w:szCs w:val="24"/>
          <w:lang w:eastAsia="ru-RU"/>
        </w:rPr>
        <w:t>о</w:t>
      </w:r>
      <w:r w:rsidRPr="00FB26BE">
        <w:rPr>
          <w:rFonts w:ascii="Times New Roman" w:eastAsia="Times New Roman" w:hAnsi="Times New Roman" w:cs="Times New Roman"/>
          <w:sz w:val="24"/>
          <w:szCs w:val="24"/>
          <w:lang w:eastAsia="ru-RU"/>
        </w:rPr>
        <w:t>- то</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pacing w:val="-1"/>
          <w:sz w:val="24"/>
          <w:szCs w:val="24"/>
          <w:lang w:eastAsia="ru-RU"/>
        </w:rPr>
        <w:t>ч</w:t>
      </w:r>
      <w:r w:rsidRPr="00FB26BE">
        <w:rPr>
          <w:rFonts w:ascii="Times New Roman" w:eastAsia="Times New Roman" w:hAnsi="Times New Roman" w:cs="Times New Roman"/>
          <w:spacing w:val="-2"/>
          <w:sz w:val="24"/>
          <w:szCs w:val="24"/>
          <w:lang w:eastAsia="ru-RU"/>
        </w:rPr>
        <w:t>ес</w:t>
      </w:r>
      <w:r w:rsidRPr="00FB26BE">
        <w:rPr>
          <w:rFonts w:ascii="Times New Roman" w:eastAsia="Times New Roman" w:hAnsi="Times New Roman" w:cs="Times New Roman"/>
          <w:spacing w:val="-12"/>
          <w:sz w:val="24"/>
          <w:szCs w:val="24"/>
          <w:lang w:eastAsia="ru-RU"/>
        </w:rPr>
        <w:t>к</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z w:val="24"/>
          <w:szCs w:val="24"/>
          <w:lang w:eastAsia="ru-RU"/>
        </w:rPr>
        <w:t>й</w:t>
      </w:r>
      <w:r w:rsidRPr="00FB26BE">
        <w:rPr>
          <w:rFonts w:ascii="Times New Roman" w:eastAsia="Times New Roman" w:hAnsi="Times New Roman" w:cs="Times New Roman"/>
          <w:spacing w:val="21"/>
          <w:sz w:val="24"/>
          <w:szCs w:val="24"/>
          <w:lang w:eastAsia="ru-RU"/>
        </w:rPr>
        <w:t xml:space="preserve"> </w:t>
      </w:r>
      <w:r w:rsidRPr="00FB26BE">
        <w:rPr>
          <w:rFonts w:ascii="Times New Roman" w:eastAsia="Times New Roman" w:hAnsi="Times New Roman" w:cs="Times New Roman"/>
          <w:spacing w:val="-20"/>
          <w:sz w:val="24"/>
          <w:szCs w:val="24"/>
          <w:lang w:eastAsia="ru-RU"/>
        </w:rPr>
        <w:t>ш</w:t>
      </w:r>
      <w:r w:rsidRPr="00FB26BE">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с</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п</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о</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тр</w:t>
      </w:r>
      <w:r w:rsidRPr="00FB26BE">
        <w:rPr>
          <w:rFonts w:ascii="Times New Roman" w:eastAsia="Times New Roman" w:hAnsi="Times New Roman" w:cs="Times New Roman"/>
          <w:spacing w:val="3"/>
          <w:sz w:val="24"/>
          <w:szCs w:val="24"/>
          <w:lang w:eastAsia="ru-RU"/>
        </w:rPr>
        <w:t>ы</w:t>
      </w:r>
      <w:r w:rsidRPr="00FB26BE">
        <w:rPr>
          <w:rFonts w:ascii="Times New Roman" w:eastAsia="Times New Roman" w:hAnsi="Times New Roman" w:cs="Times New Roman"/>
          <w:sz w:val="24"/>
          <w:szCs w:val="24"/>
          <w:lang w:eastAsia="ru-RU"/>
        </w:rPr>
        <w:t>й</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2"/>
          <w:sz w:val="24"/>
          <w:szCs w:val="24"/>
          <w:lang w:eastAsia="ru-RU"/>
        </w:rPr>
        <w:t>ес</w:t>
      </w:r>
      <w:r w:rsidRPr="00FB26BE">
        <w:rPr>
          <w:rFonts w:ascii="Times New Roman" w:eastAsia="Times New Roman" w:hAnsi="Times New Roman" w:cs="Times New Roman"/>
          <w:spacing w:val="6"/>
          <w:sz w:val="24"/>
          <w:szCs w:val="24"/>
          <w:lang w:eastAsia="ru-RU"/>
        </w:rPr>
        <w:t>пи</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2"/>
          <w:sz w:val="24"/>
          <w:szCs w:val="24"/>
          <w:lang w:eastAsia="ru-RU"/>
        </w:rPr>
        <w:t>а</w:t>
      </w:r>
      <w:r w:rsidRPr="00FB26BE">
        <w:rPr>
          <w:rFonts w:ascii="Times New Roman" w:eastAsia="Times New Roman" w:hAnsi="Times New Roman" w:cs="Times New Roman"/>
          <w:sz w:val="24"/>
          <w:szCs w:val="24"/>
          <w:lang w:eastAsia="ru-RU"/>
        </w:rPr>
        <w:t>тор</w:t>
      </w:r>
      <w:r w:rsidRPr="00FB26BE">
        <w:rPr>
          <w:rFonts w:ascii="Times New Roman" w:eastAsia="Times New Roman" w:hAnsi="Times New Roman" w:cs="Times New Roman"/>
          <w:spacing w:val="6"/>
          <w:sz w:val="24"/>
          <w:szCs w:val="24"/>
          <w:lang w:eastAsia="ru-RU"/>
        </w:rPr>
        <w:t>н</w:t>
      </w:r>
      <w:r w:rsidRPr="00FB26BE">
        <w:rPr>
          <w:rFonts w:ascii="Times New Roman" w:eastAsia="Times New Roman" w:hAnsi="Times New Roman" w:cs="Times New Roman"/>
          <w:spacing w:val="3"/>
          <w:sz w:val="24"/>
          <w:szCs w:val="24"/>
          <w:lang w:eastAsia="ru-RU"/>
        </w:rPr>
        <w:t>ы</w:t>
      </w:r>
      <w:r w:rsidRPr="00FB26BE">
        <w:rPr>
          <w:rFonts w:ascii="Times New Roman" w:eastAsia="Times New Roman" w:hAnsi="Times New Roman" w:cs="Times New Roman"/>
          <w:sz w:val="24"/>
          <w:szCs w:val="24"/>
          <w:lang w:eastAsia="ru-RU"/>
        </w:rPr>
        <w:t>й</w:t>
      </w:r>
      <w:r>
        <w:rPr>
          <w:rFonts w:ascii="Times New Roman" w:eastAsia="Times New Roman" w:hAnsi="Times New Roman" w:cs="Times New Roman"/>
          <w:sz w:val="24"/>
          <w:szCs w:val="24"/>
          <w:lang w:eastAsia="ru-RU"/>
        </w:rPr>
        <w:t xml:space="preserve"> </w:t>
      </w:r>
      <w:r w:rsidRPr="00FB26BE">
        <w:rPr>
          <w:rFonts w:ascii="Times New Roman" w:eastAsia="Times New Roman" w:hAnsi="Times New Roman" w:cs="Times New Roman"/>
          <w:spacing w:val="-3"/>
          <w:sz w:val="24"/>
          <w:szCs w:val="24"/>
          <w:lang w:eastAsia="ru-RU"/>
        </w:rPr>
        <w:t>д</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тр</w:t>
      </w:r>
      <w:r w:rsidRPr="00FB26BE">
        <w:rPr>
          <w:rFonts w:ascii="Times New Roman" w:eastAsia="Times New Roman" w:hAnsi="Times New Roman" w:cs="Times New Roman"/>
          <w:spacing w:val="-2"/>
          <w:sz w:val="24"/>
          <w:szCs w:val="24"/>
          <w:lang w:eastAsia="ru-RU"/>
        </w:rPr>
        <w:t>ес</w:t>
      </w:r>
      <w:r w:rsidRPr="00FB26BE">
        <w:rPr>
          <w:rFonts w:ascii="Times New Roman" w:eastAsia="Times New Roman" w:hAnsi="Times New Roman" w:cs="Times New Roman"/>
          <w:sz w:val="24"/>
          <w:szCs w:val="24"/>
          <w:lang w:eastAsia="ru-RU"/>
        </w:rPr>
        <w:t>с</w:t>
      </w:r>
      <w:r w:rsidRPr="00FB26BE">
        <w:rPr>
          <w:rFonts w:ascii="Times New Roman" w:eastAsia="Times New Roman" w:hAnsi="Times New Roman" w:cs="Times New Roman"/>
          <w:spacing w:val="10"/>
          <w:sz w:val="24"/>
          <w:szCs w:val="24"/>
          <w:lang w:eastAsia="ru-RU"/>
        </w:rPr>
        <w:t>-</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pacing w:val="6"/>
          <w:sz w:val="24"/>
          <w:szCs w:val="24"/>
          <w:lang w:eastAsia="ru-RU"/>
        </w:rPr>
        <w:t>ин</w:t>
      </w:r>
      <w:r w:rsidRPr="00FB26BE">
        <w:rPr>
          <w:rFonts w:ascii="Times New Roman" w:eastAsia="Times New Roman" w:hAnsi="Times New Roman" w:cs="Times New Roman"/>
          <w:spacing w:val="-3"/>
          <w:sz w:val="24"/>
          <w:szCs w:val="24"/>
          <w:lang w:eastAsia="ru-RU"/>
        </w:rPr>
        <w:t>д</w:t>
      </w:r>
      <w:r w:rsidRPr="00FB26BE">
        <w:rPr>
          <w:rFonts w:ascii="Times New Roman" w:eastAsia="Times New Roman" w:hAnsi="Times New Roman" w:cs="Times New Roman"/>
          <w:sz w:val="24"/>
          <w:szCs w:val="24"/>
          <w:lang w:eastAsia="ru-RU"/>
        </w:rPr>
        <w:t>ром</w:t>
      </w:r>
      <w:r>
        <w:rPr>
          <w:rFonts w:ascii="Times New Roman" w:eastAsia="Times New Roman" w:hAnsi="Times New Roman" w:cs="Times New Roman"/>
          <w:sz w:val="24"/>
          <w:szCs w:val="24"/>
          <w:lang w:eastAsia="ru-RU"/>
        </w:rPr>
        <w:t>, д</w:t>
      </w:r>
      <w:r w:rsidRPr="00FB26BE">
        <w:rPr>
          <w:rFonts w:ascii="Times New Roman" w:eastAsia="Times New Roman" w:hAnsi="Times New Roman" w:cs="Times New Roman"/>
          <w:sz w:val="24"/>
          <w:szCs w:val="24"/>
          <w:lang w:eastAsia="ru-RU"/>
        </w:rPr>
        <w:t>р</w:t>
      </w:r>
      <w:r w:rsidRPr="00FB26BE">
        <w:rPr>
          <w:rFonts w:ascii="Times New Roman" w:eastAsia="Times New Roman" w:hAnsi="Times New Roman" w:cs="Times New Roman"/>
          <w:spacing w:val="-16"/>
          <w:sz w:val="24"/>
          <w:szCs w:val="24"/>
          <w:lang w:eastAsia="ru-RU"/>
        </w:rPr>
        <w:t>у</w:t>
      </w:r>
      <w:r w:rsidRPr="00FB26BE">
        <w:rPr>
          <w:rFonts w:ascii="Times New Roman" w:eastAsia="Times New Roman" w:hAnsi="Times New Roman" w:cs="Times New Roman"/>
          <w:spacing w:val="-9"/>
          <w:sz w:val="24"/>
          <w:szCs w:val="24"/>
          <w:lang w:eastAsia="ru-RU"/>
        </w:rPr>
        <w:t>г</w:t>
      </w:r>
      <w:r w:rsidRPr="00FB26BE">
        <w:rPr>
          <w:rFonts w:ascii="Times New Roman" w:eastAsia="Times New Roman" w:hAnsi="Times New Roman" w:cs="Times New Roman"/>
          <w:spacing w:val="6"/>
          <w:sz w:val="24"/>
          <w:szCs w:val="24"/>
          <w:lang w:eastAsia="ru-RU"/>
        </w:rPr>
        <w:t>и</w:t>
      </w:r>
      <w:r w:rsidRPr="00FB26BE">
        <w:rPr>
          <w:rFonts w:ascii="Times New Roman" w:eastAsia="Times New Roman" w:hAnsi="Times New Roman" w:cs="Times New Roman"/>
          <w:sz w:val="24"/>
          <w:szCs w:val="24"/>
          <w:lang w:eastAsia="ru-RU"/>
        </w:rPr>
        <w:t>е</w:t>
      </w:r>
      <w:r w:rsidRPr="00FB26BE">
        <w:rPr>
          <w:rFonts w:ascii="Times New Roman" w:eastAsia="Times New Roman" w:hAnsi="Times New Roman" w:cs="Times New Roman"/>
          <w:spacing w:val="15"/>
          <w:sz w:val="24"/>
          <w:szCs w:val="24"/>
          <w:lang w:eastAsia="ru-RU"/>
        </w:rPr>
        <w:t xml:space="preserve"> </w:t>
      </w:r>
      <w:r w:rsidRPr="00FB26BE">
        <w:rPr>
          <w:rFonts w:ascii="Times New Roman" w:eastAsia="Times New Roman" w:hAnsi="Times New Roman" w:cs="Times New Roman"/>
          <w:sz w:val="24"/>
          <w:szCs w:val="24"/>
          <w:lang w:eastAsia="ru-RU"/>
        </w:rPr>
        <w:t>о</w:t>
      </w:r>
      <w:r w:rsidRPr="00FB26BE">
        <w:rPr>
          <w:rFonts w:ascii="Times New Roman" w:eastAsia="Times New Roman" w:hAnsi="Times New Roman" w:cs="Times New Roman"/>
          <w:spacing w:val="-2"/>
          <w:sz w:val="24"/>
          <w:szCs w:val="24"/>
          <w:lang w:eastAsia="ru-RU"/>
        </w:rPr>
        <w:t>с</w:t>
      </w:r>
      <w:r w:rsidRPr="00FB26BE">
        <w:rPr>
          <w:rFonts w:ascii="Times New Roman" w:eastAsia="Times New Roman" w:hAnsi="Times New Roman" w:cs="Times New Roman"/>
          <w:sz w:val="24"/>
          <w:szCs w:val="24"/>
          <w:lang w:eastAsia="ru-RU"/>
        </w:rPr>
        <w:t>лож</w:t>
      </w:r>
      <w:r w:rsidRPr="00FB26BE">
        <w:rPr>
          <w:rFonts w:ascii="Times New Roman" w:eastAsia="Times New Roman" w:hAnsi="Times New Roman" w:cs="Times New Roman"/>
          <w:spacing w:val="5"/>
          <w:sz w:val="24"/>
          <w:szCs w:val="24"/>
          <w:lang w:eastAsia="ru-RU"/>
        </w:rPr>
        <w:t>н</w:t>
      </w:r>
      <w:r w:rsidRPr="00FB26BE">
        <w:rPr>
          <w:rFonts w:ascii="Times New Roman" w:eastAsia="Times New Roman" w:hAnsi="Times New Roman" w:cs="Times New Roman"/>
          <w:spacing w:val="-2"/>
          <w:sz w:val="24"/>
          <w:szCs w:val="24"/>
          <w:lang w:eastAsia="ru-RU"/>
        </w:rPr>
        <w:t>е</w:t>
      </w:r>
      <w:r w:rsidRPr="00FB26BE">
        <w:rPr>
          <w:rFonts w:ascii="Times New Roman" w:eastAsia="Times New Roman" w:hAnsi="Times New Roman" w:cs="Times New Roman"/>
          <w:spacing w:val="6"/>
          <w:sz w:val="24"/>
          <w:szCs w:val="24"/>
          <w:lang w:eastAsia="ru-RU"/>
        </w:rPr>
        <w:t>ни</w:t>
      </w:r>
      <w:r w:rsidRPr="00FB26BE">
        <w:rPr>
          <w:rFonts w:ascii="Times New Roman" w:eastAsia="Times New Roman" w:hAnsi="Times New Roman" w:cs="Times New Roman"/>
          <w:sz w:val="24"/>
          <w:szCs w:val="24"/>
          <w:lang w:eastAsia="ru-RU"/>
        </w:rPr>
        <w:t>я</w:t>
      </w:r>
      <w:r w:rsidR="00F63807">
        <w:rPr>
          <w:rFonts w:ascii="Times New Roman" w:eastAsia="Times New Roman" w:hAnsi="Times New Roman" w:cs="Times New Roman"/>
          <w:sz w:val="24"/>
          <w:szCs w:val="24"/>
          <w:lang w:eastAsia="ru-RU"/>
        </w:rPr>
        <w:t>.</w:t>
      </w:r>
    </w:p>
    <w:p w:rsidR="00235CEB" w:rsidRDefault="00235CEB" w:rsidP="00D02501">
      <w:pPr>
        <w:widowControl w:val="0"/>
        <w:kinsoku w:val="0"/>
        <w:overflowPunct w:val="0"/>
        <w:autoSpaceDE w:val="0"/>
        <w:autoSpaceDN w:val="0"/>
        <w:adjustRightInd w:val="0"/>
        <w:spacing w:after="0" w:line="240" w:lineRule="auto"/>
        <w:ind w:firstLine="567"/>
        <w:outlineLvl w:val="2"/>
        <w:rPr>
          <w:rFonts w:ascii="Times New Roman" w:eastAsia="Times New Roman" w:hAnsi="Times New Roman" w:cs="Times New Roman"/>
          <w:b/>
          <w:bCs/>
          <w:spacing w:val="4"/>
          <w:sz w:val="24"/>
          <w:szCs w:val="24"/>
          <w:lang w:eastAsia="ru-RU"/>
        </w:rPr>
      </w:pPr>
    </w:p>
    <w:p w:rsidR="00AE705A" w:rsidRPr="00F63807" w:rsidRDefault="00AE705A" w:rsidP="00F63807">
      <w:pPr>
        <w:widowControl w:val="0"/>
        <w:tabs>
          <w:tab w:val="left" w:pos="851"/>
        </w:tabs>
        <w:kinsoku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F63807">
        <w:rPr>
          <w:rFonts w:ascii="Times New Roman" w:eastAsia="Times New Roman" w:hAnsi="Times New Roman" w:cs="Times New Roman"/>
          <w:b/>
          <w:sz w:val="24"/>
          <w:szCs w:val="24"/>
          <w:lang w:eastAsia="ru-RU"/>
        </w:rPr>
        <w:t>Факторы риска развития  пневмони</w:t>
      </w:r>
      <w:r w:rsidR="00235CEB" w:rsidRPr="00F63807">
        <w:rPr>
          <w:rFonts w:ascii="Times New Roman" w:eastAsia="Times New Roman" w:hAnsi="Times New Roman" w:cs="Times New Roman"/>
          <w:b/>
          <w:sz w:val="24"/>
          <w:szCs w:val="24"/>
          <w:lang w:eastAsia="ru-RU"/>
        </w:rPr>
        <w:t>и</w:t>
      </w:r>
    </w:p>
    <w:p w:rsidR="00AE705A" w:rsidRPr="00235CEB"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z w:val="24"/>
          <w:szCs w:val="24"/>
          <w:lang w:eastAsia="ru-RU"/>
        </w:rPr>
      </w:pPr>
      <w:r w:rsidRPr="00235CEB">
        <w:rPr>
          <w:rFonts w:ascii="Times New Roman" w:eastAsia="Times New Roman" w:hAnsi="Times New Roman" w:cs="Times New Roman"/>
          <w:spacing w:val="-9"/>
          <w:sz w:val="24"/>
          <w:szCs w:val="24"/>
          <w:lang w:eastAsia="ru-RU"/>
        </w:rPr>
        <w:t>П</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z w:val="24"/>
          <w:szCs w:val="24"/>
          <w:lang w:eastAsia="ru-RU"/>
        </w:rPr>
        <w:t>р</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pacing w:val="6"/>
          <w:sz w:val="24"/>
          <w:szCs w:val="24"/>
          <w:lang w:eastAsia="ru-RU"/>
        </w:rPr>
        <w:t>н</w:t>
      </w:r>
      <w:r w:rsidRPr="00235CEB">
        <w:rPr>
          <w:rFonts w:ascii="Times New Roman" w:eastAsia="Times New Roman" w:hAnsi="Times New Roman" w:cs="Times New Roman"/>
          <w:spacing w:val="-2"/>
          <w:sz w:val="24"/>
          <w:szCs w:val="24"/>
          <w:lang w:eastAsia="ru-RU"/>
        </w:rPr>
        <w:t>есе</w:t>
      </w:r>
      <w:r w:rsidRPr="00235CEB">
        <w:rPr>
          <w:rFonts w:ascii="Times New Roman" w:eastAsia="Times New Roman" w:hAnsi="Times New Roman" w:cs="Times New Roman"/>
          <w:spacing w:val="6"/>
          <w:sz w:val="24"/>
          <w:szCs w:val="24"/>
          <w:lang w:eastAsia="ru-RU"/>
        </w:rPr>
        <w:t>нн</w:t>
      </w:r>
      <w:r w:rsidRPr="00235CEB">
        <w:rPr>
          <w:rFonts w:ascii="Times New Roman" w:eastAsia="Times New Roman" w:hAnsi="Times New Roman" w:cs="Times New Roman"/>
          <w:spacing w:val="3"/>
          <w:sz w:val="24"/>
          <w:szCs w:val="24"/>
          <w:lang w:eastAsia="ru-RU"/>
        </w:rPr>
        <w:t>ы</w:t>
      </w:r>
      <w:r w:rsidRPr="00235CEB">
        <w:rPr>
          <w:rFonts w:ascii="Times New Roman" w:eastAsia="Times New Roman" w:hAnsi="Times New Roman" w:cs="Times New Roman"/>
          <w:sz w:val="24"/>
          <w:szCs w:val="24"/>
          <w:lang w:eastAsia="ru-RU"/>
        </w:rPr>
        <w:t>е</w:t>
      </w:r>
      <w:r w:rsidRPr="00235CEB">
        <w:rPr>
          <w:rFonts w:ascii="Times New Roman" w:eastAsia="Times New Roman" w:hAnsi="Times New Roman" w:cs="Times New Roman"/>
          <w:spacing w:val="13"/>
          <w:sz w:val="24"/>
          <w:szCs w:val="24"/>
          <w:lang w:eastAsia="ru-RU"/>
        </w:rPr>
        <w:t xml:space="preserve"> </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2"/>
          <w:sz w:val="24"/>
          <w:szCs w:val="24"/>
          <w:lang w:eastAsia="ru-RU"/>
        </w:rPr>
        <w:t>с</w:t>
      </w:r>
      <w:r w:rsidRPr="00235CEB">
        <w:rPr>
          <w:rFonts w:ascii="Times New Roman" w:eastAsia="Times New Roman" w:hAnsi="Times New Roman" w:cs="Times New Roman"/>
          <w:sz w:val="24"/>
          <w:szCs w:val="24"/>
          <w:lang w:eastAsia="ru-RU"/>
        </w:rPr>
        <w:t>тр</w:t>
      </w:r>
      <w:r w:rsidRPr="00235CEB">
        <w:rPr>
          <w:rFonts w:ascii="Times New Roman" w:eastAsia="Times New Roman" w:hAnsi="Times New Roman" w:cs="Times New Roman"/>
          <w:spacing w:val="3"/>
          <w:sz w:val="24"/>
          <w:szCs w:val="24"/>
          <w:lang w:eastAsia="ru-RU"/>
        </w:rPr>
        <w:t>ы</w:t>
      </w:r>
      <w:r w:rsidRPr="00235CEB">
        <w:rPr>
          <w:rFonts w:ascii="Times New Roman" w:eastAsia="Times New Roman" w:hAnsi="Times New Roman" w:cs="Times New Roman"/>
          <w:sz w:val="24"/>
          <w:szCs w:val="24"/>
          <w:lang w:eastAsia="ru-RU"/>
        </w:rPr>
        <w:t>е</w:t>
      </w:r>
      <w:r w:rsidRPr="00235CEB">
        <w:rPr>
          <w:rFonts w:ascii="Times New Roman" w:eastAsia="Times New Roman" w:hAnsi="Times New Roman" w:cs="Times New Roman"/>
          <w:spacing w:val="13"/>
          <w:sz w:val="24"/>
          <w:szCs w:val="24"/>
          <w:lang w:eastAsia="ru-RU"/>
        </w:rPr>
        <w:t xml:space="preserve"> </w:t>
      </w:r>
      <w:r w:rsidRPr="00235CEB">
        <w:rPr>
          <w:rFonts w:ascii="Times New Roman" w:eastAsia="Times New Roman" w:hAnsi="Times New Roman" w:cs="Times New Roman"/>
          <w:spacing w:val="6"/>
          <w:sz w:val="24"/>
          <w:szCs w:val="24"/>
          <w:lang w:eastAsia="ru-RU"/>
        </w:rPr>
        <w:t>ин</w:t>
      </w:r>
      <w:r w:rsidRPr="00235CEB">
        <w:rPr>
          <w:rFonts w:ascii="Times New Roman" w:eastAsia="Times New Roman" w:hAnsi="Times New Roman" w:cs="Times New Roman"/>
          <w:spacing w:val="-21"/>
          <w:sz w:val="24"/>
          <w:szCs w:val="24"/>
          <w:lang w:eastAsia="ru-RU"/>
        </w:rPr>
        <w:t>ф</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pacing w:val="-12"/>
          <w:sz w:val="24"/>
          <w:szCs w:val="24"/>
          <w:lang w:eastAsia="ru-RU"/>
        </w:rPr>
        <w:t>к</w:t>
      </w:r>
      <w:r w:rsidRPr="00235CEB">
        <w:rPr>
          <w:rFonts w:ascii="Times New Roman" w:eastAsia="Times New Roman" w:hAnsi="Times New Roman" w:cs="Times New Roman"/>
          <w:spacing w:val="6"/>
          <w:sz w:val="24"/>
          <w:szCs w:val="24"/>
          <w:lang w:eastAsia="ru-RU"/>
        </w:rPr>
        <w:t>ци</w:t>
      </w:r>
      <w:r w:rsidRPr="00235CEB">
        <w:rPr>
          <w:rFonts w:ascii="Times New Roman" w:eastAsia="Times New Roman" w:hAnsi="Times New Roman" w:cs="Times New Roman"/>
          <w:sz w:val="24"/>
          <w:szCs w:val="24"/>
          <w:lang w:eastAsia="ru-RU"/>
        </w:rPr>
        <w:t>и</w:t>
      </w:r>
      <w:r w:rsidRPr="00235CEB">
        <w:rPr>
          <w:rFonts w:ascii="Times New Roman" w:eastAsia="Times New Roman" w:hAnsi="Times New Roman" w:cs="Times New Roman"/>
          <w:spacing w:val="36"/>
          <w:sz w:val="24"/>
          <w:szCs w:val="24"/>
          <w:lang w:eastAsia="ru-RU"/>
        </w:rPr>
        <w:t xml:space="preserve"> </w:t>
      </w:r>
      <w:r w:rsidRPr="00235CEB">
        <w:rPr>
          <w:rFonts w:ascii="Times New Roman" w:eastAsia="Times New Roman" w:hAnsi="Times New Roman" w:cs="Times New Roman"/>
          <w:spacing w:val="-6"/>
          <w:sz w:val="24"/>
          <w:szCs w:val="24"/>
          <w:lang w:eastAsia="ru-RU"/>
        </w:rPr>
        <w:t>(</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2"/>
          <w:sz w:val="24"/>
          <w:szCs w:val="24"/>
          <w:lang w:eastAsia="ru-RU"/>
        </w:rPr>
        <w:t>с</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3"/>
          <w:sz w:val="24"/>
          <w:szCs w:val="24"/>
          <w:lang w:eastAsia="ru-RU"/>
        </w:rPr>
        <w:t>б</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pacing w:val="6"/>
          <w:sz w:val="24"/>
          <w:szCs w:val="24"/>
          <w:lang w:eastAsia="ru-RU"/>
        </w:rPr>
        <w:t>нн</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14"/>
          <w:sz w:val="24"/>
          <w:szCs w:val="24"/>
          <w:lang w:eastAsia="ru-RU"/>
        </w:rPr>
        <w:t xml:space="preserve"> </w:t>
      </w:r>
      <w:r w:rsidRPr="00235CEB">
        <w:rPr>
          <w:rFonts w:ascii="Times New Roman" w:eastAsia="Times New Roman" w:hAnsi="Times New Roman" w:cs="Times New Roman"/>
          <w:spacing w:val="6"/>
          <w:sz w:val="24"/>
          <w:szCs w:val="24"/>
          <w:lang w:eastAsia="ru-RU"/>
        </w:rPr>
        <w:t>ви</w:t>
      </w:r>
      <w:r w:rsidRPr="00235CEB">
        <w:rPr>
          <w:rFonts w:ascii="Times New Roman" w:eastAsia="Times New Roman" w:hAnsi="Times New Roman" w:cs="Times New Roman"/>
          <w:sz w:val="24"/>
          <w:szCs w:val="24"/>
          <w:lang w:eastAsia="ru-RU"/>
        </w:rPr>
        <w:t>р</w:t>
      </w:r>
      <w:r w:rsidRPr="00235CEB">
        <w:rPr>
          <w:rFonts w:ascii="Times New Roman" w:eastAsia="Times New Roman" w:hAnsi="Times New Roman" w:cs="Times New Roman"/>
          <w:spacing w:val="-16"/>
          <w:sz w:val="24"/>
          <w:szCs w:val="24"/>
          <w:lang w:eastAsia="ru-RU"/>
        </w:rPr>
        <w:t>у</w:t>
      </w:r>
      <w:r w:rsidRPr="00235CEB">
        <w:rPr>
          <w:rFonts w:ascii="Times New Roman" w:eastAsia="Times New Roman" w:hAnsi="Times New Roman" w:cs="Times New Roman"/>
          <w:spacing w:val="-2"/>
          <w:sz w:val="24"/>
          <w:szCs w:val="24"/>
          <w:lang w:eastAsia="ru-RU"/>
        </w:rPr>
        <w:t>с</w:t>
      </w:r>
      <w:r w:rsidRPr="00235CEB">
        <w:rPr>
          <w:rFonts w:ascii="Times New Roman" w:eastAsia="Times New Roman" w:hAnsi="Times New Roman" w:cs="Times New Roman"/>
          <w:spacing w:val="6"/>
          <w:sz w:val="24"/>
          <w:szCs w:val="24"/>
          <w:lang w:eastAsia="ru-RU"/>
        </w:rPr>
        <w:t>н</w:t>
      </w:r>
      <w:r w:rsidRPr="00235CEB">
        <w:rPr>
          <w:rFonts w:ascii="Times New Roman" w:eastAsia="Times New Roman" w:hAnsi="Times New Roman" w:cs="Times New Roman"/>
          <w:spacing w:val="3"/>
          <w:sz w:val="24"/>
          <w:szCs w:val="24"/>
          <w:lang w:eastAsia="ru-RU"/>
        </w:rPr>
        <w:t>ы</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z w:val="24"/>
          <w:szCs w:val="24"/>
          <w:lang w:eastAsia="ru-RU"/>
        </w:rPr>
        <w:t>)</w:t>
      </w:r>
      <w:r w:rsidRPr="00235CEB">
        <w:rPr>
          <w:rFonts w:ascii="Times New Roman" w:eastAsia="Times New Roman" w:hAnsi="Times New Roman" w:cs="Times New Roman"/>
          <w:spacing w:val="9"/>
          <w:sz w:val="24"/>
          <w:szCs w:val="24"/>
          <w:lang w:eastAsia="ru-RU"/>
        </w:rPr>
        <w:t xml:space="preserve"> </w:t>
      </w:r>
      <w:r w:rsidRPr="00235CEB">
        <w:rPr>
          <w:rFonts w:ascii="Times New Roman" w:eastAsia="Times New Roman" w:hAnsi="Times New Roman" w:cs="Times New Roman"/>
          <w:spacing w:val="-3"/>
          <w:sz w:val="24"/>
          <w:szCs w:val="24"/>
          <w:lang w:eastAsia="ru-RU"/>
        </w:rPr>
        <w:t>д</w:t>
      </w:r>
      <w:r w:rsidRPr="00235CEB">
        <w:rPr>
          <w:rFonts w:ascii="Times New Roman" w:eastAsia="Times New Roman" w:hAnsi="Times New Roman" w:cs="Times New Roman"/>
          <w:spacing w:val="3"/>
          <w:sz w:val="24"/>
          <w:szCs w:val="24"/>
          <w:lang w:eastAsia="ru-RU"/>
        </w:rPr>
        <w:t>ы</w:t>
      </w:r>
      <w:r w:rsidRPr="00235CEB">
        <w:rPr>
          <w:rFonts w:ascii="Times New Roman" w:eastAsia="Times New Roman" w:hAnsi="Times New Roman" w:cs="Times New Roman"/>
          <w:spacing w:val="-16"/>
          <w:sz w:val="24"/>
          <w:szCs w:val="24"/>
          <w:lang w:eastAsia="ru-RU"/>
        </w:rPr>
        <w:t>х</w:t>
      </w:r>
      <w:r w:rsidRPr="00235CEB">
        <w:rPr>
          <w:rFonts w:ascii="Times New Roman" w:eastAsia="Times New Roman" w:hAnsi="Times New Roman" w:cs="Times New Roman"/>
          <w:spacing w:val="-2"/>
          <w:sz w:val="24"/>
          <w:szCs w:val="24"/>
          <w:lang w:eastAsia="ru-RU"/>
        </w:rPr>
        <w:t>а</w:t>
      </w:r>
      <w:r w:rsidRPr="00235CEB">
        <w:rPr>
          <w:rFonts w:ascii="Times New Roman" w:eastAsia="Times New Roman" w:hAnsi="Times New Roman" w:cs="Times New Roman"/>
          <w:sz w:val="24"/>
          <w:szCs w:val="24"/>
          <w:lang w:eastAsia="ru-RU"/>
        </w:rPr>
        <w:t>т</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z w:val="24"/>
          <w:szCs w:val="24"/>
          <w:lang w:eastAsia="ru-RU"/>
        </w:rPr>
        <w:t>л</w:t>
      </w:r>
      <w:r w:rsidRPr="00235CEB">
        <w:rPr>
          <w:rFonts w:ascii="Times New Roman" w:eastAsia="Times New Roman" w:hAnsi="Times New Roman" w:cs="Times New Roman"/>
          <w:spacing w:val="-5"/>
          <w:sz w:val="24"/>
          <w:szCs w:val="24"/>
          <w:lang w:eastAsia="ru-RU"/>
        </w:rPr>
        <w:t>ь</w:t>
      </w:r>
      <w:r w:rsidRPr="00235CEB">
        <w:rPr>
          <w:rFonts w:ascii="Times New Roman" w:eastAsia="Times New Roman" w:hAnsi="Times New Roman" w:cs="Times New Roman"/>
          <w:spacing w:val="6"/>
          <w:sz w:val="24"/>
          <w:szCs w:val="24"/>
          <w:lang w:eastAsia="ru-RU"/>
        </w:rPr>
        <w:t>н</w:t>
      </w:r>
      <w:r w:rsidRPr="00235CEB">
        <w:rPr>
          <w:rFonts w:ascii="Times New Roman" w:eastAsia="Times New Roman" w:hAnsi="Times New Roman" w:cs="Times New Roman"/>
          <w:spacing w:val="3"/>
          <w:sz w:val="24"/>
          <w:szCs w:val="24"/>
          <w:lang w:eastAsia="ru-RU"/>
        </w:rPr>
        <w:t>ы</w:t>
      </w:r>
      <w:r w:rsidRPr="00235CEB">
        <w:rPr>
          <w:rFonts w:ascii="Times New Roman" w:eastAsia="Times New Roman" w:hAnsi="Times New Roman" w:cs="Times New Roman"/>
          <w:sz w:val="24"/>
          <w:szCs w:val="24"/>
          <w:lang w:eastAsia="ru-RU"/>
        </w:rPr>
        <w:t>х</w:t>
      </w:r>
      <w:r w:rsidRPr="00235CEB">
        <w:rPr>
          <w:rFonts w:ascii="Times New Roman" w:eastAsia="Times New Roman" w:hAnsi="Times New Roman" w:cs="Times New Roman"/>
          <w:spacing w:val="29"/>
          <w:sz w:val="24"/>
          <w:szCs w:val="24"/>
          <w:lang w:eastAsia="ru-RU"/>
        </w:rPr>
        <w:t xml:space="preserve"> </w:t>
      </w:r>
      <w:r w:rsidRPr="00235CEB">
        <w:rPr>
          <w:rFonts w:ascii="Times New Roman" w:eastAsia="Times New Roman" w:hAnsi="Times New Roman" w:cs="Times New Roman"/>
          <w:spacing w:val="6"/>
          <w:sz w:val="24"/>
          <w:szCs w:val="24"/>
          <w:lang w:eastAsia="ru-RU"/>
        </w:rPr>
        <w:t>п</w:t>
      </w:r>
      <w:r w:rsidRPr="00235CEB">
        <w:rPr>
          <w:rFonts w:ascii="Times New Roman" w:eastAsia="Times New Roman" w:hAnsi="Times New Roman" w:cs="Times New Roman"/>
          <w:spacing w:val="-16"/>
          <w:sz w:val="24"/>
          <w:szCs w:val="24"/>
          <w:lang w:eastAsia="ru-RU"/>
        </w:rPr>
        <w:t>у</w:t>
      </w:r>
      <w:r w:rsidRPr="00235CEB">
        <w:rPr>
          <w:rFonts w:ascii="Times New Roman" w:eastAsia="Times New Roman" w:hAnsi="Times New Roman" w:cs="Times New Roman"/>
          <w:sz w:val="24"/>
          <w:szCs w:val="24"/>
          <w:lang w:eastAsia="ru-RU"/>
        </w:rPr>
        <w:t>т</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z w:val="24"/>
          <w:szCs w:val="24"/>
          <w:lang w:eastAsia="ru-RU"/>
        </w:rPr>
        <w:t>й</w:t>
      </w:r>
      <w:r w:rsidR="007056BA">
        <w:rPr>
          <w:rFonts w:ascii="Times New Roman" w:eastAsia="Times New Roman" w:hAnsi="Times New Roman" w:cs="Times New Roman"/>
          <w:sz w:val="24"/>
          <w:szCs w:val="24"/>
          <w:lang w:eastAsia="ru-RU"/>
        </w:rPr>
        <w:t>.</w:t>
      </w:r>
    </w:p>
    <w:p w:rsidR="00AE705A" w:rsidRPr="00235CEB"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z w:val="24"/>
          <w:szCs w:val="24"/>
          <w:lang w:eastAsia="ru-RU"/>
        </w:rPr>
      </w:pPr>
      <w:r w:rsidRPr="00235CEB">
        <w:rPr>
          <w:rFonts w:ascii="Times New Roman" w:eastAsia="Times New Roman" w:hAnsi="Times New Roman" w:cs="Times New Roman"/>
          <w:spacing w:val="-9"/>
          <w:sz w:val="24"/>
          <w:szCs w:val="24"/>
          <w:lang w:eastAsia="ru-RU"/>
        </w:rPr>
        <w:t>П</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1"/>
          <w:sz w:val="24"/>
          <w:szCs w:val="24"/>
          <w:lang w:eastAsia="ru-RU"/>
        </w:rPr>
        <w:t>ж</w:t>
      </w:r>
      <w:r w:rsidRPr="00235CEB">
        <w:rPr>
          <w:rFonts w:ascii="Times New Roman" w:eastAsia="Times New Roman" w:hAnsi="Times New Roman" w:cs="Times New Roman"/>
          <w:spacing w:val="6"/>
          <w:sz w:val="24"/>
          <w:szCs w:val="24"/>
          <w:lang w:eastAsia="ru-RU"/>
        </w:rPr>
        <w:t>и</w:t>
      </w:r>
      <w:r w:rsidRPr="00235CEB">
        <w:rPr>
          <w:rFonts w:ascii="Times New Roman" w:eastAsia="Times New Roman" w:hAnsi="Times New Roman" w:cs="Times New Roman"/>
          <w:sz w:val="24"/>
          <w:szCs w:val="24"/>
          <w:lang w:eastAsia="ru-RU"/>
        </w:rPr>
        <w:t>лой</w:t>
      </w:r>
      <w:r w:rsidRPr="00235CEB">
        <w:rPr>
          <w:rFonts w:ascii="Times New Roman" w:eastAsia="Times New Roman" w:hAnsi="Times New Roman" w:cs="Times New Roman"/>
          <w:spacing w:val="6"/>
          <w:sz w:val="24"/>
          <w:szCs w:val="24"/>
          <w:lang w:eastAsia="ru-RU"/>
        </w:rPr>
        <w:t xml:space="preserve"> </w:t>
      </w:r>
      <w:r w:rsidRPr="00235CEB">
        <w:rPr>
          <w:rFonts w:ascii="Times New Roman" w:eastAsia="Times New Roman" w:hAnsi="Times New Roman" w:cs="Times New Roman"/>
          <w:sz w:val="24"/>
          <w:szCs w:val="24"/>
          <w:lang w:eastAsia="ru-RU"/>
        </w:rPr>
        <w:t>и</w:t>
      </w:r>
      <w:r w:rsidRPr="00235CEB">
        <w:rPr>
          <w:rFonts w:ascii="Times New Roman" w:eastAsia="Times New Roman" w:hAnsi="Times New Roman" w:cs="Times New Roman"/>
          <w:spacing w:val="6"/>
          <w:sz w:val="24"/>
          <w:szCs w:val="24"/>
          <w:lang w:eastAsia="ru-RU"/>
        </w:rPr>
        <w:t xml:space="preserve"> </w:t>
      </w:r>
      <w:r w:rsidRPr="00235CEB">
        <w:rPr>
          <w:rFonts w:ascii="Times New Roman" w:eastAsia="Times New Roman" w:hAnsi="Times New Roman" w:cs="Times New Roman"/>
          <w:spacing w:val="-3"/>
          <w:sz w:val="24"/>
          <w:szCs w:val="24"/>
          <w:lang w:eastAsia="ru-RU"/>
        </w:rPr>
        <w:t>д</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z w:val="24"/>
          <w:szCs w:val="24"/>
          <w:lang w:eastAsia="ru-RU"/>
        </w:rPr>
        <w:t>т</w:t>
      </w:r>
      <w:r w:rsidRPr="00235CEB">
        <w:rPr>
          <w:rFonts w:ascii="Times New Roman" w:eastAsia="Times New Roman" w:hAnsi="Times New Roman" w:cs="Times New Roman"/>
          <w:spacing w:val="-2"/>
          <w:sz w:val="24"/>
          <w:szCs w:val="24"/>
          <w:lang w:eastAsia="ru-RU"/>
        </w:rPr>
        <w:t>с</w:t>
      </w:r>
      <w:r w:rsidRPr="00235CEB">
        <w:rPr>
          <w:rFonts w:ascii="Times New Roman" w:eastAsia="Times New Roman" w:hAnsi="Times New Roman" w:cs="Times New Roman"/>
          <w:spacing w:val="-12"/>
          <w:sz w:val="24"/>
          <w:szCs w:val="24"/>
          <w:lang w:eastAsia="ru-RU"/>
        </w:rPr>
        <w:t>к</w:t>
      </w:r>
      <w:r w:rsidRPr="00235CEB">
        <w:rPr>
          <w:rFonts w:ascii="Times New Roman" w:eastAsia="Times New Roman" w:hAnsi="Times New Roman" w:cs="Times New Roman"/>
          <w:spacing w:val="6"/>
          <w:sz w:val="24"/>
          <w:szCs w:val="24"/>
          <w:lang w:eastAsia="ru-RU"/>
        </w:rPr>
        <w:t>и</w:t>
      </w:r>
      <w:r w:rsidRPr="00235CEB">
        <w:rPr>
          <w:rFonts w:ascii="Times New Roman" w:eastAsia="Times New Roman" w:hAnsi="Times New Roman" w:cs="Times New Roman"/>
          <w:sz w:val="24"/>
          <w:szCs w:val="24"/>
          <w:lang w:eastAsia="ru-RU"/>
        </w:rPr>
        <w:t>й</w:t>
      </w:r>
      <w:r w:rsidRPr="00235CEB">
        <w:rPr>
          <w:rFonts w:ascii="Times New Roman" w:eastAsia="Times New Roman" w:hAnsi="Times New Roman" w:cs="Times New Roman"/>
          <w:spacing w:val="6"/>
          <w:sz w:val="24"/>
          <w:szCs w:val="24"/>
          <w:lang w:eastAsia="ru-RU"/>
        </w:rPr>
        <w:t xml:space="preserve"> в</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5"/>
          <w:sz w:val="24"/>
          <w:szCs w:val="24"/>
          <w:lang w:eastAsia="ru-RU"/>
        </w:rPr>
        <w:t>з</w:t>
      </w:r>
      <w:r w:rsidRPr="00235CEB">
        <w:rPr>
          <w:rFonts w:ascii="Times New Roman" w:eastAsia="Times New Roman" w:hAnsi="Times New Roman" w:cs="Times New Roman"/>
          <w:sz w:val="24"/>
          <w:szCs w:val="24"/>
          <w:lang w:eastAsia="ru-RU"/>
        </w:rPr>
        <w:t>р</w:t>
      </w:r>
      <w:r w:rsidRPr="00235CEB">
        <w:rPr>
          <w:rFonts w:ascii="Times New Roman" w:eastAsia="Times New Roman" w:hAnsi="Times New Roman" w:cs="Times New Roman"/>
          <w:spacing w:val="-2"/>
          <w:sz w:val="24"/>
          <w:szCs w:val="24"/>
          <w:lang w:eastAsia="ru-RU"/>
        </w:rPr>
        <w:t>ас</w:t>
      </w:r>
      <w:r w:rsidRPr="00235CEB">
        <w:rPr>
          <w:rFonts w:ascii="Times New Roman" w:eastAsia="Times New Roman" w:hAnsi="Times New Roman" w:cs="Times New Roman"/>
          <w:sz w:val="24"/>
          <w:szCs w:val="24"/>
          <w:lang w:eastAsia="ru-RU"/>
        </w:rPr>
        <w:t>т</w:t>
      </w:r>
      <w:r w:rsidR="007056BA">
        <w:rPr>
          <w:rFonts w:ascii="Times New Roman" w:eastAsia="Times New Roman" w:hAnsi="Times New Roman" w:cs="Times New Roman"/>
          <w:sz w:val="24"/>
          <w:szCs w:val="24"/>
          <w:lang w:eastAsia="ru-RU"/>
        </w:rPr>
        <w:t>.</w:t>
      </w:r>
    </w:p>
    <w:p w:rsidR="00AE705A" w:rsidRPr="00235CEB"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z w:val="24"/>
          <w:szCs w:val="24"/>
          <w:lang w:eastAsia="ru-RU"/>
        </w:rPr>
      </w:pPr>
      <w:r w:rsidRPr="00235CEB">
        <w:rPr>
          <w:rFonts w:ascii="Times New Roman" w:eastAsia="Times New Roman" w:hAnsi="Times New Roman" w:cs="Times New Roman"/>
          <w:spacing w:val="-9"/>
          <w:sz w:val="24"/>
          <w:szCs w:val="24"/>
          <w:lang w:eastAsia="ru-RU"/>
        </w:rPr>
        <w:t>А</w:t>
      </w:r>
      <w:r w:rsidRPr="00235CEB">
        <w:rPr>
          <w:rFonts w:ascii="Times New Roman" w:eastAsia="Times New Roman" w:hAnsi="Times New Roman" w:cs="Times New Roman"/>
          <w:sz w:val="24"/>
          <w:szCs w:val="24"/>
          <w:lang w:eastAsia="ru-RU"/>
        </w:rPr>
        <w:t>л</w:t>
      </w:r>
      <w:r w:rsidRPr="00235CEB">
        <w:rPr>
          <w:rFonts w:ascii="Times New Roman" w:eastAsia="Times New Roman" w:hAnsi="Times New Roman" w:cs="Times New Roman"/>
          <w:spacing w:val="-12"/>
          <w:sz w:val="24"/>
          <w:szCs w:val="24"/>
          <w:lang w:eastAsia="ru-RU"/>
        </w:rPr>
        <w:t>к</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9"/>
          <w:sz w:val="24"/>
          <w:szCs w:val="24"/>
          <w:lang w:eastAsia="ru-RU"/>
        </w:rPr>
        <w:t>г</w:t>
      </w:r>
      <w:r w:rsidRPr="00235CEB">
        <w:rPr>
          <w:rFonts w:ascii="Times New Roman" w:eastAsia="Times New Roman" w:hAnsi="Times New Roman" w:cs="Times New Roman"/>
          <w:sz w:val="24"/>
          <w:szCs w:val="24"/>
          <w:lang w:eastAsia="ru-RU"/>
        </w:rPr>
        <w:t>ол</w:t>
      </w:r>
      <w:r w:rsidRPr="00235CEB">
        <w:rPr>
          <w:rFonts w:ascii="Times New Roman" w:eastAsia="Times New Roman" w:hAnsi="Times New Roman" w:cs="Times New Roman"/>
          <w:spacing w:val="6"/>
          <w:sz w:val="24"/>
          <w:szCs w:val="24"/>
          <w:lang w:eastAsia="ru-RU"/>
        </w:rPr>
        <w:t>и</w:t>
      </w:r>
      <w:r w:rsidRPr="00235CEB">
        <w:rPr>
          <w:rFonts w:ascii="Times New Roman" w:eastAsia="Times New Roman" w:hAnsi="Times New Roman" w:cs="Times New Roman"/>
          <w:spacing w:val="-5"/>
          <w:sz w:val="24"/>
          <w:szCs w:val="24"/>
          <w:lang w:eastAsia="ru-RU"/>
        </w:rPr>
        <w:t>з</w:t>
      </w:r>
      <w:r w:rsidRPr="00235CEB">
        <w:rPr>
          <w:rFonts w:ascii="Times New Roman" w:eastAsia="Times New Roman" w:hAnsi="Times New Roman" w:cs="Times New Roman"/>
          <w:sz w:val="24"/>
          <w:szCs w:val="24"/>
          <w:lang w:eastAsia="ru-RU"/>
        </w:rPr>
        <w:t>м</w:t>
      </w:r>
      <w:r w:rsidR="007056BA">
        <w:rPr>
          <w:rFonts w:ascii="Times New Roman" w:eastAsia="Times New Roman" w:hAnsi="Times New Roman" w:cs="Times New Roman"/>
          <w:sz w:val="24"/>
          <w:szCs w:val="24"/>
          <w:lang w:eastAsia="ru-RU"/>
        </w:rPr>
        <w:t>.</w:t>
      </w:r>
    </w:p>
    <w:p w:rsidR="00AE705A" w:rsidRPr="00235CEB"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z w:val="24"/>
          <w:szCs w:val="24"/>
          <w:lang w:eastAsia="ru-RU"/>
        </w:rPr>
      </w:pPr>
      <w:r w:rsidRPr="00235CEB">
        <w:rPr>
          <w:rFonts w:ascii="Times New Roman" w:eastAsia="Times New Roman" w:hAnsi="Times New Roman" w:cs="Times New Roman"/>
          <w:spacing w:val="4"/>
          <w:sz w:val="24"/>
          <w:szCs w:val="24"/>
          <w:lang w:eastAsia="ru-RU"/>
        </w:rPr>
        <w:t>С</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6"/>
          <w:sz w:val="24"/>
          <w:szCs w:val="24"/>
          <w:lang w:eastAsia="ru-RU"/>
        </w:rPr>
        <w:t>п</w:t>
      </w:r>
      <w:r w:rsidRPr="00235CEB">
        <w:rPr>
          <w:rFonts w:ascii="Times New Roman" w:eastAsia="Times New Roman" w:hAnsi="Times New Roman" w:cs="Times New Roman"/>
          <w:spacing w:val="-16"/>
          <w:sz w:val="24"/>
          <w:szCs w:val="24"/>
          <w:lang w:eastAsia="ru-RU"/>
        </w:rPr>
        <w:t>у</w:t>
      </w:r>
      <w:r w:rsidRPr="00235CEB">
        <w:rPr>
          <w:rFonts w:ascii="Times New Roman" w:eastAsia="Times New Roman" w:hAnsi="Times New Roman" w:cs="Times New Roman"/>
          <w:sz w:val="24"/>
          <w:szCs w:val="24"/>
          <w:lang w:eastAsia="ru-RU"/>
        </w:rPr>
        <w:t>т</w:t>
      </w:r>
      <w:r w:rsidRPr="00235CEB">
        <w:rPr>
          <w:rFonts w:ascii="Times New Roman" w:eastAsia="Times New Roman" w:hAnsi="Times New Roman" w:cs="Times New Roman"/>
          <w:spacing w:val="-2"/>
          <w:sz w:val="24"/>
          <w:szCs w:val="24"/>
          <w:lang w:eastAsia="ru-RU"/>
        </w:rPr>
        <w:t>с</w:t>
      </w:r>
      <w:r w:rsidRPr="00235CEB">
        <w:rPr>
          <w:rFonts w:ascii="Times New Roman" w:eastAsia="Times New Roman" w:hAnsi="Times New Roman" w:cs="Times New Roman"/>
          <w:sz w:val="24"/>
          <w:szCs w:val="24"/>
          <w:lang w:eastAsia="ru-RU"/>
        </w:rPr>
        <w:t>т</w:t>
      </w:r>
      <w:r w:rsidRPr="00235CEB">
        <w:rPr>
          <w:rFonts w:ascii="Times New Roman" w:eastAsia="Times New Roman" w:hAnsi="Times New Roman" w:cs="Times New Roman"/>
          <w:spacing w:val="6"/>
          <w:sz w:val="24"/>
          <w:szCs w:val="24"/>
          <w:lang w:eastAsia="ru-RU"/>
        </w:rPr>
        <w:t>в</w:t>
      </w:r>
      <w:r w:rsidRPr="00235CEB">
        <w:rPr>
          <w:rFonts w:ascii="Times New Roman" w:eastAsia="Times New Roman" w:hAnsi="Times New Roman" w:cs="Times New Roman"/>
          <w:spacing w:val="-16"/>
          <w:sz w:val="24"/>
          <w:szCs w:val="24"/>
          <w:lang w:eastAsia="ru-RU"/>
        </w:rPr>
        <w:t>у</w:t>
      </w:r>
      <w:r w:rsidRPr="00235CEB">
        <w:rPr>
          <w:rFonts w:ascii="Times New Roman" w:eastAsia="Times New Roman" w:hAnsi="Times New Roman" w:cs="Times New Roman"/>
          <w:sz w:val="24"/>
          <w:szCs w:val="24"/>
          <w:lang w:eastAsia="ru-RU"/>
        </w:rPr>
        <w:t>ю</w:t>
      </w:r>
      <w:r w:rsidRPr="00235CEB">
        <w:rPr>
          <w:rFonts w:ascii="Times New Roman" w:eastAsia="Times New Roman" w:hAnsi="Times New Roman" w:cs="Times New Roman"/>
          <w:spacing w:val="-20"/>
          <w:sz w:val="24"/>
          <w:szCs w:val="24"/>
          <w:lang w:eastAsia="ru-RU"/>
        </w:rPr>
        <w:t>щ</w:t>
      </w:r>
      <w:r w:rsidRPr="00235CEB">
        <w:rPr>
          <w:rFonts w:ascii="Times New Roman" w:eastAsia="Times New Roman" w:hAnsi="Times New Roman" w:cs="Times New Roman"/>
          <w:spacing w:val="6"/>
          <w:sz w:val="24"/>
          <w:szCs w:val="24"/>
          <w:lang w:eastAsia="ru-RU"/>
        </w:rPr>
        <w:t>и</w:t>
      </w:r>
      <w:r w:rsidRPr="00235CEB">
        <w:rPr>
          <w:rFonts w:ascii="Times New Roman" w:eastAsia="Times New Roman" w:hAnsi="Times New Roman" w:cs="Times New Roman"/>
          <w:sz w:val="24"/>
          <w:szCs w:val="24"/>
          <w:lang w:eastAsia="ru-RU"/>
        </w:rPr>
        <w:t>е</w:t>
      </w:r>
      <w:r w:rsidRPr="00235CEB">
        <w:rPr>
          <w:rFonts w:ascii="Times New Roman" w:eastAsia="Times New Roman" w:hAnsi="Times New Roman" w:cs="Times New Roman"/>
          <w:spacing w:val="58"/>
          <w:sz w:val="24"/>
          <w:szCs w:val="24"/>
          <w:lang w:eastAsia="ru-RU"/>
        </w:rPr>
        <w:t xml:space="preserve"> </w:t>
      </w:r>
      <w:r w:rsidRPr="00235CEB">
        <w:rPr>
          <w:rFonts w:ascii="Times New Roman" w:eastAsia="Times New Roman" w:hAnsi="Times New Roman" w:cs="Times New Roman"/>
          <w:spacing w:val="-16"/>
          <w:sz w:val="24"/>
          <w:szCs w:val="24"/>
          <w:lang w:eastAsia="ru-RU"/>
        </w:rPr>
        <w:t>х</w:t>
      </w:r>
      <w:r w:rsidRPr="00235CEB">
        <w:rPr>
          <w:rFonts w:ascii="Times New Roman" w:eastAsia="Times New Roman" w:hAnsi="Times New Roman" w:cs="Times New Roman"/>
          <w:sz w:val="24"/>
          <w:szCs w:val="24"/>
          <w:lang w:eastAsia="ru-RU"/>
        </w:rPr>
        <w:t>ро</w:t>
      </w:r>
      <w:r w:rsidRPr="00235CEB">
        <w:rPr>
          <w:rFonts w:ascii="Times New Roman" w:eastAsia="Times New Roman" w:hAnsi="Times New Roman" w:cs="Times New Roman"/>
          <w:spacing w:val="6"/>
          <w:sz w:val="24"/>
          <w:szCs w:val="24"/>
          <w:lang w:eastAsia="ru-RU"/>
        </w:rPr>
        <w:t>ни</w:t>
      </w:r>
      <w:r w:rsidRPr="00235CEB">
        <w:rPr>
          <w:rFonts w:ascii="Times New Roman" w:eastAsia="Times New Roman" w:hAnsi="Times New Roman" w:cs="Times New Roman"/>
          <w:spacing w:val="-1"/>
          <w:sz w:val="24"/>
          <w:szCs w:val="24"/>
          <w:lang w:eastAsia="ru-RU"/>
        </w:rPr>
        <w:t>ч</w:t>
      </w:r>
      <w:r w:rsidRPr="00235CEB">
        <w:rPr>
          <w:rFonts w:ascii="Times New Roman" w:eastAsia="Times New Roman" w:hAnsi="Times New Roman" w:cs="Times New Roman"/>
          <w:spacing w:val="-2"/>
          <w:sz w:val="24"/>
          <w:szCs w:val="24"/>
          <w:lang w:eastAsia="ru-RU"/>
        </w:rPr>
        <w:t>ес</w:t>
      </w:r>
      <w:r w:rsidRPr="00235CEB">
        <w:rPr>
          <w:rFonts w:ascii="Times New Roman" w:eastAsia="Times New Roman" w:hAnsi="Times New Roman" w:cs="Times New Roman"/>
          <w:spacing w:val="-12"/>
          <w:sz w:val="24"/>
          <w:szCs w:val="24"/>
          <w:lang w:eastAsia="ru-RU"/>
        </w:rPr>
        <w:t>к</w:t>
      </w:r>
      <w:r w:rsidRPr="00235CEB">
        <w:rPr>
          <w:rFonts w:ascii="Times New Roman" w:eastAsia="Times New Roman" w:hAnsi="Times New Roman" w:cs="Times New Roman"/>
          <w:spacing w:val="6"/>
          <w:sz w:val="24"/>
          <w:szCs w:val="24"/>
          <w:lang w:eastAsia="ru-RU"/>
        </w:rPr>
        <w:t>и</w:t>
      </w:r>
      <w:r w:rsidRPr="00235CEB">
        <w:rPr>
          <w:rFonts w:ascii="Times New Roman" w:eastAsia="Times New Roman" w:hAnsi="Times New Roman" w:cs="Times New Roman"/>
          <w:sz w:val="24"/>
          <w:szCs w:val="24"/>
          <w:lang w:eastAsia="ru-RU"/>
        </w:rPr>
        <w:t>е</w:t>
      </w:r>
      <w:r w:rsidRPr="00235CEB">
        <w:rPr>
          <w:rFonts w:ascii="Times New Roman" w:eastAsia="Times New Roman" w:hAnsi="Times New Roman" w:cs="Times New Roman"/>
          <w:spacing w:val="28"/>
          <w:sz w:val="24"/>
          <w:szCs w:val="24"/>
          <w:lang w:eastAsia="ru-RU"/>
        </w:rPr>
        <w:t xml:space="preserve"> </w:t>
      </w:r>
      <w:r w:rsidRPr="00235CEB">
        <w:rPr>
          <w:rFonts w:ascii="Times New Roman" w:eastAsia="Times New Roman" w:hAnsi="Times New Roman" w:cs="Times New Roman"/>
          <w:spacing w:val="-5"/>
          <w:sz w:val="24"/>
          <w:szCs w:val="24"/>
          <w:lang w:eastAsia="ru-RU"/>
        </w:rPr>
        <w:t>з</w:t>
      </w:r>
      <w:r w:rsidRPr="00235CEB">
        <w:rPr>
          <w:rFonts w:ascii="Times New Roman" w:eastAsia="Times New Roman" w:hAnsi="Times New Roman" w:cs="Times New Roman"/>
          <w:spacing w:val="-2"/>
          <w:sz w:val="24"/>
          <w:szCs w:val="24"/>
          <w:lang w:eastAsia="ru-RU"/>
        </w:rPr>
        <w:t>а</w:t>
      </w:r>
      <w:r w:rsidRPr="00235CEB">
        <w:rPr>
          <w:rFonts w:ascii="Times New Roman" w:eastAsia="Times New Roman" w:hAnsi="Times New Roman" w:cs="Times New Roman"/>
          <w:spacing w:val="-3"/>
          <w:sz w:val="24"/>
          <w:szCs w:val="24"/>
          <w:lang w:eastAsia="ru-RU"/>
        </w:rPr>
        <w:t>б</w:t>
      </w:r>
      <w:r w:rsidRPr="00235CEB">
        <w:rPr>
          <w:rFonts w:ascii="Times New Roman" w:eastAsia="Times New Roman" w:hAnsi="Times New Roman" w:cs="Times New Roman"/>
          <w:sz w:val="24"/>
          <w:szCs w:val="24"/>
          <w:lang w:eastAsia="ru-RU"/>
        </w:rPr>
        <w:t>ол</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pacing w:val="6"/>
          <w:sz w:val="24"/>
          <w:szCs w:val="24"/>
          <w:lang w:eastAsia="ru-RU"/>
        </w:rPr>
        <w:t>в</w:t>
      </w:r>
      <w:r w:rsidRPr="00235CEB">
        <w:rPr>
          <w:rFonts w:ascii="Times New Roman" w:eastAsia="Times New Roman" w:hAnsi="Times New Roman" w:cs="Times New Roman"/>
          <w:spacing w:val="-2"/>
          <w:sz w:val="24"/>
          <w:szCs w:val="24"/>
          <w:lang w:eastAsia="ru-RU"/>
        </w:rPr>
        <w:t>а</w:t>
      </w:r>
      <w:r w:rsidRPr="00235CEB">
        <w:rPr>
          <w:rFonts w:ascii="Times New Roman" w:eastAsia="Times New Roman" w:hAnsi="Times New Roman" w:cs="Times New Roman"/>
          <w:spacing w:val="6"/>
          <w:sz w:val="24"/>
          <w:szCs w:val="24"/>
          <w:lang w:eastAsia="ru-RU"/>
        </w:rPr>
        <w:t>ни</w:t>
      </w:r>
      <w:r w:rsidRPr="00235CEB">
        <w:rPr>
          <w:rFonts w:ascii="Times New Roman" w:eastAsia="Times New Roman" w:hAnsi="Times New Roman" w:cs="Times New Roman"/>
          <w:sz w:val="24"/>
          <w:szCs w:val="24"/>
          <w:lang w:eastAsia="ru-RU"/>
        </w:rPr>
        <w:t>я</w:t>
      </w:r>
      <w:r w:rsidR="007056BA">
        <w:rPr>
          <w:rFonts w:ascii="Times New Roman" w:eastAsia="Times New Roman" w:hAnsi="Times New Roman" w:cs="Times New Roman"/>
          <w:sz w:val="24"/>
          <w:szCs w:val="24"/>
          <w:lang w:eastAsia="ru-RU"/>
        </w:rPr>
        <w:t>.</w:t>
      </w:r>
    </w:p>
    <w:p w:rsidR="00AE705A" w:rsidRPr="00235CEB"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z w:val="24"/>
          <w:szCs w:val="24"/>
          <w:lang w:eastAsia="ru-RU"/>
        </w:rPr>
      </w:pPr>
      <w:r w:rsidRPr="00235CEB">
        <w:rPr>
          <w:rFonts w:ascii="Times New Roman" w:eastAsia="Times New Roman" w:hAnsi="Times New Roman" w:cs="Times New Roman"/>
          <w:spacing w:val="-9"/>
          <w:sz w:val="24"/>
          <w:szCs w:val="24"/>
          <w:lang w:eastAsia="ru-RU"/>
        </w:rPr>
        <w:t>П</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z w:val="24"/>
          <w:szCs w:val="24"/>
          <w:lang w:eastAsia="ru-RU"/>
        </w:rPr>
        <w:t>р</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16"/>
          <w:sz w:val="24"/>
          <w:szCs w:val="24"/>
          <w:lang w:eastAsia="ru-RU"/>
        </w:rPr>
        <w:t>х</w:t>
      </w:r>
      <w:r w:rsidRPr="00235CEB">
        <w:rPr>
          <w:rFonts w:ascii="Times New Roman" w:eastAsia="Times New Roman" w:hAnsi="Times New Roman" w:cs="Times New Roman"/>
          <w:sz w:val="24"/>
          <w:szCs w:val="24"/>
          <w:lang w:eastAsia="ru-RU"/>
        </w:rPr>
        <w:t>л</w:t>
      </w:r>
      <w:r w:rsidRPr="00235CEB">
        <w:rPr>
          <w:rFonts w:ascii="Times New Roman" w:eastAsia="Times New Roman" w:hAnsi="Times New Roman" w:cs="Times New Roman"/>
          <w:spacing w:val="-2"/>
          <w:sz w:val="24"/>
          <w:szCs w:val="24"/>
          <w:lang w:eastAsia="ru-RU"/>
        </w:rPr>
        <w:t>а</w:t>
      </w:r>
      <w:r w:rsidRPr="00235CEB">
        <w:rPr>
          <w:rFonts w:ascii="Times New Roman" w:eastAsia="Times New Roman" w:hAnsi="Times New Roman" w:cs="Times New Roman"/>
          <w:spacing w:val="-1"/>
          <w:sz w:val="24"/>
          <w:szCs w:val="24"/>
          <w:lang w:eastAsia="ru-RU"/>
        </w:rPr>
        <w:t>ж</w:t>
      </w:r>
      <w:r w:rsidRPr="00235CEB">
        <w:rPr>
          <w:rFonts w:ascii="Times New Roman" w:eastAsia="Times New Roman" w:hAnsi="Times New Roman" w:cs="Times New Roman"/>
          <w:spacing w:val="-3"/>
          <w:sz w:val="24"/>
          <w:szCs w:val="24"/>
          <w:lang w:eastAsia="ru-RU"/>
        </w:rPr>
        <w:t>д</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pacing w:val="6"/>
          <w:sz w:val="24"/>
          <w:szCs w:val="24"/>
          <w:lang w:eastAsia="ru-RU"/>
        </w:rPr>
        <w:t>ни</w:t>
      </w:r>
      <w:r w:rsidRPr="00235CEB">
        <w:rPr>
          <w:rFonts w:ascii="Times New Roman" w:eastAsia="Times New Roman" w:hAnsi="Times New Roman" w:cs="Times New Roman"/>
          <w:sz w:val="24"/>
          <w:szCs w:val="24"/>
          <w:lang w:eastAsia="ru-RU"/>
        </w:rPr>
        <w:t>е</w:t>
      </w:r>
      <w:r w:rsidR="007056BA">
        <w:rPr>
          <w:rFonts w:ascii="Times New Roman" w:eastAsia="Times New Roman" w:hAnsi="Times New Roman" w:cs="Times New Roman"/>
          <w:sz w:val="24"/>
          <w:szCs w:val="24"/>
          <w:lang w:eastAsia="ru-RU"/>
        </w:rPr>
        <w:t>.</w:t>
      </w:r>
    </w:p>
    <w:p w:rsidR="00AE705A" w:rsidRPr="00235CEB"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z w:val="24"/>
          <w:szCs w:val="24"/>
          <w:lang w:eastAsia="ru-RU"/>
        </w:rPr>
      </w:pPr>
      <w:r w:rsidRPr="00235CEB">
        <w:rPr>
          <w:rFonts w:ascii="Times New Roman" w:eastAsia="Times New Roman" w:hAnsi="Times New Roman" w:cs="Times New Roman"/>
          <w:spacing w:val="4"/>
          <w:sz w:val="24"/>
          <w:szCs w:val="24"/>
          <w:lang w:eastAsia="ru-RU"/>
        </w:rPr>
        <w:t>С</w:t>
      </w:r>
      <w:r w:rsidRPr="00235CEB">
        <w:rPr>
          <w:rFonts w:ascii="Times New Roman" w:eastAsia="Times New Roman" w:hAnsi="Times New Roman" w:cs="Times New Roman"/>
          <w:spacing w:val="6"/>
          <w:sz w:val="24"/>
          <w:szCs w:val="24"/>
          <w:lang w:eastAsia="ru-RU"/>
        </w:rPr>
        <w:t>ни</w:t>
      </w:r>
      <w:r w:rsidRPr="00235CEB">
        <w:rPr>
          <w:rFonts w:ascii="Times New Roman" w:eastAsia="Times New Roman" w:hAnsi="Times New Roman" w:cs="Times New Roman"/>
          <w:spacing w:val="-1"/>
          <w:sz w:val="24"/>
          <w:szCs w:val="24"/>
          <w:lang w:eastAsia="ru-RU"/>
        </w:rPr>
        <w:t>ж</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pacing w:val="6"/>
          <w:sz w:val="24"/>
          <w:szCs w:val="24"/>
          <w:lang w:eastAsia="ru-RU"/>
        </w:rPr>
        <w:t>ни</w:t>
      </w:r>
      <w:r w:rsidRPr="00235CEB">
        <w:rPr>
          <w:rFonts w:ascii="Times New Roman" w:eastAsia="Times New Roman" w:hAnsi="Times New Roman" w:cs="Times New Roman"/>
          <w:sz w:val="24"/>
          <w:szCs w:val="24"/>
          <w:lang w:eastAsia="ru-RU"/>
        </w:rPr>
        <w:t>е</w:t>
      </w:r>
      <w:r w:rsidRPr="00235CEB">
        <w:rPr>
          <w:rFonts w:ascii="Times New Roman" w:eastAsia="Times New Roman" w:hAnsi="Times New Roman" w:cs="Times New Roman"/>
          <w:spacing w:val="-2"/>
          <w:sz w:val="24"/>
          <w:szCs w:val="24"/>
          <w:lang w:eastAsia="ru-RU"/>
        </w:rPr>
        <w:t xml:space="preserve"> </w:t>
      </w:r>
      <w:r w:rsidRPr="00235CEB">
        <w:rPr>
          <w:rFonts w:ascii="Times New Roman" w:eastAsia="Times New Roman" w:hAnsi="Times New Roman" w:cs="Times New Roman"/>
          <w:spacing w:val="-5"/>
          <w:sz w:val="24"/>
          <w:szCs w:val="24"/>
          <w:lang w:eastAsia="ru-RU"/>
        </w:rPr>
        <w:t>з</w:t>
      </w:r>
      <w:r w:rsidRPr="00235CEB">
        <w:rPr>
          <w:rFonts w:ascii="Times New Roman" w:eastAsia="Times New Roman" w:hAnsi="Times New Roman" w:cs="Times New Roman"/>
          <w:spacing w:val="-2"/>
          <w:sz w:val="24"/>
          <w:szCs w:val="24"/>
          <w:lang w:eastAsia="ru-RU"/>
        </w:rPr>
        <w:t>а</w:t>
      </w:r>
      <w:r w:rsidRPr="00235CEB">
        <w:rPr>
          <w:rFonts w:ascii="Times New Roman" w:eastAsia="Times New Roman" w:hAnsi="Times New Roman" w:cs="Times New Roman"/>
          <w:spacing w:val="-20"/>
          <w:sz w:val="24"/>
          <w:szCs w:val="24"/>
          <w:lang w:eastAsia="ru-RU"/>
        </w:rPr>
        <w:t>щ</w:t>
      </w:r>
      <w:r w:rsidRPr="00235CEB">
        <w:rPr>
          <w:rFonts w:ascii="Times New Roman" w:eastAsia="Times New Roman" w:hAnsi="Times New Roman" w:cs="Times New Roman"/>
          <w:spacing w:val="6"/>
          <w:sz w:val="24"/>
          <w:szCs w:val="24"/>
          <w:lang w:eastAsia="ru-RU"/>
        </w:rPr>
        <w:t>и</w:t>
      </w:r>
      <w:r w:rsidRPr="00235CEB">
        <w:rPr>
          <w:rFonts w:ascii="Times New Roman" w:eastAsia="Times New Roman" w:hAnsi="Times New Roman" w:cs="Times New Roman"/>
          <w:sz w:val="24"/>
          <w:szCs w:val="24"/>
          <w:lang w:eastAsia="ru-RU"/>
        </w:rPr>
        <w:t>т</w:t>
      </w:r>
      <w:r w:rsidRPr="00235CEB">
        <w:rPr>
          <w:rFonts w:ascii="Times New Roman" w:eastAsia="Times New Roman" w:hAnsi="Times New Roman" w:cs="Times New Roman"/>
          <w:spacing w:val="6"/>
          <w:sz w:val="24"/>
          <w:szCs w:val="24"/>
          <w:lang w:eastAsia="ru-RU"/>
        </w:rPr>
        <w:t>н</w:t>
      </w:r>
      <w:r w:rsidRPr="00235CEB">
        <w:rPr>
          <w:rFonts w:ascii="Times New Roman" w:eastAsia="Times New Roman" w:hAnsi="Times New Roman" w:cs="Times New Roman"/>
          <w:spacing w:val="3"/>
          <w:sz w:val="24"/>
          <w:szCs w:val="24"/>
          <w:lang w:eastAsia="ru-RU"/>
        </w:rPr>
        <w:t>ы</w:t>
      </w:r>
      <w:r w:rsidRPr="00235CEB">
        <w:rPr>
          <w:rFonts w:ascii="Times New Roman" w:eastAsia="Times New Roman" w:hAnsi="Times New Roman" w:cs="Times New Roman"/>
          <w:sz w:val="24"/>
          <w:szCs w:val="24"/>
          <w:lang w:eastAsia="ru-RU"/>
        </w:rPr>
        <w:t>х</w:t>
      </w:r>
      <w:r w:rsidRPr="00235CEB">
        <w:rPr>
          <w:rFonts w:ascii="Times New Roman" w:eastAsia="Times New Roman" w:hAnsi="Times New Roman" w:cs="Times New Roman"/>
          <w:spacing w:val="14"/>
          <w:sz w:val="24"/>
          <w:szCs w:val="24"/>
          <w:lang w:eastAsia="ru-RU"/>
        </w:rPr>
        <w:t xml:space="preserve"> </w:t>
      </w:r>
      <w:r w:rsidRPr="00235CEB">
        <w:rPr>
          <w:rFonts w:ascii="Times New Roman" w:eastAsia="Times New Roman" w:hAnsi="Times New Roman" w:cs="Times New Roman"/>
          <w:spacing w:val="-2"/>
          <w:sz w:val="24"/>
          <w:szCs w:val="24"/>
          <w:lang w:eastAsia="ru-RU"/>
        </w:rPr>
        <w:t>ме</w:t>
      </w:r>
      <w:r w:rsidRPr="00235CEB">
        <w:rPr>
          <w:rFonts w:ascii="Times New Roman" w:eastAsia="Times New Roman" w:hAnsi="Times New Roman" w:cs="Times New Roman"/>
          <w:spacing w:val="-16"/>
          <w:sz w:val="24"/>
          <w:szCs w:val="24"/>
          <w:lang w:eastAsia="ru-RU"/>
        </w:rPr>
        <w:t>х</w:t>
      </w:r>
      <w:r w:rsidRPr="00235CEB">
        <w:rPr>
          <w:rFonts w:ascii="Times New Roman" w:eastAsia="Times New Roman" w:hAnsi="Times New Roman" w:cs="Times New Roman"/>
          <w:spacing w:val="-2"/>
          <w:sz w:val="24"/>
          <w:szCs w:val="24"/>
          <w:lang w:eastAsia="ru-RU"/>
        </w:rPr>
        <w:t>а</w:t>
      </w:r>
      <w:r w:rsidRPr="00235CEB">
        <w:rPr>
          <w:rFonts w:ascii="Times New Roman" w:eastAsia="Times New Roman" w:hAnsi="Times New Roman" w:cs="Times New Roman"/>
          <w:spacing w:val="6"/>
          <w:sz w:val="24"/>
          <w:szCs w:val="24"/>
          <w:lang w:eastAsia="ru-RU"/>
        </w:rPr>
        <w:t>ни</w:t>
      </w:r>
      <w:r w:rsidRPr="00235CEB">
        <w:rPr>
          <w:rFonts w:ascii="Times New Roman" w:eastAsia="Times New Roman" w:hAnsi="Times New Roman" w:cs="Times New Roman"/>
          <w:spacing w:val="-5"/>
          <w:sz w:val="24"/>
          <w:szCs w:val="24"/>
          <w:lang w:eastAsia="ru-RU"/>
        </w:rPr>
        <w:t>з</w:t>
      </w:r>
      <w:r w:rsidRPr="00235CEB">
        <w:rPr>
          <w:rFonts w:ascii="Times New Roman" w:eastAsia="Times New Roman" w:hAnsi="Times New Roman" w:cs="Times New Roman"/>
          <w:spacing w:val="-2"/>
          <w:sz w:val="24"/>
          <w:szCs w:val="24"/>
          <w:lang w:eastAsia="ru-RU"/>
        </w:rPr>
        <w:t>м</w:t>
      </w:r>
      <w:r w:rsidRPr="00235CEB">
        <w:rPr>
          <w:rFonts w:ascii="Times New Roman" w:eastAsia="Times New Roman" w:hAnsi="Times New Roman" w:cs="Times New Roman"/>
          <w:sz w:val="24"/>
          <w:szCs w:val="24"/>
          <w:lang w:eastAsia="ru-RU"/>
        </w:rPr>
        <w:t>ов</w:t>
      </w:r>
      <w:r w:rsidRPr="00235CEB">
        <w:rPr>
          <w:rFonts w:ascii="Times New Roman" w:eastAsia="Times New Roman" w:hAnsi="Times New Roman" w:cs="Times New Roman"/>
          <w:spacing w:val="36"/>
          <w:sz w:val="24"/>
          <w:szCs w:val="24"/>
          <w:lang w:eastAsia="ru-RU"/>
        </w:rPr>
        <w:t xml:space="preserve"> </w:t>
      </w:r>
      <w:r w:rsidRPr="00235CEB">
        <w:rPr>
          <w:rFonts w:ascii="Times New Roman" w:eastAsia="Times New Roman" w:hAnsi="Times New Roman" w:cs="Times New Roman"/>
          <w:sz w:val="24"/>
          <w:szCs w:val="24"/>
          <w:lang w:eastAsia="ru-RU"/>
        </w:rPr>
        <w:t>ор</w:t>
      </w:r>
      <w:r w:rsidRPr="00235CEB">
        <w:rPr>
          <w:rFonts w:ascii="Times New Roman" w:eastAsia="Times New Roman" w:hAnsi="Times New Roman" w:cs="Times New Roman"/>
          <w:spacing w:val="-9"/>
          <w:sz w:val="24"/>
          <w:szCs w:val="24"/>
          <w:lang w:eastAsia="ru-RU"/>
        </w:rPr>
        <w:t>г</w:t>
      </w:r>
      <w:r w:rsidRPr="00235CEB">
        <w:rPr>
          <w:rFonts w:ascii="Times New Roman" w:eastAsia="Times New Roman" w:hAnsi="Times New Roman" w:cs="Times New Roman"/>
          <w:spacing w:val="-2"/>
          <w:sz w:val="24"/>
          <w:szCs w:val="24"/>
          <w:lang w:eastAsia="ru-RU"/>
        </w:rPr>
        <w:t>а</w:t>
      </w:r>
      <w:r w:rsidRPr="00235CEB">
        <w:rPr>
          <w:rFonts w:ascii="Times New Roman" w:eastAsia="Times New Roman" w:hAnsi="Times New Roman" w:cs="Times New Roman"/>
          <w:spacing w:val="6"/>
          <w:sz w:val="24"/>
          <w:szCs w:val="24"/>
          <w:lang w:eastAsia="ru-RU"/>
        </w:rPr>
        <w:t>ни</w:t>
      </w:r>
      <w:r w:rsidRPr="00235CEB">
        <w:rPr>
          <w:rFonts w:ascii="Times New Roman" w:eastAsia="Times New Roman" w:hAnsi="Times New Roman" w:cs="Times New Roman"/>
          <w:spacing w:val="-5"/>
          <w:sz w:val="24"/>
          <w:szCs w:val="24"/>
          <w:lang w:eastAsia="ru-RU"/>
        </w:rPr>
        <w:t>з</w:t>
      </w:r>
      <w:r w:rsidRPr="00235CEB">
        <w:rPr>
          <w:rFonts w:ascii="Times New Roman" w:eastAsia="Times New Roman" w:hAnsi="Times New Roman" w:cs="Times New Roman"/>
          <w:spacing w:val="-2"/>
          <w:sz w:val="24"/>
          <w:szCs w:val="24"/>
          <w:lang w:eastAsia="ru-RU"/>
        </w:rPr>
        <w:t>м</w:t>
      </w:r>
      <w:r w:rsidRPr="00235CEB">
        <w:rPr>
          <w:rFonts w:ascii="Times New Roman" w:eastAsia="Times New Roman" w:hAnsi="Times New Roman" w:cs="Times New Roman"/>
          <w:sz w:val="24"/>
          <w:szCs w:val="24"/>
          <w:lang w:eastAsia="ru-RU"/>
        </w:rPr>
        <w:t>а</w:t>
      </w:r>
      <w:r w:rsidRPr="00235CEB">
        <w:rPr>
          <w:rFonts w:ascii="Times New Roman" w:eastAsia="Times New Roman" w:hAnsi="Times New Roman" w:cs="Times New Roman"/>
          <w:spacing w:val="28"/>
          <w:sz w:val="24"/>
          <w:szCs w:val="24"/>
          <w:lang w:eastAsia="ru-RU"/>
        </w:rPr>
        <w:t xml:space="preserve"> </w:t>
      </w:r>
      <w:r w:rsidRPr="00235CEB">
        <w:rPr>
          <w:rFonts w:ascii="Times New Roman" w:eastAsia="Times New Roman" w:hAnsi="Times New Roman" w:cs="Times New Roman"/>
          <w:spacing w:val="-6"/>
          <w:sz w:val="24"/>
          <w:szCs w:val="24"/>
          <w:lang w:eastAsia="ru-RU"/>
        </w:rPr>
        <w:t>(</w:t>
      </w:r>
      <w:r w:rsidRPr="00235CEB">
        <w:rPr>
          <w:rFonts w:ascii="Times New Roman" w:eastAsia="Times New Roman" w:hAnsi="Times New Roman" w:cs="Times New Roman"/>
          <w:spacing w:val="6"/>
          <w:sz w:val="24"/>
          <w:szCs w:val="24"/>
          <w:lang w:eastAsia="ru-RU"/>
        </w:rPr>
        <w:t>и</w:t>
      </w:r>
      <w:r w:rsidRPr="00235CEB">
        <w:rPr>
          <w:rFonts w:ascii="Times New Roman" w:eastAsia="Times New Roman" w:hAnsi="Times New Roman" w:cs="Times New Roman"/>
          <w:spacing w:val="-2"/>
          <w:sz w:val="24"/>
          <w:szCs w:val="24"/>
          <w:lang w:eastAsia="ru-RU"/>
        </w:rPr>
        <w:t>мм</w:t>
      </w:r>
      <w:r w:rsidRPr="00235CEB">
        <w:rPr>
          <w:rFonts w:ascii="Times New Roman" w:eastAsia="Times New Roman" w:hAnsi="Times New Roman" w:cs="Times New Roman"/>
          <w:spacing w:val="-16"/>
          <w:sz w:val="24"/>
          <w:szCs w:val="24"/>
          <w:lang w:eastAsia="ru-RU"/>
        </w:rPr>
        <w:t>у</w:t>
      </w:r>
      <w:r w:rsidRPr="00235CEB">
        <w:rPr>
          <w:rFonts w:ascii="Times New Roman" w:eastAsia="Times New Roman" w:hAnsi="Times New Roman" w:cs="Times New Roman"/>
          <w:spacing w:val="6"/>
          <w:sz w:val="24"/>
          <w:szCs w:val="24"/>
          <w:lang w:eastAsia="ru-RU"/>
        </w:rPr>
        <w:t>н</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3"/>
          <w:sz w:val="24"/>
          <w:szCs w:val="24"/>
          <w:lang w:eastAsia="ru-RU"/>
        </w:rPr>
        <w:t>д</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pacing w:val="-21"/>
          <w:sz w:val="24"/>
          <w:szCs w:val="24"/>
          <w:lang w:eastAsia="ru-RU"/>
        </w:rPr>
        <w:t>ф</w:t>
      </w:r>
      <w:r w:rsidRPr="00235CEB">
        <w:rPr>
          <w:rFonts w:ascii="Times New Roman" w:eastAsia="Times New Roman" w:hAnsi="Times New Roman" w:cs="Times New Roman"/>
          <w:spacing w:val="6"/>
          <w:sz w:val="24"/>
          <w:szCs w:val="24"/>
          <w:lang w:eastAsia="ru-RU"/>
        </w:rPr>
        <w:t>ици</w:t>
      </w:r>
      <w:r w:rsidRPr="00235CEB">
        <w:rPr>
          <w:rFonts w:ascii="Times New Roman" w:eastAsia="Times New Roman" w:hAnsi="Times New Roman" w:cs="Times New Roman"/>
          <w:sz w:val="24"/>
          <w:szCs w:val="24"/>
          <w:lang w:eastAsia="ru-RU"/>
        </w:rPr>
        <w:t>т</w:t>
      </w:r>
      <w:r w:rsidRPr="00235CEB">
        <w:rPr>
          <w:rFonts w:ascii="Times New Roman" w:eastAsia="Times New Roman" w:hAnsi="Times New Roman" w:cs="Times New Roman"/>
          <w:spacing w:val="6"/>
          <w:sz w:val="24"/>
          <w:szCs w:val="24"/>
          <w:lang w:eastAsia="ru-RU"/>
        </w:rPr>
        <w:t>н</w:t>
      </w:r>
      <w:r w:rsidRPr="00235CEB">
        <w:rPr>
          <w:rFonts w:ascii="Times New Roman" w:eastAsia="Times New Roman" w:hAnsi="Times New Roman" w:cs="Times New Roman"/>
          <w:spacing w:val="3"/>
          <w:sz w:val="24"/>
          <w:szCs w:val="24"/>
          <w:lang w:eastAsia="ru-RU"/>
        </w:rPr>
        <w:t>ы</w:t>
      </w:r>
      <w:r w:rsidRPr="00235CEB">
        <w:rPr>
          <w:rFonts w:ascii="Times New Roman" w:eastAsia="Times New Roman" w:hAnsi="Times New Roman" w:cs="Times New Roman"/>
          <w:sz w:val="24"/>
          <w:szCs w:val="24"/>
          <w:lang w:eastAsia="ru-RU"/>
        </w:rPr>
        <w:t>е</w:t>
      </w:r>
      <w:r w:rsidRPr="00235CEB">
        <w:rPr>
          <w:rFonts w:ascii="Times New Roman" w:eastAsia="Times New Roman" w:hAnsi="Times New Roman" w:cs="Times New Roman"/>
          <w:spacing w:val="43"/>
          <w:sz w:val="24"/>
          <w:szCs w:val="24"/>
          <w:lang w:eastAsia="ru-RU"/>
        </w:rPr>
        <w:t xml:space="preserve"> </w:t>
      </w:r>
      <w:r w:rsidRPr="00235CEB">
        <w:rPr>
          <w:rFonts w:ascii="Times New Roman" w:eastAsia="Times New Roman" w:hAnsi="Times New Roman" w:cs="Times New Roman"/>
          <w:spacing w:val="-2"/>
          <w:sz w:val="24"/>
          <w:szCs w:val="24"/>
          <w:lang w:eastAsia="ru-RU"/>
        </w:rPr>
        <w:t>с</w:t>
      </w:r>
      <w:r w:rsidRPr="00235CEB">
        <w:rPr>
          <w:rFonts w:ascii="Times New Roman" w:eastAsia="Times New Roman" w:hAnsi="Times New Roman" w:cs="Times New Roman"/>
          <w:sz w:val="24"/>
          <w:szCs w:val="24"/>
          <w:lang w:eastAsia="ru-RU"/>
        </w:rPr>
        <w:t>о</w:t>
      </w:r>
      <w:r w:rsidRPr="00235CEB">
        <w:rPr>
          <w:rFonts w:ascii="Times New Roman" w:eastAsia="Times New Roman" w:hAnsi="Times New Roman" w:cs="Times New Roman"/>
          <w:spacing w:val="-2"/>
          <w:sz w:val="24"/>
          <w:szCs w:val="24"/>
          <w:lang w:eastAsia="ru-RU"/>
        </w:rPr>
        <w:t>с</w:t>
      </w:r>
      <w:r w:rsidRPr="00235CEB">
        <w:rPr>
          <w:rFonts w:ascii="Times New Roman" w:eastAsia="Times New Roman" w:hAnsi="Times New Roman" w:cs="Times New Roman"/>
          <w:sz w:val="24"/>
          <w:szCs w:val="24"/>
          <w:lang w:eastAsia="ru-RU"/>
        </w:rPr>
        <w:t>то</w:t>
      </w:r>
      <w:r w:rsidRPr="00235CEB">
        <w:rPr>
          <w:rFonts w:ascii="Times New Roman" w:eastAsia="Times New Roman" w:hAnsi="Times New Roman" w:cs="Times New Roman"/>
          <w:spacing w:val="-6"/>
          <w:sz w:val="24"/>
          <w:szCs w:val="24"/>
          <w:lang w:eastAsia="ru-RU"/>
        </w:rPr>
        <w:t>я</w:t>
      </w:r>
      <w:r w:rsidRPr="00235CEB">
        <w:rPr>
          <w:rFonts w:ascii="Times New Roman" w:eastAsia="Times New Roman" w:hAnsi="Times New Roman" w:cs="Times New Roman"/>
          <w:spacing w:val="6"/>
          <w:sz w:val="24"/>
          <w:szCs w:val="24"/>
          <w:lang w:eastAsia="ru-RU"/>
        </w:rPr>
        <w:t>ни</w:t>
      </w:r>
      <w:r w:rsidRPr="00235CEB">
        <w:rPr>
          <w:rFonts w:ascii="Times New Roman" w:eastAsia="Times New Roman" w:hAnsi="Times New Roman" w:cs="Times New Roman"/>
          <w:spacing w:val="-6"/>
          <w:sz w:val="24"/>
          <w:szCs w:val="24"/>
          <w:lang w:eastAsia="ru-RU"/>
        </w:rPr>
        <w:t>я</w:t>
      </w:r>
      <w:r w:rsidRPr="00235CEB">
        <w:rPr>
          <w:rFonts w:ascii="Times New Roman" w:eastAsia="Times New Roman" w:hAnsi="Times New Roman" w:cs="Times New Roman"/>
          <w:sz w:val="24"/>
          <w:szCs w:val="24"/>
          <w:lang w:eastAsia="ru-RU"/>
        </w:rPr>
        <w:t>)</w:t>
      </w:r>
      <w:r w:rsidR="007056BA">
        <w:rPr>
          <w:rFonts w:ascii="Times New Roman" w:eastAsia="Times New Roman" w:hAnsi="Times New Roman" w:cs="Times New Roman"/>
          <w:sz w:val="24"/>
          <w:szCs w:val="24"/>
          <w:lang w:eastAsia="ru-RU"/>
        </w:rPr>
        <w:t>.</w:t>
      </w:r>
    </w:p>
    <w:p w:rsidR="00AE705A" w:rsidRPr="00235CEB"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z w:val="24"/>
          <w:szCs w:val="24"/>
          <w:lang w:eastAsia="ru-RU"/>
        </w:rPr>
      </w:pPr>
      <w:r w:rsidRPr="00235CEB">
        <w:rPr>
          <w:rFonts w:ascii="Times New Roman" w:eastAsia="Times New Roman" w:hAnsi="Times New Roman" w:cs="Times New Roman"/>
          <w:spacing w:val="4"/>
          <w:sz w:val="24"/>
          <w:szCs w:val="24"/>
          <w:lang w:eastAsia="ru-RU"/>
        </w:rPr>
        <w:t>К</w:t>
      </w:r>
      <w:r w:rsidRPr="00235CEB">
        <w:rPr>
          <w:rFonts w:ascii="Times New Roman" w:eastAsia="Times New Roman" w:hAnsi="Times New Roman" w:cs="Times New Roman"/>
          <w:spacing w:val="-16"/>
          <w:sz w:val="24"/>
          <w:szCs w:val="24"/>
          <w:lang w:eastAsia="ru-RU"/>
        </w:rPr>
        <w:t>у</w:t>
      </w:r>
      <w:r w:rsidRPr="00235CEB">
        <w:rPr>
          <w:rFonts w:ascii="Times New Roman" w:eastAsia="Times New Roman" w:hAnsi="Times New Roman" w:cs="Times New Roman"/>
          <w:sz w:val="24"/>
          <w:szCs w:val="24"/>
          <w:lang w:eastAsia="ru-RU"/>
        </w:rPr>
        <w:t>р</w:t>
      </w:r>
      <w:r w:rsidRPr="00235CEB">
        <w:rPr>
          <w:rFonts w:ascii="Times New Roman" w:eastAsia="Times New Roman" w:hAnsi="Times New Roman" w:cs="Times New Roman"/>
          <w:spacing w:val="-2"/>
          <w:sz w:val="24"/>
          <w:szCs w:val="24"/>
          <w:lang w:eastAsia="ru-RU"/>
        </w:rPr>
        <w:t>е</w:t>
      </w:r>
      <w:r w:rsidRPr="00235CEB">
        <w:rPr>
          <w:rFonts w:ascii="Times New Roman" w:eastAsia="Times New Roman" w:hAnsi="Times New Roman" w:cs="Times New Roman"/>
          <w:spacing w:val="6"/>
          <w:sz w:val="24"/>
          <w:szCs w:val="24"/>
          <w:lang w:eastAsia="ru-RU"/>
        </w:rPr>
        <w:t>ни</w:t>
      </w:r>
      <w:r w:rsidRPr="00235CEB">
        <w:rPr>
          <w:rFonts w:ascii="Times New Roman" w:eastAsia="Times New Roman" w:hAnsi="Times New Roman" w:cs="Times New Roman"/>
          <w:spacing w:val="-2"/>
          <w:sz w:val="24"/>
          <w:szCs w:val="24"/>
          <w:lang w:eastAsia="ru-RU"/>
        </w:rPr>
        <w:t>е</w:t>
      </w:r>
      <w:r w:rsidR="007056BA">
        <w:rPr>
          <w:rFonts w:ascii="Times New Roman" w:eastAsia="Times New Roman" w:hAnsi="Times New Roman" w:cs="Times New Roman"/>
          <w:spacing w:val="-2"/>
          <w:sz w:val="24"/>
          <w:szCs w:val="24"/>
          <w:lang w:eastAsia="ru-RU"/>
        </w:rPr>
        <w:t>.</w:t>
      </w:r>
    </w:p>
    <w:p w:rsidR="00AE705A" w:rsidRPr="00A7437C" w:rsidRDefault="00AE705A" w:rsidP="00D02501">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p>
    <w:p w:rsidR="00AE705A" w:rsidRPr="00A7437C" w:rsidRDefault="00AE705A" w:rsidP="007056BA">
      <w:pPr>
        <w:widowControl w:val="0"/>
        <w:kinsoku w:val="0"/>
        <w:overflowPunct w:val="0"/>
        <w:autoSpaceDE w:val="0"/>
        <w:autoSpaceDN w:val="0"/>
        <w:adjustRightInd w:val="0"/>
        <w:spacing w:before="9"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2"/>
          <w:sz w:val="24"/>
          <w:szCs w:val="24"/>
          <w:lang w:eastAsia="ru-RU"/>
        </w:rPr>
        <w:t>Ж</w:t>
      </w:r>
      <w:r w:rsidRPr="00A7437C">
        <w:rPr>
          <w:rFonts w:ascii="Times New Roman" w:eastAsia="Times New Roman" w:hAnsi="Times New Roman" w:cs="Times New Roman"/>
          <w:b/>
          <w:bCs/>
          <w:sz w:val="24"/>
          <w:szCs w:val="24"/>
          <w:lang w:eastAsia="ru-RU"/>
        </w:rPr>
        <w:t>алобы</w:t>
      </w:r>
    </w:p>
    <w:p w:rsidR="00AE705A" w:rsidRPr="007056BA"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pacing w:val="6"/>
          <w:sz w:val="24"/>
          <w:szCs w:val="24"/>
          <w:lang w:eastAsia="ru-RU"/>
        </w:rPr>
      </w:pPr>
      <w:r w:rsidRPr="007056BA">
        <w:rPr>
          <w:rFonts w:ascii="Times New Roman" w:eastAsia="Times New Roman" w:hAnsi="Times New Roman" w:cs="Times New Roman"/>
          <w:spacing w:val="6"/>
          <w:sz w:val="24"/>
          <w:szCs w:val="24"/>
          <w:lang w:eastAsia="ru-RU"/>
        </w:rPr>
        <w:t xml:space="preserve">Кашель сухой </w:t>
      </w:r>
      <w:r w:rsidRPr="00235CEB">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ли</w:t>
      </w:r>
      <w:r w:rsidRPr="00235CEB">
        <w:rPr>
          <w:rFonts w:ascii="Times New Roman" w:eastAsia="Times New Roman" w:hAnsi="Times New Roman" w:cs="Times New Roman"/>
          <w:spacing w:val="6"/>
          <w:sz w:val="24"/>
          <w:szCs w:val="24"/>
          <w:lang w:eastAsia="ru-RU"/>
        </w:rPr>
        <w:t xml:space="preserve"> </w:t>
      </w:r>
      <w:r w:rsidRPr="007056BA">
        <w:rPr>
          <w:rFonts w:ascii="Times New Roman" w:eastAsia="Times New Roman" w:hAnsi="Times New Roman" w:cs="Times New Roman"/>
          <w:spacing w:val="6"/>
          <w:sz w:val="24"/>
          <w:szCs w:val="24"/>
          <w:lang w:eastAsia="ru-RU"/>
        </w:rPr>
        <w:t>с мокротой</w:t>
      </w:r>
      <w:r w:rsidR="007056BA">
        <w:rPr>
          <w:rFonts w:ascii="Times New Roman" w:eastAsia="Times New Roman" w:hAnsi="Times New Roman" w:cs="Times New Roman"/>
          <w:spacing w:val="6"/>
          <w:sz w:val="24"/>
          <w:szCs w:val="24"/>
          <w:lang w:eastAsia="ru-RU"/>
        </w:rPr>
        <w:t>.</w:t>
      </w:r>
    </w:p>
    <w:p w:rsidR="00AE705A" w:rsidRPr="007056BA"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pacing w:val="6"/>
          <w:sz w:val="24"/>
          <w:szCs w:val="24"/>
          <w:lang w:eastAsia="ru-RU"/>
        </w:rPr>
      </w:pPr>
      <w:r w:rsidRPr="007056BA">
        <w:rPr>
          <w:rFonts w:ascii="Times New Roman" w:eastAsia="Times New Roman" w:hAnsi="Times New Roman" w:cs="Times New Roman"/>
          <w:spacing w:val="6"/>
          <w:sz w:val="24"/>
          <w:szCs w:val="24"/>
          <w:lang w:eastAsia="ru-RU"/>
        </w:rPr>
        <w:t>Боль в груд</w:t>
      </w:r>
      <w:r w:rsidRPr="00235CEB">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 xml:space="preserve">ой клетке, </w:t>
      </w:r>
      <w:r w:rsidRPr="00235CEB">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оз</w:t>
      </w:r>
      <w:r w:rsidRPr="00235CEB">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 xml:space="preserve">кающая </w:t>
      </w:r>
      <w:r w:rsidRPr="00235CEB">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л</w:t>
      </w:r>
      <w:r w:rsidRPr="00235CEB">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w:t>
      </w:r>
      <w:r w:rsidR="007056BA">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 xml:space="preserve"> ус</w:t>
      </w:r>
      <w:r w:rsidRPr="00235CEB">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л</w:t>
      </w:r>
      <w:r w:rsidRPr="00235CEB">
        <w:rPr>
          <w:rFonts w:ascii="Times New Roman" w:eastAsia="Times New Roman" w:hAnsi="Times New Roman" w:cs="Times New Roman"/>
          <w:spacing w:val="6"/>
          <w:sz w:val="24"/>
          <w:szCs w:val="24"/>
          <w:lang w:eastAsia="ru-RU"/>
        </w:rPr>
        <w:t>ив</w:t>
      </w:r>
      <w:r w:rsidRPr="007056BA">
        <w:rPr>
          <w:rFonts w:ascii="Times New Roman" w:eastAsia="Times New Roman" w:hAnsi="Times New Roman" w:cs="Times New Roman"/>
          <w:spacing w:val="6"/>
          <w:sz w:val="24"/>
          <w:szCs w:val="24"/>
          <w:lang w:eastAsia="ru-RU"/>
        </w:rPr>
        <w:t xml:space="preserve">ающаяся </w:t>
      </w:r>
      <w:r w:rsidRPr="00235CEB">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 xml:space="preserve">а </w:t>
      </w:r>
      <w:r w:rsidRPr="00235CEB">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ысоте глубокого</w:t>
      </w:r>
      <w:r w:rsidR="00235CEB" w:rsidRPr="007056BA">
        <w:rPr>
          <w:rFonts w:ascii="Times New Roman" w:eastAsia="Times New Roman" w:hAnsi="Times New Roman" w:cs="Times New Roman"/>
          <w:spacing w:val="6"/>
          <w:sz w:val="24"/>
          <w:szCs w:val="24"/>
          <w:lang w:eastAsia="ru-RU"/>
        </w:rPr>
        <w:t xml:space="preserve"> </w:t>
      </w:r>
      <w:r w:rsidRPr="00235CEB">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доха (с</w:t>
      </w:r>
      <w:r w:rsidRPr="00235CEB">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яза</w:t>
      </w:r>
      <w:r w:rsidRPr="00235CEB">
        <w:rPr>
          <w:rFonts w:ascii="Times New Roman" w:eastAsia="Times New Roman" w:hAnsi="Times New Roman" w:cs="Times New Roman"/>
          <w:spacing w:val="6"/>
          <w:sz w:val="24"/>
          <w:szCs w:val="24"/>
          <w:lang w:eastAsia="ru-RU"/>
        </w:rPr>
        <w:t>нн</w:t>
      </w:r>
      <w:r w:rsidRPr="007056BA">
        <w:rPr>
          <w:rFonts w:ascii="Times New Roman" w:eastAsia="Times New Roman" w:hAnsi="Times New Roman" w:cs="Times New Roman"/>
          <w:spacing w:val="6"/>
          <w:sz w:val="24"/>
          <w:szCs w:val="24"/>
          <w:lang w:eastAsia="ru-RU"/>
        </w:rPr>
        <w:t>ая с актом дыха</w:t>
      </w:r>
      <w:r w:rsidRPr="00235CEB">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я)</w:t>
      </w:r>
      <w:r w:rsidR="007056BA">
        <w:rPr>
          <w:rFonts w:ascii="Times New Roman" w:eastAsia="Times New Roman" w:hAnsi="Times New Roman" w:cs="Times New Roman"/>
          <w:spacing w:val="6"/>
          <w:sz w:val="24"/>
          <w:szCs w:val="24"/>
          <w:lang w:eastAsia="ru-RU"/>
        </w:rPr>
        <w:t>.</w:t>
      </w:r>
    </w:p>
    <w:p w:rsidR="00AE705A" w:rsidRPr="007056BA"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pacing w:val="6"/>
          <w:sz w:val="24"/>
          <w:szCs w:val="24"/>
          <w:lang w:eastAsia="ru-RU"/>
        </w:rPr>
      </w:pPr>
      <w:r w:rsidRPr="007056BA">
        <w:rPr>
          <w:rFonts w:ascii="Times New Roman" w:eastAsia="Times New Roman" w:hAnsi="Times New Roman" w:cs="Times New Roman"/>
          <w:spacing w:val="6"/>
          <w:sz w:val="24"/>
          <w:szCs w:val="24"/>
          <w:lang w:eastAsia="ru-RU"/>
        </w:rPr>
        <w:t>Учаще</w:t>
      </w:r>
      <w:r w:rsidRPr="00235CEB">
        <w:rPr>
          <w:rFonts w:ascii="Times New Roman" w:eastAsia="Times New Roman" w:hAnsi="Times New Roman" w:cs="Times New Roman"/>
          <w:spacing w:val="6"/>
          <w:sz w:val="24"/>
          <w:szCs w:val="24"/>
          <w:lang w:eastAsia="ru-RU"/>
        </w:rPr>
        <w:t>нн</w:t>
      </w:r>
      <w:r w:rsidRPr="007056BA">
        <w:rPr>
          <w:rFonts w:ascii="Times New Roman" w:eastAsia="Times New Roman" w:hAnsi="Times New Roman" w:cs="Times New Roman"/>
          <w:spacing w:val="6"/>
          <w:sz w:val="24"/>
          <w:szCs w:val="24"/>
          <w:lang w:eastAsia="ru-RU"/>
        </w:rPr>
        <w:t>ое дыха</w:t>
      </w:r>
      <w:r w:rsidRPr="00235CEB">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е, одышка</w:t>
      </w:r>
      <w:r w:rsidR="007056BA">
        <w:rPr>
          <w:rFonts w:ascii="Times New Roman" w:eastAsia="Times New Roman" w:hAnsi="Times New Roman" w:cs="Times New Roman"/>
          <w:spacing w:val="6"/>
          <w:sz w:val="24"/>
          <w:szCs w:val="24"/>
          <w:lang w:eastAsia="ru-RU"/>
        </w:rPr>
        <w:t>.</w:t>
      </w:r>
    </w:p>
    <w:p w:rsidR="00AE705A" w:rsidRPr="007056BA"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pacing w:val="6"/>
          <w:sz w:val="24"/>
          <w:szCs w:val="24"/>
          <w:lang w:eastAsia="ru-RU"/>
        </w:rPr>
      </w:pPr>
      <w:r w:rsidRPr="007056BA">
        <w:rPr>
          <w:rFonts w:ascii="Times New Roman" w:eastAsia="Times New Roman" w:hAnsi="Times New Roman" w:cs="Times New Roman"/>
          <w:spacing w:val="6"/>
          <w:sz w:val="24"/>
          <w:szCs w:val="24"/>
          <w:lang w:eastAsia="ru-RU"/>
        </w:rPr>
        <w:t>По</w:t>
      </w:r>
      <w:r w:rsidRPr="00235CEB">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ыше</w:t>
      </w:r>
      <w:r w:rsidRPr="00235CEB">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е тем</w:t>
      </w:r>
      <w:r w:rsidRPr="00235CEB">
        <w:rPr>
          <w:rFonts w:ascii="Times New Roman" w:eastAsia="Times New Roman" w:hAnsi="Times New Roman" w:cs="Times New Roman"/>
          <w:spacing w:val="6"/>
          <w:sz w:val="24"/>
          <w:szCs w:val="24"/>
          <w:lang w:eastAsia="ru-RU"/>
        </w:rPr>
        <w:t>п</w:t>
      </w:r>
      <w:r w:rsidRPr="007056BA">
        <w:rPr>
          <w:rFonts w:ascii="Times New Roman" w:eastAsia="Times New Roman" w:hAnsi="Times New Roman" w:cs="Times New Roman"/>
          <w:spacing w:val="6"/>
          <w:sz w:val="24"/>
          <w:szCs w:val="24"/>
          <w:lang w:eastAsia="ru-RU"/>
        </w:rPr>
        <w:t>ературы тела</w:t>
      </w:r>
      <w:r w:rsidR="007056BA">
        <w:rPr>
          <w:rFonts w:ascii="Times New Roman" w:eastAsia="Times New Roman" w:hAnsi="Times New Roman" w:cs="Times New Roman"/>
          <w:spacing w:val="6"/>
          <w:sz w:val="24"/>
          <w:szCs w:val="24"/>
          <w:lang w:eastAsia="ru-RU"/>
        </w:rPr>
        <w:t>.</w:t>
      </w:r>
    </w:p>
    <w:p w:rsidR="00AE705A" w:rsidRPr="007056BA"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pacing w:val="6"/>
          <w:sz w:val="24"/>
          <w:szCs w:val="24"/>
          <w:lang w:eastAsia="ru-RU"/>
        </w:rPr>
      </w:pPr>
      <w:r w:rsidRPr="007056BA">
        <w:rPr>
          <w:rFonts w:ascii="Times New Roman" w:eastAsia="Times New Roman" w:hAnsi="Times New Roman" w:cs="Times New Roman"/>
          <w:spacing w:val="6"/>
          <w:sz w:val="24"/>
          <w:szCs w:val="24"/>
          <w:lang w:eastAsia="ru-RU"/>
        </w:rPr>
        <w:t>С</w:t>
      </w:r>
      <w:r w:rsidRPr="00235CEB">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ль</w:t>
      </w:r>
      <w:r w:rsidRPr="00235CEB">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 xml:space="preserve">ое </w:t>
      </w:r>
      <w:r w:rsidRPr="00235CEB">
        <w:rPr>
          <w:rFonts w:ascii="Times New Roman" w:eastAsia="Times New Roman" w:hAnsi="Times New Roman" w:cs="Times New Roman"/>
          <w:spacing w:val="6"/>
          <w:sz w:val="24"/>
          <w:szCs w:val="24"/>
          <w:lang w:eastAsia="ru-RU"/>
        </w:rPr>
        <w:t>п</w:t>
      </w:r>
      <w:r w:rsidRPr="007056BA">
        <w:rPr>
          <w:rFonts w:ascii="Times New Roman" w:eastAsia="Times New Roman" w:hAnsi="Times New Roman" w:cs="Times New Roman"/>
          <w:spacing w:val="6"/>
          <w:sz w:val="24"/>
          <w:szCs w:val="24"/>
          <w:lang w:eastAsia="ru-RU"/>
        </w:rPr>
        <w:t>отоотделе</w:t>
      </w:r>
      <w:r w:rsidRPr="00235CEB">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 xml:space="preserve">е </w:t>
      </w:r>
      <w:r w:rsidRPr="00235CEB">
        <w:rPr>
          <w:rFonts w:ascii="Times New Roman" w:eastAsia="Times New Roman" w:hAnsi="Times New Roman" w:cs="Times New Roman"/>
          <w:spacing w:val="6"/>
          <w:sz w:val="24"/>
          <w:szCs w:val="24"/>
          <w:lang w:eastAsia="ru-RU"/>
        </w:rPr>
        <w:t>п</w:t>
      </w:r>
      <w:r w:rsidRPr="007056BA">
        <w:rPr>
          <w:rFonts w:ascii="Times New Roman" w:eastAsia="Times New Roman" w:hAnsi="Times New Roman" w:cs="Times New Roman"/>
          <w:spacing w:val="6"/>
          <w:sz w:val="24"/>
          <w:szCs w:val="24"/>
          <w:lang w:eastAsia="ru-RU"/>
        </w:rPr>
        <w:t xml:space="preserve">о </w:t>
      </w:r>
      <w:r w:rsidRPr="00235CEB">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оча</w:t>
      </w:r>
      <w:r w:rsidRPr="00235CEB">
        <w:rPr>
          <w:rFonts w:ascii="Times New Roman" w:eastAsia="Times New Roman" w:hAnsi="Times New Roman" w:cs="Times New Roman"/>
          <w:spacing w:val="6"/>
          <w:sz w:val="24"/>
          <w:szCs w:val="24"/>
          <w:lang w:eastAsia="ru-RU"/>
        </w:rPr>
        <w:t>м</w:t>
      </w:r>
      <w:r w:rsidRPr="007056BA">
        <w:rPr>
          <w:rFonts w:ascii="Times New Roman" w:eastAsia="Times New Roman" w:hAnsi="Times New Roman" w:cs="Times New Roman"/>
          <w:spacing w:val="6"/>
          <w:sz w:val="24"/>
          <w:szCs w:val="24"/>
          <w:lang w:eastAsia="ru-RU"/>
        </w:rPr>
        <w:t>, оз</w:t>
      </w:r>
      <w:r w:rsidRPr="00235CEB">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обы</w:t>
      </w:r>
      <w:r w:rsidR="007056BA">
        <w:rPr>
          <w:rFonts w:ascii="Times New Roman" w:eastAsia="Times New Roman" w:hAnsi="Times New Roman" w:cs="Times New Roman"/>
          <w:spacing w:val="6"/>
          <w:sz w:val="24"/>
          <w:szCs w:val="24"/>
          <w:lang w:eastAsia="ru-RU"/>
        </w:rPr>
        <w:t>.</w:t>
      </w:r>
    </w:p>
    <w:p w:rsidR="00AE705A" w:rsidRPr="007056BA" w:rsidRDefault="00AE705A" w:rsidP="007056BA">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pacing w:val="6"/>
          <w:sz w:val="24"/>
          <w:szCs w:val="24"/>
          <w:lang w:eastAsia="ru-RU"/>
        </w:rPr>
      </w:pPr>
      <w:r w:rsidRPr="007056BA">
        <w:rPr>
          <w:rFonts w:ascii="Times New Roman" w:eastAsia="Times New Roman" w:hAnsi="Times New Roman" w:cs="Times New Roman"/>
          <w:spacing w:val="6"/>
          <w:sz w:val="24"/>
          <w:szCs w:val="24"/>
          <w:lang w:eastAsia="ru-RU"/>
        </w:rPr>
        <w:t>Голо</w:t>
      </w:r>
      <w:r w:rsidRPr="00235CEB">
        <w:rPr>
          <w:rFonts w:ascii="Times New Roman" w:eastAsia="Times New Roman" w:hAnsi="Times New Roman" w:cs="Times New Roman"/>
          <w:spacing w:val="6"/>
          <w:sz w:val="24"/>
          <w:szCs w:val="24"/>
          <w:lang w:eastAsia="ru-RU"/>
        </w:rPr>
        <w:t>вн</w:t>
      </w:r>
      <w:r w:rsidRPr="007056BA">
        <w:rPr>
          <w:rFonts w:ascii="Times New Roman" w:eastAsia="Times New Roman" w:hAnsi="Times New Roman" w:cs="Times New Roman"/>
          <w:spacing w:val="6"/>
          <w:sz w:val="24"/>
          <w:szCs w:val="24"/>
          <w:lang w:eastAsia="ru-RU"/>
        </w:rPr>
        <w:t>ая боль, общая и</w:t>
      </w:r>
      <w:r w:rsidRPr="00235CEB">
        <w:rPr>
          <w:rFonts w:ascii="Times New Roman" w:eastAsia="Times New Roman" w:hAnsi="Times New Roman" w:cs="Times New Roman"/>
          <w:spacing w:val="6"/>
          <w:sz w:val="24"/>
          <w:szCs w:val="24"/>
          <w:lang w:eastAsia="ru-RU"/>
        </w:rPr>
        <w:t xml:space="preserve"> </w:t>
      </w:r>
      <w:r w:rsidRPr="007056BA">
        <w:rPr>
          <w:rFonts w:ascii="Times New Roman" w:eastAsia="Times New Roman" w:hAnsi="Times New Roman" w:cs="Times New Roman"/>
          <w:spacing w:val="6"/>
          <w:sz w:val="24"/>
          <w:szCs w:val="24"/>
          <w:lang w:eastAsia="ru-RU"/>
        </w:rPr>
        <w:t>мышеч</w:t>
      </w:r>
      <w:r w:rsidRPr="00235CEB">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ая слабость, разб</w:t>
      </w:r>
      <w:r w:rsidRPr="00235CEB">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тость</w:t>
      </w:r>
      <w:r w:rsidR="007056BA">
        <w:rPr>
          <w:rFonts w:ascii="Times New Roman" w:eastAsia="Times New Roman" w:hAnsi="Times New Roman" w:cs="Times New Roman"/>
          <w:spacing w:val="6"/>
          <w:sz w:val="24"/>
          <w:szCs w:val="24"/>
          <w:lang w:eastAsia="ru-RU"/>
        </w:rPr>
        <w:t>.</w:t>
      </w:r>
    </w:p>
    <w:p w:rsidR="00D45EFE" w:rsidRPr="00235CEB" w:rsidRDefault="00D45EFE" w:rsidP="00257A77">
      <w:pPr>
        <w:pStyle w:val="ac"/>
        <w:widowControl w:val="0"/>
        <w:tabs>
          <w:tab w:val="left" w:pos="851"/>
        </w:tabs>
        <w:kinsoku w:val="0"/>
        <w:overflowPunct w:val="0"/>
        <w:autoSpaceDE w:val="0"/>
        <w:autoSpaceDN w:val="0"/>
        <w:adjustRightInd w:val="0"/>
        <w:spacing w:after="0" w:line="240" w:lineRule="auto"/>
        <w:ind w:left="851"/>
        <w:jc w:val="both"/>
        <w:rPr>
          <w:rFonts w:ascii="Times New Roman" w:eastAsia="Times New Roman" w:hAnsi="Times New Roman" w:cs="Times New Roman"/>
          <w:sz w:val="24"/>
          <w:szCs w:val="24"/>
          <w:lang w:eastAsia="ru-RU"/>
        </w:rPr>
      </w:pPr>
    </w:p>
    <w:p w:rsidR="00AE705A" w:rsidRPr="007056BA" w:rsidRDefault="00AE705A" w:rsidP="0027686B">
      <w:pPr>
        <w:widowControl w:val="0"/>
        <w:kinsoku w:val="0"/>
        <w:overflowPunct w:val="0"/>
        <w:autoSpaceDE w:val="0"/>
        <w:autoSpaceDN w:val="0"/>
        <w:adjustRightInd w:val="0"/>
        <w:spacing w:before="9" w:after="0" w:line="240" w:lineRule="auto"/>
        <w:jc w:val="both"/>
        <w:rPr>
          <w:rFonts w:ascii="Times New Roman" w:eastAsia="Times New Roman" w:hAnsi="Times New Roman" w:cs="Times New Roman"/>
          <w:b/>
          <w:bCs/>
          <w:spacing w:val="2"/>
          <w:sz w:val="24"/>
          <w:szCs w:val="24"/>
          <w:lang w:eastAsia="ru-RU"/>
        </w:rPr>
      </w:pPr>
      <w:r w:rsidRPr="007056BA">
        <w:rPr>
          <w:rFonts w:ascii="Times New Roman" w:eastAsia="Times New Roman" w:hAnsi="Times New Roman" w:cs="Times New Roman"/>
          <w:b/>
          <w:bCs/>
          <w:spacing w:val="2"/>
          <w:sz w:val="24"/>
          <w:szCs w:val="24"/>
          <w:lang w:eastAsia="ru-RU"/>
        </w:rPr>
        <w:t>Физикальное обследование</w:t>
      </w:r>
    </w:p>
    <w:p w:rsidR="00AE705A" w:rsidRPr="007056BA" w:rsidRDefault="00AE705A" w:rsidP="0027686B">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7056BA">
        <w:rPr>
          <w:rFonts w:ascii="Times New Roman" w:eastAsia="Times New Roman" w:hAnsi="Times New Roman" w:cs="Times New Roman"/>
          <w:spacing w:val="6"/>
          <w:sz w:val="24"/>
          <w:szCs w:val="24"/>
          <w:lang w:eastAsia="ru-RU"/>
        </w:rPr>
        <w:t>По</w:t>
      </w:r>
      <w:r w:rsidRPr="00D45EFE">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ыше</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е тем</w:t>
      </w:r>
      <w:r w:rsidRPr="00D45EFE">
        <w:rPr>
          <w:rFonts w:ascii="Times New Roman" w:eastAsia="Times New Roman" w:hAnsi="Times New Roman" w:cs="Times New Roman"/>
          <w:spacing w:val="6"/>
          <w:sz w:val="24"/>
          <w:szCs w:val="24"/>
          <w:lang w:eastAsia="ru-RU"/>
        </w:rPr>
        <w:t>п</w:t>
      </w:r>
      <w:r w:rsidRPr="007056BA">
        <w:rPr>
          <w:rFonts w:ascii="Times New Roman" w:eastAsia="Times New Roman" w:hAnsi="Times New Roman" w:cs="Times New Roman"/>
          <w:spacing w:val="6"/>
          <w:sz w:val="24"/>
          <w:szCs w:val="24"/>
          <w:lang w:eastAsia="ru-RU"/>
        </w:rPr>
        <w:t>ературы тела (&gt; 38,00С)</w:t>
      </w:r>
      <w:r w:rsidR="007056BA">
        <w:rPr>
          <w:rFonts w:ascii="Times New Roman" w:eastAsia="Times New Roman" w:hAnsi="Times New Roman" w:cs="Times New Roman"/>
          <w:spacing w:val="6"/>
          <w:sz w:val="24"/>
          <w:szCs w:val="24"/>
          <w:lang w:eastAsia="ru-RU"/>
        </w:rPr>
        <w:t>.</w:t>
      </w:r>
    </w:p>
    <w:p w:rsidR="00AE705A" w:rsidRPr="007056BA" w:rsidRDefault="00AE705A" w:rsidP="0027686B">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7056BA">
        <w:rPr>
          <w:rFonts w:ascii="Times New Roman" w:eastAsia="Times New Roman" w:hAnsi="Times New Roman" w:cs="Times New Roman"/>
          <w:spacing w:val="6"/>
          <w:sz w:val="24"/>
          <w:szCs w:val="24"/>
          <w:lang w:eastAsia="ru-RU"/>
        </w:rPr>
        <w:t>Тах</w:t>
      </w:r>
      <w:r w:rsidRPr="00D45EFE">
        <w:rPr>
          <w:rFonts w:ascii="Times New Roman" w:eastAsia="Times New Roman" w:hAnsi="Times New Roman" w:cs="Times New Roman"/>
          <w:spacing w:val="6"/>
          <w:sz w:val="24"/>
          <w:szCs w:val="24"/>
          <w:lang w:eastAsia="ru-RU"/>
        </w:rPr>
        <w:t>ипн</w:t>
      </w:r>
      <w:r w:rsidRPr="007056BA">
        <w:rPr>
          <w:rFonts w:ascii="Times New Roman" w:eastAsia="Times New Roman" w:hAnsi="Times New Roman" w:cs="Times New Roman"/>
          <w:spacing w:val="6"/>
          <w:sz w:val="24"/>
          <w:szCs w:val="24"/>
          <w:lang w:eastAsia="ru-RU"/>
        </w:rPr>
        <w:t>оэ</w:t>
      </w:r>
      <w:r w:rsidR="007056BA">
        <w:rPr>
          <w:rFonts w:ascii="Times New Roman" w:eastAsia="Times New Roman" w:hAnsi="Times New Roman" w:cs="Times New Roman"/>
          <w:spacing w:val="6"/>
          <w:sz w:val="24"/>
          <w:szCs w:val="24"/>
          <w:lang w:eastAsia="ru-RU"/>
        </w:rPr>
        <w:t>.</w:t>
      </w:r>
    </w:p>
    <w:p w:rsidR="00AE705A" w:rsidRPr="007056BA" w:rsidRDefault="00AE705A" w:rsidP="0027686B">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а сторо</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 xml:space="preserve">е </w:t>
      </w:r>
      <w:r w:rsidRPr="00D45EFE">
        <w:rPr>
          <w:rFonts w:ascii="Times New Roman" w:eastAsia="Times New Roman" w:hAnsi="Times New Roman" w:cs="Times New Roman"/>
          <w:spacing w:val="6"/>
          <w:sz w:val="24"/>
          <w:szCs w:val="24"/>
          <w:lang w:eastAsia="ru-RU"/>
        </w:rPr>
        <w:t>п</w:t>
      </w:r>
      <w:r w:rsidRPr="007056BA">
        <w:rPr>
          <w:rFonts w:ascii="Times New Roman" w:eastAsia="Times New Roman" w:hAnsi="Times New Roman" w:cs="Times New Roman"/>
          <w:spacing w:val="6"/>
          <w:sz w:val="24"/>
          <w:szCs w:val="24"/>
          <w:lang w:eastAsia="ru-RU"/>
        </w:rPr>
        <w:t>ораже</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я легк</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х: ус</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ле</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е бро</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хофо</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и и голосо</w:t>
      </w:r>
      <w:r w:rsidRPr="00D45EFE">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ог</w:t>
      </w:r>
      <w:r w:rsidR="0027686B">
        <w:rPr>
          <w:rFonts w:ascii="Times New Roman" w:eastAsia="Times New Roman" w:hAnsi="Times New Roman" w:cs="Times New Roman"/>
          <w:spacing w:val="6"/>
          <w:sz w:val="24"/>
          <w:szCs w:val="24"/>
          <w:lang w:eastAsia="ru-RU"/>
        </w:rPr>
        <w:t>о</w:t>
      </w:r>
      <w:r w:rsidRPr="007056BA">
        <w:rPr>
          <w:rFonts w:ascii="Times New Roman" w:eastAsia="Times New Roman" w:hAnsi="Times New Roman" w:cs="Times New Roman"/>
          <w:spacing w:val="6"/>
          <w:sz w:val="24"/>
          <w:szCs w:val="24"/>
          <w:lang w:eastAsia="ru-RU"/>
        </w:rPr>
        <w:t xml:space="preserve"> дрожа</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я, огра</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че</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е экскурс</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 xml:space="preserve">и </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ж</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х краев легк</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х, укороче</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е (ту</w:t>
      </w:r>
      <w:r w:rsidRPr="00D45EFE">
        <w:rPr>
          <w:rFonts w:ascii="Times New Roman" w:eastAsia="Times New Roman" w:hAnsi="Times New Roman" w:cs="Times New Roman"/>
          <w:spacing w:val="6"/>
          <w:sz w:val="24"/>
          <w:szCs w:val="24"/>
          <w:lang w:eastAsia="ru-RU"/>
        </w:rPr>
        <w:t>п</w:t>
      </w:r>
      <w:r w:rsidRPr="007056BA">
        <w:rPr>
          <w:rFonts w:ascii="Times New Roman" w:eastAsia="Times New Roman" w:hAnsi="Times New Roman" w:cs="Times New Roman"/>
          <w:spacing w:val="6"/>
          <w:sz w:val="24"/>
          <w:szCs w:val="24"/>
          <w:lang w:eastAsia="ru-RU"/>
        </w:rPr>
        <w:t xml:space="preserve">ость) </w:t>
      </w:r>
      <w:r w:rsidRPr="00D45EFE">
        <w:rPr>
          <w:rFonts w:ascii="Times New Roman" w:eastAsia="Times New Roman" w:hAnsi="Times New Roman" w:cs="Times New Roman"/>
          <w:spacing w:val="6"/>
          <w:sz w:val="24"/>
          <w:szCs w:val="24"/>
          <w:lang w:eastAsia="ru-RU"/>
        </w:rPr>
        <w:t>п</w:t>
      </w:r>
      <w:r w:rsidRPr="007056BA">
        <w:rPr>
          <w:rFonts w:ascii="Times New Roman" w:eastAsia="Times New Roman" w:hAnsi="Times New Roman" w:cs="Times New Roman"/>
          <w:spacing w:val="6"/>
          <w:sz w:val="24"/>
          <w:szCs w:val="24"/>
          <w:lang w:eastAsia="ru-RU"/>
        </w:rPr>
        <w:t>еркутор</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ого з</w:t>
      </w:r>
      <w:r w:rsidRPr="00D45EFE">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ука, локаль</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 xml:space="preserve">о </w:t>
      </w:r>
      <w:r w:rsidRPr="00D45EFE">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ыслуш</w:t>
      </w:r>
      <w:r w:rsidRPr="00D45EFE">
        <w:rPr>
          <w:rFonts w:ascii="Times New Roman" w:eastAsia="Times New Roman" w:hAnsi="Times New Roman" w:cs="Times New Roman"/>
          <w:spacing w:val="6"/>
          <w:sz w:val="24"/>
          <w:szCs w:val="24"/>
          <w:lang w:eastAsia="ru-RU"/>
        </w:rPr>
        <w:t>ив</w:t>
      </w:r>
      <w:r w:rsidRPr="007056BA">
        <w:rPr>
          <w:rFonts w:ascii="Times New Roman" w:eastAsia="Times New Roman" w:hAnsi="Times New Roman" w:cs="Times New Roman"/>
          <w:spacing w:val="6"/>
          <w:sz w:val="24"/>
          <w:szCs w:val="24"/>
          <w:lang w:eastAsia="ru-RU"/>
        </w:rPr>
        <w:t>аемое бро</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х</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аль</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ое дыха</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 xml:space="preserve">е </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ли ослабле</w:t>
      </w:r>
      <w:r w:rsidRPr="00D45EFE">
        <w:rPr>
          <w:rFonts w:ascii="Times New Roman" w:eastAsia="Times New Roman" w:hAnsi="Times New Roman" w:cs="Times New Roman"/>
          <w:spacing w:val="6"/>
          <w:sz w:val="24"/>
          <w:szCs w:val="24"/>
          <w:lang w:eastAsia="ru-RU"/>
        </w:rPr>
        <w:t>нн</w:t>
      </w:r>
      <w:r w:rsidRPr="007056BA">
        <w:rPr>
          <w:rFonts w:ascii="Times New Roman" w:eastAsia="Times New Roman" w:hAnsi="Times New Roman" w:cs="Times New Roman"/>
          <w:spacing w:val="6"/>
          <w:sz w:val="24"/>
          <w:szCs w:val="24"/>
          <w:lang w:eastAsia="ru-RU"/>
        </w:rPr>
        <w:t xml:space="preserve">ое </w:t>
      </w:r>
      <w:r w:rsidRPr="00D45EFE">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ез</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куляр</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ое дыха</w:t>
      </w:r>
      <w:r w:rsidRPr="00D45EFE">
        <w:rPr>
          <w:rFonts w:ascii="Times New Roman" w:eastAsia="Times New Roman" w:hAnsi="Times New Roman" w:cs="Times New Roman"/>
          <w:spacing w:val="6"/>
          <w:sz w:val="24"/>
          <w:szCs w:val="24"/>
          <w:lang w:eastAsia="ru-RU"/>
        </w:rPr>
        <w:t>ни</w:t>
      </w:r>
      <w:r w:rsidRPr="007056BA">
        <w:rPr>
          <w:rFonts w:ascii="Times New Roman" w:eastAsia="Times New Roman" w:hAnsi="Times New Roman" w:cs="Times New Roman"/>
          <w:spacing w:val="6"/>
          <w:sz w:val="24"/>
          <w:szCs w:val="24"/>
          <w:lang w:eastAsia="ru-RU"/>
        </w:rPr>
        <w:t>е, фокус з</w:t>
      </w:r>
      <w:r w:rsidRPr="00D45EFE">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уч</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ых мелко</w:t>
      </w:r>
      <w:r w:rsidRPr="00D45EFE">
        <w:rPr>
          <w:rFonts w:ascii="Times New Roman" w:eastAsia="Times New Roman" w:hAnsi="Times New Roman" w:cs="Times New Roman"/>
          <w:spacing w:val="6"/>
          <w:sz w:val="24"/>
          <w:szCs w:val="24"/>
          <w:lang w:eastAsia="ru-RU"/>
        </w:rPr>
        <w:t>п</w:t>
      </w:r>
      <w:r w:rsidRPr="007056BA">
        <w:rPr>
          <w:rFonts w:ascii="Times New Roman" w:eastAsia="Times New Roman" w:hAnsi="Times New Roman" w:cs="Times New Roman"/>
          <w:spacing w:val="6"/>
          <w:sz w:val="24"/>
          <w:szCs w:val="24"/>
          <w:lang w:eastAsia="ru-RU"/>
        </w:rPr>
        <w:t>узырчатых хр</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пов</w:t>
      </w:r>
      <w:r w:rsidRPr="00D45EFE">
        <w:rPr>
          <w:rFonts w:ascii="Times New Roman" w:eastAsia="Times New Roman" w:hAnsi="Times New Roman" w:cs="Times New Roman"/>
          <w:spacing w:val="6"/>
          <w:sz w:val="24"/>
          <w:szCs w:val="24"/>
          <w:lang w:eastAsia="ru-RU"/>
        </w:rPr>
        <w:t xml:space="preserve"> и</w:t>
      </w:r>
      <w:r w:rsidRPr="007056BA">
        <w:rPr>
          <w:rFonts w:ascii="Times New Roman" w:eastAsia="Times New Roman" w:hAnsi="Times New Roman" w:cs="Times New Roman"/>
          <w:spacing w:val="6"/>
          <w:sz w:val="24"/>
          <w:szCs w:val="24"/>
          <w:lang w:eastAsia="ru-RU"/>
        </w:rPr>
        <w:t>ли</w:t>
      </w:r>
      <w:r w:rsidRPr="00D45EFE">
        <w:rPr>
          <w:rFonts w:ascii="Times New Roman" w:eastAsia="Times New Roman" w:hAnsi="Times New Roman" w:cs="Times New Roman"/>
          <w:spacing w:val="6"/>
          <w:sz w:val="24"/>
          <w:szCs w:val="24"/>
          <w:lang w:eastAsia="ru-RU"/>
        </w:rPr>
        <w:t xml:space="preserve"> ин</w:t>
      </w:r>
      <w:r w:rsidRPr="007056BA">
        <w:rPr>
          <w:rFonts w:ascii="Times New Roman" w:eastAsia="Times New Roman" w:hAnsi="Times New Roman" w:cs="Times New Roman"/>
          <w:spacing w:val="6"/>
          <w:sz w:val="24"/>
          <w:szCs w:val="24"/>
          <w:lang w:eastAsia="ru-RU"/>
        </w:rPr>
        <w:t>с</w:t>
      </w:r>
      <w:r w:rsidRPr="00D45EFE">
        <w:rPr>
          <w:rFonts w:ascii="Times New Roman" w:eastAsia="Times New Roman" w:hAnsi="Times New Roman" w:cs="Times New Roman"/>
          <w:spacing w:val="6"/>
          <w:sz w:val="24"/>
          <w:szCs w:val="24"/>
          <w:lang w:eastAsia="ru-RU"/>
        </w:rPr>
        <w:t>пи</w:t>
      </w:r>
      <w:r w:rsidRPr="007056BA">
        <w:rPr>
          <w:rFonts w:ascii="Times New Roman" w:eastAsia="Times New Roman" w:hAnsi="Times New Roman" w:cs="Times New Roman"/>
          <w:spacing w:val="6"/>
          <w:sz w:val="24"/>
          <w:szCs w:val="24"/>
          <w:lang w:eastAsia="ru-RU"/>
        </w:rPr>
        <w:t>ратор</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ой</w:t>
      </w:r>
      <w:r w:rsidRPr="00D45EFE">
        <w:rPr>
          <w:rFonts w:ascii="Times New Roman" w:eastAsia="Times New Roman" w:hAnsi="Times New Roman" w:cs="Times New Roman"/>
          <w:spacing w:val="6"/>
          <w:sz w:val="24"/>
          <w:szCs w:val="24"/>
          <w:lang w:eastAsia="ru-RU"/>
        </w:rPr>
        <w:t xml:space="preserve"> </w:t>
      </w:r>
      <w:r w:rsidRPr="007056BA">
        <w:rPr>
          <w:rFonts w:ascii="Times New Roman" w:eastAsia="Times New Roman" w:hAnsi="Times New Roman" w:cs="Times New Roman"/>
          <w:spacing w:val="6"/>
          <w:sz w:val="24"/>
          <w:szCs w:val="24"/>
          <w:lang w:eastAsia="ru-RU"/>
        </w:rPr>
        <w:t>кре</w:t>
      </w:r>
      <w:r w:rsidRPr="00D45EFE">
        <w:rPr>
          <w:rFonts w:ascii="Times New Roman" w:eastAsia="Times New Roman" w:hAnsi="Times New Roman" w:cs="Times New Roman"/>
          <w:spacing w:val="6"/>
          <w:sz w:val="24"/>
          <w:szCs w:val="24"/>
          <w:lang w:eastAsia="ru-RU"/>
        </w:rPr>
        <w:t>пи</w:t>
      </w:r>
      <w:r w:rsidRPr="007056BA">
        <w:rPr>
          <w:rFonts w:ascii="Times New Roman" w:eastAsia="Times New Roman" w:hAnsi="Times New Roman" w:cs="Times New Roman"/>
          <w:spacing w:val="6"/>
          <w:sz w:val="24"/>
          <w:szCs w:val="24"/>
          <w:lang w:eastAsia="ru-RU"/>
        </w:rPr>
        <w:t>та</w:t>
      </w:r>
      <w:r w:rsidRPr="00D45EFE">
        <w:rPr>
          <w:rFonts w:ascii="Times New Roman" w:eastAsia="Times New Roman" w:hAnsi="Times New Roman" w:cs="Times New Roman"/>
          <w:spacing w:val="6"/>
          <w:sz w:val="24"/>
          <w:szCs w:val="24"/>
          <w:lang w:eastAsia="ru-RU"/>
        </w:rPr>
        <w:t>ции</w:t>
      </w:r>
      <w:r w:rsidRPr="007056BA">
        <w:rPr>
          <w:rFonts w:ascii="Times New Roman" w:eastAsia="Times New Roman" w:hAnsi="Times New Roman" w:cs="Times New Roman"/>
          <w:spacing w:val="6"/>
          <w:sz w:val="24"/>
          <w:szCs w:val="24"/>
          <w:lang w:eastAsia="ru-RU"/>
        </w:rPr>
        <w:t>.</w:t>
      </w:r>
    </w:p>
    <w:p w:rsidR="00AE705A" w:rsidRPr="007056BA" w:rsidRDefault="00AE705A" w:rsidP="0027686B">
      <w:pPr>
        <w:pStyle w:val="ac"/>
        <w:widowControl w:val="0"/>
        <w:numPr>
          <w:ilvl w:val="0"/>
          <w:numId w:val="78"/>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7056BA">
        <w:rPr>
          <w:rFonts w:ascii="Times New Roman" w:eastAsia="Times New Roman" w:hAnsi="Times New Roman" w:cs="Times New Roman"/>
          <w:spacing w:val="6"/>
          <w:sz w:val="24"/>
          <w:szCs w:val="24"/>
          <w:lang w:eastAsia="ru-RU"/>
        </w:rPr>
        <w:t>Со</w:t>
      </w:r>
      <w:r w:rsidRPr="007056BA">
        <w:rPr>
          <w:rFonts w:ascii="Times New Roman" w:eastAsia="Times New Roman" w:hAnsi="Times New Roman" w:cs="Times New Roman"/>
          <w:spacing w:val="6"/>
          <w:sz w:val="24"/>
          <w:szCs w:val="24"/>
          <w:lang w:eastAsia="ru-RU"/>
        </w:rPr>
        <w:tab/>
        <w:t>сторо</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ы</w:t>
      </w:r>
      <w:r w:rsidRPr="007056BA">
        <w:rPr>
          <w:rFonts w:ascii="Times New Roman" w:eastAsia="Times New Roman" w:hAnsi="Times New Roman" w:cs="Times New Roman"/>
          <w:spacing w:val="6"/>
          <w:sz w:val="24"/>
          <w:szCs w:val="24"/>
          <w:lang w:eastAsia="ru-RU"/>
        </w:rPr>
        <w:tab/>
        <w:t>сердеч</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о</w:t>
      </w:r>
      <w:r w:rsidR="00D45EFE" w:rsidRPr="007056BA">
        <w:rPr>
          <w:rFonts w:ascii="Times New Roman" w:eastAsia="Times New Roman" w:hAnsi="Times New Roman" w:cs="Times New Roman"/>
          <w:spacing w:val="6"/>
          <w:sz w:val="24"/>
          <w:szCs w:val="24"/>
          <w:lang w:eastAsia="ru-RU"/>
        </w:rPr>
        <w:t xml:space="preserve"> </w:t>
      </w:r>
      <w:r w:rsidRPr="007056BA">
        <w:rPr>
          <w:rFonts w:ascii="Times New Roman" w:eastAsia="Times New Roman" w:hAnsi="Times New Roman" w:cs="Times New Roman"/>
          <w:spacing w:val="6"/>
          <w:sz w:val="24"/>
          <w:szCs w:val="24"/>
          <w:lang w:eastAsia="ru-RU"/>
        </w:rPr>
        <w:t>-</w:t>
      </w:r>
      <w:r w:rsidR="00D45EFE" w:rsidRPr="007056BA">
        <w:rPr>
          <w:rFonts w:ascii="Times New Roman" w:eastAsia="Times New Roman" w:hAnsi="Times New Roman" w:cs="Times New Roman"/>
          <w:spacing w:val="6"/>
          <w:sz w:val="24"/>
          <w:szCs w:val="24"/>
          <w:lang w:eastAsia="ru-RU"/>
        </w:rPr>
        <w:t xml:space="preserve"> </w:t>
      </w:r>
      <w:r w:rsidRPr="007056BA">
        <w:rPr>
          <w:rFonts w:ascii="Times New Roman" w:eastAsia="Times New Roman" w:hAnsi="Times New Roman" w:cs="Times New Roman"/>
          <w:spacing w:val="6"/>
          <w:sz w:val="24"/>
          <w:szCs w:val="24"/>
          <w:lang w:eastAsia="ru-RU"/>
        </w:rPr>
        <w:t>сосуд</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стой</w:t>
      </w:r>
      <w:r w:rsidRPr="007056BA">
        <w:rPr>
          <w:rFonts w:ascii="Times New Roman" w:eastAsia="Times New Roman" w:hAnsi="Times New Roman" w:cs="Times New Roman"/>
          <w:spacing w:val="6"/>
          <w:sz w:val="24"/>
          <w:szCs w:val="24"/>
          <w:lang w:eastAsia="ru-RU"/>
        </w:rPr>
        <w:tab/>
        <w:t>с</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стемы:</w:t>
      </w:r>
      <w:r w:rsidR="0027686B">
        <w:rPr>
          <w:rFonts w:ascii="Times New Roman" w:eastAsia="Times New Roman" w:hAnsi="Times New Roman" w:cs="Times New Roman"/>
          <w:spacing w:val="6"/>
          <w:sz w:val="24"/>
          <w:szCs w:val="24"/>
          <w:lang w:eastAsia="ru-RU"/>
        </w:rPr>
        <w:t xml:space="preserve"> </w:t>
      </w:r>
      <w:r w:rsidRPr="007056BA">
        <w:rPr>
          <w:rFonts w:ascii="Times New Roman" w:eastAsia="Times New Roman" w:hAnsi="Times New Roman" w:cs="Times New Roman"/>
          <w:spacing w:val="6"/>
          <w:sz w:val="24"/>
          <w:szCs w:val="24"/>
          <w:lang w:eastAsia="ru-RU"/>
        </w:rPr>
        <w:tab/>
        <w:t>тах</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кард</w:t>
      </w:r>
      <w:r w:rsidRPr="00D45EFE">
        <w:rPr>
          <w:rFonts w:ascii="Times New Roman" w:eastAsia="Times New Roman" w:hAnsi="Times New Roman" w:cs="Times New Roman"/>
          <w:spacing w:val="6"/>
          <w:sz w:val="24"/>
          <w:szCs w:val="24"/>
          <w:lang w:eastAsia="ru-RU"/>
        </w:rPr>
        <w:t>и</w:t>
      </w:r>
      <w:r w:rsidRPr="007056BA">
        <w:rPr>
          <w:rFonts w:ascii="Times New Roman" w:eastAsia="Times New Roman" w:hAnsi="Times New Roman" w:cs="Times New Roman"/>
          <w:spacing w:val="6"/>
          <w:sz w:val="24"/>
          <w:szCs w:val="24"/>
          <w:lang w:eastAsia="ru-RU"/>
        </w:rPr>
        <w:t>я,</w:t>
      </w:r>
      <w:r w:rsidR="0027686B">
        <w:rPr>
          <w:rFonts w:ascii="Times New Roman" w:eastAsia="Times New Roman" w:hAnsi="Times New Roman" w:cs="Times New Roman"/>
          <w:spacing w:val="6"/>
          <w:sz w:val="24"/>
          <w:szCs w:val="24"/>
          <w:lang w:eastAsia="ru-RU"/>
        </w:rPr>
        <w:t xml:space="preserve"> </w:t>
      </w:r>
      <w:r w:rsidRPr="007056BA">
        <w:rPr>
          <w:rFonts w:ascii="Times New Roman" w:eastAsia="Times New Roman" w:hAnsi="Times New Roman" w:cs="Times New Roman"/>
          <w:spacing w:val="6"/>
          <w:sz w:val="24"/>
          <w:szCs w:val="24"/>
          <w:lang w:eastAsia="ru-RU"/>
        </w:rPr>
        <w:t>соот</w:t>
      </w:r>
      <w:r w:rsidRPr="00D45EFE">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етст</w:t>
      </w:r>
      <w:r w:rsidRPr="00D45EFE">
        <w:rPr>
          <w:rFonts w:ascii="Times New Roman" w:eastAsia="Times New Roman" w:hAnsi="Times New Roman" w:cs="Times New Roman"/>
          <w:spacing w:val="6"/>
          <w:sz w:val="24"/>
          <w:szCs w:val="24"/>
          <w:lang w:eastAsia="ru-RU"/>
        </w:rPr>
        <w:t>в</w:t>
      </w:r>
      <w:r w:rsidRPr="007056BA">
        <w:rPr>
          <w:rFonts w:ascii="Times New Roman" w:eastAsia="Times New Roman" w:hAnsi="Times New Roman" w:cs="Times New Roman"/>
          <w:spacing w:val="6"/>
          <w:sz w:val="24"/>
          <w:szCs w:val="24"/>
          <w:lang w:eastAsia="ru-RU"/>
        </w:rPr>
        <w:t>ующая тем</w:t>
      </w:r>
      <w:r w:rsidRPr="00D45EFE">
        <w:rPr>
          <w:rFonts w:ascii="Times New Roman" w:eastAsia="Times New Roman" w:hAnsi="Times New Roman" w:cs="Times New Roman"/>
          <w:spacing w:val="6"/>
          <w:sz w:val="24"/>
          <w:szCs w:val="24"/>
          <w:lang w:eastAsia="ru-RU"/>
        </w:rPr>
        <w:t>п</w:t>
      </w:r>
      <w:r w:rsidRPr="007056BA">
        <w:rPr>
          <w:rFonts w:ascii="Times New Roman" w:eastAsia="Times New Roman" w:hAnsi="Times New Roman" w:cs="Times New Roman"/>
          <w:spacing w:val="6"/>
          <w:sz w:val="24"/>
          <w:szCs w:val="24"/>
          <w:lang w:eastAsia="ru-RU"/>
        </w:rPr>
        <w:t>ератур</w:t>
      </w:r>
      <w:r w:rsidRPr="00D45EFE">
        <w:rPr>
          <w:rFonts w:ascii="Times New Roman" w:eastAsia="Times New Roman" w:hAnsi="Times New Roman" w:cs="Times New Roman"/>
          <w:spacing w:val="6"/>
          <w:sz w:val="24"/>
          <w:szCs w:val="24"/>
          <w:lang w:eastAsia="ru-RU"/>
        </w:rPr>
        <w:t>н</w:t>
      </w:r>
      <w:r w:rsidRPr="007056BA">
        <w:rPr>
          <w:rFonts w:ascii="Times New Roman" w:eastAsia="Times New Roman" w:hAnsi="Times New Roman" w:cs="Times New Roman"/>
          <w:spacing w:val="6"/>
          <w:sz w:val="24"/>
          <w:szCs w:val="24"/>
          <w:lang w:eastAsia="ru-RU"/>
        </w:rPr>
        <w:t>ой</w:t>
      </w:r>
      <w:r w:rsidRPr="00D45EFE">
        <w:rPr>
          <w:rFonts w:ascii="Times New Roman" w:eastAsia="Times New Roman" w:hAnsi="Times New Roman" w:cs="Times New Roman"/>
          <w:spacing w:val="6"/>
          <w:sz w:val="24"/>
          <w:szCs w:val="24"/>
          <w:lang w:eastAsia="ru-RU"/>
        </w:rPr>
        <w:t xml:space="preserve"> </w:t>
      </w:r>
      <w:r w:rsidRPr="007056BA">
        <w:rPr>
          <w:rFonts w:ascii="Times New Roman" w:eastAsia="Times New Roman" w:hAnsi="Times New Roman" w:cs="Times New Roman"/>
          <w:spacing w:val="6"/>
          <w:sz w:val="24"/>
          <w:szCs w:val="24"/>
          <w:lang w:eastAsia="ru-RU"/>
        </w:rPr>
        <w:t>реак</w:t>
      </w:r>
      <w:r w:rsidRPr="00D45EFE">
        <w:rPr>
          <w:rFonts w:ascii="Times New Roman" w:eastAsia="Times New Roman" w:hAnsi="Times New Roman" w:cs="Times New Roman"/>
          <w:spacing w:val="6"/>
          <w:sz w:val="24"/>
          <w:szCs w:val="24"/>
          <w:lang w:eastAsia="ru-RU"/>
        </w:rPr>
        <w:t>ции</w:t>
      </w:r>
      <w:r w:rsidRPr="007056BA">
        <w:rPr>
          <w:rFonts w:ascii="Times New Roman" w:eastAsia="Times New Roman" w:hAnsi="Times New Roman" w:cs="Times New Roman"/>
          <w:spacing w:val="6"/>
          <w:sz w:val="24"/>
          <w:szCs w:val="24"/>
          <w:lang w:eastAsia="ru-RU"/>
        </w:rPr>
        <w:t>.</w:t>
      </w:r>
    </w:p>
    <w:p w:rsidR="00D45EFE" w:rsidRPr="00A7437C" w:rsidRDefault="00D45EFE" w:rsidP="00257A77">
      <w:pPr>
        <w:widowControl w:val="0"/>
        <w:tabs>
          <w:tab w:val="left" w:pos="688"/>
          <w:tab w:val="left" w:pos="1243"/>
          <w:tab w:val="left" w:pos="2442"/>
          <w:tab w:val="left" w:pos="4950"/>
          <w:tab w:val="left" w:pos="6195"/>
          <w:tab w:val="left" w:pos="7709"/>
        </w:tabs>
        <w:kinsoku w:val="0"/>
        <w:overflowPunct w:val="0"/>
        <w:autoSpaceDE w:val="0"/>
        <w:autoSpaceDN w:val="0"/>
        <w:adjustRightInd w:val="0"/>
        <w:spacing w:before="4" w:after="0" w:line="240" w:lineRule="auto"/>
        <w:ind w:left="477"/>
        <w:jc w:val="both"/>
        <w:rPr>
          <w:rFonts w:ascii="Times New Roman" w:eastAsia="Times New Roman" w:hAnsi="Times New Roman" w:cs="Times New Roman"/>
          <w:sz w:val="24"/>
          <w:szCs w:val="24"/>
          <w:lang w:eastAsia="ru-RU"/>
        </w:rPr>
      </w:pPr>
    </w:p>
    <w:p w:rsidR="00AE705A" w:rsidRPr="0027686B" w:rsidRDefault="00AE705A" w:rsidP="0027686B">
      <w:pPr>
        <w:widowControl w:val="0"/>
        <w:kinsoku w:val="0"/>
        <w:overflowPunct w:val="0"/>
        <w:autoSpaceDE w:val="0"/>
        <w:autoSpaceDN w:val="0"/>
        <w:adjustRightInd w:val="0"/>
        <w:spacing w:before="9" w:after="0" w:line="240" w:lineRule="auto"/>
        <w:jc w:val="both"/>
        <w:rPr>
          <w:rFonts w:ascii="Times New Roman" w:eastAsia="Times New Roman" w:hAnsi="Times New Roman" w:cs="Times New Roman"/>
          <w:b/>
          <w:bCs/>
          <w:spacing w:val="2"/>
          <w:sz w:val="24"/>
          <w:szCs w:val="24"/>
          <w:lang w:eastAsia="ru-RU"/>
        </w:rPr>
      </w:pPr>
      <w:r w:rsidRPr="0027686B">
        <w:rPr>
          <w:rFonts w:ascii="Times New Roman" w:eastAsia="Times New Roman" w:hAnsi="Times New Roman" w:cs="Times New Roman"/>
          <w:b/>
          <w:bCs/>
          <w:spacing w:val="2"/>
          <w:sz w:val="24"/>
          <w:szCs w:val="24"/>
          <w:lang w:eastAsia="ru-RU"/>
        </w:rPr>
        <w:t>Лабораторно-инструментальные методы исследования</w:t>
      </w:r>
    </w:p>
    <w:p w:rsidR="00AE705A" w:rsidRPr="00D45EFE" w:rsidRDefault="00AE705A" w:rsidP="0027686B">
      <w:pPr>
        <w:pStyle w:val="ac"/>
        <w:widowControl w:val="0"/>
        <w:numPr>
          <w:ilvl w:val="0"/>
          <w:numId w:val="80"/>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D45EFE">
        <w:rPr>
          <w:rFonts w:ascii="Times New Roman" w:eastAsia="Times New Roman" w:hAnsi="Times New Roman" w:cs="Times New Roman"/>
          <w:i/>
          <w:iCs/>
          <w:spacing w:val="2"/>
          <w:sz w:val="24"/>
          <w:szCs w:val="24"/>
          <w:lang w:eastAsia="ru-RU"/>
        </w:rPr>
        <w:t>Л</w:t>
      </w:r>
      <w:r w:rsidRPr="00D45EFE">
        <w:rPr>
          <w:rFonts w:ascii="Times New Roman" w:eastAsia="Times New Roman" w:hAnsi="Times New Roman" w:cs="Times New Roman"/>
          <w:i/>
          <w:iCs/>
          <w:sz w:val="24"/>
          <w:szCs w:val="24"/>
          <w:lang w:eastAsia="ru-RU"/>
        </w:rPr>
        <w:t>а</w:t>
      </w:r>
      <w:r w:rsidRPr="00D45EFE">
        <w:rPr>
          <w:rFonts w:ascii="Times New Roman" w:eastAsia="Times New Roman" w:hAnsi="Times New Roman" w:cs="Times New Roman"/>
          <w:i/>
          <w:iCs/>
          <w:spacing w:val="-1"/>
          <w:sz w:val="24"/>
          <w:szCs w:val="24"/>
          <w:lang w:eastAsia="ru-RU"/>
        </w:rPr>
        <w:t>б</w:t>
      </w:r>
      <w:r w:rsidRPr="00D45EFE">
        <w:rPr>
          <w:rFonts w:ascii="Times New Roman" w:eastAsia="Times New Roman" w:hAnsi="Times New Roman" w:cs="Times New Roman"/>
          <w:i/>
          <w:iCs/>
          <w:sz w:val="24"/>
          <w:szCs w:val="24"/>
          <w:lang w:eastAsia="ru-RU"/>
        </w:rPr>
        <w:t>ора</w:t>
      </w:r>
      <w:r w:rsidRPr="00D45EFE">
        <w:rPr>
          <w:rFonts w:ascii="Times New Roman" w:eastAsia="Times New Roman" w:hAnsi="Times New Roman" w:cs="Times New Roman"/>
          <w:i/>
          <w:iCs/>
          <w:spacing w:val="6"/>
          <w:sz w:val="24"/>
          <w:szCs w:val="24"/>
          <w:lang w:eastAsia="ru-RU"/>
        </w:rPr>
        <w:t>т</w:t>
      </w:r>
      <w:r w:rsidRPr="00D45EFE">
        <w:rPr>
          <w:rFonts w:ascii="Times New Roman" w:eastAsia="Times New Roman" w:hAnsi="Times New Roman" w:cs="Times New Roman"/>
          <w:i/>
          <w:iCs/>
          <w:sz w:val="24"/>
          <w:szCs w:val="24"/>
          <w:lang w:eastAsia="ru-RU"/>
        </w:rPr>
        <w:t>орн</w:t>
      </w:r>
      <w:r w:rsidRPr="00D45EFE">
        <w:rPr>
          <w:rFonts w:ascii="Times New Roman" w:eastAsia="Times New Roman" w:hAnsi="Times New Roman" w:cs="Times New Roman"/>
          <w:i/>
          <w:iCs/>
          <w:spacing w:val="2"/>
          <w:sz w:val="24"/>
          <w:szCs w:val="24"/>
          <w:lang w:eastAsia="ru-RU"/>
        </w:rPr>
        <w:t>ы</w:t>
      </w:r>
      <w:r w:rsidRPr="00D45EFE">
        <w:rPr>
          <w:rFonts w:ascii="Times New Roman" w:eastAsia="Times New Roman" w:hAnsi="Times New Roman" w:cs="Times New Roman"/>
          <w:i/>
          <w:iCs/>
          <w:spacing w:val="-2"/>
          <w:sz w:val="24"/>
          <w:szCs w:val="24"/>
          <w:lang w:eastAsia="ru-RU"/>
        </w:rPr>
        <w:t>е</w:t>
      </w:r>
      <w:r w:rsidRPr="00D45EFE">
        <w:rPr>
          <w:rFonts w:ascii="Times New Roman" w:eastAsia="Times New Roman" w:hAnsi="Times New Roman" w:cs="Times New Roman"/>
          <w:i/>
          <w:iCs/>
          <w:sz w:val="24"/>
          <w:szCs w:val="24"/>
          <w:lang w:eastAsia="ru-RU"/>
        </w:rPr>
        <w:t>:</w:t>
      </w:r>
      <w:r w:rsidR="00D45EFE" w:rsidRPr="00D45EFE">
        <w:rPr>
          <w:rFonts w:ascii="Times New Roman" w:eastAsia="Times New Roman" w:hAnsi="Times New Roman" w:cs="Times New Roman"/>
          <w:i/>
          <w:iCs/>
          <w:sz w:val="24"/>
          <w:szCs w:val="24"/>
          <w:lang w:eastAsia="ru-RU"/>
        </w:rPr>
        <w:t xml:space="preserve"> </w:t>
      </w:r>
      <w:r w:rsidR="00D45EFE" w:rsidRPr="00D45EFE">
        <w:rPr>
          <w:rFonts w:ascii="Times New Roman" w:eastAsia="Times New Roman" w:hAnsi="Times New Roman" w:cs="Times New Roman"/>
          <w:iCs/>
          <w:sz w:val="24"/>
          <w:szCs w:val="24"/>
          <w:lang w:eastAsia="ru-RU"/>
        </w:rPr>
        <w:t>о</w:t>
      </w:r>
      <w:r w:rsidRPr="00D45EFE">
        <w:rPr>
          <w:rFonts w:ascii="Times New Roman" w:eastAsia="Times New Roman" w:hAnsi="Times New Roman" w:cs="Times New Roman"/>
          <w:spacing w:val="-3"/>
          <w:sz w:val="24"/>
          <w:szCs w:val="24"/>
          <w:lang w:eastAsia="ru-RU"/>
        </w:rPr>
        <w:t>б</w:t>
      </w:r>
      <w:r w:rsidRPr="00D45EFE">
        <w:rPr>
          <w:rFonts w:ascii="Times New Roman" w:eastAsia="Times New Roman" w:hAnsi="Times New Roman" w:cs="Times New Roman"/>
          <w:spacing w:val="-20"/>
          <w:sz w:val="24"/>
          <w:szCs w:val="24"/>
          <w:lang w:eastAsia="ru-RU"/>
        </w:rPr>
        <w:t>щ</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z w:val="24"/>
          <w:szCs w:val="24"/>
          <w:lang w:eastAsia="ru-RU"/>
        </w:rPr>
        <w:t>й</w:t>
      </w:r>
      <w:r w:rsidRPr="00D45EFE">
        <w:rPr>
          <w:rFonts w:ascii="Times New Roman" w:eastAsia="Times New Roman" w:hAnsi="Times New Roman" w:cs="Times New Roman"/>
          <w:spacing w:val="51"/>
          <w:sz w:val="24"/>
          <w:szCs w:val="24"/>
          <w:lang w:eastAsia="ru-RU"/>
        </w:rPr>
        <w:t xml:space="preserve"> </w:t>
      </w:r>
      <w:r w:rsidRPr="00D45EFE">
        <w:rPr>
          <w:rFonts w:ascii="Times New Roman" w:eastAsia="Times New Roman" w:hAnsi="Times New Roman" w:cs="Times New Roman"/>
          <w:spacing w:val="-2"/>
          <w:sz w:val="24"/>
          <w:szCs w:val="24"/>
          <w:lang w:eastAsia="ru-RU"/>
        </w:rPr>
        <w:t>а</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pacing w:val="-2"/>
          <w:sz w:val="24"/>
          <w:szCs w:val="24"/>
          <w:lang w:eastAsia="ru-RU"/>
        </w:rPr>
        <w:t>а</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z w:val="24"/>
          <w:szCs w:val="24"/>
          <w:lang w:eastAsia="ru-RU"/>
        </w:rPr>
        <w:t>з</w:t>
      </w:r>
      <w:r w:rsidRPr="00D45EFE">
        <w:rPr>
          <w:rFonts w:ascii="Times New Roman" w:eastAsia="Times New Roman" w:hAnsi="Times New Roman" w:cs="Times New Roman"/>
          <w:spacing w:val="40"/>
          <w:sz w:val="24"/>
          <w:szCs w:val="24"/>
          <w:lang w:eastAsia="ru-RU"/>
        </w:rPr>
        <w:t xml:space="preserve"> </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z w:val="24"/>
          <w:szCs w:val="24"/>
          <w:lang w:eastAsia="ru-RU"/>
        </w:rPr>
        <w:t>ро</w:t>
      </w:r>
      <w:r w:rsidRPr="00D45EFE">
        <w:rPr>
          <w:rFonts w:ascii="Times New Roman" w:eastAsia="Times New Roman" w:hAnsi="Times New Roman" w:cs="Times New Roman"/>
          <w:spacing w:val="6"/>
          <w:sz w:val="24"/>
          <w:szCs w:val="24"/>
          <w:lang w:eastAsia="ru-RU"/>
        </w:rPr>
        <w:t>в</w:t>
      </w:r>
      <w:r w:rsidRPr="00D45EFE">
        <w:rPr>
          <w:rFonts w:ascii="Times New Roman" w:eastAsia="Times New Roman" w:hAnsi="Times New Roman" w:cs="Times New Roman"/>
          <w:sz w:val="24"/>
          <w:szCs w:val="24"/>
          <w:lang w:eastAsia="ru-RU"/>
        </w:rPr>
        <w:t>и</w:t>
      </w:r>
      <w:r w:rsidRPr="00D45EFE">
        <w:rPr>
          <w:rFonts w:ascii="Times New Roman" w:eastAsia="Times New Roman" w:hAnsi="Times New Roman" w:cs="Times New Roman"/>
          <w:spacing w:val="43"/>
          <w:sz w:val="24"/>
          <w:szCs w:val="24"/>
          <w:lang w:eastAsia="ru-RU"/>
        </w:rPr>
        <w:t xml:space="preserve"> </w:t>
      </w:r>
      <w:r w:rsidRPr="00D45EFE">
        <w:rPr>
          <w:rFonts w:ascii="Times New Roman" w:eastAsia="Times New Roman" w:hAnsi="Times New Roman" w:cs="Times New Roman"/>
          <w:spacing w:val="-6"/>
          <w:sz w:val="24"/>
          <w:szCs w:val="24"/>
          <w:lang w:eastAsia="ru-RU"/>
        </w:rPr>
        <w:t>(</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pacing w:val="6"/>
          <w:sz w:val="24"/>
          <w:szCs w:val="24"/>
          <w:lang w:eastAsia="ru-RU"/>
        </w:rPr>
        <w:t>й</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z w:val="24"/>
          <w:szCs w:val="24"/>
          <w:lang w:eastAsia="ru-RU"/>
        </w:rPr>
        <w:t>о</w:t>
      </w:r>
      <w:r w:rsidRPr="00D45EFE">
        <w:rPr>
          <w:rFonts w:ascii="Times New Roman" w:eastAsia="Times New Roman" w:hAnsi="Times New Roman" w:cs="Times New Roman"/>
          <w:spacing w:val="6"/>
          <w:sz w:val="24"/>
          <w:szCs w:val="24"/>
          <w:lang w:eastAsia="ru-RU"/>
        </w:rPr>
        <w:t>ци</w:t>
      </w:r>
      <w:r w:rsidRPr="00D45EFE">
        <w:rPr>
          <w:rFonts w:ascii="Times New Roman" w:eastAsia="Times New Roman" w:hAnsi="Times New Roman" w:cs="Times New Roman"/>
          <w:sz w:val="24"/>
          <w:szCs w:val="24"/>
          <w:lang w:eastAsia="ru-RU"/>
        </w:rPr>
        <w:t>тоз</w:t>
      </w:r>
      <w:r w:rsidRPr="00D45EFE">
        <w:rPr>
          <w:rFonts w:ascii="Times New Roman" w:eastAsia="Times New Roman" w:hAnsi="Times New Roman" w:cs="Times New Roman"/>
          <w:spacing w:val="40"/>
          <w:sz w:val="24"/>
          <w:szCs w:val="24"/>
          <w:lang w:eastAsia="ru-RU"/>
        </w:rPr>
        <w:t xml:space="preserve"> </w:t>
      </w:r>
      <w:r w:rsidRPr="00D45EFE">
        <w:rPr>
          <w:rFonts w:ascii="Times New Roman" w:eastAsia="Times New Roman" w:hAnsi="Times New Roman" w:cs="Times New Roman"/>
          <w:spacing w:val="-3"/>
          <w:sz w:val="24"/>
          <w:szCs w:val="24"/>
          <w:lang w:eastAsia="ru-RU"/>
        </w:rPr>
        <w:t>б</w:t>
      </w:r>
      <w:r w:rsidRPr="00D45EFE">
        <w:rPr>
          <w:rFonts w:ascii="Times New Roman" w:eastAsia="Times New Roman" w:hAnsi="Times New Roman" w:cs="Times New Roman"/>
          <w:sz w:val="24"/>
          <w:szCs w:val="24"/>
          <w:lang w:eastAsia="ru-RU"/>
        </w:rPr>
        <w:t>ол</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z w:val="24"/>
          <w:szCs w:val="24"/>
          <w:lang w:eastAsia="ru-RU"/>
        </w:rPr>
        <w:t>е</w:t>
      </w:r>
      <w:r w:rsidRPr="00D45EFE">
        <w:rPr>
          <w:rFonts w:ascii="Times New Roman" w:eastAsia="Times New Roman" w:hAnsi="Times New Roman" w:cs="Times New Roman"/>
          <w:spacing w:val="44"/>
          <w:sz w:val="24"/>
          <w:szCs w:val="24"/>
          <w:lang w:eastAsia="ru-RU"/>
        </w:rPr>
        <w:t xml:space="preserve"> </w:t>
      </w:r>
      <w:r w:rsidRPr="00D45EFE">
        <w:rPr>
          <w:rFonts w:ascii="Times New Roman" w:eastAsia="Times New Roman" w:hAnsi="Times New Roman" w:cs="Times New Roman"/>
          <w:spacing w:val="4"/>
          <w:sz w:val="24"/>
          <w:szCs w:val="24"/>
          <w:lang w:eastAsia="ru-RU"/>
        </w:rPr>
        <w:t>10</w:t>
      </w:r>
      <w:r w:rsidRPr="00D45EFE">
        <w:rPr>
          <w:rFonts w:ascii="Times New Roman" w:eastAsia="Times New Roman" w:hAnsi="Times New Roman" w:cs="Times New Roman"/>
          <w:sz w:val="24"/>
          <w:szCs w:val="24"/>
          <w:lang w:eastAsia="ru-RU"/>
        </w:rPr>
        <w:t>—12</w:t>
      </w:r>
      <w:r w:rsidRPr="00D45EFE">
        <w:rPr>
          <w:rFonts w:ascii="Times New Roman" w:eastAsia="Times New Roman" w:hAnsi="Times New Roman" w:cs="Times New Roman"/>
          <w:spacing w:val="29"/>
          <w:sz w:val="24"/>
          <w:szCs w:val="24"/>
          <w:lang w:eastAsia="ru-RU"/>
        </w:rPr>
        <w:t xml:space="preserve"> </w:t>
      </w:r>
      <w:r w:rsidRPr="00D45EFE">
        <w:rPr>
          <w:rFonts w:ascii="Times New Roman" w:eastAsia="Times New Roman" w:hAnsi="Times New Roman" w:cs="Times New Roman"/>
          <w:spacing w:val="-16"/>
          <w:sz w:val="24"/>
          <w:szCs w:val="24"/>
          <w:lang w:eastAsia="ru-RU"/>
        </w:rPr>
        <w:t>х</w:t>
      </w:r>
      <w:r w:rsidR="00A874EC">
        <w:rPr>
          <w:rFonts w:ascii="Times New Roman" w:eastAsia="Times New Roman" w:hAnsi="Times New Roman" w:cs="Times New Roman"/>
          <w:spacing w:val="-16"/>
          <w:sz w:val="24"/>
          <w:szCs w:val="24"/>
          <w:lang w:eastAsia="ru-RU"/>
        </w:rPr>
        <w:t xml:space="preserve"> </w:t>
      </w:r>
      <w:r w:rsidRPr="00D45EFE">
        <w:rPr>
          <w:rFonts w:ascii="Times New Roman" w:eastAsia="Times New Roman" w:hAnsi="Times New Roman" w:cs="Times New Roman"/>
          <w:sz w:val="24"/>
          <w:szCs w:val="24"/>
          <w:lang w:eastAsia="ru-RU"/>
        </w:rPr>
        <w:t>1</w:t>
      </w:r>
      <w:r w:rsidRPr="00D45EFE">
        <w:rPr>
          <w:rFonts w:ascii="Times New Roman" w:eastAsia="Times New Roman" w:hAnsi="Times New Roman" w:cs="Times New Roman"/>
          <w:spacing w:val="1"/>
          <w:sz w:val="24"/>
          <w:szCs w:val="24"/>
          <w:lang w:eastAsia="ru-RU"/>
        </w:rPr>
        <w:t>0</w:t>
      </w:r>
      <w:r w:rsidRPr="00A874EC">
        <w:rPr>
          <w:rFonts w:ascii="Times New Roman" w:eastAsia="Times New Roman" w:hAnsi="Times New Roman" w:cs="Times New Roman"/>
          <w:spacing w:val="6"/>
          <w:position w:val="8"/>
          <w:sz w:val="16"/>
          <w:szCs w:val="16"/>
          <w:lang w:eastAsia="ru-RU"/>
        </w:rPr>
        <w:t>9</w:t>
      </w:r>
      <w:r w:rsidRPr="00D45EFE">
        <w:rPr>
          <w:rFonts w:ascii="Times New Roman" w:eastAsia="Times New Roman" w:hAnsi="Times New Roman" w:cs="Times New Roman"/>
          <w:spacing w:val="-7"/>
          <w:sz w:val="24"/>
          <w:szCs w:val="24"/>
          <w:lang w:eastAsia="ru-RU"/>
        </w:rPr>
        <w:t>/</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30"/>
          <w:sz w:val="24"/>
          <w:szCs w:val="24"/>
          <w:lang w:eastAsia="ru-RU"/>
        </w:rPr>
        <w:t xml:space="preserve"> </w:t>
      </w:r>
      <w:r w:rsidRPr="00D45EFE">
        <w:rPr>
          <w:rFonts w:ascii="Times New Roman" w:eastAsia="Times New Roman" w:hAnsi="Times New Roman" w:cs="Times New Roman"/>
          <w:spacing w:val="-16"/>
          <w:sz w:val="24"/>
          <w:szCs w:val="24"/>
          <w:lang w:eastAsia="ru-RU"/>
        </w:rPr>
        <w:t>у</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pacing w:val="-2"/>
          <w:sz w:val="24"/>
          <w:szCs w:val="24"/>
          <w:lang w:eastAsia="ru-RU"/>
        </w:rPr>
        <w:t>а</w:t>
      </w:r>
      <w:r w:rsidRPr="00D45EFE">
        <w:rPr>
          <w:rFonts w:ascii="Times New Roman" w:eastAsia="Times New Roman" w:hAnsi="Times New Roman" w:cs="Times New Roman"/>
          <w:spacing w:val="-5"/>
          <w:sz w:val="24"/>
          <w:szCs w:val="24"/>
          <w:lang w:eastAsia="ru-RU"/>
        </w:rPr>
        <w:t>з</w:t>
      </w:r>
      <w:r w:rsidRPr="00D45EFE">
        <w:rPr>
          <w:rFonts w:ascii="Times New Roman" w:eastAsia="Times New Roman" w:hAnsi="Times New Roman" w:cs="Times New Roman"/>
          <w:spacing w:val="3"/>
          <w:sz w:val="24"/>
          <w:szCs w:val="24"/>
          <w:lang w:eastAsia="ru-RU"/>
        </w:rPr>
        <w:t>ы</w:t>
      </w:r>
      <w:r w:rsidRPr="00D45EFE">
        <w:rPr>
          <w:rFonts w:ascii="Times New Roman" w:eastAsia="Times New Roman" w:hAnsi="Times New Roman" w:cs="Times New Roman"/>
          <w:spacing w:val="6"/>
          <w:sz w:val="24"/>
          <w:szCs w:val="24"/>
          <w:lang w:eastAsia="ru-RU"/>
        </w:rPr>
        <w:t>в</w:t>
      </w:r>
      <w:r w:rsidRPr="00D45EFE">
        <w:rPr>
          <w:rFonts w:ascii="Times New Roman" w:eastAsia="Times New Roman" w:hAnsi="Times New Roman" w:cs="Times New Roman"/>
          <w:spacing w:val="-2"/>
          <w:sz w:val="24"/>
          <w:szCs w:val="24"/>
          <w:lang w:eastAsia="ru-RU"/>
        </w:rPr>
        <w:t>ае</w:t>
      </w:r>
      <w:r w:rsidRPr="00D45EFE">
        <w:rPr>
          <w:rFonts w:ascii="Times New Roman" w:eastAsia="Times New Roman" w:hAnsi="Times New Roman" w:cs="Times New Roman"/>
          <w:sz w:val="24"/>
          <w:szCs w:val="24"/>
          <w:lang w:eastAsia="ru-RU"/>
        </w:rPr>
        <w:t>т</w:t>
      </w:r>
      <w:r w:rsidRPr="00D45EFE">
        <w:rPr>
          <w:rFonts w:ascii="Times New Roman" w:eastAsia="Times New Roman" w:hAnsi="Times New Roman" w:cs="Times New Roman"/>
          <w:spacing w:val="30"/>
          <w:sz w:val="24"/>
          <w:szCs w:val="24"/>
          <w:lang w:eastAsia="ru-RU"/>
        </w:rPr>
        <w:t xml:space="preserve"> </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z w:val="24"/>
          <w:szCs w:val="24"/>
          <w:lang w:eastAsia="ru-RU"/>
        </w:rPr>
        <w:t>а</w:t>
      </w:r>
      <w:r w:rsidRPr="00D45EFE">
        <w:rPr>
          <w:rFonts w:ascii="Times New Roman" w:eastAsia="Times New Roman" w:hAnsi="Times New Roman" w:cs="Times New Roman"/>
          <w:spacing w:val="28"/>
          <w:sz w:val="24"/>
          <w:szCs w:val="24"/>
          <w:lang w:eastAsia="ru-RU"/>
        </w:rPr>
        <w:t xml:space="preserve"> </w:t>
      </w:r>
      <w:r w:rsidRPr="00D45EFE">
        <w:rPr>
          <w:rFonts w:ascii="Times New Roman" w:eastAsia="Times New Roman" w:hAnsi="Times New Roman" w:cs="Times New Roman"/>
          <w:spacing w:val="6"/>
          <w:sz w:val="24"/>
          <w:szCs w:val="24"/>
          <w:lang w:eastAsia="ru-RU"/>
        </w:rPr>
        <w:t>в</w:t>
      </w:r>
      <w:r w:rsidRPr="00D45EFE">
        <w:rPr>
          <w:rFonts w:ascii="Times New Roman" w:eastAsia="Times New Roman" w:hAnsi="Times New Roman" w:cs="Times New Roman"/>
          <w:spacing w:val="3"/>
          <w:sz w:val="24"/>
          <w:szCs w:val="24"/>
          <w:lang w:eastAsia="ru-RU"/>
        </w:rPr>
        <w:t>ы</w:t>
      </w:r>
      <w:r w:rsidRPr="00D45EFE">
        <w:rPr>
          <w:rFonts w:ascii="Times New Roman" w:eastAsia="Times New Roman" w:hAnsi="Times New Roman" w:cs="Times New Roman"/>
          <w:spacing w:val="-2"/>
          <w:sz w:val="24"/>
          <w:szCs w:val="24"/>
          <w:lang w:eastAsia="ru-RU"/>
        </w:rPr>
        <w:t>с</w:t>
      </w:r>
      <w:r w:rsidRPr="00D45EFE">
        <w:rPr>
          <w:rFonts w:ascii="Times New Roman" w:eastAsia="Times New Roman" w:hAnsi="Times New Roman" w:cs="Times New Roman"/>
          <w:sz w:val="24"/>
          <w:szCs w:val="24"/>
          <w:lang w:eastAsia="ru-RU"/>
        </w:rPr>
        <w:t>о</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pacing w:val="-16"/>
          <w:sz w:val="24"/>
          <w:szCs w:val="24"/>
          <w:lang w:eastAsia="ru-RU"/>
        </w:rPr>
        <w:t>у</w:t>
      </w:r>
      <w:r w:rsidRPr="00D45EFE">
        <w:rPr>
          <w:rFonts w:ascii="Times New Roman" w:eastAsia="Times New Roman" w:hAnsi="Times New Roman" w:cs="Times New Roman"/>
          <w:sz w:val="24"/>
          <w:szCs w:val="24"/>
          <w:lang w:eastAsia="ru-RU"/>
        </w:rPr>
        <w:t xml:space="preserve">ю </w:t>
      </w:r>
      <w:r w:rsidRPr="00D45EFE">
        <w:rPr>
          <w:rFonts w:ascii="Times New Roman" w:eastAsia="Times New Roman" w:hAnsi="Times New Roman" w:cs="Times New Roman"/>
          <w:spacing w:val="6"/>
          <w:sz w:val="24"/>
          <w:szCs w:val="24"/>
          <w:lang w:eastAsia="ru-RU"/>
        </w:rPr>
        <w:t>в</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z w:val="24"/>
          <w:szCs w:val="24"/>
          <w:lang w:eastAsia="ru-RU"/>
        </w:rPr>
        <w:t>ро</w:t>
      </w:r>
      <w:r w:rsidRPr="00D45EFE">
        <w:rPr>
          <w:rFonts w:ascii="Times New Roman" w:eastAsia="Times New Roman" w:hAnsi="Times New Roman" w:cs="Times New Roman"/>
          <w:spacing w:val="-6"/>
          <w:sz w:val="24"/>
          <w:szCs w:val="24"/>
          <w:lang w:eastAsia="ru-RU"/>
        </w:rPr>
        <w:t>я</w:t>
      </w:r>
      <w:r w:rsidRPr="00D45EFE">
        <w:rPr>
          <w:rFonts w:ascii="Times New Roman" w:eastAsia="Times New Roman" w:hAnsi="Times New Roman" w:cs="Times New Roman"/>
          <w:sz w:val="24"/>
          <w:szCs w:val="24"/>
          <w:lang w:eastAsia="ru-RU"/>
        </w:rPr>
        <w:t>т</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z w:val="24"/>
          <w:szCs w:val="24"/>
          <w:lang w:eastAsia="ru-RU"/>
        </w:rPr>
        <w:t>о</w:t>
      </w:r>
      <w:r w:rsidRPr="00D45EFE">
        <w:rPr>
          <w:rFonts w:ascii="Times New Roman" w:eastAsia="Times New Roman" w:hAnsi="Times New Roman" w:cs="Times New Roman"/>
          <w:spacing w:val="-2"/>
          <w:sz w:val="24"/>
          <w:szCs w:val="24"/>
          <w:lang w:eastAsia="ru-RU"/>
        </w:rPr>
        <w:t>с</w:t>
      </w:r>
      <w:r w:rsidRPr="00D45EFE">
        <w:rPr>
          <w:rFonts w:ascii="Times New Roman" w:eastAsia="Times New Roman" w:hAnsi="Times New Roman" w:cs="Times New Roman"/>
          <w:sz w:val="24"/>
          <w:szCs w:val="24"/>
          <w:lang w:eastAsia="ru-RU"/>
        </w:rPr>
        <w:t>ть</w:t>
      </w:r>
      <w:r w:rsidRPr="00D45EFE">
        <w:rPr>
          <w:rFonts w:ascii="Times New Roman" w:eastAsia="Times New Roman" w:hAnsi="Times New Roman" w:cs="Times New Roman"/>
          <w:spacing w:val="43"/>
          <w:sz w:val="24"/>
          <w:szCs w:val="24"/>
          <w:lang w:eastAsia="ru-RU"/>
        </w:rPr>
        <w:t xml:space="preserve"> </w:t>
      </w:r>
      <w:r w:rsidRPr="00D45EFE">
        <w:rPr>
          <w:rFonts w:ascii="Times New Roman" w:eastAsia="Times New Roman" w:hAnsi="Times New Roman" w:cs="Times New Roman"/>
          <w:spacing w:val="-3"/>
          <w:sz w:val="24"/>
          <w:szCs w:val="24"/>
          <w:lang w:eastAsia="ru-RU"/>
        </w:rPr>
        <w:t>б</w:t>
      </w:r>
      <w:r w:rsidRPr="00D45EFE">
        <w:rPr>
          <w:rFonts w:ascii="Times New Roman" w:eastAsia="Times New Roman" w:hAnsi="Times New Roman" w:cs="Times New Roman"/>
          <w:spacing w:val="-2"/>
          <w:sz w:val="24"/>
          <w:szCs w:val="24"/>
          <w:lang w:eastAsia="ru-RU"/>
        </w:rPr>
        <w:t>а</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z w:val="24"/>
          <w:szCs w:val="24"/>
          <w:lang w:eastAsia="ru-RU"/>
        </w:rPr>
        <w:t>т</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z w:val="24"/>
          <w:szCs w:val="24"/>
          <w:lang w:eastAsia="ru-RU"/>
        </w:rPr>
        <w:t>р</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pacing w:val="-2"/>
          <w:sz w:val="24"/>
          <w:szCs w:val="24"/>
          <w:lang w:eastAsia="ru-RU"/>
        </w:rPr>
        <w:t>а</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5"/>
          <w:sz w:val="24"/>
          <w:szCs w:val="24"/>
          <w:lang w:eastAsia="ru-RU"/>
        </w:rPr>
        <w:t>ь</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z w:val="24"/>
          <w:szCs w:val="24"/>
          <w:lang w:eastAsia="ru-RU"/>
        </w:rPr>
        <w:t>ой</w:t>
      </w:r>
      <w:r w:rsidRPr="00D45EFE">
        <w:rPr>
          <w:rFonts w:ascii="Times New Roman" w:eastAsia="Times New Roman" w:hAnsi="Times New Roman" w:cs="Times New Roman"/>
          <w:spacing w:val="51"/>
          <w:sz w:val="24"/>
          <w:szCs w:val="24"/>
          <w:lang w:eastAsia="ru-RU"/>
        </w:rPr>
        <w:t xml:space="preserve"> </w:t>
      </w:r>
      <w:r w:rsidRPr="00D45EFE">
        <w:rPr>
          <w:rFonts w:ascii="Times New Roman" w:eastAsia="Times New Roman" w:hAnsi="Times New Roman" w:cs="Times New Roman"/>
          <w:spacing w:val="6"/>
          <w:sz w:val="24"/>
          <w:szCs w:val="24"/>
          <w:lang w:eastAsia="ru-RU"/>
        </w:rPr>
        <w:t>ин</w:t>
      </w:r>
      <w:r w:rsidRPr="00D45EFE">
        <w:rPr>
          <w:rFonts w:ascii="Times New Roman" w:eastAsia="Times New Roman" w:hAnsi="Times New Roman" w:cs="Times New Roman"/>
          <w:spacing w:val="-21"/>
          <w:sz w:val="24"/>
          <w:szCs w:val="24"/>
          <w:lang w:eastAsia="ru-RU"/>
        </w:rPr>
        <w:t>ф</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pacing w:val="6"/>
          <w:sz w:val="24"/>
          <w:szCs w:val="24"/>
          <w:lang w:eastAsia="ru-RU"/>
        </w:rPr>
        <w:t>ции</w:t>
      </w:r>
      <w:r w:rsidRPr="00D45EFE">
        <w:rPr>
          <w:rFonts w:ascii="Times New Roman" w:eastAsia="Times New Roman" w:hAnsi="Times New Roman" w:cs="Times New Roman"/>
          <w:sz w:val="24"/>
          <w:szCs w:val="24"/>
          <w:lang w:eastAsia="ru-RU"/>
        </w:rPr>
        <w:t>,</w:t>
      </w:r>
      <w:r w:rsidRPr="00D45EFE">
        <w:rPr>
          <w:rFonts w:ascii="Times New Roman" w:eastAsia="Times New Roman" w:hAnsi="Times New Roman" w:cs="Times New Roman"/>
          <w:spacing w:val="45"/>
          <w:sz w:val="24"/>
          <w:szCs w:val="24"/>
          <w:lang w:eastAsia="ru-RU"/>
        </w:rPr>
        <w:t xml:space="preserve"> </w:t>
      </w:r>
      <w:r w:rsidRPr="00D45EFE">
        <w:rPr>
          <w:rFonts w:ascii="Times New Roman" w:eastAsia="Times New Roman" w:hAnsi="Times New Roman" w:cs="Times New Roman"/>
          <w:sz w:val="24"/>
          <w:szCs w:val="24"/>
          <w:lang w:eastAsia="ru-RU"/>
        </w:rPr>
        <w:t>а</w:t>
      </w:r>
      <w:r w:rsidRPr="00D45EFE">
        <w:rPr>
          <w:rFonts w:ascii="Times New Roman" w:eastAsia="Times New Roman" w:hAnsi="Times New Roman" w:cs="Times New Roman"/>
          <w:spacing w:val="43"/>
          <w:sz w:val="24"/>
          <w:szCs w:val="24"/>
          <w:lang w:eastAsia="ru-RU"/>
        </w:rPr>
        <w:t xml:space="preserve"> </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pacing w:val="6"/>
          <w:sz w:val="24"/>
          <w:szCs w:val="24"/>
          <w:lang w:eastAsia="ru-RU"/>
        </w:rPr>
        <w:t>й</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z w:val="24"/>
          <w:szCs w:val="24"/>
          <w:lang w:eastAsia="ru-RU"/>
        </w:rPr>
        <w:t>о</w:t>
      </w:r>
      <w:r w:rsidRPr="00D45EFE">
        <w:rPr>
          <w:rFonts w:ascii="Times New Roman" w:eastAsia="Times New Roman" w:hAnsi="Times New Roman" w:cs="Times New Roman"/>
          <w:spacing w:val="6"/>
          <w:sz w:val="24"/>
          <w:szCs w:val="24"/>
          <w:lang w:eastAsia="ru-RU"/>
        </w:rPr>
        <w:t>ци</w:t>
      </w:r>
      <w:r w:rsidRPr="00D45EFE">
        <w:rPr>
          <w:rFonts w:ascii="Times New Roman" w:eastAsia="Times New Roman" w:hAnsi="Times New Roman" w:cs="Times New Roman"/>
          <w:sz w:val="24"/>
          <w:szCs w:val="24"/>
          <w:lang w:eastAsia="ru-RU"/>
        </w:rPr>
        <w:t>тоз</w:t>
      </w:r>
      <w:r w:rsidRPr="00D45EFE">
        <w:rPr>
          <w:rFonts w:ascii="Times New Roman" w:eastAsia="Times New Roman" w:hAnsi="Times New Roman" w:cs="Times New Roman"/>
          <w:spacing w:val="24"/>
          <w:sz w:val="24"/>
          <w:szCs w:val="24"/>
          <w:lang w:eastAsia="ru-RU"/>
        </w:rPr>
        <w:t xml:space="preserve"> </w:t>
      </w:r>
      <w:r w:rsidRPr="00D45EFE">
        <w:rPr>
          <w:rFonts w:ascii="Times New Roman" w:eastAsia="Times New Roman" w:hAnsi="Times New Roman" w:cs="Times New Roman"/>
          <w:spacing w:val="-3"/>
          <w:sz w:val="24"/>
          <w:szCs w:val="24"/>
          <w:lang w:eastAsia="ru-RU"/>
        </w:rPr>
        <w:t>б</w:t>
      </w:r>
      <w:r w:rsidRPr="00D45EFE">
        <w:rPr>
          <w:rFonts w:ascii="Times New Roman" w:eastAsia="Times New Roman" w:hAnsi="Times New Roman" w:cs="Times New Roman"/>
          <w:sz w:val="24"/>
          <w:szCs w:val="24"/>
          <w:lang w:eastAsia="ru-RU"/>
        </w:rPr>
        <w:t>ол</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z w:val="24"/>
          <w:szCs w:val="24"/>
          <w:lang w:eastAsia="ru-RU"/>
        </w:rPr>
        <w:t>е</w:t>
      </w:r>
      <w:r w:rsidRPr="00D45EFE">
        <w:rPr>
          <w:rFonts w:ascii="Times New Roman" w:eastAsia="Times New Roman" w:hAnsi="Times New Roman" w:cs="Times New Roman"/>
          <w:spacing w:val="29"/>
          <w:sz w:val="24"/>
          <w:szCs w:val="24"/>
          <w:lang w:eastAsia="ru-RU"/>
        </w:rPr>
        <w:t xml:space="preserve"> </w:t>
      </w:r>
      <w:r w:rsidRPr="00D45EFE">
        <w:rPr>
          <w:rFonts w:ascii="Times New Roman" w:eastAsia="Times New Roman" w:hAnsi="Times New Roman" w:cs="Times New Roman"/>
          <w:sz w:val="24"/>
          <w:szCs w:val="24"/>
          <w:lang w:eastAsia="ru-RU"/>
        </w:rPr>
        <w:t>25</w:t>
      </w:r>
      <w:r w:rsidRPr="00D45EFE">
        <w:rPr>
          <w:rFonts w:ascii="Times New Roman" w:eastAsia="Times New Roman" w:hAnsi="Times New Roman" w:cs="Times New Roman"/>
          <w:spacing w:val="42"/>
          <w:sz w:val="24"/>
          <w:szCs w:val="24"/>
          <w:lang w:eastAsia="ru-RU"/>
        </w:rPr>
        <w:t xml:space="preserve"> </w:t>
      </w:r>
      <w:r w:rsidRPr="00D45EFE">
        <w:rPr>
          <w:rFonts w:ascii="Times New Roman" w:eastAsia="Times New Roman" w:hAnsi="Times New Roman" w:cs="Times New Roman"/>
          <w:spacing w:val="-16"/>
          <w:sz w:val="24"/>
          <w:szCs w:val="24"/>
          <w:lang w:eastAsia="ru-RU"/>
        </w:rPr>
        <w:t>х</w:t>
      </w:r>
      <w:r w:rsidRPr="00D45EFE">
        <w:rPr>
          <w:rFonts w:ascii="Times New Roman" w:eastAsia="Times New Roman" w:hAnsi="Times New Roman" w:cs="Times New Roman"/>
          <w:sz w:val="24"/>
          <w:szCs w:val="24"/>
          <w:lang w:eastAsia="ru-RU"/>
        </w:rPr>
        <w:t>10</w:t>
      </w:r>
      <w:r w:rsidRPr="00A874EC">
        <w:rPr>
          <w:rFonts w:ascii="Times New Roman" w:eastAsia="Times New Roman" w:hAnsi="Times New Roman" w:cs="Times New Roman"/>
          <w:spacing w:val="6"/>
          <w:position w:val="8"/>
          <w:sz w:val="16"/>
          <w:szCs w:val="16"/>
          <w:lang w:eastAsia="ru-RU"/>
        </w:rPr>
        <w:t>9</w:t>
      </w:r>
      <w:r w:rsidRPr="00D45EFE">
        <w:rPr>
          <w:rFonts w:ascii="Times New Roman" w:eastAsia="Times New Roman" w:hAnsi="Times New Roman" w:cs="Times New Roman"/>
          <w:spacing w:val="-7"/>
          <w:sz w:val="24"/>
          <w:szCs w:val="24"/>
          <w:lang w:eastAsia="ru-RU"/>
        </w:rPr>
        <w:t>/</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30"/>
          <w:sz w:val="24"/>
          <w:szCs w:val="24"/>
          <w:lang w:eastAsia="ru-RU"/>
        </w:rPr>
        <w:t xml:space="preserve"> </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z w:val="24"/>
          <w:szCs w:val="24"/>
          <w:lang w:eastAsia="ru-RU"/>
        </w:rPr>
        <w:t>ли</w:t>
      </w:r>
      <w:r w:rsidRPr="00D45EFE">
        <w:rPr>
          <w:rFonts w:ascii="Times New Roman" w:eastAsia="Times New Roman" w:hAnsi="Times New Roman" w:cs="Times New Roman"/>
          <w:spacing w:val="39"/>
          <w:sz w:val="24"/>
          <w:szCs w:val="24"/>
          <w:lang w:eastAsia="ru-RU"/>
        </w:rPr>
        <w:t xml:space="preserve"> </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pacing w:val="6"/>
          <w:sz w:val="24"/>
          <w:szCs w:val="24"/>
          <w:lang w:eastAsia="ru-RU"/>
        </w:rPr>
        <w:t>й</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z w:val="24"/>
          <w:szCs w:val="24"/>
          <w:lang w:eastAsia="ru-RU"/>
        </w:rPr>
        <w:t>о</w:t>
      </w:r>
      <w:r w:rsidRPr="00D45EFE">
        <w:rPr>
          <w:rFonts w:ascii="Times New Roman" w:eastAsia="Times New Roman" w:hAnsi="Times New Roman" w:cs="Times New Roman"/>
          <w:spacing w:val="6"/>
          <w:sz w:val="24"/>
          <w:szCs w:val="24"/>
          <w:lang w:eastAsia="ru-RU"/>
        </w:rPr>
        <w:t>п</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pacing w:val="6"/>
          <w:sz w:val="24"/>
          <w:szCs w:val="24"/>
          <w:lang w:eastAsia="ru-RU"/>
        </w:rPr>
        <w:t>ни</w:t>
      </w:r>
      <w:r w:rsidRPr="00D45EFE">
        <w:rPr>
          <w:rFonts w:ascii="Times New Roman" w:eastAsia="Times New Roman" w:hAnsi="Times New Roman" w:cs="Times New Roman"/>
          <w:sz w:val="24"/>
          <w:szCs w:val="24"/>
          <w:lang w:eastAsia="ru-RU"/>
        </w:rPr>
        <w:t xml:space="preserve">я </w:t>
      </w:r>
      <w:r w:rsidRPr="00D45EFE">
        <w:rPr>
          <w:rFonts w:ascii="Times New Roman" w:eastAsia="Times New Roman" w:hAnsi="Times New Roman" w:cs="Times New Roman"/>
          <w:spacing w:val="6"/>
          <w:sz w:val="24"/>
          <w:szCs w:val="24"/>
          <w:lang w:eastAsia="ru-RU"/>
        </w:rPr>
        <w:t>ни</w:t>
      </w:r>
      <w:r w:rsidRPr="00D45EFE">
        <w:rPr>
          <w:rFonts w:ascii="Times New Roman" w:eastAsia="Times New Roman" w:hAnsi="Times New Roman" w:cs="Times New Roman"/>
          <w:spacing w:val="-1"/>
          <w:sz w:val="24"/>
          <w:szCs w:val="24"/>
          <w:lang w:eastAsia="ru-RU"/>
        </w:rPr>
        <w:t>ж</w:t>
      </w:r>
      <w:r w:rsidRPr="00D45EFE">
        <w:rPr>
          <w:rFonts w:ascii="Times New Roman" w:eastAsia="Times New Roman" w:hAnsi="Times New Roman" w:cs="Times New Roman"/>
          <w:sz w:val="24"/>
          <w:szCs w:val="24"/>
          <w:lang w:eastAsia="ru-RU"/>
        </w:rPr>
        <w:t>е</w:t>
      </w:r>
      <w:r w:rsidRPr="00D45EFE">
        <w:rPr>
          <w:rFonts w:ascii="Times New Roman" w:eastAsia="Times New Roman" w:hAnsi="Times New Roman" w:cs="Times New Roman"/>
          <w:spacing w:val="28"/>
          <w:sz w:val="24"/>
          <w:szCs w:val="24"/>
          <w:lang w:eastAsia="ru-RU"/>
        </w:rPr>
        <w:t xml:space="preserve"> </w:t>
      </w:r>
      <w:r w:rsidRPr="00D45EFE">
        <w:rPr>
          <w:rFonts w:ascii="Times New Roman" w:eastAsia="Times New Roman" w:hAnsi="Times New Roman" w:cs="Times New Roman"/>
          <w:sz w:val="24"/>
          <w:szCs w:val="24"/>
          <w:lang w:eastAsia="ru-RU"/>
        </w:rPr>
        <w:t>3</w:t>
      </w:r>
      <w:r w:rsidRPr="00D45EFE">
        <w:rPr>
          <w:rFonts w:ascii="Times New Roman" w:eastAsia="Times New Roman" w:hAnsi="Times New Roman" w:cs="Times New Roman"/>
          <w:spacing w:val="33"/>
          <w:sz w:val="24"/>
          <w:szCs w:val="24"/>
          <w:lang w:eastAsia="ru-RU"/>
        </w:rPr>
        <w:t xml:space="preserve"> </w:t>
      </w:r>
      <w:r w:rsidRPr="00D45EFE">
        <w:rPr>
          <w:rFonts w:ascii="Times New Roman" w:eastAsia="Times New Roman" w:hAnsi="Times New Roman" w:cs="Times New Roman"/>
          <w:spacing w:val="-16"/>
          <w:sz w:val="24"/>
          <w:szCs w:val="24"/>
          <w:lang w:eastAsia="ru-RU"/>
        </w:rPr>
        <w:t>х</w:t>
      </w:r>
      <w:r w:rsidRPr="00D45EFE">
        <w:rPr>
          <w:rFonts w:ascii="Times New Roman" w:eastAsia="Times New Roman" w:hAnsi="Times New Roman" w:cs="Times New Roman"/>
          <w:sz w:val="24"/>
          <w:szCs w:val="24"/>
          <w:lang w:eastAsia="ru-RU"/>
        </w:rPr>
        <w:t>10</w:t>
      </w:r>
      <w:r w:rsidRPr="00A874EC">
        <w:rPr>
          <w:rFonts w:ascii="Times New Roman" w:eastAsia="Times New Roman" w:hAnsi="Times New Roman" w:cs="Times New Roman"/>
          <w:spacing w:val="6"/>
          <w:position w:val="8"/>
          <w:sz w:val="16"/>
          <w:szCs w:val="16"/>
          <w:lang w:eastAsia="ru-RU"/>
        </w:rPr>
        <w:t>9</w:t>
      </w:r>
      <w:r w:rsidRPr="00D45EFE">
        <w:rPr>
          <w:rFonts w:ascii="Times New Roman" w:eastAsia="Times New Roman" w:hAnsi="Times New Roman" w:cs="Times New Roman"/>
          <w:spacing w:val="-7"/>
          <w:sz w:val="24"/>
          <w:szCs w:val="24"/>
          <w:lang w:eastAsia="ru-RU"/>
        </w:rPr>
        <w:t>/</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30"/>
          <w:sz w:val="24"/>
          <w:szCs w:val="24"/>
          <w:lang w:eastAsia="ru-RU"/>
        </w:rPr>
        <w:t xml:space="preserve"> </w:t>
      </w:r>
      <w:r w:rsidRPr="00D45EFE">
        <w:rPr>
          <w:rFonts w:ascii="Times New Roman" w:eastAsia="Times New Roman" w:hAnsi="Times New Roman" w:cs="Times New Roman"/>
          <w:spacing w:val="-6"/>
          <w:sz w:val="24"/>
          <w:szCs w:val="24"/>
          <w:lang w:eastAsia="ru-RU"/>
        </w:rPr>
        <w:t>я</w:t>
      </w:r>
      <w:r w:rsidRPr="00D45EFE">
        <w:rPr>
          <w:rFonts w:ascii="Times New Roman" w:eastAsia="Times New Roman" w:hAnsi="Times New Roman" w:cs="Times New Roman"/>
          <w:spacing w:val="6"/>
          <w:sz w:val="24"/>
          <w:szCs w:val="24"/>
          <w:lang w:eastAsia="ru-RU"/>
        </w:rPr>
        <w:t>в</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6"/>
          <w:sz w:val="24"/>
          <w:szCs w:val="24"/>
          <w:lang w:eastAsia="ru-RU"/>
        </w:rPr>
        <w:t>я</w:t>
      </w:r>
      <w:r w:rsidRPr="00D45EFE">
        <w:rPr>
          <w:rFonts w:ascii="Times New Roman" w:eastAsia="Times New Roman" w:hAnsi="Times New Roman" w:cs="Times New Roman"/>
          <w:sz w:val="24"/>
          <w:szCs w:val="24"/>
          <w:lang w:eastAsia="ru-RU"/>
        </w:rPr>
        <w:t>ют</w:t>
      </w:r>
      <w:r w:rsidRPr="00D45EFE">
        <w:rPr>
          <w:rFonts w:ascii="Times New Roman" w:eastAsia="Times New Roman" w:hAnsi="Times New Roman" w:cs="Times New Roman"/>
          <w:spacing w:val="-2"/>
          <w:sz w:val="24"/>
          <w:szCs w:val="24"/>
          <w:lang w:eastAsia="ru-RU"/>
        </w:rPr>
        <w:t>с</w:t>
      </w:r>
      <w:r w:rsidRPr="00D45EFE">
        <w:rPr>
          <w:rFonts w:ascii="Times New Roman" w:eastAsia="Times New Roman" w:hAnsi="Times New Roman" w:cs="Times New Roman"/>
          <w:sz w:val="24"/>
          <w:szCs w:val="24"/>
          <w:lang w:eastAsia="ru-RU"/>
        </w:rPr>
        <w:t>я</w:t>
      </w:r>
      <w:r w:rsidRPr="00D45EFE">
        <w:rPr>
          <w:rFonts w:ascii="Times New Roman" w:eastAsia="Times New Roman" w:hAnsi="Times New Roman" w:cs="Times New Roman"/>
          <w:spacing w:val="9"/>
          <w:sz w:val="24"/>
          <w:szCs w:val="24"/>
          <w:lang w:eastAsia="ru-RU"/>
        </w:rPr>
        <w:t xml:space="preserve"> </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pacing w:val="-3"/>
          <w:sz w:val="24"/>
          <w:szCs w:val="24"/>
          <w:lang w:eastAsia="ru-RU"/>
        </w:rPr>
        <w:t>б</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2"/>
          <w:sz w:val="24"/>
          <w:szCs w:val="24"/>
          <w:lang w:eastAsia="ru-RU"/>
        </w:rPr>
        <w:t>а</w:t>
      </w:r>
      <w:r w:rsidRPr="00D45EFE">
        <w:rPr>
          <w:rFonts w:ascii="Times New Roman" w:eastAsia="Times New Roman" w:hAnsi="Times New Roman" w:cs="Times New Roman"/>
          <w:spacing w:val="-9"/>
          <w:sz w:val="24"/>
          <w:szCs w:val="24"/>
          <w:lang w:eastAsia="ru-RU"/>
        </w:rPr>
        <w:t>г</w:t>
      </w:r>
      <w:r w:rsidRPr="00D45EFE">
        <w:rPr>
          <w:rFonts w:ascii="Times New Roman" w:eastAsia="Times New Roman" w:hAnsi="Times New Roman" w:cs="Times New Roman"/>
          <w:sz w:val="24"/>
          <w:szCs w:val="24"/>
          <w:lang w:eastAsia="ru-RU"/>
        </w:rPr>
        <w:t>о</w:t>
      </w:r>
      <w:r w:rsidRPr="00D45EFE">
        <w:rPr>
          <w:rFonts w:ascii="Times New Roman" w:eastAsia="Times New Roman" w:hAnsi="Times New Roman" w:cs="Times New Roman"/>
          <w:spacing w:val="6"/>
          <w:sz w:val="24"/>
          <w:szCs w:val="24"/>
          <w:lang w:eastAsia="ru-RU"/>
        </w:rPr>
        <w:t>п</w:t>
      </w:r>
      <w:r w:rsidRPr="00D45EFE">
        <w:rPr>
          <w:rFonts w:ascii="Times New Roman" w:eastAsia="Times New Roman" w:hAnsi="Times New Roman" w:cs="Times New Roman"/>
          <w:sz w:val="24"/>
          <w:szCs w:val="24"/>
          <w:lang w:eastAsia="ru-RU"/>
        </w:rPr>
        <w:t>р</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pacing w:val="-6"/>
          <w:sz w:val="24"/>
          <w:szCs w:val="24"/>
          <w:lang w:eastAsia="ru-RU"/>
        </w:rPr>
        <w:t>я</w:t>
      </w:r>
      <w:r w:rsidRPr="00D45EFE">
        <w:rPr>
          <w:rFonts w:ascii="Times New Roman" w:eastAsia="Times New Roman" w:hAnsi="Times New Roman" w:cs="Times New Roman"/>
          <w:sz w:val="24"/>
          <w:szCs w:val="24"/>
          <w:lang w:eastAsia="ru-RU"/>
        </w:rPr>
        <w:t>т</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pacing w:val="3"/>
          <w:sz w:val="24"/>
          <w:szCs w:val="24"/>
          <w:lang w:eastAsia="ru-RU"/>
        </w:rPr>
        <w:t>ы</w:t>
      </w:r>
      <w:r w:rsidRPr="00D45EFE">
        <w:rPr>
          <w:rFonts w:ascii="Times New Roman" w:eastAsia="Times New Roman" w:hAnsi="Times New Roman" w:cs="Times New Roman"/>
          <w:spacing w:val="-2"/>
          <w:sz w:val="24"/>
          <w:szCs w:val="24"/>
          <w:lang w:eastAsia="ru-RU"/>
        </w:rPr>
        <w:t>м</w:t>
      </w:r>
      <w:r w:rsidRPr="00D45EFE">
        <w:rPr>
          <w:rFonts w:ascii="Times New Roman" w:eastAsia="Times New Roman" w:hAnsi="Times New Roman" w:cs="Times New Roman"/>
          <w:sz w:val="24"/>
          <w:szCs w:val="24"/>
          <w:lang w:eastAsia="ru-RU"/>
        </w:rPr>
        <w:t>и</w:t>
      </w:r>
      <w:r w:rsidRPr="00D45EFE">
        <w:rPr>
          <w:rFonts w:ascii="Times New Roman" w:eastAsia="Times New Roman" w:hAnsi="Times New Roman" w:cs="Times New Roman"/>
          <w:spacing w:val="22"/>
          <w:sz w:val="24"/>
          <w:szCs w:val="24"/>
          <w:lang w:eastAsia="ru-RU"/>
        </w:rPr>
        <w:t xml:space="preserve"> </w:t>
      </w:r>
      <w:r w:rsidRPr="00D45EFE">
        <w:rPr>
          <w:rFonts w:ascii="Times New Roman" w:eastAsia="Times New Roman" w:hAnsi="Times New Roman" w:cs="Times New Roman"/>
          <w:spacing w:val="6"/>
          <w:sz w:val="24"/>
          <w:szCs w:val="24"/>
          <w:lang w:eastAsia="ru-RU"/>
        </w:rPr>
        <w:t>п</w:t>
      </w:r>
      <w:r w:rsidRPr="00D45EFE">
        <w:rPr>
          <w:rFonts w:ascii="Times New Roman" w:eastAsia="Times New Roman" w:hAnsi="Times New Roman" w:cs="Times New Roman"/>
          <w:sz w:val="24"/>
          <w:szCs w:val="24"/>
          <w:lang w:eastAsia="ru-RU"/>
        </w:rPr>
        <w:t>ро</w:t>
      </w:r>
      <w:r w:rsidRPr="00D45EFE">
        <w:rPr>
          <w:rFonts w:ascii="Times New Roman" w:eastAsia="Times New Roman" w:hAnsi="Times New Roman" w:cs="Times New Roman"/>
          <w:spacing w:val="-9"/>
          <w:sz w:val="24"/>
          <w:szCs w:val="24"/>
          <w:lang w:eastAsia="ru-RU"/>
        </w:rPr>
        <w:t>г</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z w:val="24"/>
          <w:szCs w:val="24"/>
          <w:lang w:eastAsia="ru-RU"/>
        </w:rPr>
        <w:t>о</w:t>
      </w:r>
      <w:r w:rsidRPr="00D45EFE">
        <w:rPr>
          <w:rFonts w:ascii="Times New Roman" w:eastAsia="Times New Roman" w:hAnsi="Times New Roman" w:cs="Times New Roman"/>
          <w:spacing w:val="-2"/>
          <w:sz w:val="24"/>
          <w:szCs w:val="24"/>
          <w:lang w:eastAsia="ru-RU"/>
        </w:rPr>
        <w:t>с</w:t>
      </w:r>
      <w:r w:rsidRPr="00D45EFE">
        <w:rPr>
          <w:rFonts w:ascii="Times New Roman" w:eastAsia="Times New Roman" w:hAnsi="Times New Roman" w:cs="Times New Roman"/>
          <w:sz w:val="24"/>
          <w:szCs w:val="24"/>
          <w:lang w:eastAsia="ru-RU"/>
        </w:rPr>
        <w:t>т</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pacing w:val="-1"/>
          <w:sz w:val="24"/>
          <w:szCs w:val="24"/>
          <w:lang w:eastAsia="ru-RU"/>
        </w:rPr>
        <w:t>ч</w:t>
      </w:r>
      <w:r w:rsidRPr="00D45EFE">
        <w:rPr>
          <w:rFonts w:ascii="Times New Roman" w:eastAsia="Times New Roman" w:hAnsi="Times New Roman" w:cs="Times New Roman"/>
          <w:spacing w:val="-2"/>
          <w:sz w:val="24"/>
          <w:szCs w:val="24"/>
          <w:lang w:eastAsia="ru-RU"/>
        </w:rPr>
        <w:t>ес</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pacing w:val="-2"/>
          <w:sz w:val="24"/>
          <w:szCs w:val="24"/>
          <w:lang w:eastAsia="ru-RU"/>
        </w:rPr>
        <w:t>м</w:t>
      </w:r>
      <w:r w:rsidRPr="00D45EFE">
        <w:rPr>
          <w:rFonts w:ascii="Times New Roman" w:eastAsia="Times New Roman" w:hAnsi="Times New Roman" w:cs="Times New Roman"/>
          <w:sz w:val="24"/>
          <w:szCs w:val="24"/>
          <w:lang w:eastAsia="ru-RU"/>
        </w:rPr>
        <w:t>и</w:t>
      </w:r>
      <w:r w:rsidRPr="00D45EFE">
        <w:rPr>
          <w:rFonts w:ascii="Times New Roman" w:eastAsia="Times New Roman" w:hAnsi="Times New Roman" w:cs="Times New Roman"/>
          <w:spacing w:val="21"/>
          <w:sz w:val="24"/>
          <w:szCs w:val="24"/>
          <w:lang w:eastAsia="ru-RU"/>
        </w:rPr>
        <w:t xml:space="preserve"> </w:t>
      </w:r>
      <w:r w:rsidRPr="00D45EFE">
        <w:rPr>
          <w:rFonts w:ascii="Times New Roman" w:eastAsia="Times New Roman" w:hAnsi="Times New Roman" w:cs="Times New Roman"/>
          <w:spacing w:val="6"/>
          <w:sz w:val="24"/>
          <w:szCs w:val="24"/>
          <w:lang w:eastAsia="ru-RU"/>
        </w:rPr>
        <w:t>п</w:t>
      </w:r>
      <w:r w:rsidRPr="00D45EFE">
        <w:rPr>
          <w:rFonts w:ascii="Times New Roman" w:eastAsia="Times New Roman" w:hAnsi="Times New Roman" w:cs="Times New Roman"/>
          <w:sz w:val="24"/>
          <w:szCs w:val="24"/>
          <w:lang w:eastAsia="ru-RU"/>
        </w:rPr>
        <w:t>р</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pacing w:val="-5"/>
          <w:sz w:val="24"/>
          <w:szCs w:val="24"/>
          <w:lang w:eastAsia="ru-RU"/>
        </w:rPr>
        <w:t>з</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pacing w:val="-2"/>
          <w:sz w:val="24"/>
          <w:szCs w:val="24"/>
          <w:lang w:eastAsia="ru-RU"/>
        </w:rPr>
        <w:t>а</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pacing w:val="-2"/>
          <w:sz w:val="24"/>
          <w:szCs w:val="24"/>
          <w:lang w:eastAsia="ru-RU"/>
        </w:rPr>
        <w:t>ам</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z w:val="24"/>
          <w:szCs w:val="24"/>
          <w:lang w:eastAsia="ru-RU"/>
        </w:rPr>
        <w:t>;</w:t>
      </w:r>
      <w:r w:rsidRPr="00D45EFE">
        <w:rPr>
          <w:rFonts w:ascii="Times New Roman" w:eastAsia="Times New Roman" w:hAnsi="Times New Roman" w:cs="Times New Roman"/>
          <w:spacing w:val="24"/>
          <w:sz w:val="24"/>
          <w:szCs w:val="24"/>
          <w:lang w:eastAsia="ru-RU"/>
        </w:rPr>
        <w:t xml:space="preserve"> </w:t>
      </w:r>
      <w:r w:rsidRPr="00D45EFE">
        <w:rPr>
          <w:rFonts w:ascii="Times New Roman" w:eastAsia="Times New Roman" w:hAnsi="Times New Roman" w:cs="Times New Roman"/>
          <w:spacing w:val="-16"/>
          <w:sz w:val="24"/>
          <w:szCs w:val="24"/>
          <w:lang w:eastAsia="ru-RU"/>
        </w:rPr>
        <w:t>у</w:t>
      </w:r>
      <w:r w:rsidRPr="00D45EFE">
        <w:rPr>
          <w:rFonts w:ascii="Times New Roman" w:eastAsia="Times New Roman" w:hAnsi="Times New Roman" w:cs="Times New Roman"/>
          <w:spacing w:val="-2"/>
          <w:sz w:val="24"/>
          <w:szCs w:val="24"/>
          <w:lang w:eastAsia="ru-RU"/>
        </w:rPr>
        <w:t>с</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z w:val="24"/>
          <w:szCs w:val="24"/>
          <w:lang w:eastAsia="ru-RU"/>
        </w:rPr>
        <w:t>ор</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pacing w:val="6"/>
          <w:sz w:val="24"/>
          <w:szCs w:val="24"/>
          <w:lang w:eastAsia="ru-RU"/>
        </w:rPr>
        <w:t>ни</w:t>
      </w:r>
      <w:r w:rsidRPr="00D45EFE">
        <w:rPr>
          <w:rFonts w:ascii="Times New Roman" w:eastAsia="Times New Roman" w:hAnsi="Times New Roman" w:cs="Times New Roman"/>
          <w:sz w:val="24"/>
          <w:szCs w:val="24"/>
          <w:lang w:eastAsia="ru-RU"/>
        </w:rPr>
        <w:t xml:space="preserve">е </w:t>
      </w:r>
      <w:r w:rsidRPr="00D45EFE">
        <w:rPr>
          <w:rFonts w:ascii="Times New Roman" w:eastAsia="Times New Roman" w:hAnsi="Times New Roman" w:cs="Times New Roman"/>
          <w:spacing w:val="4"/>
          <w:sz w:val="24"/>
          <w:szCs w:val="24"/>
          <w:lang w:eastAsia="ru-RU"/>
        </w:rPr>
        <w:t>С</w:t>
      </w:r>
      <w:r w:rsidRPr="00D45EFE">
        <w:rPr>
          <w:rFonts w:ascii="Times New Roman" w:eastAsia="Times New Roman" w:hAnsi="Times New Roman" w:cs="Times New Roman"/>
          <w:spacing w:val="6"/>
          <w:sz w:val="24"/>
          <w:szCs w:val="24"/>
          <w:lang w:eastAsia="ru-RU"/>
        </w:rPr>
        <w:t>О</w:t>
      </w:r>
      <w:r w:rsidRPr="00D45EFE">
        <w:rPr>
          <w:rFonts w:ascii="Times New Roman" w:eastAsia="Times New Roman" w:hAnsi="Times New Roman" w:cs="Times New Roman"/>
          <w:spacing w:val="8"/>
          <w:sz w:val="24"/>
          <w:szCs w:val="24"/>
          <w:lang w:eastAsia="ru-RU"/>
        </w:rPr>
        <w:t>Э</w:t>
      </w:r>
      <w:r w:rsidRPr="00D45EFE">
        <w:rPr>
          <w:rFonts w:ascii="Times New Roman" w:eastAsia="Times New Roman" w:hAnsi="Times New Roman" w:cs="Times New Roman"/>
          <w:spacing w:val="-5"/>
          <w:sz w:val="24"/>
          <w:szCs w:val="24"/>
          <w:lang w:eastAsia="ru-RU"/>
        </w:rPr>
        <w:t>)</w:t>
      </w:r>
      <w:r w:rsidRPr="00D45EFE">
        <w:rPr>
          <w:rFonts w:ascii="Times New Roman" w:eastAsia="Times New Roman" w:hAnsi="Times New Roman" w:cs="Times New Roman"/>
          <w:sz w:val="24"/>
          <w:szCs w:val="24"/>
          <w:lang w:eastAsia="ru-RU"/>
        </w:rPr>
        <w:t>.</w:t>
      </w:r>
    </w:p>
    <w:p w:rsidR="00AE705A" w:rsidRPr="00D45EFE" w:rsidRDefault="00AE705A" w:rsidP="0027686B">
      <w:pPr>
        <w:pStyle w:val="ac"/>
        <w:widowControl w:val="0"/>
        <w:numPr>
          <w:ilvl w:val="0"/>
          <w:numId w:val="80"/>
        </w:numPr>
        <w:tabs>
          <w:tab w:val="left" w:pos="851"/>
        </w:tabs>
        <w:kinsoku w:val="0"/>
        <w:overflowPunct w:val="0"/>
        <w:autoSpaceDE w:val="0"/>
        <w:autoSpaceDN w:val="0"/>
        <w:adjustRightInd w:val="0"/>
        <w:spacing w:before="10" w:after="0" w:line="240" w:lineRule="auto"/>
        <w:ind w:left="284" w:firstLine="283"/>
        <w:jc w:val="both"/>
        <w:rPr>
          <w:rFonts w:ascii="Times New Roman" w:eastAsia="Times New Roman" w:hAnsi="Times New Roman" w:cs="Times New Roman"/>
          <w:sz w:val="24"/>
          <w:szCs w:val="24"/>
          <w:lang w:eastAsia="ru-RU"/>
        </w:rPr>
      </w:pPr>
      <w:r w:rsidRPr="00D45EFE">
        <w:rPr>
          <w:rFonts w:ascii="Times New Roman" w:eastAsia="Times New Roman" w:hAnsi="Times New Roman" w:cs="Times New Roman"/>
          <w:i/>
          <w:iCs/>
          <w:spacing w:val="6"/>
          <w:sz w:val="24"/>
          <w:szCs w:val="24"/>
          <w:lang w:eastAsia="ru-RU"/>
        </w:rPr>
        <w:t>И</w:t>
      </w:r>
      <w:r w:rsidRPr="00D45EFE">
        <w:rPr>
          <w:rFonts w:ascii="Times New Roman" w:eastAsia="Times New Roman" w:hAnsi="Times New Roman" w:cs="Times New Roman"/>
          <w:i/>
          <w:iCs/>
          <w:sz w:val="24"/>
          <w:szCs w:val="24"/>
          <w:lang w:eastAsia="ru-RU"/>
        </w:rPr>
        <w:t>н</w:t>
      </w:r>
      <w:r w:rsidRPr="00D45EFE">
        <w:rPr>
          <w:rFonts w:ascii="Times New Roman" w:eastAsia="Times New Roman" w:hAnsi="Times New Roman" w:cs="Times New Roman"/>
          <w:i/>
          <w:iCs/>
          <w:spacing w:val="-2"/>
          <w:sz w:val="24"/>
          <w:szCs w:val="24"/>
          <w:lang w:eastAsia="ru-RU"/>
        </w:rPr>
        <w:t>с</w:t>
      </w:r>
      <w:r w:rsidRPr="00D45EFE">
        <w:rPr>
          <w:rFonts w:ascii="Times New Roman" w:eastAsia="Times New Roman" w:hAnsi="Times New Roman" w:cs="Times New Roman"/>
          <w:i/>
          <w:iCs/>
          <w:spacing w:val="6"/>
          <w:sz w:val="24"/>
          <w:szCs w:val="24"/>
          <w:lang w:eastAsia="ru-RU"/>
        </w:rPr>
        <w:t>т</w:t>
      </w:r>
      <w:r w:rsidRPr="00D45EFE">
        <w:rPr>
          <w:rFonts w:ascii="Times New Roman" w:eastAsia="Times New Roman" w:hAnsi="Times New Roman" w:cs="Times New Roman"/>
          <w:i/>
          <w:iCs/>
          <w:sz w:val="24"/>
          <w:szCs w:val="24"/>
          <w:lang w:eastAsia="ru-RU"/>
        </w:rPr>
        <w:t>р</w:t>
      </w:r>
      <w:r w:rsidRPr="00D45EFE">
        <w:rPr>
          <w:rFonts w:ascii="Times New Roman" w:eastAsia="Times New Roman" w:hAnsi="Times New Roman" w:cs="Times New Roman"/>
          <w:i/>
          <w:iCs/>
          <w:spacing w:val="-2"/>
          <w:sz w:val="24"/>
          <w:szCs w:val="24"/>
          <w:lang w:eastAsia="ru-RU"/>
        </w:rPr>
        <w:t>у</w:t>
      </w:r>
      <w:r w:rsidRPr="00D45EFE">
        <w:rPr>
          <w:rFonts w:ascii="Times New Roman" w:eastAsia="Times New Roman" w:hAnsi="Times New Roman" w:cs="Times New Roman"/>
          <w:i/>
          <w:iCs/>
          <w:spacing w:val="-4"/>
          <w:sz w:val="24"/>
          <w:szCs w:val="24"/>
          <w:lang w:eastAsia="ru-RU"/>
        </w:rPr>
        <w:t>м</w:t>
      </w:r>
      <w:r w:rsidRPr="00D45EFE">
        <w:rPr>
          <w:rFonts w:ascii="Times New Roman" w:eastAsia="Times New Roman" w:hAnsi="Times New Roman" w:cs="Times New Roman"/>
          <w:i/>
          <w:iCs/>
          <w:spacing w:val="-2"/>
          <w:sz w:val="24"/>
          <w:szCs w:val="24"/>
          <w:lang w:eastAsia="ru-RU"/>
        </w:rPr>
        <w:t>е</w:t>
      </w:r>
      <w:r w:rsidRPr="00D45EFE">
        <w:rPr>
          <w:rFonts w:ascii="Times New Roman" w:eastAsia="Times New Roman" w:hAnsi="Times New Roman" w:cs="Times New Roman"/>
          <w:i/>
          <w:iCs/>
          <w:sz w:val="24"/>
          <w:szCs w:val="24"/>
          <w:lang w:eastAsia="ru-RU"/>
        </w:rPr>
        <w:t>н</w:t>
      </w:r>
      <w:r w:rsidRPr="00D45EFE">
        <w:rPr>
          <w:rFonts w:ascii="Times New Roman" w:eastAsia="Times New Roman" w:hAnsi="Times New Roman" w:cs="Times New Roman"/>
          <w:i/>
          <w:iCs/>
          <w:spacing w:val="6"/>
          <w:sz w:val="24"/>
          <w:szCs w:val="24"/>
          <w:lang w:eastAsia="ru-RU"/>
        </w:rPr>
        <w:t>т</w:t>
      </w:r>
      <w:r w:rsidRPr="00D45EFE">
        <w:rPr>
          <w:rFonts w:ascii="Times New Roman" w:eastAsia="Times New Roman" w:hAnsi="Times New Roman" w:cs="Times New Roman"/>
          <w:i/>
          <w:iCs/>
          <w:sz w:val="24"/>
          <w:szCs w:val="24"/>
          <w:lang w:eastAsia="ru-RU"/>
        </w:rPr>
        <w:t>ал</w:t>
      </w:r>
      <w:r w:rsidRPr="00D45EFE">
        <w:rPr>
          <w:rFonts w:ascii="Times New Roman" w:eastAsia="Times New Roman" w:hAnsi="Times New Roman" w:cs="Times New Roman"/>
          <w:i/>
          <w:iCs/>
          <w:spacing w:val="-4"/>
          <w:sz w:val="24"/>
          <w:szCs w:val="24"/>
          <w:lang w:eastAsia="ru-RU"/>
        </w:rPr>
        <w:t>ь</w:t>
      </w:r>
      <w:r w:rsidRPr="00D45EFE">
        <w:rPr>
          <w:rFonts w:ascii="Times New Roman" w:eastAsia="Times New Roman" w:hAnsi="Times New Roman" w:cs="Times New Roman"/>
          <w:i/>
          <w:iCs/>
          <w:sz w:val="24"/>
          <w:szCs w:val="24"/>
          <w:lang w:eastAsia="ru-RU"/>
        </w:rPr>
        <w:t>н</w:t>
      </w:r>
      <w:r w:rsidRPr="00D45EFE">
        <w:rPr>
          <w:rFonts w:ascii="Times New Roman" w:eastAsia="Times New Roman" w:hAnsi="Times New Roman" w:cs="Times New Roman"/>
          <w:i/>
          <w:iCs/>
          <w:spacing w:val="2"/>
          <w:sz w:val="24"/>
          <w:szCs w:val="24"/>
          <w:lang w:eastAsia="ru-RU"/>
        </w:rPr>
        <w:t>ы</w:t>
      </w:r>
      <w:r w:rsidRPr="00D45EFE">
        <w:rPr>
          <w:rFonts w:ascii="Times New Roman" w:eastAsia="Times New Roman" w:hAnsi="Times New Roman" w:cs="Times New Roman"/>
          <w:i/>
          <w:iCs/>
          <w:spacing w:val="-2"/>
          <w:sz w:val="24"/>
          <w:szCs w:val="24"/>
          <w:lang w:eastAsia="ru-RU"/>
        </w:rPr>
        <w:t>е</w:t>
      </w:r>
      <w:r w:rsidRPr="00D45EFE">
        <w:rPr>
          <w:rFonts w:ascii="Times New Roman" w:eastAsia="Times New Roman" w:hAnsi="Times New Roman" w:cs="Times New Roman"/>
          <w:i/>
          <w:iCs/>
          <w:sz w:val="24"/>
          <w:szCs w:val="24"/>
          <w:lang w:eastAsia="ru-RU"/>
        </w:rPr>
        <w:t>:</w:t>
      </w:r>
      <w:r w:rsidR="00D45EFE" w:rsidRPr="00D45EFE">
        <w:rPr>
          <w:rFonts w:ascii="Times New Roman" w:eastAsia="Times New Roman" w:hAnsi="Times New Roman" w:cs="Times New Roman"/>
          <w:i/>
          <w:iCs/>
          <w:sz w:val="24"/>
          <w:szCs w:val="24"/>
          <w:lang w:eastAsia="ru-RU"/>
        </w:rPr>
        <w:t xml:space="preserve"> </w:t>
      </w:r>
      <w:r w:rsidR="00D45EFE" w:rsidRPr="00D45EFE">
        <w:rPr>
          <w:rFonts w:ascii="Times New Roman" w:eastAsia="Times New Roman" w:hAnsi="Times New Roman" w:cs="Times New Roman"/>
          <w:iCs/>
          <w:sz w:val="24"/>
          <w:szCs w:val="24"/>
          <w:lang w:eastAsia="ru-RU"/>
        </w:rPr>
        <w:t>ф</w:t>
      </w:r>
      <w:r w:rsidRPr="00D45EFE">
        <w:rPr>
          <w:rFonts w:ascii="Times New Roman" w:eastAsia="Times New Roman" w:hAnsi="Times New Roman" w:cs="Times New Roman"/>
          <w:sz w:val="24"/>
          <w:szCs w:val="24"/>
          <w:lang w:eastAsia="ru-RU"/>
        </w:rPr>
        <w:t>люоро</w:t>
      </w:r>
      <w:r w:rsidRPr="00D45EFE">
        <w:rPr>
          <w:rFonts w:ascii="Times New Roman" w:eastAsia="Times New Roman" w:hAnsi="Times New Roman" w:cs="Times New Roman"/>
          <w:spacing w:val="-9"/>
          <w:sz w:val="24"/>
          <w:szCs w:val="24"/>
          <w:lang w:eastAsia="ru-RU"/>
        </w:rPr>
        <w:t>г</w:t>
      </w:r>
      <w:r w:rsidRPr="00D45EFE">
        <w:rPr>
          <w:rFonts w:ascii="Times New Roman" w:eastAsia="Times New Roman" w:hAnsi="Times New Roman" w:cs="Times New Roman"/>
          <w:sz w:val="24"/>
          <w:szCs w:val="24"/>
          <w:lang w:eastAsia="ru-RU"/>
        </w:rPr>
        <w:t>р</w:t>
      </w:r>
      <w:r w:rsidRPr="00D45EFE">
        <w:rPr>
          <w:rFonts w:ascii="Times New Roman" w:eastAsia="Times New Roman" w:hAnsi="Times New Roman" w:cs="Times New Roman"/>
          <w:spacing w:val="-2"/>
          <w:sz w:val="24"/>
          <w:szCs w:val="24"/>
          <w:lang w:eastAsia="ru-RU"/>
        </w:rPr>
        <w:t>а</w:t>
      </w:r>
      <w:r w:rsidRPr="00D45EFE">
        <w:rPr>
          <w:rFonts w:ascii="Times New Roman" w:eastAsia="Times New Roman" w:hAnsi="Times New Roman" w:cs="Times New Roman"/>
          <w:spacing w:val="-21"/>
          <w:sz w:val="24"/>
          <w:szCs w:val="24"/>
          <w:lang w:eastAsia="ru-RU"/>
        </w:rPr>
        <w:t>ф</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z w:val="24"/>
          <w:szCs w:val="24"/>
          <w:lang w:eastAsia="ru-RU"/>
        </w:rPr>
        <w:t>я</w:t>
      </w:r>
      <w:r w:rsidRPr="00D45EFE">
        <w:rPr>
          <w:rFonts w:ascii="Times New Roman" w:eastAsia="Times New Roman" w:hAnsi="Times New Roman" w:cs="Times New Roman"/>
          <w:spacing w:val="24"/>
          <w:sz w:val="24"/>
          <w:szCs w:val="24"/>
          <w:lang w:eastAsia="ru-RU"/>
        </w:rPr>
        <w:t xml:space="preserve"> </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z w:val="24"/>
          <w:szCs w:val="24"/>
          <w:lang w:eastAsia="ru-RU"/>
        </w:rPr>
        <w:t>ли</w:t>
      </w:r>
      <w:r w:rsidRPr="00D45EFE">
        <w:rPr>
          <w:rFonts w:ascii="Times New Roman" w:eastAsia="Times New Roman" w:hAnsi="Times New Roman" w:cs="Times New Roman"/>
          <w:spacing w:val="6"/>
          <w:sz w:val="24"/>
          <w:szCs w:val="24"/>
          <w:lang w:eastAsia="ru-RU"/>
        </w:rPr>
        <w:t xml:space="preserve"> </w:t>
      </w:r>
      <w:r w:rsidRPr="00D45EFE">
        <w:rPr>
          <w:rFonts w:ascii="Times New Roman" w:eastAsia="Times New Roman" w:hAnsi="Times New Roman" w:cs="Times New Roman"/>
          <w:sz w:val="24"/>
          <w:szCs w:val="24"/>
          <w:lang w:eastAsia="ru-RU"/>
        </w:rPr>
        <w:t>р</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z w:val="24"/>
          <w:szCs w:val="24"/>
          <w:lang w:eastAsia="ru-RU"/>
        </w:rPr>
        <w:t>т</w:t>
      </w:r>
      <w:r w:rsidRPr="00D45EFE">
        <w:rPr>
          <w:rFonts w:ascii="Times New Roman" w:eastAsia="Times New Roman" w:hAnsi="Times New Roman" w:cs="Times New Roman"/>
          <w:spacing w:val="-9"/>
          <w:sz w:val="24"/>
          <w:szCs w:val="24"/>
          <w:lang w:eastAsia="ru-RU"/>
        </w:rPr>
        <w:t>г</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z w:val="24"/>
          <w:szCs w:val="24"/>
          <w:lang w:eastAsia="ru-RU"/>
        </w:rPr>
        <w:t>о</w:t>
      </w:r>
      <w:r w:rsidRPr="00D45EFE">
        <w:rPr>
          <w:rFonts w:ascii="Times New Roman" w:eastAsia="Times New Roman" w:hAnsi="Times New Roman" w:cs="Times New Roman"/>
          <w:spacing w:val="-9"/>
          <w:sz w:val="24"/>
          <w:szCs w:val="24"/>
          <w:lang w:eastAsia="ru-RU"/>
        </w:rPr>
        <w:t>г</w:t>
      </w:r>
      <w:r w:rsidRPr="00D45EFE">
        <w:rPr>
          <w:rFonts w:ascii="Times New Roman" w:eastAsia="Times New Roman" w:hAnsi="Times New Roman" w:cs="Times New Roman"/>
          <w:sz w:val="24"/>
          <w:szCs w:val="24"/>
          <w:lang w:eastAsia="ru-RU"/>
        </w:rPr>
        <w:t>р</w:t>
      </w:r>
      <w:r w:rsidRPr="00D45EFE">
        <w:rPr>
          <w:rFonts w:ascii="Times New Roman" w:eastAsia="Times New Roman" w:hAnsi="Times New Roman" w:cs="Times New Roman"/>
          <w:spacing w:val="-2"/>
          <w:sz w:val="24"/>
          <w:szCs w:val="24"/>
          <w:lang w:eastAsia="ru-RU"/>
        </w:rPr>
        <w:t>а</w:t>
      </w:r>
      <w:r w:rsidRPr="00D45EFE">
        <w:rPr>
          <w:rFonts w:ascii="Times New Roman" w:eastAsia="Times New Roman" w:hAnsi="Times New Roman" w:cs="Times New Roman"/>
          <w:spacing w:val="-21"/>
          <w:sz w:val="24"/>
          <w:szCs w:val="24"/>
          <w:lang w:eastAsia="ru-RU"/>
        </w:rPr>
        <w:t>ф</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z w:val="24"/>
          <w:szCs w:val="24"/>
          <w:lang w:eastAsia="ru-RU"/>
        </w:rPr>
        <w:t>я</w:t>
      </w:r>
      <w:r w:rsidRPr="00D45EFE">
        <w:rPr>
          <w:rFonts w:ascii="Times New Roman" w:eastAsia="Times New Roman" w:hAnsi="Times New Roman" w:cs="Times New Roman"/>
          <w:spacing w:val="9"/>
          <w:sz w:val="24"/>
          <w:szCs w:val="24"/>
          <w:lang w:eastAsia="ru-RU"/>
        </w:rPr>
        <w:t xml:space="preserve"> </w:t>
      </w:r>
      <w:r w:rsidRPr="00D45EFE">
        <w:rPr>
          <w:rFonts w:ascii="Times New Roman" w:eastAsia="Times New Roman" w:hAnsi="Times New Roman" w:cs="Times New Roman"/>
          <w:sz w:val="24"/>
          <w:szCs w:val="24"/>
          <w:lang w:eastAsia="ru-RU"/>
        </w:rPr>
        <w:t>ор</w:t>
      </w:r>
      <w:r w:rsidRPr="00D45EFE">
        <w:rPr>
          <w:rFonts w:ascii="Times New Roman" w:eastAsia="Times New Roman" w:hAnsi="Times New Roman" w:cs="Times New Roman"/>
          <w:spacing w:val="-9"/>
          <w:sz w:val="24"/>
          <w:szCs w:val="24"/>
          <w:lang w:eastAsia="ru-RU"/>
        </w:rPr>
        <w:t>г</w:t>
      </w:r>
      <w:r w:rsidRPr="00D45EFE">
        <w:rPr>
          <w:rFonts w:ascii="Times New Roman" w:eastAsia="Times New Roman" w:hAnsi="Times New Roman" w:cs="Times New Roman"/>
          <w:spacing w:val="-2"/>
          <w:sz w:val="24"/>
          <w:szCs w:val="24"/>
          <w:lang w:eastAsia="ru-RU"/>
        </w:rPr>
        <w:t>а</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z w:val="24"/>
          <w:szCs w:val="24"/>
          <w:lang w:eastAsia="ru-RU"/>
        </w:rPr>
        <w:t>ов</w:t>
      </w:r>
      <w:r w:rsidRPr="00D45EFE">
        <w:rPr>
          <w:rFonts w:ascii="Times New Roman" w:eastAsia="Times New Roman" w:hAnsi="Times New Roman" w:cs="Times New Roman"/>
          <w:spacing w:val="6"/>
          <w:sz w:val="24"/>
          <w:szCs w:val="24"/>
          <w:lang w:eastAsia="ru-RU"/>
        </w:rPr>
        <w:t xml:space="preserve"> </w:t>
      </w:r>
      <w:r w:rsidRPr="00D45EFE">
        <w:rPr>
          <w:rFonts w:ascii="Times New Roman" w:eastAsia="Times New Roman" w:hAnsi="Times New Roman" w:cs="Times New Roman"/>
          <w:spacing w:val="-9"/>
          <w:sz w:val="24"/>
          <w:szCs w:val="24"/>
          <w:lang w:eastAsia="ru-RU"/>
        </w:rPr>
        <w:t>г</w:t>
      </w:r>
      <w:r w:rsidRPr="00D45EFE">
        <w:rPr>
          <w:rFonts w:ascii="Times New Roman" w:eastAsia="Times New Roman" w:hAnsi="Times New Roman" w:cs="Times New Roman"/>
          <w:sz w:val="24"/>
          <w:szCs w:val="24"/>
          <w:lang w:eastAsia="ru-RU"/>
        </w:rPr>
        <w:t>р</w:t>
      </w:r>
      <w:r w:rsidRPr="00D45EFE">
        <w:rPr>
          <w:rFonts w:ascii="Times New Roman" w:eastAsia="Times New Roman" w:hAnsi="Times New Roman" w:cs="Times New Roman"/>
          <w:spacing w:val="-16"/>
          <w:sz w:val="24"/>
          <w:szCs w:val="24"/>
          <w:lang w:eastAsia="ru-RU"/>
        </w:rPr>
        <w:t>у</w:t>
      </w:r>
      <w:r w:rsidRPr="00D45EFE">
        <w:rPr>
          <w:rFonts w:ascii="Times New Roman" w:eastAsia="Times New Roman" w:hAnsi="Times New Roman" w:cs="Times New Roman"/>
          <w:spacing w:val="-3"/>
          <w:sz w:val="24"/>
          <w:szCs w:val="24"/>
          <w:lang w:eastAsia="ru-RU"/>
        </w:rPr>
        <w:t>д</w:t>
      </w:r>
      <w:r w:rsidRPr="00D45EFE">
        <w:rPr>
          <w:rFonts w:ascii="Times New Roman" w:eastAsia="Times New Roman" w:hAnsi="Times New Roman" w:cs="Times New Roman"/>
          <w:spacing w:val="6"/>
          <w:sz w:val="24"/>
          <w:szCs w:val="24"/>
          <w:lang w:eastAsia="ru-RU"/>
        </w:rPr>
        <w:t>н</w:t>
      </w:r>
      <w:r w:rsidRPr="00D45EFE">
        <w:rPr>
          <w:rFonts w:ascii="Times New Roman" w:eastAsia="Times New Roman" w:hAnsi="Times New Roman" w:cs="Times New Roman"/>
          <w:sz w:val="24"/>
          <w:szCs w:val="24"/>
          <w:lang w:eastAsia="ru-RU"/>
        </w:rPr>
        <w:t>ой</w:t>
      </w:r>
      <w:r w:rsidRPr="00D45EFE">
        <w:rPr>
          <w:rFonts w:ascii="Times New Roman" w:eastAsia="Times New Roman" w:hAnsi="Times New Roman" w:cs="Times New Roman"/>
          <w:spacing w:val="6"/>
          <w:sz w:val="24"/>
          <w:szCs w:val="24"/>
          <w:lang w:eastAsia="ru-RU"/>
        </w:rPr>
        <w:t xml:space="preserve"> </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z w:val="24"/>
          <w:szCs w:val="24"/>
          <w:lang w:eastAsia="ru-RU"/>
        </w:rPr>
        <w:t>л</w:t>
      </w:r>
      <w:r w:rsidRPr="00D45EFE">
        <w:rPr>
          <w:rFonts w:ascii="Times New Roman" w:eastAsia="Times New Roman" w:hAnsi="Times New Roman" w:cs="Times New Roman"/>
          <w:spacing w:val="-2"/>
          <w:sz w:val="24"/>
          <w:szCs w:val="24"/>
          <w:lang w:eastAsia="ru-RU"/>
        </w:rPr>
        <w:t>е</w:t>
      </w:r>
      <w:r w:rsidRPr="00D45EFE">
        <w:rPr>
          <w:rFonts w:ascii="Times New Roman" w:eastAsia="Times New Roman" w:hAnsi="Times New Roman" w:cs="Times New Roman"/>
          <w:sz w:val="24"/>
          <w:szCs w:val="24"/>
          <w:lang w:eastAsia="ru-RU"/>
        </w:rPr>
        <w:t>т</w:t>
      </w:r>
      <w:r w:rsidRPr="00D45EFE">
        <w:rPr>
          <w:rFonts w:ascii="Times New Roman" w:eastAsia="Times New Roman" w:hAnsi="Times New Roman" w:cs="Times New Roman"/>
          <w:spacing w:val="-12"/>
          <w:sz w:val="24"/>
          <w:szCs w:val="24"/>
          <w:lang w:eastAsia="ru-RU"/>
        </w:rPr>
        <w:t>к</w:t>
      </w:r>
      <w:r w:rsidRPr="00D45EFE">
        <w:rPr>
          <w:rFonts w:ascii="Times New Roman" w:eastAsia="Times New Roman" w:hAnsi="Times New Roman" w:cs="Times New Roman"/>
          <w:sz w:val="24"/>
          <w:szCs w:val="24"/>
          <w:lang w:eastAsia="ru-RU"/>
        </w:rPr>
        <w:t>и</w:t>
      </w:r>
      <w:r w:rsidRPr="00D45EFE">
        <w:rPr>
          <w:rFonts w:ascii="Times New Roman" w:eastAsia="Times New Roman" w:hAnsi="Times New Roman" w:cs="Times New Roman"/>
          <w:spacing w:val="21"/>
          <w:sz w:val="24"/>
          <w:szCs w:val="24"/>
          <w:lang w:eastAsia="ru-RU"/>
        </w:rPr>
        <w:t xml:space="preserve"> </w:t>
      </w:r>
      <w:r w:rsidRPr="00D45EFE">
        <w:rPr>
          <w:rFonts w:ascii="Times New Roman" w:eastAsia="Times New Roman" w:hAnsi="Times New Roman" w:cs="Times New Roman"/>
          <w:spacing w:val="-6"/>
          <w:sz w:val="24"/>
          <w:szCs w:val="24"/>
          <w:lang w:eastAsia="ru-RU"/>
        </w:rPr>
        <w:t>(</w:t>
      </w:r>
      <w:r w:rsidRPr="00D45EFE">
        <w:rPr>
          <w:rFonts w:ascii="Times New Roman" w:eastAsia="Times New Roman" w:hAnsi="Times New Roman" w:cs="Times New Roman"/>
          <w:spacing w:val="6"/>
          <w:sz w:val="24"/>
          <w:szCs w:val="24"/>
          <w:lang w:eastAsia="ru-RU"/>
        </w:rPr>
        <w:t>п</w:t>
      </w:r>
      <w:r w:rsidRPr="00D45EFE">
        <w:rPr>
          <w:rFonts w:ascii="Times New Roman" w:eastAsia="Times New Roman" w:hAnsi="Times New Roman" w:cs="Times New Roman"/>
          <w:sz w:val="24"/>
          <w:szCs w:val="24"/>
          <w:lang w:eastAsia="ru-RU"/>
        </w:rPr>
        <w:t xml:space="preserve">о </w:t>
      </w:r>
      <w:r w:rsidRPr="00D45EFE">
        <w:rPr>
          <w:rFonts w:ascii="Times New Roman" w:eastAsia="Times New Roman" w:hAnsi="Times New Roman" w:cs="Times New Roman"/>
          <w:spacing w:val="-3"/>
          <w:sz w:val="24"/>
          <w:szCs w:val="24"/>
          <w:lang w:eastAsia="ru-RU"/>
        </w:rPr>
        <w:t>д</w:t>
      </w:r>
      <w:r w:rsidRPr="00D45EFE">
        <w:rPr>
          <w:rFonts w:ascii="Times New Roman" w:eastAsia="Times New Roman" w:hAnsi="Times New Roman" w:cs="Times New Roman"/>
          <w:sz w:val="24"/>
          <w:szCs w:val="24"/>
          <w:lang w:eastAsia="ru-RU"/>
        </w:rPr>
        <w:t>о</w:t>
      </w:r>
      <w:r w:rsidRPr="00D45EFE">
        <w:rPr>
          <w:rFonts w:ascii="Times New Roman" w:eastAsia="Times New Roman" w:hAnsi="Times New Roman" w:cs="Times New Roman"/>
          <w:spacing w:val="-2"/>
          <w:sz w:val="24"/>
          <w:szCs w:val="24"/>
          <w:lang w:eastAsia="ru-RU"/>
        </w:rPr>
        <w:t>с</w:t>
      </w:r>
      <w:r w:rsidRPr="00D45EFE">
        <w:rPr>
          <w:rFonts w:ascii="Times New Roman" w:eastAsia="Times New Roman" w:hAnsi="Times New Roman" w:cs="Times New Roman"/>
          <w:sz w:val="24"/>
          <w:szCs w:val="24"/>
          <w:lang w:eastAsia="ru-RU"/>
        </w:rPr>
        <w:t>т</w:t>
      </w:r>
      <w:r w:rsidRPr="00D45EFE">
        <w:rPr>
          <w:rFonts w:ascii="Times New Roman" w:eastAsia="Times New Roman" w:hAnsi="Times New Roman" w:cs="Times New Roman"/>
          <w:spacing w:val="-15"/>
          <w:sz w:val="24"/>
          <w:szCs w:val="24"/>
          <w:lang w:eastAsia="ru-RU"/>
        </w:rPr>
        <w:t>у</w:t>
      </w:r>
      <w:r w:rsidRPr="00D45EFE">
        <w:rPr>
          <w:rFonts w:ascii="Times New Roman" w:eastAsia="Times New Roman" w:hAnsi="Times New Roman" w:cs="Times New Roman"/>
          <w:spacing w:val="6"/>
          <w:sz w:val="24"/>
          <w:szCs w:val="24"/>
          <w:lang w:eastAsia="ru-RU"/>
        </w:rPr>
        <w:t>пн</w:t>
      </w:r>
      <w:r w:rsidRPr="00D45EFE">
        <w:rPr>
          <w:rFonts w:ascii="Times New Roman" w:eastAsia="Times New Roman" w:hAnsi="Times New Roman" w:cs="Times New Roman"/>
          <w:sz w:val="24"/>
          <w:szCs w:val="24"/>
          <w:lang w:eastAsia="ru-RU"/>
        </w:rPr>
        <w:t>о</w:t>
      </w:r>
      <w:r w:rsidRPr="00D45EFE">
        <w:rPr>
          <w:rFonts w:ascii="Times New Roman" w:eastAsia="Times New Roman" w:hAnsi="Times New Roman" w:cs="Times New Roman"/>
          <w:spacing w:val="-2"/>
          <w:sz w:val="24"/>
          <w:szCs w:val="24"/>
          <w:lang w:eastAsia="ru-RU"/>
        </w:rPr>
        <w:t>с</w:t>
      </w:r>
      <w:r w:rsidRPr="00D45EFE">
        <w:rPr>
          <w:rFonts w:ascii="Times New Roman" w:eastAsia="Times New Roman" w:hAnsi="Times New Roman" w:cs="Times New Roman"/>
          <w:sz w:val="24"/>
          <w:szCs w:val="24"/>
          <w:lang w:eastAsia="ru-RU"/>
        </w:rPr>
        <w:t>т</w:t>
      </w:r>
      <w:r w:rsidRPr="00D45EFE">
        <w:rPr>
          <w:rFonts w:ascii="Times New Roman" w:eastAsia="Times New Roman" w:hAnsi="Times New Roman" w:cs="Times New Roman"/>
          <w:spacing w:val="6"/>
          <w:sz w:val="24"/>
          <w:szCs w:val="24"/>
          <w:lang w:eastAsia="ru-RU"/>
        </w:rPr>
        <w:t>и</w:t>
      </w:r>
      <w:r w:rsidRPr="00D45EFE">
        <w:rPr>
          <w:rFonts w:ascii="Times New Roman" w:eastAsia="Times New Roman" w:hAnsi="Times New Roman" w:cs="Times New Roman"/>
          <w:sz w:val="24"/>
          <w:szCs w:val="24"/>
          <w:lang w:eastAsia="ru-RU"/>
        </w:rPr>
        <w:t>)</w:t>
      </w:r>
    </w:p>
    <w:p w:rsidR="00AE705A" w:rsidRPr="00A7437C" w:rsidRDefault="00AE705A" w:rsidP="0027686B">
      <w:pPr>
        <w:widowControl w:val="0"/>
        <w:tabs>
          <w:tab w:val="left" w:pos="851"/>
        </w:tabs>
        <w:kinsoku w:val="0"/>
        <w:overflowPunct w:val="0"/>
        <w:autoSpaceDE w:val="0"/>
        <w:autoSpaceDN w:val="0"/>
        <w:adjustRightInd w:val="0"/>
        <w:spacing w:before="19" w:after="0" w:line="240" w:lineRule="auto"/>
        <w:ind w:left="284" w:firstLine="283"/>
        <w:rPr>
          <w:rFonts w:ascii="Times New Roman" w:eastAsia="Times New Roman" w:hAnsi="Times New Roman" w:cs="Times New Roman"/>
          <w:sz w:val="24"/>
          <w:szCs w:val="24"/>
          <w:lang w:eastAsia="ru-RU"/>
        </w:rPr>
      </w:pPr>
    </w:p>
    <w:p w:rsidR="00AE705A" w:rsidRPr="0027686B" w:rsidRDefault="00AE705A" w:rsidP="0027686B">
      <w:pPr>
        <w:widowControl w:val="0"/>
        <w:kinsoku w:val="0"/>
        <w:overflowPunct w:val="0"/>
        <w:autoSpaceDE w:val="0"/>
        <w:autoSpaceDN w:val="0"/>
        <w:adjustRightInd w:val="0"/>
        <w:spacing w:before="9" w:after="0" w:line="240" w:lineRule="auto"/>
        <w:jc w:val="both"/>
        <w:rPr>
          <w:rFonts w:ascii="Times New Roman" w:eastAsia="Times New Roman" w:hAnsi="Times New Roman" w:cs="Times New Roman"/>
          <w:b/>
          <w:bCs/>
          <w:spacing w:val="2"/>
          <w:sz w:val="24"/>
          <w:szCs w:val="24"/>
          <w:lang w:eastAsia="ru-RU"/>
        </w:rPr>
      </w:pPr>
      <w:r w:rsidRPr="0027686B">
        <w:rPr>
          <w:rFonts w:ascii="Times New Roman" w:eastAsia="Times New Roman" w:hAnsi="Times New Roman" w:cs="Times New Roman"/>
          <w:b/>
          <w:bCs/>
          <w:spacing w:val="2"/>
          <w:sz w:val="24"/>
          <w:szCs w:val="24"/>
          <w:lang w:eastAsia="ru-RU"/>
        </w:rPr>
        <w:t>Критерии диагноза внебольничной пневмонии</w:t>
      </w:r>
    </w:p>
    <w:p w:rsidR="00AE705A" w:rsidRPr="00A7437C" w:rsidRDefault="00AE705A" w:rsidP="0027686B">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1"/>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 xml:space="preserve">оз </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z w:val="24"/>
          <w:szCs w:val="24"/>
          <w:lang w:eastAsia="ru-RU"/>
        </w:rPr>
        <w:t xml:space="preserve">П </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 xml:space="preserve">я </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2"/>
          <w:sz w:val="24"/>
          <w:szCs w:val="24"/>
          <w:lang w:eastAsia="ru-RU"/>
        </w:rPr>
        <w:t>д</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4"/>
          <w:sz w:val="24"/>
          <w:szCs w:val="24"/>
          <w:lang w:eastAsia="ru-RU"/>
        </w:rPr>
        <w:t>нн</w:t>
      </w:r>
      <w:r w:rsidRPr="00A7437C">
        <w:rPr>
          <w:rFonts w:ascii="Times New Roman" w:eastAsia="Times New Roman" w:hAnsi="Times New Roman" w:cs="Times New Roman"/>
          <w:b/>
          <w:bCs/>
          <w:spacing w:val="7"/>
          <w:sz w:val="24"/>
          <w:szCs w:val="24"/>
          <w:lang w:eastAsia="ru-RU"/>
        </w:rPr>
        <w:t>ы</w:t>
      </w:r>
      <w:r w:rsidR="0027686B">
        <w:rPr>
          <w:rFonts w:ascii="Times New Roman" w:eastAsia="Times New Roman" w:hAnsi="Times New Roman" w:cs="Times New Roman"/>
          <w:b/>
          <w:bCs/>
          <w:sz w:val="24"/>
          <w:szCs w:val="24"/>
          <w:lang w:eastAsia="ru-RU"/>
        </w:rPr>
        <w:t>м</w:t>
      </w:r>
      <w:r w:rsidRPr="00A7437C">
        <w:rPr>
          <w:rFonts w:ascii="Times New Roman" w:eastAsia="Times New Roman" w:hAnsi="Times New Roman" w:cs="Times New Roman"/>
          <w:b/>
          <w:bCs/>
          <w:spacing w:val="3"/>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0027686B">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6"/>
          <w:sz w:val="24"/>
          <w:szCs w:val="24"/>
          <w:lang w:eastAsia="ru-RU"/>
        </w:rPr>
        <w:t xml:space="preserve"> 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и</w:t>
      </w:r>
      <w:r w:rsidR="0027686B">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0027686B">
        <w:rPr>
          <w:rFonts w:ascii="Times New Roman" w:eastAsia="Times New Roman" w:hAnsi="Times New Roman" w:cs="Times New Roman"/>
          <w:sz w:val="24"/>
          <w:szCs w:val="24"/>
          <w:lang w:eastAsia="ru-RU"/>
        </w:rPr>
        <w:t xml:space="preserve">у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0027686B">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и</w:t>
      </w:r>
      <w:r w:rsidR="00D45EFE">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6"/>
          <w:sz w:val="24"/>
          <w:szCs w:val="24"/>
          <w:lang w:eastAsia="ru-RU"/>
        </w:rPr>
        <w:t xml:space="preserve"> ин</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йн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 xml:space="preserve">з </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32"/>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w:t>
      </w:r>
    </w:p>
    <w:p w:rsidR="00AE705A" w:rsidRPr="003F66F5" w:rsidRDefault="00AE705A" w:rsidP="0027686B">
      <w:pPr>
        <w:pStyle w:val="ac"/>
        <w:widowControl w:val="0"/>
        <w:numPr>
          <w:ilvl w:val="0"/>
          <w:numId w:val="80"/>
        </w:numPr>
        <w:tabs>
          <w:tab w:val="left" w:pos="851"/>
        </w:tabs>
        <w:kinsoku w:val="0"/>
        <w:overflowPunct w:val="0"/>
        <w:autoSpaceDE w:val="0"/>
        <w:autoSpaceDN w:val="0"/>
        <w:adjustRightInd w:val="0"/>
        <w:spacing w:before="10" w:after="0" w:line="240" w:lineRule="auto"/>
        <w:ind w:left="284" w:firstLine="283"/>
        <w:jc w:val="both"/>
        <w:rPr>
          <w:rFonts w:ascii="Times New Roman" w:eastAsia="Times New Roman" w:hAnsi="Times New Roman" w:cs="Times New Roman"/>
          <w:sz w:val="24"/>
          <w:szCs w:val="24"/>
          <w:lang w:eastAsia="ru-RU"/>
        </w:rPr>
      </w:pP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с</w:t>
      </w:r>
      <w:r w:rsidRPr="003F66F5">
        <w:rPr>
          <w:rFonts w:ascii="Times New Roman" w:eastAsia="Times New Roman" w:hAnsi="Times New Roman" w:cs="Times New Roman"/>
          <w:sz w:val="24"/>
          <w:szCs w:val="24"/>
          <w:lang w:eastAsia="ru-RU"/>
        </w:rPr>
        <w:t>трол</w:t>
      </w:r>
      <w:r w:rsidRPr="0027686B">
        <w:rPr>
          <w:rFonts w:ascii="Times New Roman" w:eastAsia="Times New Roman" w:hAnsi="Times New Roman" w:cs="Times New Roman"/>
          <w:sz w:val="24"/>
          <w:szCs w:val="24"/>
          <w:lang w:eastAsia="ru-RU"/>
        </w:rPr>
        <w:t>их</w:t>
      </w:r>
      <w:r w:rsidRPr="003F66F5">
        <w:rPr>
          <w:rFonts w:ascii="Times New Roman" w:eastAsia="Times New Roman" w:hAnsi="Times New Roman" w:cs="Times New Roman"/>
          <w:sz w:val="24"/>
          <w:szCs w:val="24"/>
          <w:lang w:eastAsia="ru-RU"/>
        </w:rPr>
        <w:t>ор</w:t>
      </w:r>
      <w:r w:rsidRPr="0027686B">
        <w:rPr>
          <w:rFonts w:ascii="Times New Roman" w:eastAsia="Times New Roman" w:hAnsi="Times New Roman" w:cs="Times New Roman"/>
          <w:sz w:val="24"/>
          <w:szCs w:val="24"/>
          <w:lang w:eastAsia="ru-RU"/>
        </w:rPr>
        <w:t>ад</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чн</w:t>
      </w:r>
      <w:r w:rsidRPr="003F66F5">
        <w:rPr>
          <w:rFonts w:ascii="Times New Roman" w:eastAsia="Times New Roman" w:hAnsi="Times New Roman" w:cs="Times New Roman"/>
          <w:sz w:val="24"/>
          <w:szCs w:val="24"/>
          <w:lang w:eastAsia="ru-RU"/>
        </w:rPr>
        <w:t>ое</w:t>
      </w:r>
      <w:r w:rsidRPr="0027686B">
        <w:rPr>
          <w:rFonts w:ascii="Times New Roman" w:eastAsia="Times New Roman" w:hAnsi="Times New Roman" w:cs="Times New Roman"/>
          <w:sz w:val="24"/>
          <w:szCs w:val="24"/>
          <w:lang w:eastAsia="ru-RU"/>
        </w:rPr>
        <w:t xml:space="preserve"> нача</w:t>
      </w:r>
      <w:r w:rsidRPr="003F66F5">
        <w:rPr>
          <w:rFonts w:ascii="Times New Roman" w:eastAsia="Times New Roman" w:hAnsi="Times New Roman" w:cs="Times New Roman"/>
          <w:sz w:val="24"/>
          <w:szCs w:val="24"/>
          <w:lang w:eastAsia="ru-RU"/>
        </w:rPr>
        <w:t>ло</w:t>
      </w:r>
      <w:r w:rsidRPr="0027686B">
        <w:rPr>
          <w:rFonts w:ascii="Times New Roman" w:eastAsia="Times New Roman" w:hAnsi="Times New Roman" w:cs="Times New Roman"/>
          <w:sz w:val="24"/>
          <w:szCs w:val="24"/>
          <w:lang w:eastAsia="ru-RU"/>
        </w:rPr>
        <w:t xml:space="preserve"> заб</w:t>
      </w:r>
      <w:r w:rsidRPr="003F66F5">
        <w:rPr>
          <w:rFonts w:ascii="Times New Roman" w:eastAsia="Times New Roman" w:hAnsi="Times New Roman" w:cs="Times New Roman"/>
          <w:sz w:val="24"/>
          <w:szCs w:val="24"/>
          <w:lang w:eastAsia="ru-RU"/>
        </w:rPr>
        <w:t>ол</w:t>
      </w:r>
      <w:r w:rsidRPr="0027686B">
        <w:rPr>
          <w:rFonts w:ascii="Times New Roman" w:eastAsia="Times New Roman" w:hAnsi="Times New Roman" w:cs="Times New Roman"/>
          <w:sz w:val="24"/>
          <w:szCs w:val="24"/>
          <w:lang w:eastAsia="ru-RU"/>
        </w:rPr>
        <w:t>евани</w:t>
      </w:r>
      <w:r w:rsidRPr="003F66F5">
        <w:rPr>
          <w:rFonts w:ascii="Times New Roman" w:eastAsia="Times New Roman" w:hAnsi="Times New Roman" w:cs="Times New Roman"/>
          <w:sz w:val="24"/>
          <w:szCs w:val="24"/>
          <w:lang w:eastAsia="ru-RU"/>
        </w:rPr>
        <w:t>я</w:t>
      </w:r>
      <w:r w:rsidRPr="0027686B">
        <w:rPr>
          <w:rFonts w:ascii="Times New Roman" w:eastAsia="Times New Roman" w:hAnsi="Times New Roman" w:cs="Times New Roman"/>
          <w:sz w:val="24"/>
          <w:szCs w:val="24"/>
          <w:lang w:eastAsia="ru-RU"/>
        </w:rPr>
        <w:t xml:space="preserve"> (</w:t>
      </w:r>
      <w:r w:rsidRPr="003F66F5">
        <w:rPr>
          <w:rFonts w:ascii="Times New Roman" w:eastAsia="Times New Roman" w:hAnsi="Times New Roman" w:cs="Times New Roman"/>
          <w:sz w:val="24"/>
          <w:szCs w:val="24"/>
          <w:lang w:eastAsia="ru-RU"/>
        </w:rPr>
        <w:t>т</w:t>
      </w:r>
      <w:r w:rsidRPr="0027686B">
        <w:rPr>
          <w:rFonts w:ascii="Times New Roman" w:eastAsia="Times New Roman" w:hAnsi="Times New Roman" w:cs="Times New Roman"/>
          <w:sz w:val="24"/>
          <w:szCs w:val="24"/>
          <w:lang w:eastAsia="ru-RU"/>
        </w:rPr>
        <w:t>емпе</w:t>
      </w:r>
      <w:r w:rsidRPr="003F66F5">
        <w:rPr>
          <w:rFonts w:ascii="Times New Roman" w:eastAsia="Times New Roman" w:hAnsi="Times New Roman" w:cs="Times New Roman"/>
          <w:sz w:val="24"/>
          <w:szCs w:val="24"/>
          <w:lang w:eastAsia="ru-RU"/>
        </w:rPr>
        <w:t>р</w:t>
      </w:r>
      <w:r w:rsidRPr="0027686B">
        <w:rPr>
          <w:rFonts w:ascii="Times New Roman" w:eastAsia="Times New Roman" w:hAnsi="Times New Roman" w:cs="Times New Roman"/>
          <w:sz w:val="24"/>
          <w:szCs w:val="24"/>
          <w:lang w:eastAsia="ru-RU"/>
        </w:rPr>
        <w:t>а</w:t>
      </w:r>
      <w:r w:rsidRPr="003F66F5">
        <w:rPr>
          <w:rFonts w:ascii="Times New Roman" w:eastAsia="Times New Roman" w:hAnsi="Times New Roman" w:cs="Times New Roman"/>
          <w:sz w:val="24"/>
          <w:szCs w:val="24"/>
          <w:lang w:eastAsia="ru-RU"/>
        </w:rPr>
        <w:t>т</w:t>
      </w:r>
      <w:r w:rsidRPr="0027686B">
        <w:rPr>
          <w:rFonts w:ascii="Times New Roman" w:eastAsia="Times New Roman" w:hAnsi="Times New Roman" w:cs="Times New Roman"/>
          <w:sz w:val="24"/>
          <w:szCs w:val="24"/>
          <w:lang w:eastAsia="ru-RU"/>
        </w:rPr>
        <w:t>у</w:t>
      </w:r>
      <w:r w:rsidRPr="003F66F5">
        <w:rPr>
          <w:rFonts w:ascii="Times New Roman" w:eastAsia="Times New Roman" w:hAnsi="Times New Roman" w:cs="Times New Roman"/>
          <w:sz w:val="24"/>
          <w:szCs w:val="24"/>
          <w:lang w:eastAsia="ru-RU"/>
        </w:rPr>
        <w:t>ра</w:t>
      </w:r>
      <w:r w:rsidRPr="0027686B">
        <w:rPr>
          <w:rFonts w:ascii="Times New Roman" w:eastAsia="Times New Roman" w:hAnsi="Times New Roman" w:cs="Times New Roman"/>
          <w:sz w:val="24"/>
          <w:szCs w:val="24"/>
          <w:lang w:eastAsia="ru-RU"/>
        </w:rPr>
        <w:t xml:space="preserve"> </w:t>
      </w:r>
      <w:r w:rsidRPr="003F66F5">
        <w:rPr>
          <w:rFonts w:ascii="Times New Roman" w:eastAsia="Times New Roman" w:hAnsi="Times New Roman" w:cs="Times New Roman"/>
          <w:sz w:val="24"/>
          <w:szCs w:val="24"/>
          <w:lang w:eastAsia="ru-RU"/>
        </w:rPr>
        <w:t>т</w:t>
      </w:r>
      <w:r w:rsidRPr="0027686B">
        <w:rPr>
          <w:rFonts w:ascii="Times New Roman" w:eastAsia="Times New Roman" w:hAnsi="Times New Roman" w:cs="Times New Roman"/>
          <w:sz w:val="24"/>
          <w:szCs w:val="24"/>
          <w:lang w:eastAsia="ru-RU"/>
        </w:rPr>
        <w:t>е</w:t>
      </w:r>
      <w:r w:rsidRPr="003F66F5">
        <w:rPr>
          <w:rFonts w:ascii="Times New Roman" w:eastAsia="Times New Roman" w:hAnsi="Times New Roman" w:cs="Times New Roman"/>
          <w:sz w:val="24"/>
          <w:szCs w:val="24"/>
          <w:lang w:eastAsia="ru-RU"/>
        </w:rPr>
        <w:t>ла</w:t>
      </w:r>
      <w:r w:rsidRPr="0027686B">
        <w:rPr>
          <w:rFonts w:ascii="Times New Roman" w:eastAsia="Times New Roman" w:hAnsi="Times New Roman" w:cs="Times New Roman"/>
          <w:sz w:val="24"/>
          <w:szCs w:val="24"/>
          <w:lang w:eastAsia="ru-RU"/>
        </w:rPr>
        <w:t xml:space="preserve"> </w:t>
      </w:r>
      <w:r w:rsidRPr="003F66F5">
        <w:rPr>
          <w:rFonts w:ascii="Times New Roman" w:eastAsia="Times New Roman" w:hAnsi="Times New Roman" w:cs="Times New Roman"/>
          <w:sz w:val="24"/>
          <w:szCs w:val="24"/>
          <w:lang w:eastAsia="ru-RU"/>
        </w:rPr>
        <w:t>&gt;</w:t>
      </w:r>
      <w:r w:rsidRPr="0027686B">
        <w:rPr>
          <w:rFonts w:ascii="Times New Roman" w:eastAsia="Times New Roman" w:hAnsi="Times New Roman" w:cs="Times New Roman"/>
          <w:sz w:val="24"/>
          <w:szCs w:val="24"/>
          <w:lang w:eastAsia="ru-RU"/>
        </w:rPr>
        <w:t xml:space="preserve"> </w:t>
      </w:r>
      <w:r w:rsidRPr="003F66F5">
        <w:rPr>
          <w:rFonts w:ascii="Times New Roman" w:eastAsia="Times New Roman" w:hAnsi="Times New Roman" w:cs="Times New Roman"/>
          <w:sz w:val="24"/>
          <w:szCs w:val="24"/>
          <w:lang w:eastAsia="ru-RU"/>
        </w:rPr>
        <w:t>38,</w:t>
      </w:r>
      <w:r w:rsidRPr="0027686B">
        <w:rPr>
          <w:rFonts w:ascii="Times New Roman" w:eastAsia="Times New Roman" w:hAnsi="Times New Roman" w:cs="Times New Roman"/>
          <w:sz w:val="24"/>
          <w:szCs w:val="24"/>
          <w:lang w:eastAsia="ru-RU"/>
        </w:rPr>
        <w:t>00C);</w:t>
      </w:r>
    </w:p>
    <w:p w:rsidR="00AE705A" w:rsidRPr="003F66F5" w:rsidRDefault="00AE705A" w:rsidP="0027686B">
      <w:pPr>
        <w:pStyle w:val="ac"/>
        <w:widowControl w:val="0"/>
        <w:numPr>
          <w:ilvl w:val="0"/>
          <w:numId w:val="80"/>
        </w:numPr>
        <w:tabs>
          <w:tab w:val="left" w:pos="851"/>
        </w:tabs>
        <w:kinsoku w:val="0"/>
        <w:overflowPunct w:val="0"/>
        <w:autoSpaceDE w:val="0"/>
        <w:autoSpaceDN w:val="0"/>
        <w:adjustRightInd w:val="0"/>
        <w:spacing w:before="10" w:after="0" w:line="240" w:lineRule="auto"/>
        <w:ind w:left="284" w:firstLine="283"/>
        <w:jc w:val="both"/>
        <w:rPr>
          <w:rFonts w:ascii="Times New Roman" w:eastAsia="Times New Roman" w:hAnsi="Times New Roman" w:cs="Times New Roman"/>
          <w:sz w:val="24"/>
          <w:szCs w:val="24"/>
          <w:lang w:eastAsia="ru-RU"/>
        </w:rPr>
      </w:pPr>
      <w:r w:rsidRPr="0027686B">
        <w:rPr>
          <w:rFonts w:ascii="Times New Roman" w:eastAsia="Times New Roman" w:hAnsi="Times New Roman" w:cs="Times New Roman"/>
          <w:sz w:val="24"/>
          <w:szCs w:val="24"/>
          <w:lang w:eastAsia="ru-RU"/>
        </w:rPr>
        <w:t>каше</w:t>
      </w:r>
      <w:r w:rsidRPr="003F66F5">
        <w:rPr>
          <w:rFonts w:ascii="Times New Roman" w:eastAsia="Times New Roman" w:hAnsi="Times New Roman" w:cs="Times New Roman"/>
          <w:sz w:val="24"/>
          <w:szCs w:val="24"/>
          <w:lang w:eastAsia="ru-RU"/>
        </w:rPr>
        <w:t>ль</w:t>
      </w:r>
      <w:r w:rsidRPr="0027686B">
        <w:rPr>
          <w:rFonts w:ascii="Times New Roman" w:eastAsia="Times New Roman" w:hAnsi="Times New Roman" w:cs="Times New Roman"/>
          <w:sz w:val="24"/>
          <w:szCs w:val="24"/>
          <w:lang w:eastAsia="ru-RU"/>
        </w:rPr>
        <w:t xml:space="preserve"> </w:t>
      </w:r>
      <w:r w:rsidRPr="003F66F5">
        <w:rPr>
          <w:rFonts w:ascii="Times New Roman" w:eastAsia="Times New Roman" w:hAnsi="Times New Roman" w:cs="Times New Roman"/>
          <w:sz w:val="24"/>
          <w:szCs w:val="24"/>
          <w:lang w:eastAsia="ru-RU"/>
        </w:rPr>
        <w:t>с</w:t>
      </w:r>
      <w:r w:rsidRPr="0027686B">
        <w:rPr>
          <w:rFonts w:ascii="Times New Roman" w:eastAsia="Times New Roman" w:hAnsi="Times New Roman" w:cs="Times New Roman"/>
          <w:sz w:val="24"/>
          <w:szCs w:val="24"/>
          <w:lang w:eastAsia="ru-RU"/>
        </w:rPr>
        <w:t xml:space="preserve"> м</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к</w:t>
      </w:r>
      <w:r w:rsidRPr="003F66F5">
        <w:rPr>
          <w:rFonts w:ascii="Times New Roman" w:eastAsia="Times New Roman" w:hAnsi="Times New Roman" w:cs="Times New Roman"/>
          <w:sz w:val="24"/>
          <w:szCs w:val="24"/>
          <w:lang w:eastAsia="ru-RU"/>
        </w:rPr>
        <w:t>рото</w:t>
      </w:r>
      <w:r w:rsidRPr="0027686B">
        <w:rPr>
          <w:rFonts w:ascii="Times New Roman" w:eastAsia="Times New Roman" w:hAnsi="Times New Roman" w:cs="Times New Roman"/>
          <w:sz w:val="24"/>
          <w:szCs w:val="24"/>
          <w:lang w:eastAsia="ru-RU"/>
        </w:rPr>
        <w:t>й</w:t>
      </w:r>
      <w:r w:rsidRPr="003F66F5">
        <w:rPr>
          <w:rFonts w:ascii="Times New Roman" w:eastAsia="Times New Roman" w:hAnsi="Times New Roman" w:cs="Times New Roman"/>
          <w:sz w:val="24"/>
          <w:szCs w:val="24"/>
          <w:lang w:eastAsia="ru-RU"/>
        </w:rPr>
        <w:t>;</w:t>
      </w:r>
    </w:p>
    <w:p w:rsidR="00AE705A" w:rsidRPr="003F66F5" w:rsidRDefault="00AE705A" w:rsidP="0027686B">
      <w:pPr>
        <w:pStyle w:val="ac"/>
        <w:widowControl w:val="0"/>
        <w:numPr>
          <w:ilvl w:val="0"/>
          <w:numId w:val="80"/>
        </w:numPr>
        <w:tabs>
          <w:tab w:val="left" w:pos="851"/>
        </w:tabs>
        <w:kinsoku w:val="0"/>
        <w:overflowPunct w:val="0"/>
        <w:autoSpaceDE w:val="0"/>
        <w:autoSpaceDN w:val="0"/>
        <w:adjustRightInd w:val="0"/>
        <w:spacing w:before="10" w:after="0" w:line="240" w:lineRule="auto"/>
        <w:ind w:left="284" w:firstLine="283"/>
        <w:jc w:val="both"/>
        <w:rPr>
          <w:rFonts w:ascii="Times New Roman" w:eastAsia="Times New Roman" w:hAnsi="Times New Roman" w:cs="Times New Roman"/>
          <w:sz w:val="24"/>
          <w:szCs w:val="24"/>
          <w:lang w:eastAsia="ru-RU"/>
        </w:rPr>
      </w:pPr>
      <w:r w:rsidRPr="0027686B">
        <w:rPr>
          <w:rFonts w:ascii="Times New Roman" w:eastAsia="Times New Roman" w:hAnsi="Times New Roman" w:cs="Times New Roman"/>
          <w:sz w:val="24"/>
          <w:szCs w:val="24"/>
          <w:lang w:eastAsia="ru-RU"/>
        </w:rPr>
        <w:t>ауску</w:t>
      </w:r>
      <w:r w:rsidRPr="003F66F5">
        <w:rPr>
          <w:rFonts w:ascii="Times New Roman" w:eastAsia="Times New Roman" w:hAnsi="Times New Roman" w:cs="Times New Roman"/>
          <w:sz w:val="24"/>
          <w:szCs w:val="24"/>
          <w:lang w:eastAsia="ru-RU"/>
        </w:rPr>
        <w:t>л</w:t>
      </w:r>
      <w:r w:rsidRPr="0027686B">
        <w:rPr>
          <w:rFonts w:ascii="Times New Roman" w:eastAsia="Times New Roman" w:hAnsi="Times New Roman" w:cs="Times New Roman"/>
          <w:sz w:val="24"/>
          <w:szCs w:val="24"/>
          <w:lang w:eastAsia="ru-RU"/>
        </w:rPr>
        <w:t>ь</w:t>
      </w:r>
      <w:r w:rsidRPr="003F66F5">
        <w:rPr>
          <w:rFonts w:ascii="Times New Roman" w:eastAsia="Times New Roman" w:hAnsi="Times New Roman" w:cs="Times New Roman"/>
          <w:sz w:val="24"/>
          <w:szCs w:val="24"/>
          <w:lang w:eastAsia="ru-RU"/>
        </w:rPr>
        <w:t>т</w:t>
      </w:r>
      <w:r w:rsidRPr="0027686B">
        <w:rPr>
          <w:rFonts w:ascii="Times New Roman" w:eastAsia="Times New Roman" w:hAnsi="Times New Roman" w:cs="Times New Roman"/>
          <w:sz w:val="24"/>
          <w:szCs w:val="24"/>
          <w:lang w:eastAsia="ru-RU"/>
        </w:rPr>
        <w:t>а</w:t>
      </w:r>
      <w:r w:rsidRPr="003F66F5">
        <w:rPr>
          <w:rFonts w:ascii="Times New Roman" w:eastAsia="Times New Roman" w:hAnsi="Times New Roman" w:cs="Times New Roman"/>
          <w:sz w:val="24"/>
          <w:szCs w:val="24"/>
          <w:lang w:eastAsia="ru-RU"/>
        </w:rPr>
        <w:t>т</w:t>
      </w:r>
      <w:r w:rsidRPr="0027686B">
        <w:rPr>
          <w:rFonts w:ascii="Times New Roman" w:eastAsia="Times New Roman" w:hAnsi="Times New Roman" w:cs="Times New Roman"/>
          <w:sz w:val="24"/>
          <w:szCs w:val="24"/>
          <w:lang w:eastAsia="ru-RU"/>
        </w:rPr>
        <w:t>ивны</w:t>
      </w:r>
      <w:r w:rsidRPr="003F66F5">
        <w:rPr>
          <w:rFonts w:ascii="Times New Roman" w:eastAsia="Times New Roman" w:hAnsi="Times New Roman" w:cs="Times New Roman"/>
          <w:sz w:val="24"/>
          <w:szCs w:val="24"/>
          <w:lang w:eastAsia="ru-RU"/>
        </w:rPr>
        <w:t>е</w:t>
      </w:r>
      <w:r w:rsidRPr="0027686B">
        <w:rPr>
          <w:rFonts w:ascii="Times New Roman" w:eastAsia="Times New Roman" w:hAnsi="Times New Roman" w:cs="Times New Roman"/>
          <w:sz w:val="24"/>
          <w:szCs w:val="24"/>
          <w:lang w:eastAsia="ru-RU"/>
        </w:rPr>
        <w:t xml:space="preserve"> п</w:t>
      </w:r>
      <w:r w:rsidRPr="003F66F5">
        <w:rPr>
          <w:rFonts w:ascii="Times New Roman" w:eastAsia="Times New Roman" w:hAnsi="Times New Roman" w:cs="Times New Roman"/>
          <w:sz w:val="24"/>
          <w:szCs w:val="24"/>
          <w:lang w:eastAsia="ru-RU"/>
        </w:rPr>
        <w:t>р</w:t>
      </w:r>
      <w:r w:rsidRPr="0027686B">
        <w:rPr>
          <w:rFonts w:ascii="Times New Roman" w:eastAsia="Times New Roman" w:hAnsi="Times New Roman" w:cs="Times New Roman"/>
          <w:sz w:val="24"/>
          <w:szCs w:val="24"/>
          <w:lang w:eastAsia="ru-RU"/>
        </w:rPr>
        <w:t>изнак</w:t>
      </w:r>
      <w:r w:rsidRPr="003F66F5">
        <w:rPr>
          <w:rFonts w:ascii="Times New Roman" w:eastAsia="Times New Roman" w:hAnsi="Times New Roman" w:cs="Times New Roman"/>
          <w:sz w:val="24"/>
          <w:szCs w:val="24"/>
          <w:lang w:eastAsia="ru-RU"/>
        </w:rPr>
        <w:t>и</w:t>
      </w:r>
      <w:r w:rsidRPr="0027686B">
        <w:rPr>
          <w:rFonts w:ascii="Times New Roman" w:eastAsia="Times New Roman" w:hAnsi="Times New Roman" w:cs="Times New Roman"/>
          <w:sz w:val="24"/>
          <w:szCs w:val="24"/>
          <w:lang w:eastAsia="ru-RU"/>
        </w:rPr>
        <w:t xml:space="preserve"> пневм</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ни</w:t>
      </w:r>
      <w:r w:rsidRPr="003F66F5">
        <w:rPr>
          <w:rFonts w:ascii="Times New Roman" w:eastAsia="Times New Roman" w:hAnsi="Times New Roman" w:cs="Times New Roman"/>
          <w:sz w:val="24"/>
          <w:szCs w:val="24"/>
          <w:lang w:eastAsia="ru-RU"/>
        </w:rPr>
        <w:t>и</w:t>
      </w:r>
      <w:r w:rsidRPr="0027686B">
        <w:rPr>
          <w:rFonts w:ascii="Times New Roman" w:eastAsia="Times New Roman" w:hAnsi="Times New Roman" w:cs="Times New Roman"/>
          <w:sz w:val="24"/>
          <w:szCs w:val="24"/>
          <w:lang w:eastAsia="ru-RU"/>
        </w:rPr>
        <w:t xml:space="preserve"> (ф</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ку</w:t>
      </w:r>
      <w:r w:rsidRPr="003F66F5">
        <w:rPr>
          <w:rFonts w:ascii="Times New Roman" w:eastAsia="Times New Roman" w:hAnsi="Times New Roman" w:cs="Times New Roman"/>
          <w:sz w:val="24"/>
          <w:szCs w:val="24"/>
          <w:lang w:eastAsia="ru-RU"/>
        </w:rPr>
        <w:t>с</w:t>
      </w:r>
      <w:r w:rsidRPr="0027686B">
        <w:rPr>
          <w:rFonts w:ascii="Times New Roman" w:eastAsia="Times New Roman" w:hAnsi="Times New Roman" w:cs="Times New Roman"/>
          <w:sz w:val="24"/>
          <w:szCs w:val="24"/>
          <w:lang w:eastAsia="ru-RU"/>
        </w:rPr>
        <w:t xml:space="preserve"> к</w:t>
      </w:r>
      <w:r w:rsidRPr="003F66F5">
        <w:rPr>
          <w:rFonts w:ascii="Times New Roman" w:eastAsia="Times New Roman" w:hAnsi="Times New Roman" w:cs="Times New Roman"/>
          <w:sz w:val="24"/>
          <w:szCs w:val="24"/>
          <w:lang w:eastAsia="ru-RU"/>
        </w:rPr>
        <w:t>р</w:t>
      </w:r>
      <w:r w:rsidRPr="0027686B">
        <w:rPr>
          <w:rFonts w:ascii="Times New Roman" w:eastAsia="Times New Roman" w:hAnsi="Times New Roman" w:cs="Times New Roman"/>
          <w:sz w:val="24"/>
          <w:szCs w:val="24"/>
          <w:lang w:eastAsia="ru-RU"/>
        </w:rPr>
        <w:t>епи</w:t>
      </w:r>
      <w:r w:rsidRPr="003F66F5">
        <w:rPr>
          <w:rFonts w:ascii="Times New Roman" w:eastAsia="Times New Roman" w:hAnsi="Times New Roman" w:cs="Times New Roman"/>
          <w:sz w:val="24"/>
          <w:szCs w:val="24"/>
          <w:lang w:eastAsia="ru-RU"/>
        </w:rPr>
        <w:t>т</w:t>
      </w:r>
      <w:r w:rsidRPr="0027686B">
        <w:rPr>
          <w:rFonts w:ascii="Times New Roman" w:eastAsia="Times New Roman" w:hAnsi="Times New Roman" w:cs="Times New Roman"/>
          <w:sz w:val="24"/>
          <w:szCs w:val="24"/>
          <w:lang w:eastAsia="ru-RU"/>
        </w:rPr>
        <w:t>аци</w:t>
      </w:r>
      <w:r w:rsidRPr="003F66F5">
        <w:rPr>
          <w:rFonts w:ascii="Times New Roman" w:eastAsia="Times New Roman" w:hAnsi="Times New Roman" w:cs="Times New Roman"/>
          <w:sz w:val="24"/>
          <w:szCs w:val="24"/>
          <w:lang w:eastAsia="ru-RU"/>
        </w:rPr>
        <w:t>и</w:t>
      </w:r>
      <w:r w:rsidRPr="0027686B">
        <w:rPr>
          <w:rFonts w:ascii="Times New Roman" w:eastAsia="Times New Roman" w:hAnsi="Times New Roman" w:cs="Times New Roman"/>
          <w:sz w:val="24"/>
          <w:szCs w:val="24"/>
          <w:lang w:eastAsia="ru-RU"/>
        </w:rPr>
        <w:t xml:space="preserve"> и/и</w:t>
      </w:r>
      <w:r w:rsidRPr="003F66F5">
        <w:rPr>
          <w:rFonts w:ascii="Times New Roman" w:eastAsia="Times New Roman" w:hAnsi="Times New Roman" w:cs="Times New Roman"/>
          <w:sz w:val="24"/>
          <w:szCs w:val="24"/>
          <w:lang w:eastAsia="ru-RU"/>
        </w:rPr>
        <w:t>ли</w:t>
      </w:r>
      <w:r w:rsidRPr="0027686B">
        <w:rPr>
          <w:rFonts w:ascii="Times New Roman" w:eastAsia="Times New Roman" w:hAnsi="Times New Roman" w:cs="Times New Roman"/>
          <w:sz w:val="24"/>
          <w:szCs w:val="24"/>
          <w:lang w:eastAsia="ru-RU"/>
        </w:rPr>
        <w:t xml:space="preserve"> ме</w:t>
      </w:r>
      <w:r w:rsidRPr="003F66F5">
        <w:rPr>
          <w:rFonts w:ascii="Times New Roman" w:eastAsia="Times New Roman" w:hAnsi="Times New Roman" w:cs="Times New Roman"/>
          <w:sz w:val="24"/>
          <w:szCs w:val="24"/>
          <w:lang w:eastAsia="ru-RU"/>
        </w:rPr>
        <w:t>л</w:t>
      </w:r>
      <w:r w:rsidRPr="0027686B">
        <w:rPr>
          <w:rFonts w:ascii="Times New Roman" w:eastAsia="Times New Roman" w:hAnsi="Times New Roman" w:cs="Times New Roman"/>
          <w:sz w:val="24"/>
          <w:szCs w:val="24"/>
          <w:lang w:eastAsia="ru-RU"/>
        </w:rPr>
        <w:t>к</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пузы</w:t>
      </w:r>
      <w:r w:rsidRPr="003F66F5">
        <w:rPr>
          <w:rFonts w:ascii="Times New Roman" w:eastAsia="Times New Roman" w:hAnsi="Times New Roman" w:cs="Times New Roman"/>
          <w:sz w:val="24"/>
          <w:szCs w:val="24"/>
          <w:lang w:eastAsia="ru-RU"/>
        </w:rPr>
        <w:t>р</w:t>
      </w:r>
      <w:r w:rsidRPr="0027686B">
        <w:rPr>
          <w:rFonts w:ascii="Times New Roman" w:eastAsia="Times New Roman" w:hAnsi="Times New Roman" w:cs="Times New Roman"/>
          <w:sz w:val="24"/>
          <w:szCs w:val="24"/>
          <w:lang w:eastAsia="ru-RU"/>
        </w:rPr>
        <w:t>ча</w:t>
      </w:r>
      <w:r w:rsidRPr="003F66F5">
        <w:rPr>
          <w:rFonts w:ascii="Times New Roman" w:eastAsia="Times New Roman" w:hAnsi="Times New Roman" w:cs="Times New Roman"/>
          <w:sz w:val="24"/>
          <w:szCs w:val="24"/>
          <w:lang w:eastAsia="ru-RU"/>
        </w:rPr>
        <w:t>т</w:t>
      </w:r>
      <w:r w:rsidRPr="0027686B">
        <w:rPr>
          <w:rFonts w:ascii="Times New Roman" w:eastAsia="Times New Roman" w:hAnsi="Times New Roman" w:cs="Times New Roman"/>
          <w:sz w:val="24"/>
          <w:szCs w:val="24"/>
          <w:lang w:eastAsia="ru-RU"/>
        </w:rPr>
        <w:t>ы</w:t>
      </w:r>
      <w:r w:rsidRPr="003F66F5">
        <w:rPr>
          <w:rFonts w:ascii="Times New Roman" w:eastAsia="Times New Roman" w:hAnsi="Times New Roman" w:cs="Times New Roman"/>
          <w:sz w:val="24"/>
          <w:szCs w:val="24"/>
          <w:lang w:eastAsia="ru-RU"/>
        </w:rPr>
        <w:t>х</w:t>
      </w:r>
      <w:r w:rsidR="003F66F5" w:rsidRPr="003F66F5">
        <w:rPr>
          <w:rFonts w:ascii="Times New Roman" w:eastAsia="Times New Roman" w:hAnsi="Times New Roman" w:cs="Times New Roman"/>
          <w:sz w:val="24"/>
          <w:szCs w:val="24"/>
          <w:lang w:eastAsia="ru-RU"/>
        </w:rPr>
        <w:t xml:space="preserve"> </w:t>
      </w:r>
      <w:r w:rsidRPr="0027686B">
        <w:rPr>
          <w:rFonts w:ascii="Times New Roman" w:eastAsia="Times New Roman" w:hAnsi="Times New Roman" w:cs="Times New Roman"/>
          <w:sz w:val="24"/>
          <w:szCs w:val="24"/>
          <w:lang w:eastAsia="ru-RU"/>
        </w:rPr>
        <w:t>х</w:t>
      </w:r>
      <w:r w:rsidRPr="003F66F5">
        <w:rPr>
          <w:rFonts w:ascii="Times New Roman" w:eastAsia="Times New Roman" w:hAnsi="Times New Roman" w:cs="Times New Roman"/>
          <w:sz w:val="24"/>
          <w:szCs w:val="24"/>
          <w:lang w:eastAsia="ru-RU"/>
        </w:rPr>
        <w:t>р</w:t>
      </w:r>
      <w:r w:rsidRPr="0027686B">
        <w:rPr>
          <w:rFonts w:ascii="Times New Roman" w:eastAsia="Times New Roman" w:hAnsi="Times New Roman" w:cs="Times New Roman"/>
          <w:sz w:val="24"/>
          <w:szCs w:val="24"/>
          <w:lang w:eastAsia="ru-RU"/>
        </w:rPr>
        <w:t>ип</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в</w:t>
      </w:r>
      <w:r w:rsidRPr="003F66F5">
        <w:rPr>
          <w:rFonts w:ascii="Times New Roman" w:eastAsia="Times New Roman" w:hAnsi="Times New Roman" w:cs="Times New Roman"/>
          <w:sz w:val="24"/>
          <w:szCs w:val="24"/>
          <w:lang w:eastAsia="ru-RU"/>
        </w:rPr>
        <w:t xml:space="preserve">, </w:t>
      </w:r>
      <w:r w:rsidRPr="0027686B">
        <w:rPr>
          <w:rFonts w:ascii="Times New Roman" w:eastAsia="Times New Roman" w:hAnsi="Times New Roman" w:cs="Times New Roman"/>
          <w:sz w:val="24"/>
          <w:szCs w:val="24"/>
          <w:lang w:eastAsia="ru-RU"/>
        </w:rPr>
        <w:t>жёс</w:t>
      </w:r>
      <w:r w:rsidRPr="003F66F5">
        <w:rPr>
          <w:rFonts w:ascii="Times New Roman" w:eastAsia="Times New Roman" w:hAnsi="Times New Roman" w:cs="Times New Roman"/>
          <w:sz w:val="24"/>
          <w:szCs w:val="24"/>
          <w:lang w:eastAsia="ru-RU"/>
        </w:rPr>
        <w:t>т</w:t>
      </w:r>
      <w:r w:rsidRPr="0027686B">
        <w:rPr>
          <w:rFonts w:ascii="Times New Roman" w:eastAsia="Times New Roman" w:hAnsi="Times New Roman" w:cs="Times New Roman"/>
          <w:sz w:val="24"/>
          <w:szCs w:val="24"/>
          <w:lang w:eastAsia="ru-RU"/>
        </w:rPr>
        <w:t>к</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г</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/б</w:t>
      </w:r>
      <w:r w:rsidRPr="003F66F5">
        <w:rPr>
          <w:rFonts w:ascii="Times New Roman" w:eastAsia="Times New Roman" w:hAnsi="Times New Roman" w:cs="Times New Roman"/>
          <w:sz w:val="24"/>
          <w:szCs w:val="24"/>
          <w:lang w:eastAsia="ru-RU"/>
        </w:rPr>
        <w:t>ро</w:t>
      </w:r>
      <w:r w:rsidRPr="0027686B">
        <w:rPr>
          <w:rFonts w:ascii="Times New Roman" w:eastAsia="Times New Roman" w:hAnsi="Times New Roman" w:cs="Times New Roman"/>
          <w:sz w:val="24"/>
          <w:szCs w:val="24"/>
          <w:lang w:eastAsia="ru-RU"/>
        </w:rPr>
        <w:t>нхиа</w:t>
      </w:r>
      <w:r w:rsidRPr="003F66F5">
        <w:rPr>
          <w:rFonts w:ascii="Times New Roman" w:eastAsia="Times New Roman" w:hAnsi="Times New Roman" w:cs="Times New Roman"/>
          <w:sz w:val="24"/>
          <w:szCs w:val="24"/>
          <w:lang w:eastAsia="ru-RU"/>
        </w:rPr>
        <w:t>л</w:t>
      </w:r>
      <w:r w:rsidRPr="0027686B">
        <w:rPr>
          <w:rFonts w:ascii="Times New Roman" w:eastAsia="Times New Roman" w:hAnsi="Times New Roman" w:cs="Times New Roman"/>
          <w:sz w:val="24"/>
          <w:szCs w:val="24"/>
          <w:lang w:eastAsia="ru-RU"/>
        </w:rPr>
        <w:t>ьн</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г</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 xml:space="preserve"> дыхания</w:t>
      </w:r>
      <w:r w:rsidRPr="003F66F5">
        <w:rPr>
          <w:rFonts w:ascii="Times New Roman" w:eastAsia="Times New Roman" w:hAnsi="Times New Roman" w:cs="Times New Roman"/>
          <w:sz w:val="24"/>
          <w:szCs w:val="24"/>
          <w:lang w:eastAsia="ru-RU"/>
        </w:rPr>
        <w:t xml:space="preserve">, </w:t>
      </w:r>
      <w:r w:rsidRPr="0027686B">
        <w:rPr>
          <w:rFonts w:ascii="Times New Roman" w:eastAsia="Times New Roman" w:hAnsi="Times New Roman" w:cs="Times New Roman"/>
          <w:sz w:val="24"/>
          <w:szCs w:val="24"/>
          <w:lang w:eastAsia="ru-RU"/>
        </w:rPr>
        <w:t>ук</w:t>
      </w:r>
      <w:r w:rsidRPr="003F66F5">
        <w:rPr>
          <w:rFonts w:ascii="Times New Roman" w:eastAsia="Times New Roman" w:hAnsi="Times New Roman" w:cs="Times New Roman"/>
          <w:sz w:val="24"/>
          <w:szCs w:val="24"/>
          <w:lang w:eastAsia="ru-RU"/>
        </w:rPr>
        <w:t>оро</w:t>
      </w:r>
      <w:r w:rsidRPr="0027686B">
        <w:rPr>
          <w:rFonts w:ascii="Times New Roman" w:eastAsia="Times New Roman" w:hAnsi="Times New Roman" w:cs="Times New Roman"/>
          <w:sz w:val="24"/>
          <w:szCs w:val="24"/>
          <w:lang w:eastAsia="ru-RU"/>
        </w:rPr>
        <w:t>чени</w:t>
      </w:r>
      <w:r w:rsidRPr="003F66F5">
        <w:rPr>
          <w:rFonts w:ascii="Times New Roman" w:eastAsia="Times New Roman" w:hAnsi="Times New Roman" w:cs="Times New Roman"/>
          <w:sz w:val="24"/>
          <w:szCs w:val="24"/>
          <w:lang w:eastAsia="ru-RU"/>
        </w:rPr>
        <w:t>я</w:t>
      </w:r>
      <w:r w:rsidRPr="0027686B">
        <w:rPr>
          <w:rFonts w:ascii="Times New Roman" w:eastAsia="Times New Roman" w:hAnsi="Times New Roman" w:cs="Times New Roman"/>
          <w:sz w:val="24"/>
          <w:szCs w:val="24"/>
          <w:lang w:eastAsia="ru-RU"/>
        </w:rPr>
        <w:t xml:space="preserve"> пе</w:t>
      </w:r>
      <w:r w:rsidRPr="003F66F5">
        <w:rPr>
          <w:rFonts w:ascii="Times New Roman" w:eastAsia="Times New Roman" w:hAnsi="Times New Roman" w:cs="Times New Roman"/>
          <w:sz w:val="24"/>
          <w:szCs w:val="24"/>
          <w:lang w:eastAsia="ru-RU"/>
        </w:rPr>
        <w:t>р</w:t>
      </w:r>
      <w:r w:rsidRPr="0027686B">
        <w:rPr>
          <w:rFonts w:ascii="Times New Roman" w:eastAsia="Times New Roman" w:hAnsi="Times New Roman" w:cs="Times New Roman"/>
          <w:sz w:val="24"/>
          <w:szCs w:val="24"/>
          <w:lang w:eastAsia="ru-RU"/>
        </w:rPr>
        <w:t>ку</w:t>
      </w:r>
      <w:r w:rsidRPr="003F66F5">
        <w:rPr>
          <w:rFonts w:ascii="Times New Roman" w:eastAsia="Times New Roman" w:hAnsi="Times New Roman" w:cs="Times New Roman"/>
          <w:sz w:val="24"/>
          <w:szCs w:val="24"/>
          <w:lang w:eastAsia="ru-RU"/>
        </w:rPr>
        <w:t>тор</w:t>
      </w:r>
      <w:r w:rsidRPr="0027686B">
        <w:rPr>
          <w:rFonts w:ascii="Times New Roman" w:eastAsia="Times New Roman" w:hAnsi="Times New Roman" w:cs="Times New Roman"/>
          <w:sz w:val="24"/>
          <w:szCs w:val="24"/>
          <w:lang w:eastAsia="ru-RU"/>
        </w:rPr>
        <w:t>н</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г</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 xml:space="preserve"> звука)</w:t>
      </w:r>
      <w:r w:rsidRPr="003F66F5">
        <w:rPr>
          <w:rFonts w:ascii="Times New Roman" w:eastAsia="Times New Roman" w:hAnsi="Times New Roman" w:cs="Times New Roman"/>
          <w:sz w:val="24"/>
          <w:szCs w:val="24"/>
          <w:lang w:eastAsia="ru-RU"/>
        </w:rPr>
        <w:t>;</w:t>
      </w:r>
    </w:p>
    <w:p w:rsidR="00AE705A" w:rsidRPr="003F66F5" w:rsidRDefault="00AE705A" w:rsidP="0027686B">
      <w:pPr>
        <w:pStyle w:val="ac"/>
        <w:widowControl w:val="0"/>
        <w:numPr>
          <w:ilvl w:val="0"/>
          <w:numId w:val="80"/>
        </w:numPr>
        <w:tabs>
          <w:tab w:val="left" w:pos="851"/>
        </w:tabs>
        <w:kinsoku w:val="0"/>
        <w:overflowPunct w:val="0"/>
        <w:autoSpaceDE w:val="0"/>
        <w:autoSpaceDN w:val="0"/>
        <w:adjustRightInd w:val="0"/>
        <w:spacing w:before="10" w:after="0" w:line="240" w:lineRule="auto"/>
        <w:ind w:left="284" w:firstLine="283"/>
        <w:jc w:val="both"/>
        <w:rPr>
          <w:rFonts w:ascii="Times New Roman" w:eastAsia="Times New Roman" w:hAnsi="Times New Roman" w:cs="Times New Roman"/>
          <w:sz w:val="24"/>
          <w:szCs w:val="24"/>
          <w:lang w:eastAsia="ru-RU"/>
        </w:rPr>
      </w:pPr>
      <w:r w:rsidRPr="003F66F5">
        <w:rPr>
          <w:rFonts w:ascii="Times New Roman" w:eastAsia="Times New Roman" w:hAnsi="Times New Roman" w:cs="Times New Roman"/>
          <w:sz w:val="24"/>
          <w:szCs w:val="24"/>
          <w:lang w:eastAsia="ru-RU"/>
        </w:rPr>
        <w:t>л</w:t>
      </w:r>
      <w:r w:rsidRPr="0027686B">
        <w:rPr>
          <w:rFonts w:ascii="Times New Roman" w:eastAsia="Times New Roman" w:hAnsi="Times New Roman" w:cs="Times New Roman"/>
          <w:sz w:val="24"/>
          <w:szCs w:val="24"/>
          <w:lang w:eastAsia="ru-RU"/>
        </w:rPr>
        <w:t>ейк</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ци</w:t>
      </w:r>
      <w:r w:rsidRPr="003F66F5">
        <w:rPr>
          <w:rFonts w:ascii="Times New Roman" w:eastAsia="Times New Roman" w:hAnsi="Times New Roman" w:cs="Times New Roman"/>
          <w:sz w:val="24"/>
          <w:szCs w:val="24"/>
          <w:lang w:eastAsia="ru-RU"/>
        </w:rPr>
        <w:t>тоз</w:t>
      </w:r>
      <w:r w:rsidRPr="0027686B">
        <w:rPr>
          <w:rFonts w:ascii="Times New Roman" w:eastAsia="Times New Roman" w:hAnsi="Times New Roman" w:cs="Times New Roman"/>
          <w:sz w:val="24"/>
          <w:szCs w:val="24"/>
          <w:lang w:eastAsia="ru-RU"/>
        </w:rPr>
        <w:t xml:space="preserve"> </w:t>
      </w:r>
      <w:r w:rsidRPr="003F66F5">
        <w:rPr>
          <w:rFonts w:ascii="Times New Roman" w:eastAsia="Times New Roman" w:hAnsi="Times New Roman" w:cs="Times New Roman"/>
          <w:sz w:val="24"/>
          <w:szCs w:val="24"/>
          <w:lang w:eastAsia="ru-RU"/>
        </w:rPr>
        <w:t>&gt;1</w:t>
      </w:r>
      <w:r w:rsidRPr="0027686B">
        <w:rPr>
          <w:rFonts w:ascii="Times New Roman" w:eastAsia="Times New Roman" w:hAnsi="Times New Roman" w:cs="Times New Roman"/>
          <w:sz w:val="24"/>
          <w:szCs w:val="24"/>
          <w:lang w:eastAsia="ru-RU"/>
        </w:rPr>
        <w:t>0х</w:t>
      </w:r>
      <w:r w:rsidRPr="003F66F5">
        <w:rPr>
          <w:rFonts w:ascii="Times New Roman" w:eastAsia="Times New Roman" w:hAnsi="Times New Roman" w:cs="Times New Roman"/>
          <w:sz w:val="24"/>
          <w:szCs w:val="24"/>
          <w:lang w:eastAsia="ru-RU"/>
        </w:rPr>
        <w:t>10</w:t>
      </w:r>
      <w:r w:rsidRPr="0027686B">
        <w:rPr>
          <w:rFonts w:ascii="Times New Roman" w:eastAsia="Times New Roman" w:hAnsi="Times New Roman" w:cs="Times New Roman"/>
          <w:sz w:val="24"/>
          <w:szCs w:val="24"/>
          <w:lang w:eastAsia="ru-RU"/>
        </w:rPr>
        <w:t>9/</w:t>
      </w:r>
      <w:r w:rsidRPr="003F66F5">
        <w:rPr>
          <w:rFonts w:ascii="Times New Roman" w:eastAsia="Times New Roman" w:hAnsi="Times New Roman" w:cs="Times New Roman"/>
          <w:sz w:val="24"/>
          <w:szCs w:val="24"/>
          <w:lang w:eastAsia="ru-RU"/>
        </w:rPr>
        <w:t>л</w:t>
      </w:r>
      <w:r w:rsidRPr="0027686B">
        <w:rPr>
          <w:rFonts w:ascii="Times New Roman" w:eastAsia="Times New Roman" w:hAnsi="Times New Roman" w:cs="Times New Roman"/>
          <w:sz w:val="24"/>
          <w:szCs w:val="24"/>
          <w:lang w:eastAsia="ru-RU"/>
        </w:rPr>
        <w:t xml:space="preserve"> и/и</w:t>
      </w:r>
      <w:r w:rsidRPr="003F66F5">
        <w:rPr>
          <w:rFonts w:ascii="Times New Roman" w:eastAsia="Times New Roman" w:hAnsi="Times New Roman" w:cs="Times New Roman"/>
          <w:sz w:val="24"/>
          <w:szCs w:val="24"/>
          <w:lang w:eastAsia="ru-RU"/>
        </w:rPr>
        <w:t>ли</w:t>
      </w:r>
      <w:r w:rsidRPr="0027686B">
        <w:rPr>
          <w:rFonts w:ascii="Times New Roman" w:eastAsia="Times New Roman" w:hAnsi="Times New Roman" w:cs="Times New Roman"/>
          <w:sz w:val="24"/>
          <w:szCs w:val="24"/>
          <w:lang w:eastAsia="ru-RU"/>
        </w:rPr>
        <w:t xml:space="preserve"> па</w:t>
      </w:r>
      <w:r w:rsidRPr="003F66F5">
        <w:rPr>
          <w:rFonts w:ascii="Times New Roman" w:eastAsia="Times New Roman" w:hAnsi="Times New Roman" w:cs="Times New Roman"/>
          <w:sz w:val="24"/>
          <w:szCs w:val="24"/>
          <w:lang w:eastAsia="ru-RU"/>
        </w:rPr>
        <w:t>лоч</w:t>
      </w:r>
      <w:r w:rsidRPr="0027686B">
        <w:rPr>
          <w:rFonts w:ascii="Times New Roman" w:eastAsia="Times New Roman" w:hAnsi="Times New Roman" w:cs="Times New Roman"/>
          <w:sz w:val="24"/>
          <w:szCs w:val="24"/>
          <w:lang w:eastAsia="ru-RU"/>
        </w:rPr>
        <w:t>к</w:t>
      </w:r>
      <w:r w:rsidRPr="003F66F5">
        <w:rPr>
          <w:rFonts w:ascii="Times New Roman" w:eastAsia="Times New Roman" w:hAnsi="Times New Roman" w:cs="Times New Roman"/>
          <w:sz w:val="24"/>
          <w:szCs w:val="24"/>
          <w:lang w:eastAsia="ru-RU"/>
        </w:rPr>
        <w:t>о</w:t>
      </w:r>
      <w:r w:rsidRPr="0027686B">
        <w:rPr>
          <w:rFonts w:ascii="Times New Roman" w:eastAsia="Times New Roman" w:hAnsi="Times New Roman" w:cs="Times New Roman"/>
          <w:sz w:val="24"/>
          <w:szCs w:val="24"/>
          <w:lang w:eastAsia="ru-RU"/>
        </w:rPr>
        <w:t>яде</w:t>
      </w:r>
      <w:r w:rsidRPr="003F66F5">
        <w:rPr>
          <w:rFonts w:ascii="Times New Roman" w:eastAsia="Times New Roman" w:hAnsi="Times New Roman" w:cs="Times New Roman"/>
          <w:sz w:val="24"/>
          <w:szCs w:val="24"/>
          <w:lang w:eastAsia="ru-RU"/>
        </w:rPr>
        <w:t>р</w:t>
      </w:r>
      <w:r w:rsidRPr="0027686B">
        <w:rPr>
          <w:rFonts w:ascii="Times New Roman" w:eastAsia="Times New Roman" w:hAnsi="Times New Roman" w:cs="Times New Roman"/>
          <w:sz w:val="24"/>
          <w:szCs w:val="24"/>
          <w:lang w:eastAsia="ru-RU"/>
        </w:rPr>
        <w:t>ны</w:t>
      </w:r>
      <w:r w:rsidRPr="003F66F5">
        <w:rPr>
          <w:rFonts w:ascii="Times New Roman" w:eastAsia="Times New Roman" w:hAnsi="Times New Roman" w:cs="Times New Roman"/>
          <w:sz w:val="24"/>
          <w:szCs w:val="24"/>
          <w:lang w:eastAsia="ru-RU"/>
        </w:rPr>
        <w:t>й</w:t>
      </w:r>
      <w:r w:rsidRPr="0027686B">
        <w:rPr>
          <w:rFonts w:ascii="Times New Roman" w:eastAsia="Times New Roman" w:hAnsi="Times New Roman" w:cs="Times New Roman"/>
          <w:sz w:val="24"/>
          <w:szCs w:val="24"/>
          <w:lang w:eastAsia="ru-RU"/>
        </w:rPr>
        <w:t xml:space="preserve"> сдви</w:t>
      </w:r>
      <w:r w:rsidRPr="003F66F5">
        <w:rPr>
          <w:rFonts w:ascii="Times New Roman" w:eastAsia="Times New Roman" w:hAnsi="Times New Roman" w:cs="Times New Roman"/>
          <w:sz w:val="24"/>
          <w:szCs w:val="24"/>
          <w:lang w:eastAsia="ru-RU"/>
        </w:rPr>
        <w:t>г</w:t>
      </w:r>
      <w:r w:rsidRPr="0027686B">
        <w:rPr>
          <w:rFonts w:ascii="Times New Roman" w:eastAsia="Times New Roman" w:hAnsi="Times New Roman" w:cs="Times New Roman"/>
          <w:sz w:val="24"/>
          <w:szCs w:val="24"/>
          <w:lang w:eastAsia="ru-RU"/>
        </w:rPr>
        <w:t xml:space="preserve"> </w:t>
      </w:r>
      <w:r w:rsidRPr="003F66F5">
        <w:rPr>
          <w:rFonts w:ascii="Times New Roman" w:eastAsia="Times New Roman" w:hAnsi="Times New Roman" w:cs="Times New Roman"/>
          <w:sz w:val="24"/>
          <w:szCs w:val="24"/>
          <w:lang w:eastAsia="ru-RU"/>
        </w:rPr>
        <w:t>&gt;10</w:t>
      </w:r>
      <w:r w:rsidRPr="0027686B">
        <w:rPr>
          <w:rFonts w:ascii="Times New Roman" w:eastAsia="Times New Roman" w:hAnsi="Times New Roman" w:cs="Times New Roman"/>
          <w:sz w:val="24"/>
          <w:szCs w:val="24"/>
          <w:lang w:eastAsia="ru-RU"/>
        </w:rPr>
        <w:t>%</w:t>
      </w:r>
      <w:r w:rsidRPr="003F66F5">
        <w:rPr>
          <w:rFonts w:ascii="Times New Roman" w:eastAsia="Times New Roman" w:hAnsi="Times New Roman" w:cs="Times New Roman"/>
          <w:sz w:val="24"/>
          <w:szCs w:val="24"/>
          <w:lang w:eastAsia="ru-RU"/>
        </w:rPr>
        <w:t>.</w:t>
      </w:r>
    </w:p>
    <w:p w:rsidR="00AE705A" w:rsidRPr="00A7437C" w:rsidRDefault="00AE705A" w:rsidP="0027686B">
      <w:pPr>
        <w:widowControl w:val="0"/>
        <w:tabs>
          <w:tab w:val="left" w:pos="2082"/>
          <w:tab w:val="left" w:pos="2681"/>
          <w:tab w:val="left" w:pos="4390"/>
          <w:tab w:val="left" w:pos="6743"/>
          <w:tab w:val="left" w:pos="8542"/>
        </w:tabs>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lastRenderedPageBreak/>
        <w:t>О</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ви</w:t>
      </w:r>
      <w:r w:rsidR="0027686B">
        <w:rPr>
          <w:rFonts w:ascii="Times New Roman" w:eastAsia="Times New Roman" w:hAnsi="Times New Roman" w:cs="Times New Roman"/>
          <w:sz w:val="24"/>
          <w:szCs w:val="24"/>
          <w:lang w:eastAsia="ru-RU"/>
        </w:rPr>
        <w:t xml:space="preserve">е </w:t>
      </w:r>
      <w:r w:rsidRPr="00A7437C">
        <w:rPr>
          <w:rFonts w:ascii="Times New Roman" w:eastAsia="Times New Roman" w:hAnsi="Times New Roman" w:cs="Times New Roman"/>
          <w:spacing w:val="6"/>
          <w:sz w:val="24"/>
          <w:szCs w:val="24"/>
          <w:lang w:eastAsia="ru-RU"/>
        </w:rPr>
        <w:t>и</w:t>
      </w:r>
      <w:r w:rsidR="0027686B">
        <w:rPr>
          <w:rFonts w:ascii="Times New Roman" w:eastAsia="Times New Roman" w:hAnsi="Times New Roman" w:cs="Times New Roman"/>
          <w:sz w:val="24"/>
          <w:szCs w:val="24"/>
          <w:lang w:eastAsia="ru-RU"/>
        </w:rPr>
        <w:t xml:space="preserve">ли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0027686B">
        <w:rPr>
          <w:rFonts w:ascii="Times New Roman" w:eastAsia="Times New Roman" w:hAnsi="Times New Roman" w:cs="Times New Roman"/>
          <w:sz w:val="24"/>
          <w:szCs w:val="24"/>
          <w:lang w:eastAsia="ru-RU"/>
        </w:rPr>
        <w:t xml:space="preserve">ть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0027686B">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00D02501">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ой</w:t>
      </w:r>
      <w:r w:rsidR="003F66F5">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z w:val="24"/>
          <w:szCs w:val="24"/>
          <w:lang w:eastAsia="ru-RU"/>
        </w:rPr>
        <w:t>люоро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z w:val="24"/>
          <w:szCs w:val="24"/>
          <w:lang w:eastAsia="ru-RU"/>
        </w:rPr>
        <w:t>ор</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 xml:space="preserve">ов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оз</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z w:val="24"/>
          <w:szCs w:val="24"/>
          <w:lang w:eastAsia="ru-RU"/>
        </w:rPr>
        <w:t>П</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оч</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7"/>
          <w:sz w:val="24"/>
          <w:szCs w:val="24"/>
          <w:lang w:eastAsia="ru-RU"/>
        </w:rPr>
        <w:t>ы</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pacing w:val="-7"/>
          <w:sz w:val="24"/>
          <w:szCs w:val="24"/>
          <w:lang w:eastAsia="ru-RU"/>
        </w:rPr>
        <w:t>/</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2"/>
          <w:sz w:val="24"/>
          <w:szCs w:val="24"/>
          <w:lang w:eastAsia="ru-RU"/>
        </w:rPr>
        <w:t>д</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4"/>
          <w:sz w:val="24"/>
          <w:szCs w:val="24"/>
          <w:lang w:eastAsia="ru-RU"/>
        </w:rPr>
        <w:t>нн</w:t>
      </w:r>
      <w:r w:rsidRPr="00A7437C">
        <w:rPr>
          <w:rFonts w:ascii="Times New Roman" w:eastAsia="Times New Roman" w:hAnsi="Times New Roman" w:cs="Times New Roman"/>
          <w:b/>
          <w:bCs/>
          <w:spacing w:val="7"/>
          <w:sz w:val="24"/>
          <w:szCs w:val="24"/>
          <w:lang w:eastAsia="ru-RU"/>
        </w:rPr>
        <w:t>ы</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z w:val="24"/>
          <w:szCs w:val="24"/>
          <w:lang w:eastAsia="ru-RU"/>
        </w:rPr>
        <w:t>,</w:t>
      </w:r>
      <w:r w:rsidRPr="00A7437C">
        <w:rPr>
          <w:rFonts w:ascii="Times New Roman" w:eastAsia="Times New Roman" w:hAnsi="Times New Roman" w:cs="Times New Roman"/>
          <w:b/>
          <w:bCs/>
          <w:spacing w:val="34"/>
          <w:sz w:val="24"/>
          <w:szCs w:val="24"/>
          <w:lang w:eastAsia="ru-RU"/>
        </w:rPr>
        <w:t xml:space="preserve"> </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отя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мее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 xml:space="preserve">а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w:t>
      </w:r>
    </w:p>
    <w:p w:rsidR="00AE705A" w:rsidRPr="00A7437C" w:rsidRDefault="00AE705A" w:rsidP="00257A77">
      <w:pPr>
        <w:widowControl w:val="0"/>
        <w:kinsoku w:val="0"/>
        <w:overflowPunct w:val="0"/>
        <w:autoSpaceDE w:val="0"/>
        <w:autoSpaceDN w:val="0"/>
        <w:adjustRightInd w:val="0"/>
        <w:spacing w:before="9" w:after="0" w:line="240" w:lineRule="auto"/>
        <w:jc w:val="both"/>
        <w:rPr>
          <w:rFonts w:ascii="Times New Roman" w:eastAsia="Times New Roman" w:hAnsi="Times New Roman" w:cs="Times New Roman"/>
          <w:sz w:val="24"/>
          <w:szCs w:val="24"/>
          <w:lang w:eastAsia="ru-RU"/>
        </w:rPr>
      </w:pPr>
    </w:p>
    <w:p w:rsidR="00D45EFE" w:rsidRDefault="00D45EFE" w:rsidP="0027686B">
      <w:pPr>
        <w:pStyle w:val="21"/>
        <w:jc w:val="center"/>
        <w:rPr>
          <w:lang w:eastAsia="ru-RU"/>
        </w:rPr>
      </w:pPr>
      <w:bookmarkStart w:id="5" w:name="_Toc427500899"/>
      <w:r>
        <w:rPr>
          <w:lang w:eastAsia="ru-RU"/>
        </w:rPr>
        <w:t>Ведение пациентов на уровне СВП/СП</w:t>
      </w:r>
      <w:bookmarkEnd w:id="5"/>
    </w:p>
    <w:p w:rsidR="0027686B" w:rsidRPr="0027686B" w:rsidRDefault="0027686B" w:rsidP="0027686B">
      <w:pPr>
        <w:pStyle w:val="2"/>
        <w:spacing w:before="0"/>
        <w:rPr>
          <w:lang w:eastAsia="ru-RU"/>
        </w:rPr>
      </w:pPr>
    </w:p>
    <w:p w:rsidR="00AE705A" w:rsidRPr="0027686B" w:rsidRDefault="003F66F5" w:rsidP="0027686B">
      <w:pPr>
        <w:widowControl w:val="0"/>
        <w:kinsoku w:val="0"/>
        <w:overflowPunct w:val="0"/>
        <w:autoSpaceDE w:val="0"/>
        <w:autoSpaceDN w:val="0"/>
        <w:adjustRightInd w:val="0"/>
        <w:spacing w:before="9" w:after="0" w:line="240" w:lineRule="auto"/>
        <w:jc w:val="both"/>
        <w:rPr>
          <w:rFonts w:ascii="Times New Roman" w:eastAsia="Times New Roman" w:hAnsi="Times New Roman" w:cs="Times New Roman"/>
          <w:b/>
          <w:bCs/>
          <w:spacing w:val="2"/>
          <w:sz w:val="24"/>
          <w:szCs w:val="24"/>
          <w:lang w:eastAsia="ru-RU"/>
        </w:rPr>
      </w:pPr>
      <w:r w:rsidRPr="0027686B">
        <w:rPr>
          <w:rFonts w:ascii="Times New Roman" w:eastAsia="Times New Roman" w:hAnsi="Times New Roman" w:cs="Times New Roman"/>
          <w:b/>
          <w:bCs/>
          <w:spacing w:val="2"/>
          <w:sz w:val="24"/>
          <w:szCs w:val="24"/>
          <w:lang w:eastAsia="ru-RU"/>
        </w:rPr>
        <w:t xml:space="preserve">1 </w:t>
      </w:r>
      <w:r w:rsidR="00D45EFE" w:rsidRPr="0027686B">
        <w:rPr>
          <w:rFonts w:ascii="Times New Roman" w:eastAsia="Times New Roman" w:hAnsi="Times New Roman" w:cs="Times New Roman"/>
          <w:b/>
          <w:bCs/>
          <w:spacing w:val="2"/>
          <w:sz w:val="24"/>
          <w:szCs w:val="24"/>
          <w:lang w:eastAsia="ru-RU"/>
        </w:rPr>
        <w:t>ш</w:t>
      </w:r>
      <w:r w:rsidR="00AE705A" w:rsidRPr="0027686B">
        <w:rPr>
          <w:rFonts w:ascii="Times New Roman" w:eastAsia="Times New Roman" w:hAnsi="Times New Roman" w:cs="Times New Roman"/>
          <w:b/>
          <w:bCs/>
          <w:spacing w:val="2"/>
          <w:sz w:val="24"/>
          <w:szCs w:val="24"/>
          <w:lang w:eastAsia="ru-RU"/>
        </w:rPr>
        <w:t>аг. Оценить тяжесть внебольничной пневмонии (табл</w:t>
      </w:r>
      <w:r w:rsidRPr="0027686B">
        <w:rPr>
          <w:rFonts w:ascii="Times New Roman" w:eastAsia="Times New Roman" w:hAnsi="Times New Roman" w:cs="Times New Roman"/>
          <w:b/>
          <w:bCs/>
          <w:spacing w:val="2"/>
          <w:sz w:val="24"/>
          <w:szCs w:val="24"/>
          <w:lang w:eastAsia="ru-RU"/>
        </w:rPr>
        <w:t>ица 1</w:t>
      </w:r>
      <w:r w:rsidR="00AE705A" w:rsidRPr="0027686B">
        <w:rPr>
          <w:rFonts w:ascii="Times New Roman" w:eastAsia="Times New Roman" w:hAnsi="Times New Roman" w:cs="Times New Roman"/>
          <w:b/>
          <w:bCs/>
          <w:spacing w:val="2"/>
          <w:sz w:val="24"/>
          <w:szCs w:val="24"/>
          <w:lang w:eastAsia="ru-RU"/>
        </w:rPr>
        <w:t xml:space="preserve">) и </w:t>
      </w:r>
      <w:r w:rsidRPr="0027686B">
        <w:rPr>
          <w:rFonts w:ascii="Times New Roman" w:eastAsia="Times New Roman" w:hAnsi="Times New Roman" w:cs="Times New Roman"/>
          <w:b/>
          <w:bCs/>
          <w:spacing w:val="2"/>
          <w:sz w:val="24"/>
          <w:szCs w:val="24"/>
          <w:lang w:eastAsia="ru-RU"/>
        </w:rPr>
        <w:t>определить</w:t>
      </w:r>
      <w:r w:rsidR="00AE705A" w:rsidRPr="0027686B">
        <w:rPr>
          <w:rFonts w:ascii="Times New Roman" w:eastAsia="Times New Roman" w:hAnsi="Times New Roman" w:cs="Times New Roman"/>
          <w:b/>
          <w:bCs/>
          <w:spacing w:val="2"/>
          <w:sz w:val="24"/>
          <w:szCs w:val="24"/>
          <w:lang w:eastAsia="ru-RU"/>
        </w:rPr>
        <w:t xml:space="preserve"> мест</w:t>
      </w:r>
      <w:r w:rsidRPr="0027686B">
        <w:rPr>
          <w:rFonts w:ascii="Times New Roman" w:eastAsia="Times New Roman" w:hAnsi="Times New Roman" w:cs="Times New Roman"/>
          <w:b/>
          <w:bCs/>
          <w:spacing w:val="2"/>
          <w:sz w:val="24"/>
          <w:szCs w:val="24"/>
          <w:lang w:eastAsia="ru-RU"/>
        </w:rPr>
        <w:t>о</w:t>
      </w:r>
      <w:r w:rsidR="00AE705A" w:rsidRPr="0027686B">
        <w:rPr>
          <w:rFonts w:ascii="Times New Roman" w:eastAsia="Times New Roman" w:hAnsi="Times New Roman" w:cs="Times New Roman"/>
          <w:b/>
          <w:bCs/>
          <w:spacing w:val="2"/>
          <w:sz w:val="24"/>
          <w:szCs w:val="24"/>
          <w:lang w:eastAsia="ru-RU"/>
        </w:rPr>
        <w:t xml:space="preserve"> лечения пациента.</w:t>
      </w:r>
    </w:p>
    <w:p w:rsidR="003F66F5" w:rsidRPr="009C1602" w:rsidRDefault="0027686B" w:rsidP="009C1602">
      <w:pPr>
        <w:widowControl w:val="0"/>
        <w:kinsoku w:val="0"/>
        <w:overflowPunct w:val="0"/>
        <w:autoSpaceDE w:val="0"/>
        <w:autoSpaceDN w:val="0"/>
        <w:adjustRightInd w:val="0"/>
        <w:spacing w:before="9" w:after="0" w:line="240" w:lineRule="auto"/>
        <w:jc w:val="right"/>
        <w:rPr>
          <w:rFonts w:ascii="Times New Roman" w:eastAsia="Times New Roman" w:hAnsi="Times New Roman" w:cs="Times New Roman"/>
          <w:bCs/>
          <w:i/>
          <w:spacing w:val="2"/>
          <w:sz w:val="24"/>
          <w:szCs w:val="24"/>
          <w:lang w:eastAsia="ru-RU"/>
        </w:rPr>
      </w:pPr>
      <w:r w:rsidRPr="009C1602">
        <w:rPr>
          <w:rFonts w:ascii="Times New Roman" w:eastAsia="Times New Roman" w:hAnsi="Times New Roman" w:cs="Times New Roman"/>
          <w:bCs/>
          <w:i/>
          <w:spacing w:val="2"/>
          <w:sz w:val="24"/>
          <w:szCs w:val="24"/>
          <w:lang w:eastAsia="ru-RU"/>
        </w:rPr>
        <w:t>Таблица 1</w:t>
      </w:r>
    </w:p>
    <w:p w:rsidR="00AE705A" w:rsidRPr="009C1602" w:rsidRDefault="00310988" w:rsidP="009C1602">
      <w:pPr>
        <w:widowControl w:val="0"/>
        <w:kinsoku w:val="0"/>
        <w:overflowPunct w:val="0"/>
        <w:autoSpaceDE w:val="0"/>
        <w:autoSpaceDN w:val="0"/>
        <w:adjustRightInd w:val="0"/>
        <w:spacing w:before="9" w:after="0" w:line="240" w:lineRule="auto"/>
        <w:jc w:val="center"/>
        <w:rPr>
          <w:rFonts w:ascii="Times New Roman" w:eastAsia="Times New Roman" w:hAnsi="Times New Roman" w:cs="Times New Roman"/>
          <w:b/>
          <w:bCs/>
          <w:spacing w:val="2"/>
          <w:sz w:val="24"/>
          <w:szCs w:val="24"/>
          <w:lang w:eastAsia="ru-RU"/>
        </w:rPr>
      </w:pPr>
      <w:r w:rsidRPr="009C1602">
        <w:rPr>
          <w:rFonts w:ascii="Times New Roman" w:eastAsia="Times New Roman" w:hAnsi="Times New Roman" w:cs="Times New Roman"/>
          <w:b/>
          <w:bCs/>
          <w:spacing w:val="2"/>
          <w:sz w:val="24"/>
          <w:szCs w:val="24"/>
          <w:lang w:eastAsia="ru-RU"/>
        </w:rPr>
        <w:t>Степени тяжести течения пневмонии</w:t>
      </w:r>
    </w:p>
    <w:p w:rsidR="0027686B" w:rsidRPr="00310988" w:rsidRDefault="0027686B" w:rsidP="00257A77">
      <w:pPr>
        <w:widowControl w:val="0"/>
        <w:tabs>
          <w:tab w:val="left" w:pos="342"/>
        </w:tabs>
        <w:kinsoku w:val="0"/>
        <w:overflowPunct w:val="0"/>
        <w:autoSpaceDE w:val="0"/>
        <w:autoSpaceDN w:val="0"/>
        <w:adjustRightInd w:val="0"/>
        <w:spacing w:before="24" w:after="0" w:line="240" w:lineRule="auto"/>
        <w:jc w:val="center"/>
        <w:outlineLvl w:val="2"/>
        <w:rPr>
          <w:rFonts w:ascii="Times New Roman" w:eastAsia="Times New Roman" w:hAnsi="Times New Roman" w:cs="Times New Roman"/>
          <w:b/>
          <w:sz w:val="24"/>
          <w:szCs w:val="24"/>
          <w:lang w:eastAsia="ru-RU"/>
        </w:rPr>
      </w:pPr>
    </w:p>
    <w:tbl>
      <w:tblPr>
        <w:tblW w:w="9249" w:type="dxa"/>
        <w:jc w:val="center"/>
        <w:tblBorders>
          <w:top w:val="single" w:sz="6" w:space="0" w:color="000000"/>
          <w:left w:val="single" w:sz="6" w:space="0" w:color="000000"/>
          <w:bottom w:val="single" w:sz="4" w:space="0" w:color="auto"/>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1756"/>
        <w:gridCol w:w="1995"/>
        <w:gridCol w:w="1487"/>
        <w:gridCol w:w="1546"/>
        <w:gridCol w:w="2465"/>
      </w:tblGrid>
      <w:tr w:rsidR="003F66F5" w:rsidRPr="00A7437C" w:rsidTr="00DA6D63">
        <w:trPr>
          <w:trHeight w:hRule="exact" w:val="360"/>
          <w:jc w:val="center"/>
        </w:trPr>
        <w:tc>
          <w:tcPr>
            <w:tcW w:w="3751" w:type="dxa"/>
            <w:gridSpan w:val="2"/>
            <w:shd w:val="clear" w:color="auto" w:fill="F2F2F2" w:themeFill="background1" w:themeFillShade="F2"/>
          </w:tcPr>
          <w:p w:rsidR="003F66F5" w:rsidRPr="00A7437C" w:rsidRDefault="003F66F5" w:rsidP="00D0250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7"/>
                <w:sz w:val="24"/>
                <w:szCs w:val="24"/>
                <w:lang w:eastAsia="ru-RU"/>
              </w:rPr>
              <w:t>П</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к</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7"/>
                <w:sz w:val="24"/>
                <w:szCs w:val="24"/>
                <w:lang w:eastAsia="ru-RU"/>
              </w:rPr>
              <w:t>з</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ли</w:t>
            </w:r>
          </w:p>
        </w:tc>
        <w:tc>
          <w:tcPr>
            <w:tcW w:w="1487" w:type="dxa"/>
            <w:shd w:val="clear" w:color="auto" w:fill="F2F2F2" w:themeFill="background1" w:themeFillShade="F2"/>
          </w:tcPr>
          <w:p w:rsidR="003F66F5" w:rsidRPr="00A7437C" w:rsidRDefault="003F66F5" w:rsidP="00D0250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4"/>
                <w:sz w:val="24"/>
                <w:szCs w:val="24"/>
                <w:lang w:eastAsia="ru-RU"/>
              </w:rPr>
              <w:t>гк</w:t>
            </w:r>
            <w:r w:rsidRPr="00A7437C">
              <w:rPr>
                <w:rFonts w:ascii="Times New Roman" w:eastAsia="Times New Roman" w:hAnsi="Times New Roman" w:cs="Times New Roman"/>
                <w:b/>
                <w:bCs/>
                <w:sz w:val="24"/>
                <w:szCs w:val="24"/>
                <w:lang w:eastAsia="ru-RU"/>
              </w:rPr>
              <w:t>ая</w:t>
            </w:r>
          </w:p>
        </w:tc>
        <w:tc>
          <w:tcPr>
            <w:tcW w:w="1546" w:type="dxa"/>
            <w:shd w:val="clear" w:color="auto" w:fill="F2F2F2" w:themeFill="background1" w:themeFillShade="F2"/>
          </w:tcPr>
          <w:p w:rsidR="003F66F5" w:rsidRPr="00A7437C" w:rsidRDefault="003F66F5" w:rsidP="00D0250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9"/>
                <w:sz w:val="24"/>
                <w:szCs w:val="24"/>
                <w:lang w:eastAsia="ru-RU"/>
              </w:rPr>
              <w:t>С</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2"/>
                <w:sz w:val="24"/>
                <w:szCs w:val="24"/>
                <w:lang w:eastAsia="ru-RU"/>
              </w:rPr>
              <w:t>д</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4"/>
                <w:sz w:val="24"/>
                <w:szCs w:val="24"/>
                <w:lang w:eastAsia="ru-RU"/>
              </w:rPr>
              <w:t>я</w:t>
            </w:r>
            <w:r w:rsidRPr="00A7437C">
              <w:rPr>
                <w:rFonts w:ascii="Times New Roman" w:eastAsia="Times New Roman" w:hAnsi="Times New Roman" w:cs="Times New Roman"/>
                <w:b/>
                <w:bCs/>
                <w:sz w:val="24"/>
                <w:szCs w:val="24"/>
                <w:lang w:eastAsia="ru-RU"/>
              </w:rPr>
              <w:t>я</w:t>
            </w:r>
          </w:p>
        </w:tc>
        <w:tc>
          <w:tcPr>
            <w:tcW w:w="2465" w:type="dxa"/>
            <w:shd w:val="clear" w:color="auto" w:fill="F2F2F2" w:themeFill="background1" w:themeFillShade="F2"/>
          </w:tcPr>
          <w:p w:rsidR="003F66F5" w:rsidRPr="00A7437C" w:rsidRDefault="003F66F5" w:rsidP="00D0250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11"/>
                <w:sz w:val="24"/>
                <w:szCs w:val="24"/>
                <w:lang w:eastAsia="ru-RU"/>
              </w:rPr>
              <w:t>Т</w:t>
            </w:r>
            <w:r w:rsidRPr="00A7437C">
              <w:rPr>
                <w:rFonts w:ascii="Times New Roman" w:eastAsia="Times New Roman" w:hAnsi="Times New Roman" w:cs="Times New Roman"/>
                <w:b/>
                <w:bCs/>
                <w:spacing w:val="4"/>
                <w:sz w:val="24"/>
                <w:szCs w:val="24"/>
                <w:lang w:eastAsia="ru-RU"/>
              </w:rPr>
              <w:t>я</w:t>
            </w:r>
            <w:r w:rsidRPr="00A7437C">
              <w:rPr>
                <w:rFonts w:ascii="Times New Roman" w:eastAsia="Times New Roman" w:hAnsi="Times New Roman" w:cs="Times New Roman"/>
                <w:b/>
                <w:bCs/>
                <w:spacing w:val="5"/>
                <w:sz w:val="24"/>
                <w:szCs w:val="24"/>
                <w:lang w:eastAsia="ru-RU"/>
              </w:rPr>
              <w:t>ж</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лая</w:t>
            </w:r>
          </w:p>
        </w:tc>
      </w:tr>
      <w:tr w:rsidR="003F66F5" w:rsidRPr="00A7437C" w:rsidTr="00C53A1C">
        <w:trPr>
          <w:trHeight w:hRule="exact" w:val="360"/>
          <w:jc w:val="center"/>
        </w:trPr>
        <w:tc>
          <w:tcPr>
            <w:tcW w:w="3751" w:type="dxa"/>
            <w:gridSpan w:val="2"/>
          </w:tcPr>
          <w:p w:rsidR="003F66F5" w:rsidRPr="00A7437C" w:rsidRDefault="003F66F5" w:rsidP="00D02501">
            <w:pPr>
              <w:widowControl w:val="0"/>
              <w:kinsoku w:val="0"/>
              <w:overflowPunct w:val="0"/>
              <w:autoSpaceDE w:val="0"/>
              <w:autoSpaceDN w:val="0"/>
              <w:adjustRightInd w:val="0"/>
              <w:spacing w:after="0" w:line="240" w:lineRule="auto"/>
              <w:ind w:left="212"/>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12"/>
                <w:sz w:val="24"/>
                <w:szCs w:val="24"/>
                <w:lang w:eastAsia="ru-RU"/>
              </w:rPr>
              <w:t>Т</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z w:val="24"/>
                <w:szCs w:val="24"/>
                <w:lang w:eastAsia="ru-RU"/>
              </w:rPr>
              <w:t>ра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ла</w:t>
            </w:r>
          </w:p>
        </w:tc>
        <w:tc>
          <w:tcPr>
            <w:tcW w:w="1487" w:type="dxa"/>
          </w:tcPr>
          <w:p w:rsidR="003F66F5" w:rsidRPr="00A7437C" w:rsidRDefault="003F66F5" w:rsidP="00C53A1C">
            <w:pPr>
              <w:widowControl w:val="0"/>
              <w:kinsoku w:val="0"/>
              <w:overflowPunct w:val="0"/>
              <w:autoSpaceDE w:val="0"/>
              <w:autoSpaceDN w:val="0"/>
              <w:adjustRightInd w:val="0"/>
              <w:spacing w:after="0" w:line="240" w:lineRule="auto"/>
              <w:ind w:left="157"/>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 38</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z w:val="24"/>
                <w:szCs w:val="24"/>
                <w:lang w:eastAsia="ru-RU"/>
              </w:rPr>
              <w:t>С</w:t>
            </w:r>
          </w:p>
        </w:tc>
        <w:tc>
          <w:tcPr>
            <w:tcW w:w="1546" w:type="dxa"/>
          </w:tcPr>
          <w:p w:rsidR="003F66F5" w:rsidRPr="00A7437C" w:rsidRDefault="003F66F5" w:rsidP="00C53A1C">
            <w:pPr>
              <w:widowControl w:val="0"/>
              <w:kinsoku w:val="0"/>
              <w:overflowPunct w:val="0"/>
              <w:autoSpaceDE w:val="0"/>
              <w:autoSpaceDN w:val="0"/>
              <w:adjustRightInd w:val="0"/>
              <w:spacing w:after="0" w:line="240" w:lineRule="auto"/>
              <w:ind w:left="157"/>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38 — 39</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z w:val="24"/>
                <w:szCs w:val="24"/>
                <w:lang w:eastAsia="ru-RU"/>
              </w:rPr>
              <w:t>С</w:t>
            </w:r>
          </w:p>
        </w:tc>
        <w:tc>
          <w:tcPr>
            <w:tcW w:w="2465" w:type="dxa"/>
          </w:tcPr>
          <w:p w:rsidR="003F66F5" w:rsidRPr="00A7437C" w:rsidRDefault="003F66F5" w:rsidP="00C53A1C">
            <w:pPr>
              <w:widowControl w:val="0"/>
              <w:kinsoku w:val="0"/>
              <w:overflowPunct w:val="0"/>
              <w:autoSpaceDE w:val="0"/>
              <w:autoSpaceDN w:val="0"/>
              <w:adjustRightInd w:val="0"/>
              <w:spacing w:after="0" w:line="240" w:lineRule="auto"/>
              <w:ind w:left="157"/>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&gt; 39</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z w:val="24"/>
                <w:szCs w:val="24"/>
                <w:lang w:eastAsia="ru-RU"/>
              </w:rPr>
              <w:t>С</w:t>
            </w:r>
          </w:p>
        </w:tc>
      </w:tr>
      <w:tr w:rsidR="003F66F5" w:rsidRPr="00A7437C" w:rsidTr="00C53A1C">
        <w:trPr>
          <w:trHeight w:hRule="exact" w:val="645"/>
          <w:jc w:val="center"/>
        </w:trPr>
        <w:tc>
          <w:tcPr>
            <w:tcW w:w="1756" w:type="dxa"/>
          </w:tcPr>
          <w:p w:rsidR="003F66F5" w:rsidRPr="00A7437C" w:rsidRDefault="003F66F5" w:rsidP="00D02501">
            <w:pPr>
              <w:widowControl w:val="0"/>
              <w:kinsoku w:val="0"/>
              <w:overflowPunct w:val="0"/>
              <w:autoSpaceDE w:val="0"/>
              <w:autoSpaceDN w:val="0"/>
              <w:adjustRightInd w:val="0"/>
              <w:spacing w:after="0" w:line="240" w:lineRule="auto"/>
              <w:ind w:left="212"/>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2"/>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е</w:t>
            </w:r>
          </w:p>
        </w:tc>
        <w:tc>
          <w:tcPr>
            <w:tcW w:w="1995" w:type="dxa"/>
          </w:tcPr>
          <w:p w:rsidR="003F66F5" w:rsidRPr="00A7437C" w:rsidRDefault="003F66F5" w:rsidP="00D02501">
            <w:pPr>
              <w:widowControl w:val="0"/>
              <w:kinsoku w:val="0"/>
              <w:overflowPunct w:val="0"/>
              <w:autoSpaceDE w:val="0"/>
              <w:autoSpaceDN w:val="0"/>
              <w:adjustRightInd w:val="0"/>
              <w:spacing w:after="0" w:line="240" w:lineRule="auto"/>
              <w:ind w:left="147"/>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Ч</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 xml:space="preserve">ло </w:t>
            </w:r>
            <w:r w:rsidRPr="00A7437C">
              <w:rPr>
                <w:rFonts w:ascii="Times New Roman" w:eastAsia="Times New Roman" w:hAnsi="Times New Roman" w:cs="Times New Roman"/>
                <w:spacing w:val="-2"/>
                <w:sz w:val="24"/>
                <w:szCs w:val="24"/>
                <w:lang w:eastAsia="ru-RU"/>
              </w:rPr>
              <w:t>д</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 xml:space="preserve">в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ту</w:t>
            </w:r>
          </w:p>
        </w:tc>
        <w:tc>
          <w:tcPr>
            <w:tcW w:w="1487" w:type="dxa"/>
          </w:tcPr>
          <w:p w:rsidR="003F66F5" w:rsidRPr="00A7437C" w:rsidRDefault="003F66F5"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 20</w:t>
            </w:r>
          </w:p>
        </w:tc>
        <w:tc>
          <w:tcPr>
            <w:tcW w:w="1546" w:type="dxa"/>
          </w:tcPr>
          <w:p w:rsidR="003F66F5" w:rsidRPr="00A7437C" w:rsidRDefault="003F66F5"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20 — 30</w:t>
            </w:r>
          </w:p>
        </w:tc>
        <w:tc>
          <w:tcPr>
            <w:tcW w:w="2465" w:type="dxa"/>
          </w:tcPr>
          <w:p w:rsidR="003F66F5" w:rsidRPr="00A7437C" w:rsidRDefault="003F66F5"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&gt; 30</w:t>
            </w:r>
          </w:p>
        </w:tc>
      </w:tr>
      <w:tr w:rsidR="003F66F5" w:rsidRPr="00A7437C" w:rsidTr="00C53A1C">
        <w:trPr>
          <w:trHeight w:hRule="exact" w:val="631"/>
          <w:jc w:val="center"/>
        </w:trPr>
        <w:tc>
          <w:tcPr>
            <w:tcW w:w="1756" w:type="dxa"/>
            <w:vMerge w:val="restart"/>
          </w:tcPr>
          <w:p w:rsidR="003F66F5" w:rsidRPr="00A7437C" w:rsidRDefault="003F66F5" w:rsidP="00D02501">
            <w:pPr>
              <w:widowControl w:val="0"/>
              <w:kinsoku w:val="0"/>
              <w:overflowPunct w:val="0"/>
              <w:autoSpaceDE w:val="0"/>
              <w:autoSpaceDN w:val="0"/>
              <w:adjustRightInd w:val="0"/>
              <w:spacing w:after="0" w:line="240" w:lineRule="auto"/>
              <w:ind w:left="212"/>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С</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z w:val="24"/>
                <w:szCs w:val="24"/>
                <w:lang w:eastAsia="ru-RU"/>
              </w:rPr>
              <w:t>е</w:t>
            </w:r>
          </w:p>
        </w:tc>
        <w:tc>
          <w:tcPr>
            <w:tcW w:w="1995" w:type="dxa"/>
          </w:tcPr>
          <w:p w:rsidR="003F66F5" w:rsidRPr="00A7437C" w:rsidRDefault="003F66F5" w:rsidP="00D02501">
            <w:pPr>
              <w:widowControl w:val="0"/>
              <w:kinsoku w:val="0"/>
              <w:overflowPunct w:val="0"/>
              <w:autoSpaceDE w:val="0"/>
              <w:autoSpaceDN w:val="0"/>
              <w:adjustRightInd w:val="0"/>
              <w:spacing w:after="0" w:line="240" w:lineRule="auto"/>
              <w:ind w:left="147"/>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Ч</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тота</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z w:val="24"/>
                <w:szCs w:val="24"/>
                <w:lang w:eastAsia="ru-RU"/>
              </w:rPr>
              <w:t xml:space="preserve">в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ту</w:t>
            </w:r>
          </w:p>
        </w:tc>
        <w:tc>
          <w:tcPr>
            <w:tcW w:w="1487" w:type="dxa"/>
          </w:tcPr>
          <w:p w:rsidR="003F66F5" w:rsidRPr="00A7437C" w:rsidRDefault="003F66F5"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 90</w:t>
            </w:r>
          </w:p>
        </w:tc>
        <w:tc>
          <w:tcPr>
            <w:tcW w:w="1546" w:type="dxa"/>
          </w:tcPr>
          <w:p w:rsidR="003F66F5" w:rsidRPr="00A7437C" w:rsidRDefault="003F66F5"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90 — 110</w:t>
            </w:r>
          </w:p>
        </w:tc>
        <w:tc>
          <w:tcPr>
            <w:tcW w:w="2465" w:type="dxa"/>
          </w:tcPr>
          <w:p w:rsidR="003F66F5" w:rsidRPr="00A7437C" w:rsidRDefault="003F66F5"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&gt;</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z w:val="24"/>
                <w:szCs w:val="24"/>
                <w:lang w:eastAsia="ru-RU"/>
              </w:rPr>
              <w:t>125</w:t>
            </w:r>
          </w:p>
        </w:tc>
      </w:tr>
      <w:tr w:rsidR="003F66F5" w:rsidRPr="00A7437C" w:rsidTr="00C53A1C">
        <w:trPr>
          <w:trHeight w:hRule="exact" w:val="631"/>
          <w:jc w:val="center"/>
        </w:trPr>
        <w:tc>
          <w:tcPr>
            <w:tcW w:w="1756" w:type="dxa"/>
            <w:vMerge/>
          </w:tcPr>
          <w:p w:rsidR="003F66F5" w:rsidRPr="00A7437C" w:rsidRDefault="003F66F5" w:rsidP="00D02501">
            <w:pPr>
              <w:widowControl w:val="0"/>
              <w:kinsoku w:val="0"/>
              <w:overflowPunct w:val="0"/>
              <w:autoSpaceDE w:val="0"/>
              <w:autoSpaceDN w:val="0"/>
              <w:adjustRightInd w:val="0"/>
              <w:spacing w:after="0" w:line="240" w:lineRule="auto"/>
              <w:ind w:left="212"/>
              <w:rPr>
                <w:rFonts w:ascii="Times New Roman" w:eastAsia="Times New Roman" w:hAnsi="Times New Roman" w:cs="Times New Roman"/>
                <w:sz w:val="24"/>
                <w:szCs w:val="24"/>
                <w:lang w:eastAsia="ru-RU"/>
              </w:rPr>
            </w:pPr>
          </w:p>
        </w:tc>
        <w:tc>
          <w:tcPr>
            <w:tcW w:w="1995" w:type="dxa"/>
          </w:tcPr>
          <w:p w:rsidR="003F66F5" w:rsidRPr="00A7437C" w:rsidRDefault="003F66F5" w:rsidP="00D02501">
            <w:pPr>
              <w:widowControl w:val="0"/>
              <w:kinsoku w:val="0"/>
              <w:overflowPunct w:val="0"/>
              <w:autoSpaceDE w:val="0"/>
              <w:autoSpaceDN w:val="0"/>
              <w:adjustRightInd w:val="0"/>
              <w:spacing w:after="0" w:line="240" w:lineRule="auto"/>
              <w:ind w:left="147"/>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тол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 xml:space="preserve">ое </w:t>
            </w: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1"/>
                <w:sz w:val="24"/>
                <w:szCs w:val="24"/>
                <w:lang w:eastAsia="ru-RU"/>
              </w:rPr>
              <w:t>Д</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12"/>
                <w:sz w:val="24"/>
                <w:szCs w:val="24"/>
                <w:lang w:eastAsia="ru-RU"/>
              </w:rPr>
              <w:t xml:space="preserve"> </w:t>
            </w:r>
            <w:r w:rsidRPr="00A7437C">
              <w:rPr>
                <w:rFonts w:ascii="Times New Roman" w:eastAsia="Times New Roman" w:hAnsi="Times New Roman" w:cs="Times New Roman"/>
                <w:sz w:val="24"/>
                <w:szCs w:val="24"/>
                <w:lang w:eastAsia="ru-RU"/>
              </w:rPr>
              <w:t>рт.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p>
        </w:tc>
        <w:tc>
          <w:tcPr>
            <w:tcW w:w="1487" w:type="dxa"/>
          </w:tcPr>
          <w:p w:rsidR="003F66F5" w:rsidRPr="00A7437C" w:rsidRDefault="003F66F5"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&gt; 110</w:t>
            </w:r>
          </w:p>
        </w:tc>
        <w:tc>
          <w:tcPr>
            <w:tcW w:w="1546" w:type="dxa"/>
          </w:tcPr>
          <w:p w:rsidR="003F66F5" w:rsidRPr="00A7437C" w:rsidRDefault="003F66F5"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90 — 110</w:t>
            </w:r>
          </w:p>
        </w:tc>
        <w:tc>
          <w:tcPr>
            <w:tcW w:w="2465" w:type="dxa"/>
          </w:tcPr>
          <w:p w:rsidR="003F66F5" w:rsidRPr="00A7437C" w:rsidRDefault="003F66F5"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&lt; 90</w:t>
            </w:r>
          </w:p>
        </w:tc>
      </w:tr>
      <w:tr w:rsidR="00D02501" w:rsidRPr="00A7437C" w:rsidTr="00C53A1C">
        <w:trPr>
          <w:trHeight w:hRule="exact" w:val="915"/>
          <w:jc w:val="center"/>
        </w:trPr>
        <w:tc>
          <w:tcPr>
            <w:tcW w:w="3751" w:type="dxa"/>
            <w:gridSpan w:val="2"/>
          </w:tcPr>
          <w:p w:rsidR="00D02501" w:rsidRPr="00A7437C" w:rsidRDefault="00D02501" w:rsidP="00D02501">
            <w:pPr>
              <w:widowControl w:val="0"/>
              <w:autoSpaceDE w:val="0"/>
              <w:autoSpaceDN w:val="0"/>
              <w:adjustRightInd w:val="0"/>
              <w:spacing w:after="0" w:line="240" w:lineRule="auto"/>
              <w:ind w:left="147"/>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е</w:t>
            </w:r>
          </w:p>
        </w:tc>
        <w:tc>
          <w:tcPr>
            <w:tcW w:w="1487" w:type="dxa"/>
          </w:tcPr>
          <w:p w:rsidR="00D02501" w:rsidRPr="00A7437C" w:rsidRDefault="00C53A1C"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D02501" w:rsidRPr="00A7437C">
              <w:rPr>
                <w:rFonts w:ascii="Times New Roman" w:eastAsia="Times New Roman" w:hAnsi="Times New Roman" w:cs="Times New Roman"/>
                <w:sz w:val="24"/>
                <w:szCs w:val="24"/>
                <w:lang w:eastAsia="ru-RU"/>
              </w:rPr>
              <w:t>е</w:t>
            </w:r>
            <w:r w:rsidR="00D02501" w:rsidRPr="00A7437C">
              <w:rPr>
                <w:rFonts w:ascii="Times New Roman" w:eastAsia="Times New Roman" w:hAnsi="Times New Roman" w:cs="Times New Roman"/>
                <w:spacing w:val="13"/>
                <w:sz w:val="24"/>
                <w:szCs w:val="24"/>
                <w:lang w:eastAsia="ru-RU"/>
              </w:rPr>
              <w:t xml:space="preserve"> </w:t>
            </w:r>
            <w:r w:rsidR="00D02501" w:rsidRPr="00A7437C">
              <w:rPr>
                <w:rFonts w:ascii="Times New Roman" w:eastAsia="Times New Roman" w:hAnsi="Times New Roman" w:cs="Times New Roman"/>
                <w:spacing w:val="6"/>
                <w:sz w:val="24"/>
                <w:szCs w:val="24"/>
                <w:lang w:eastAsia="ru-RU"/>
              </w:rPr>
              <w:t>и</w:t>
            </w:r>
            <w:r w:rsidR="00D02501" w:rsidRPr="00A7437C">
              <w:rPr>
                <w:rFonts w:ascii="Times New Roman" w:eastAsia="Times New Roman" w:hAnsi="Times New Roman" w:cs="Times New Roman"/>
                <w:spacing w:val="-5"/>
                <w:sz w:val="24"/>
                <w:szCs w:val="24"/>
                <w:lang w:eastAsia="ru-RU"/>
              </w:rPr>
              <w:t>з</w:t>
            </w:r>
            <w:r w:rsidR="00D02501" w:rsidRPr="00A7437C">
              <w:rPr>
                <w:rFonts w:ascii="Times New Roman" w:eastAsia="Times New Roman" w:hAnsi="Times New Roman" w:cs="Times New Roman"/>
                <w:spacing w:val="-2"/>
                <w:sz w:val="24"/>
                <w:szCs w:val="24"/>
                <w:lang w:eastAsia="ru-RU"/>
              </w:rPr>
              <w:t>ме</w:t>
            </w:r>
            <w:r w:rsidR="00D02501" w:rsidRPr="00A7437C">
              <w:rPr>
                <w:rFonts w:ascii="Times New Roman" w:eastAsia="Times New Roman" w:hAnsi="Times New Roman" w:cs="Times New Roman"/>
                <w:spacing w:val="6"/>
                <w:sz w:val="24"/>
                <w:szCs w:val="24"/>
                <w:lang w:eastAsia="ru-RU"/>
              </w:rPr>
              <w:t>н</w:t>
            </w:r>
            <w:r w:rsidR="00D02501" w:rsidRPr="00A7437C">
              <w:rPr>
                <w:rFonts w:ascii="Times New Roman" w:eastAsia="Times New Roman" w:hAnsi="Times New Roman" w:cs="Times New Roman"/>
                <w:spacing w:val="-2"/>
                <w:sz w:val="24"/>
                <w:szCs w:val="24"/>
                <w:lang w:eastAsia="ru-RU"/>
              </w:rPr>
              <w:t>е</w:t>
            </w:r>
            <w:r w:rsidR="00D02501" w:rsidRPr="00A7437C">
              <w:rPr>
                <w:rFonts w:ascii="Times New Roman" w:eastAsia="Times New Roman" w:hAnsi="Times New Roman" w:cs="Times New Roman"/>
                <w:spacing w:val="6"/>
                <w:sz w:val="24"/>
                <w:szCs w:val="24"/>
                <w:lang w:eastAsia="ru-RU"/>
              </w:rPr>
              <w:t>н</w:t>
            </w:r>
            <w:r w:rsidR="00D02501" w:rsidRPr="00A7437C">
              <w:rPr>
                <w:rFonts w:ascii="Times New Roman" w:eastAsia="Times New Roman" w:hAnsi="Times New Roman" w:cs="Times New Roman"/>
                <w:sz w:val="24"/>
                <w:szCs w:val="24"/>
                <w:lang w:eastAsia="ru-RU"/>
              </w:rPr>
              <w:t>о</w:t>
            </w:r>
          </w:p>
        </w:tc>
        <w:tc>
          <w:tcPr>
            <w:tcW w:w="1546" w:type="dxa"/>
          </w:tcPr>
          <w:p w:rsidR="00D02501" w:rsidRPr="00A7437C" w:rsidRDefault="00C53A1C"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D02501" w:rsidRPr="00A7437C">
              <w:rPr>
                <w:rFonts w:ascii="Times New Roman" w:eastAsia="Times New Roman" w:hAnsi="Times New Roman" w:cs="Times New Roman"/>
                <w:sz w:val="24"/>
                <w:szCs w:val="24"/>
                <w:lang w:eastAsia="ru-RU"/>
              </w:rPr>
              <w:t>е</w:t>
            </w:r>
            <w:r w:rsidR="00D02501" w:rsidRPr="00A7437C">
              <w:rPr>
                <w:rFonts w:ascii="Times New Roman" w:eastAsia="Times New Roman" w:hAnsi="Times New Roman" w:cs="Times New Roman"/>
                <w:spacing w:val="13"/>
                <w:sz w:val="24"/>
                <w:szCs w:val="24"/>
                <w:lang w:eastAsia="ru-RU"/>
              </w:rPr>
              <w:t xml:space="preserve"> </w:t>
            </w:r>
            <w:r w:rsidR="00D02501" w:rsidRPr="00A7437C">
              <w:rPr>
                <w:rFonts w:ascii="Times New Roman" w:eastAsia="Times New Roman" w:hAnsi="Times New Roman" w:cs="Times New Roman"/>
                <w:spacing w:val="6"/>
                <w:sz w:val="24"/>
                <w:szCs w:val="24"/>
                <w:lang w:eastAsia="ru-RU"/>
              </w:rPr>
              <w:t>и</w:t>
            </w:r>
            <w:r w:rsidR="00D02501" w:rsidRPr="00A7437C">
              <w:rPr>
                <w:rFonts w:ascii="Times New Roman" w:eastAsia="Times New Roman" w:hAnsi="Times New Roman" w:cs="Times New Roman"/>
                <w:spacing w:val="-5"/>
                <w:sz w:val="24"/>
                <w:szCs w:val="24"/>
                <w:lang w:eastAsia="ru-RU"/>
              </w:rPr>
              <w:t>з</w:t>
            </w:r>
            <w:r w:rsidR="00D02501" w:rsidRPr="00A7437C">
              <w:rPr>
                <w:rFonts w:ascii="Times New Roman" w:eastAsia="Times New Roman" w:hAnsi="Times New Roman" w:cs="Times New Roman"/>
                <w:spacing w:val="-2"/>
                <w:sz w:val="24"/>
                <w:szCs w:val="24"/>
                <w:lang w:eastAsia="ru-RU"/>
              </w:rPr>
              <w:t>ме</w:t>
            </w:r>
            <w:r w:rsidR="00D02501" w:rsidRPr="00A7437C">
              <w:rPr>
                <w:rFonts w:ascii="Times New Roman" w:eastAsia="Times New Roman" w:hAnsi="Times New Roman" w:cs="Times New Roman"/>
                <w:spacing w:val="6"/>
                <w:sz w:val="24"/>
                <w:szCs w:val="24"/>
                <w:lang w:eastAsia="ru-RU"/>
              </w:rPr>
              <w:t>н</w:t>
            </w:r>
            <w:r w:rsidR="00D02501" w:rsidRPr="00A7437C">
              <w:rPr>
                <w:rFonts w:ascii="Times New Roman" w:eastAsia="Times New Roman" w:hAnsi="Times New Roman" w:cs="Times New Roman"/>
                <w:spacing w:val="-2"/>
                <w:sz w:val="24"/>
                <w:szCs w:val="24"/>
                <w:lang w:eastAsia="ru-RU"/>
              </w:rPr>
              <w:t>е</w:t>
            </w:r>
            <w:r w:rsidR="00D02501" w:rsidRPr="00A7437C">
              <w:rPr>
                <w:rFonts w:ascii="Times New Roman" w:eastAsia="Times New Roman" w:hAnsi="Times New Roman" w:cs="Times New Roman"/>
                <w:spacing w:val="6"/>
                <w:sz w:val="24"/>
                <w:szCs w:val="24"/>
                <w:lang w:eastAsia="ru-RU"/>
              </w:rPr>
              <w:t>н</w:t>
            </w:r>
            <w:r w:rsidR="00D02501" w:rsidRPr="00A7437C">
              <w:rPr>
                <w:rFonts w:ascii="Times New Roman" w:eastAsia="Times New Roman" w:hAnsi="Times New Roman" w:cs="Times New Roman"/>
                <w:sz w:val="24"/>
                <w:szCs w:val="24"/>
                <w:lang w:eastAsia="ru-RU"/>
              </w:rPr>
              <w:t>о</w:t>
            </w:r>
          </w:p>
        </w:tc>
        <w:tc>
          <w:tcPr>
            <w:tcW w:w="2465" w:type="dxa"/>
          </w:tcPr>
          <w:p w:rsidR="00D02501" w:rsidRPr="00A7437C" w:rsidRDefault="00C53A1C" w:rsidP="00C53A1C">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Pr>
                <w:rFonts w:ascii="Times New Roman" w:eastAsia="Times New Roman" w:hAnsi="Times New Roman" w:cs="Times New Roman"/>
                <w:spacing w:val="6"/>
                <w:sz w:val="24"/>
                <w:szCs w:val="24"/>
                <w:lang w:eastAsia="ru-RU"/>
              </w:rPr>
              <w:t>с</w:t>
            </w:r>
            <w:r w:rsidR="00D02501" w:rsidRPr="00A7437C">
              <w:rPr>
                <w:rFonts w:ascii="Times New Roman" w:eastAsia="Times New Roman" w:hAnsi="Times New Roman" w:cs="Times New Roman"/>
                <w:spacing w:val="6"/>
                <w:sz w:val="24"/>
                <w:szCs w:val="24"/>
                <w:lang w:eastAsia="ru-RU"/>
              </w:rPr>
              <w:t>п</w:t>
            </w:r>
            <w:r w:rsidR="00D02501" w:rsidRPr="00A7437C">
              <w:rPr>
                <w:rFonts w:ascii="Times New Roman" w:eastAsia="Times New Roman" w:hAnsi="Times New Roman" w:cs="Times New Roman"/>
                <w:spacing w:val="-16"/>
                <w:sz w:val="24"/>
                <w:szCs w:val="24"/>
                <w:lang w:eastAsia="ru-RU"/>
              </w:rPr>
              <w:t>у</w:t>
            </w:r>
            <w:r w:rsidR="00D02501" w:rsidRPr="00A7437C">
              <w:rPr>
                <w:rFonts w:ascii="Times New Roman" w:eastAsia="Times New Roman" w:hAnsi="Times New Roman" w:cs="Times New Roman"/>
                <w:sz w:val="24"/>
                <w:szCs w:val="24"/>
                <w:lang w:eastAsia="ru-RU"/>
              </w:rPr>
              <w:t>т</w:t>
            </w:r>
            <w:r w:rsidR="00D02501" w:rsidRPr="00A7437C">
              <w:rPr>
                <w:rFonts w:ascii="Times New Roman" w:eastAsia="Times New Roman" w:hAnsi="Times New Roman" w:cs="Times New Roman"/>
                <w:spacing w:val="-2"/>
                <w:sz w:val="24"/>
                <w:szCs w:val="24"/>
                <w:lang w:eastAsia="ru-RU"/>
              </w:rPr>
              <w:t>а</w:t>
            </w:r>
            <w:r w:rsidR="00D02501" w:rsidRPr="00A7437C">
              <w:rPr>
                <w:rFonts w:ascii="Times New Roman" w:eastAsia="Times New Roman" w:hAnsi="Times New Roman" w:cs="Times New Roman"/>
                <w:spacing w:val="6"/>
                <w:sz w:val="24"/>
                <w:szCs w:val="24"/>
                <w:lang w:eastAsia="ru-RU"/>
              </w:rPr>
              <w:t>нн</w:t>
            </w:r>
            <w:r w:rsidR="00D02501" w:rsidRPr="00A7437C">
              <w:rPr>
                <w:rFonts w:ascii="Times New Roman" w:eastAsia="Times New Roman" w:hAnsi="Times New Roman" w:cs="Times New Roman"/>
                <w:sz w:val="24"/>
                <w:szCs w:val="24"/>
                <w:lang w:eastAsia="ru-RU"/>
              </w:rPr>
              <w:t>о</w:t>
            </w:r>
            <w:r w:rsidR="00D02501" w:rsidRPr="00A7437C">
              <w:rPr>
                <w:rFonts w:ascii="Times New Roman" w:eastAsia="Times New Roman" w:hAnsi="Times New Roman" w:cs="Times New Roman"/>
                <w:spacing w:val="-2"/>
                <w:sz w:val="24"/>
                <w:szCs w:val="24"/>
                <w:lang w:eastAsia="ru-RU"/>
              </w:rPr>
              <w:t>с</w:t>
            </w:r>
            <w:r w:rsidR="00D02501" w:rsidRPr="00A7437C">
              <w:rPr>
                <w:rFonts w:ascii="Times New Roman" w:eastAsia="Times New Roman" w:hAnsi="Times New Roman" w:cs="Times New Roman"/>
                <w:sz w:val="24"/>
                <w:szCs w:val="24"/>
                <w:lang w:eastAsia="ru-RU"/>
              </w:rPr>
              <w:t>т</w:t>
            </w:r>
            <w:r w:rsidR="00D02501" w:rsidRPr="00A7437C">
              <w:rPr>
                <w:rFonts w:ascii="Times New Roman" w:eastAsia="Times New Roman" w:hAnsi="Times New Roman" w:cs="Times New Roman"/>
                <w:spacing w:val="-5"/>
                <w:sz w:val="24"/>
                <w:szCs w:val="24"/>
                <w:lang w:eastAsia="ru-RU"/>
              </w:rPr>
              <w:t>ь</w:t>
            </w:r>
            <w:r w:rsidR="00D02501" w:rsidRPr="00A7437C">
              <w:rPr>
                <w:rFonts w:ascii="Times New Roman" w:eastAsia="Times New Roman" w:hAnsi="Times New Roman" w:cs="Times New Roman"/>
                <w:sz w:val="24"/>
                <w:szCs w:val="24"/>
                <w:lang w:eastAsia="ru-RU"/>
              </w:rPr>
              <w:t xml:space="preserve">, </w:t>
            </w:r>
            <w:r w:rsidR="00D02501" w:rsidRPr="00A7437C">
              <w:rPr>
                <w:rFonts w:ascii="Times New Roman" w:eastAsia="Times New Roman" w:hAnsi="Times New Roman" w:cs="Times New Roman"/>
                <w:spacing w:val="-5"/>
                <w:sz w:val="24"/>
                <w:szCs w:val="24"/>
                <w:lang w:eastAsia="ru-RU"/>
              </w:rPr>
              <w:t>з</w:t>
            </w:r>
            <w:r w:rsidR="00D02501" w:rsidRPr="00A7437C">
              <w:rPr>
                <w:rFonts w:ascii="Times New Roman" w:eastAsia="Times New Roman" w:hAnsi="Times New Roman" w:cs="Times New Roman"/>
                <w:spacing w:val="-2"/>
                <w:sz w:val="24"/>
                <w:szCs w:val="24"/>
                <w:lang w:eastAsia="ru-RU"/>
              </w:rPr>
              <w:t>а</w:t>
            </w:r>
            <w:r w:rsidR="00D02501" w:rsidRPr="00A7437C">
              <w:rPr>
                <w:rFonts w:ascii="Times New Roman" w:eastAsia="Times New Roman" w:hAnsi="Times New Roman" w:cs="Times New Roman"/>
                <w:sz w:val="24"/>
                <w:szCs w:val="24"/>
                <w:lang w:eastAsia="ru-RU"/>
              </w:rPr>
              <w:t>тор</w:t>
            </w:r>
            <w:r w:rsidR="00D02501" w:rsidRPr="00A7437C">
              <w:rPr>
                <w:rFonts w:ascii="Times New Roman" w:eastAsia="Times New Roman" w:hAnsi="Times New Roman" w:cs="Times New Roman"/>
                <w:spacing w:val="-2"/>
                <w:sz w:val="24"/>
                <w:szCs w:val="24"/>
                <w:lang w:eastAsia="ru-RU"/>
              </w:rPr>
              <w:t>м</w:t>
            </w:r>
            <w:r w:rsidR="00D02501" w:rsidRPr="00A7437C">
              <w:rPr>
                <w:rFonts w:ascii="Times New Roman" w:eastAsia="Times New Roman" w:hAnsi="Times New Roman" w:cs="Times New Roman"/>
                <w:sz w:val="24"/>
                <w:szCs w:val="24"/>
                <w:lang w:eastAsia="ru-RU"/>
              </w:rPr>
              <w:t>о</w:t>
            </w:r>
            <w:r w:rsidR="00D02501" w:rsidRPr="00A7437C">
              <w:rPr>
                <w:rFonts w:ascii="Times New Roman" w:eastAsia="Times New Roman" w:hAnsi="Times New Roman" w:cs="Times New Roman"/>
                <w:spacing w:val="-1"/>
                <w:sz w:val="24"/>
                <w:szCs w:val="24"/>
                <w:lang w:eastAsia="ru-RU"/>
              </w:rPr>
              <w:t>ж</w:t>
            </w:r>
            <w:r w:rsidR="00D02501" w:rsidRPr="00A7437C">
              <w:rPr>
                <w:rFonts w:ascii="Times New Roman" w:eastAsia="Times New Roman" w:hAnsi="Times New Roman" w:cs="Times New Roman"/>
                <w:spacing w:val="-2"/>
                <w:sz w:val="24"/>
                <w:szCs w:val="24"/>
                <w:lang w:eastAsia="ru-RU"/>
              </w:rPr>
              <w:t>е</w:t>
            </w:r>
            <w:r w:rsidR="00D02501" w:rsidRPr="00A7437C">
              <w:rPr>
                <w:rFonts w:ascii="Times New Roman" w:eastAsia="Times New Roman" w:hAnsi="Times New Roman" w:cs="Times New Roman"/>
                <w:spacing w:val="6"/>
                <w:sz w:val="24"/>
                <w:szCs w:val="24"/>
                <w:lang w:eastAsia="ru-RU"/>
              </w:rPr>
              <w:t>нн</w:t>
            </w:r>
            <w:r w:rsidR="00D02501" w:rsidRPr="00A7437C">
              <w:rPr>
                <w:rFonts w:ascii="Times New Roman" w:eastAsia="Times New Roman" w:hAnsi="Times New Roman" w:cs="Times New Roman"/>
                <w:sz w:val="24"/>
                <w:szCs w:val="24"/>
                <w:lang w:eastAsia="ru-RU"/>
              </w:rPr>
              <w:t>о</w:t>
            </w:r>
            <w:r w:rsidR="00D02501" w:rsidRPr="00A7437C">
              <w:rPr>
                <w:rFonts w:ascii="Times New Roman" w:eastAsia="Times New Roman" w:hAnsi="Times New Roman" w:cs="Times New Roman"/>
                <w:spacing w:val="-2"/>
                <w:sz w:val="24"/>
                <w:szCs w:val="24"/>
                <w:lang w:eastAsia="ru-RU"/>
              </w:rPr>
              <w:t>с</w:t>
            </w:r>
            <w:r w:rsidR="00D02501" w:rsidRPr="00A7437C">
              <w:rPr>
                <w:rFonts w:ascii="Times New Roman" w:eastAsia="Times New Roman" w:hAnsi="Times New Roman" w:cs="Times New Roman"/>
                <w:sz w:val="24"/>
                <w:szCs w:val="24"/>
                <w:lang w:eastAsia="ru-RU"/>
              </w:rPr>
              <w:t>т</w:t>
            </w:r>
            <w:r w:rsidR="00D02501" w:rsidRPr="00A7437C">
              <w:rPr>
                <w:rFonts w:ascii="Times New Roman" w:eastAsia="Times New Roman" w:hAnsi="Times New Roman" w:cs="Times New Roman"/>
                <w:spacing w:val="-5"/>
                <w:sz w:val="24"/>
                <w:szCs w:val="24"/>
                <w:lang w:eastAsia="ru-RU"/>
              </w:rPr>
              <w:t>ь</w:t>
            </w:r>
            <w:r w:rsidR="00D02501" w:rsidRPr="00A7437C">
              <w:rPr>
                <w:rFonts w:ascii="Times New Roman" w:eastAsia="Times New Roman" w:hAnsi="Times New Roman" w:cs="Times New Roman"/>
                <w:sz w:val="24"/>
                <w:szCs w:val="24"/>
                <w:lang w:eastAsia="ru-RU"/>
              </w:rPr>
              <w:t xml:space="preserve">, </w:t>
            </w:r>
            <w:r w:rsidR="00D02501" w:rsidRPr="00A7437C">
              <w:rPr>
                <w:rFonts w:ascii="Times New Roman" w:eastAsia="Times New Roman" w:hAnsi="Times New Roman" w:cs="Times New Roman"/>
                <w:spacing w:val="-3"/>
                <w:sz w:val="24"/>
                <w:szCs w:val="24"/>
                <w:lang w:eastAsia="ru-RU"/>
              </w:rPr>
              <w:t>б</w:t>
            </w:r>
            <w:r w:rsidR="00D02501" w:rsidRPr="00A7437C">
              <w:rPr>
                <w:rFonts w:ascii="Times New Roman" w:eastAsia="Times New Roman" w:hAnsi="Times New Roman" w:cs="Times New Roman"/>
                <w:sz w:val="24"/>
                <w:szCs w:val="24"/>
                <w:lang w:eastAsia="ru-RU"/>
              </w:rPr>
              <w:t>р</w:t>
            </w:r>
            <w:r w:rsidR="00D02501" w:rsidRPr="00A7437C">
              <w:rPr>
                <w:rFonts w:ascii="Times New Roman" w:eastAsia="Times New Roman" w:hAnsi="Times New Roman" w:cs="Times New Roman"/>
                <w:spacing w:val="-2"/>
                <w:sz w:val="24"/>
                <w:szCs w:val="24"/>
                <w:lang w:eastAsia="ru-RU"/>
              </w:rPr>
              <w:t>е</w:t>
            </w:r>
            <w:r w:rsidR="00D02501" w:rsidRPr="00A7437C">
              <w:rPr>
                <w:rFonts w:ascii="Times New Roman" w:eastAsia="Times New Roman" w:hAnsi="Times New Roman" w:cs="Times New Roman"/>
                <w:sz w:val="24"/>
                <w:szCs w:val="24"/>
                <w:lang w:eastAsia="ru-RU"/>
              </w:rPr>
              <w:t>д</w:t>
            </w:r>
          </w:p>
        </w:tc>
      </w:tr>
      <w:tr w:rsidR="00D02501" w:rsidRPr="00A7437C" w:rsidTr="00C53A1C">
        <w:trPr>
          <w:trHeight w:hRule="exact" w:val="361"/>
          <w:jc w:val="center"/>
        </w:trPr>
        <w:tc>
          <w:tcPr>
            <w:tcW w:w="3751" w:type="dxa"/>
            <w:gridSpan w:val="2"/>
          </w:tcPr>
          <w:p w:rsidR="00D02501" w:rsidRPr="00A7437C" w:rsidRDefault="00D02501" w:rsidP="00D02501">
            <w:pPr>
              <w:widowControl w:val="0"/>
              <w:autoSpaceDE w:val="0"/>
              <w:autoSpaceDN w:val="0"/>
              <w:adjustRightInd w:val="0"/>
              <w:spacing w:after="0" w:line="240" w:lineRule="auto"/>
              <w:ind w:left="147"/>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Ц</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оз</w:t>
            </w:r>
          </w:p>
        </w:tc>
        <w:tc>
          <w:tcPr>
            <w:tcW w:w="1487" w:type="dxa"/>
          </w:tcPr>
          <w:p w:rsidR="00D02501" w:rsidRPr="00A7437C" w:rsidRDefault="00D02501" w:rsidP="00D02501">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p>
        </w:tc>
        <w:tc>
          <w:tcPr>
            <w:tcW w:w="1546" w:type="dxa"/>
          </w:tcPr>
          <w:p w:rsidR="00D02501" w:rsidRPr="00A7437C" w:rsidRDefault="00D02501" w:rsidP="00D02501">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н</w:t>
            </w:r>
          </w:p>
        </w:tc>
        <w:tc>
          <w:tcPr>
            <w:tcW w:w="2465" w:type="dxa"/>
          </w:tcPr>
          <w:p w:rsidR="00D02501" w:rsidRPr="00A7437C" w:rsidRDefault="00D02501" w:rsidP="00D02501">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н</w:t>
            </w:r>
          </w:p>
        </w:tc>
      </w:tr>
      <w:tr w:rsidR="00D02501" w:rsidRPr="00A7437C" w:rsidTr="00C53A1C">
        <w:trPr>
          <w:trHeight w:hRule="exact" w:val="1239"/>
          <w:jc w:val="center"/>
        </w:trPr>
        <w:tc>
          <w:tcPr>
            <w:tcW w:w="3751" w:type="dxa"/>
            <w:gridSpan w:val="2"/>
          </w:tcPr>
          <w:p w:rsidR="00D02501" w:rsidRPr="00A7437C" w:rsidRDefault="00D02501" w:rsidP="00D02501">
            <w:pPr>
              <w:widowControl w:val="0"/>
              <w:autoSpaceDE w:val="0"/>
              <w:autoSpaceDN w:val="0"/>
              <w:adjustRightInd w:val="0"/>
              <w:spacing w:after="0" w:line="240" w:lineRule="auto"/>
              <w:ind w:left="147"/>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лож</w:t>
            </w:r>
            <w:r w:rsidRPr="00A7437C">
              <w:rPr>
                <w:rFonts w:ascii="Times New Roman" w:eastAsia="Times New Roman" w:hAnsi="Times New Roman" w:cs="Times New Roman"/>
                <w:spacing w:val="5"/>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p>
        </w:tc>
        <w:tc>
          <w:tcPr>
            <w:tcW w:w="1487" w:type="dxa"/>
          </w:tcPr>
          <w:p w:rsidR="00D02501" w:rsidRPr="00A7437C" w:rsidRDefault="00D02501" w:rsidP="00D02501">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ют</w:t>
            </w:r>
          </w:p>
        </w:tc>
        <w:tc>
          <w:tcPr>
            <w:tcW w:w="1546" w:type="dxa"/>
          </w:tcPr>
          <w:p w:rsidR="00D02501" w:rsidRPr="00A7437C" w:rsidRDefault="00D02501" w:rsidP="00D02501">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ют</w:t>
            </w:r>
          </w:p>
        </w:tc>
        <w:tc>
          <w:tcPr>
            <w:tcW w:w="2465" w:type="dxa"/>
          </w:tcPr>
          <w:p w:rsidR="00D02501" w:rsidRDefault="00C53A1C" w:rsidP="00D02501">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D02501" w:rsidRPr="00A7437C">
              <w:rPr>
                <w:rFonts w:ascii="Times New Roman" w:eastAsia="Times New Roman" w:hAnsi="Times New Roman" w:cs="Times New Roman"/>
                <w:sz w:val="24"/>
                <w:szCs w:val="24"/>
                <w:lang w:eastAsia="ru-RU"/>
              </w:rPr>
              <w:t>л</w:t>
            </w:r>
            <w:r w:rsidR="00D02501" w:rsidRPr="00A7437C">
              <w:rPr>
                <w:rFonts w:ascii="Times New Roman" w:eastAsia="Times New Roman" w:hAnsi="Times New Roman" w:cs="Times New Roman"/>
                <w:spacing w:val="-2"/>
                <w:sz w:val="24"/>
                <w:szCs w:val="24"/>
                <w:lang w:eastAsia="ru-RU"/>
              </w:rPr>
              <w:t>е</w:t>
            </w:r>
            <w:r w:rsidR="00D02501" w:rsidRPr="00A7437C">
              <w:rPr>
                <w:rFonts w:ascii="Times New Roman" w:eastAsia="Times New Roman" w:hAnsi="Times New Roman" w:cs="Times New Roman"/>
                <w:spacing w:val="6"/>
                <w:sz w:val="24"/>
                <w:szCs w:val="24"/>
                <w:lang w:eastAsia="ru-RU"/>
              </w:rPr>
              <w:t>в</w:t>
            </w:r>
            <w:r w:rsidR="00D02501" w:rsidRPr="00A7437C">
              <w:rPr>
                <w:rFonts w:ascii="Times New Roman" w:eastAsia="Times New Roman" w:hAnsi="Times New Roman" w:cs="Times New Roman"/>
                <w:sz w:val="24"/>
                <w:szCs w:val="24"/>
                <w:lang w:eastAsia="ru-RU"/>
              </w:rPr>
              <w:t>р</w:t>
            </w:r>
            <w:r w:rsidR="00D02501" w:rsidRPr="00A7437C">
              <w:rPr>
                <w:rFonts w:ascii="Times New Roman" w:eastAsia="Times New Roman" w:hAnsi="Times New Roman" w:cs="Times New Roman"/>
                <w:spacing w:val="-2"/>
                <w:sz w:val="24"/>
                <w:szCs w:val="24"/>
                <w:lang w:eastAsia="ru-RU"/>
              </w:rPr>
              <w:t>а</w:t>
            </w:r>
            <w:r w:rsidR="00D02501" w:rsidRPr="00A7437C">
              <w:rPr>
                <w:rFonts w:ascii="Times New Roman" w:eastAsia="Times New Roman" w:hAnsi="Times New Roman" w:cs="Times New Roman"/>
                <w:sz w:val="24"/>
                <w:szCs w:val="24"/>
                <w:lang w:eastAsia="ru-RU"/>
              </w:rPr>
              <w:t>л</w:t>
            </w:r>
            <w:r w:rsidR="00D02501" w:rsidRPr="00A7437C">
              <w:rPr>
                <w:rFonts w:ascii="Times New Roman" w:eastAsia="Times New Roman" w:hAnsi="Times New Roman" w:cs="Times New Roman"/>
                <w:spacing w:val="-5"/>
                <w:sz w:val="24"/>
                <w:szCs w:val="24"/>
                <w:lang w:eastAsia="ru-RU"/>
              </w:rPr>
              <w:t>ь</w:t>
            </w:r>
            <w:r w:rsidR="00D02501" w:rsidRPr="00A7437C">
              <w:rPr>
                <w:rFonts w:ascii="Times New Roman" w:eastAsia="Times New Roman" w:hAnsi="Times New Roman" w:cs="Times New Roman"/>
                <w:spacing w:val="6"/>
                <w:sz w:val="24"/>
                <w:szCs w:val="24"/>
                <w:lang w:eastAsia="ru-RU"/>
              </w:rPr>
              <w:t>н</w:t>
            </w:r>
            <w:r w:rsidR="00D02501" w:rsidRPr="00A7437C">
              <w:rPr>
                <w:rFonts w:ascii="Times New Roman" w:eastAsia="Times New Roman" w:hAnsi="Times New Roman" w:cs="Times New Roman"/>
                <w:spacing w:val="3"/>
                <w:sz w:val="24"/>
                <w:szCs w:val="24"/>
                <w:lang w:eastAsia="ru-RU"/>
              </w:rPr>
              <w:t>ы</w:t>
            </w:r>
            <w:r w:rsidR="00D02501" w:rsidRPr="00A7437C">
              <w:rPr>
                <w:rFonts w:ascii="Times New Roman" w:eastAsia="Times New Roman" w:hAnsi="Times New Roman" w:cs="Times New Roman"/>
                <w:sz w:val="24"/>
                <w:szCs w:val="24"/>
                <w:lang w:eastAsia="ru-RU"/>
              </w:rPr>
              <w:t xml:space="preserve">й </w:t>
            </w:r>
            <w:r w:rsidR="00D02501" w:rsidRPr="00A7437C">
              <w:rPr>
                <w:rFonts w:ascii="Times New Roman" w:eastAsia="Times New Roman" w:hAnsi="Times New Roman" w:cs="Times New Roman"/>
                <w:spacing w:val="6"/>
                <w:sz w:val="24"/>
                <w:szCs w:val="24"/>
                <w:lang w:eastAsia="ru-RU"/>
              </w:rPr>
              <w:t>в</w:t>
            </w:r>
            <w:r w:rsidR="00D02501" w:rsidRPr="00A7437C">
              <w:rPr>
                <w:rFonts w:ascii="Times New Roman" w:eastAsia="Times New Roman" w:hAnsi="Times New Roman" w:cs="Times New Roman"/>
                <w:spacing w:val="3"/>
                <w:sz w:val="24"/>
                <w:szCs w:val="24"/>
                <w:lang w:eastAsia="ru-RU"/>
              </w:rPr>
              <w:t>ы</w:t>
            </w:r>
            <w:r w:rsidR="00D02501" w:rsidRPr="00A7437C">
              <w:rPr>
                <w:rFonts w:ascii="Times New Roman" w:eastAsia="Times New Roman" w:hAnsi="Times New Roman" w:cs="Times New Roman"/>
                <w:spacing w:val="6"/>
                <w:sz w:val="24"/>
                <w:szCs w:val="24"/>
                <w:lang w:eastAsia="ru-RU"/>
              </w:rPr>
              <w:t>п</w:t>
            </w:r>
            <w:r w:rsidR="00D02501" w:rsidRPr="00A7437C">
              <w:rPr>
                <w:rFonts w:ascii="Times New Roman" w:eastAsia="Times New Roman" w:hAnsi="Times New Roman" w:cs="Times New Roman"/>
                <w:sz w:val="24"/>
                <w:szCs w:val="24"/>
                <w:lang w:eastAsia="ru-RU"/>
              </w:rPr>
              <w:t xml:space="preserve">от, </w:t>
            </w:r>
            <w:r w:rsidR="00D02501" w:rsidRPr="00A7437C">
              <w:rPr>
                <w:rFonts w:ascii="Times New Roman" w:eastAsia="Times New Roman" w:hAnsi="Times New Roman" w:cs="Times New Roman"/>
                <w:spacing w:val="-3"/>
                <w:sz w:val="24"/>
                <w:szCs w:val="24"/>
                <w:lang w:eastAsia="ru-RU"/>
              </w:rPr>
              <w:t>д</w:t>
            </w:r>
            <w:r w:rsidR="00D02501" w:rsidRPr="00A7437C">
              <w:rPr>
                <w:rFonts w:ascii="Times New Roman" w:eastAsia="Times New Roman" w:hAnsi="Times New Roman" w:cs="Times New Roman"/>
                <w:spacing w:val="3"/>
                <w:sz w:val="24"/>
                <w:szCs w:val="24"/>
                <w:lang w:eastAsia="ru-RU"/>
              </w:rPr>
              <w:t>ы</w:t>
            </w:r>
            <w:r w:rsidR="00D02501" w:rsidRPr="00A7437C">
              <w:rPr>
                <w:rFonts w:ascii="Times New Roman" w:eastAsia="Times New Roman" w:hAnsi="Times New Roman" w:cs="Times New Roman"/>
                <w:spacing w:val="-16"/>
                <w:sz w:val="24"/>
                <w:szCs w:val="24"/>
                <w:lang w:eastAsia="ru-RU"/>
              </w:rPr>
              <w:t>х</w:t>
            </w:r>
            <w:r w:rsidR="00D02501" w:rsidRPr="00A7437C">
              <w:rPr>
                <w:rFonts w:ascii="Times New Roman" w:eastAsia="Times New Roman" w:hAnsi="Times New Roman" w:cs="Times New Roman"/>
                <w:spacing w:val="-2"/>
                <w:sz w:val="24"/>
                <w:szCs w:val="24"/>
                <w:lang w:eastAsia="ru-RU"/>
              </w:rPr>
              <w:t>а</w:t>
            </w:r>
            <w:r w:rsidR="00D02501" w:rsidRPr="00A7437C">
              <w:rPr>
                <w:rFonts w:ascii="Times New Roman" w:eastAsia="Times New Roman" w:hAnsi="Times New Roman" w:cs="Times New Roman"/>
                <w:sz w:val="24"/>
                <w:szCs w:val="24"/>
                <w:lang w:eastAsia="ru-RU"/>
              </w:rPr>
              <w:t>т</w:t>
            </w:r>
            <w:r w:rsidR="00D02501" w:rsidRPr="00A7437C">
              <w:rPr>
                <w:rFonts w:ascii="Times New Roman" w:eastAsia="Times New Roman" w:hAnsi="Times New Roman" w:cs="Times New Roman"/>
                <w:spacing w:val="-2"/>
                <w:sz w:val="24"/>
                <w:szCs w:val="24"/>
                <w:lang w:eastAsia="ru-RU"/>
              </w:rPr>
              <w:t>е</w:t>
            </w:r>
            <w:r w:rsidR="00D02501" w:rsidRPr="00A7437C">
              <w:rPr>
                <w:rFonts w:ascii="Times New Roman" w:eastAsia="Times New Roman" w:hAnsi="Times New Roman" w:cs="Times New Roman"/>
                <w:sz w:val="24"/>
                <w:szCs w:val="24"/>
                <w:lang w:eastAsia="ru-RU"/>
              </w:rPr>
              <w:t>л</w:t>
            </w:r>
            <w:r w:rsidR="00D02501" w:rsidRPr="00A7437C">
              <w:rPr>
                <w:rFonts w:ascii="Times New Roman" w:eastAsia="Times New Roman" w:hAnsi="Times New Roman" w:cs="Times New Roman"/>
                <w:spacing w:val="-5"/>
                <w:sz w:val="24"/>
                <w:szCs w:val="24"/>
                <w:lang w:eastAsia="ru-RU"/>
              </w:rPr>
              <w:t>ь</w:t>
            </w:r>
            <w:r w:rsidR="00D02501" w:rsidRPr="00A7437C">
              <w:rPr>
                <w:rFonts w:ascii="Times New Roman" w:eastAsia="Times New Roman" w:hAnsi="Times New Roman" w:cs="Times New Roman"/>
                <w:spacing w:val="6"/>
                <w:sz w:val="24"/>
                <w:szCs w:val="24"/>
                <w:lang w:eastAsia="ru-RU"/>
              </w:rPr>
              <w:t>н</w:t>
            </w:r>
            <w:r w:rsidR="00D02501" w:rsidRPr="00A7437C">
              <w:rPr>
                <w:rFonts w:ascii="Times New Roman" w:eastAsia="Times New Roman" w:hAnsi="Times New Roman" w:cs="Times New Roman"/>
                <w:spacing w:val="-2"/>
                <w:sz w:val="24"/>
                <w:szCs w:val="24"/>
                <w:lang w:eastAsia="ru-RU"/>
              </w:rPr>
              <w:t>а</w:t>
            </w:r>
            <w:r w:rsidR="00D02501" w:rsidRPr="00A7437C">
              <w:rPr>
                <w:rFonts w:ascii="Times New Roman" w:eastAsia="Times New Roman" w:hAnsi="Times New Roman" w:cs="Times New Roman"/>
                <w:sz w:val="24"/>
                <w:szCs w:val="24"/>
                <w:lang w:eastAsia="ru-RU"/>
              </w:rPr>
              <w:t xml:space="preserve">я </w:t>
            </w:r>
            <w:r w:rsidR="00D02501" w:rsidRPr="00A7437C">
              <w:rPr>
                <w:rFonts w:ascii="Times New Roman" w:eastAsia="Times New Roman" w:hAnsi="Times New Roman" w:cs="Times New Roman"/>
                <w:spacing w:val="6"/>
                <w:sz w:val="24"/>
                <w:szCs w:val="24"/>
                <w:lang w:eastAsia="ru-RU"/>
              </w:rPr>
              <w:t>н</w:t>
            </w:r>
            <w:r w:rsidR="00D02501" w:rsidRPr="00A7437C">
              <w:rPr>
                <w:rFonts w:ascii="Times New Roman" w:eastAsia="Times New Roman" w:hAnsi="Times New Roman" w:cs="Times New Roman"/>
                <w:spacing w:val="-2"/>
                <w:sz w:val="24"/>
                <w:szCs w:val="24"/>
                <w:lang w:eastAsia="ru-RU"/>
              </w:rPr>
              <w:t>е</w:t>
            </w:r>
            <w:r w:rsidR="00D02501" w:rsidRPr="00A7437C">
              <w:rPr>
                <w:rFonts w:ascii="Times New Roman" w:eastAsia="Times New Roman" w:hAnsi="Times New Roman" w:cs="Times New Roman"/>
                <w:spacing w:val="-3"/>
                <w:sz w:val="24"/>
                <w:szCs w:val="24"/>
                <w:lang w:eastAsia="ru-RU"/>
              </w:rPr>
              <w:t>д</w:t>
            </w:r>
            <w:r w:rsidR="00D02501" w:rsidRPr="00A7437C">
              <w:rPr>
                <w:rFonts w:ascii="Times New Roman" w:eastAsia="Times New Roman" w:hAnsi="Times New Roman" w:cs="Times New Roman"/>
                <w:sz w:val="24"/>
                <w:szCs w:val="24"/>
                <w:lang w:eastAsia="ru-RU"/>
              </w:rPr>
              <w:t>о</w:t>
            </w:r>
            <w:r w:rsidR="00D02501" w:rsidRPr="00A7437C">
              <w:rPr>
                <w:rFonts w:ascii="Times New Roman" w:eastAsia="Times New Roman" w:hAnsi="Times New Roman" w:cs="Times New Roman"/>
                <w:spacing w:val="-2"/>
                <w:sz w:val="24"/>
                <w:szCs w:val="24"/>
                <w:lang w:eastAsia="ru-RU"/>
              </w:rPr>
              <w:t>с</w:t>
            </w:r>
            <w:r w:rsidR="00D02501" w:rsidRPr="00A7437C">
              <w:rPr>
                <w:rFonts w:ascii="Times New Roman" w:eastAsia="Times New Roman" w:hAnsi="Times New Roman" w:cs="Times New Roman"/>
                <w:sz w:val="24"/>
                <w:szCs w:val="24"/>
                <w:lang w:eastAsia="ru-RU"/>
              </w:rPr>
              <w:t>т</w:t>
            </w:r>
            <w:r w:rsidR="00D02501" w:rsidRPr="00A7437C">
              <w:rPr>
                <w:rFonts w:ascii="Times New Roman" w:eastAsia="Times New Roman" w:hAnsi="Times New Roman" w:cs="Times New Roman"/>
                <w:spacing w:val="-2"/>
                <w:sz w:val="24"/>
                <w:szCs w:val="24"/>
                <w:lang w:eastAsia="ru-RU"/>
              </w:rPr>
              <w:t>а</w:t>
            </w:r>
            <w:r w:rsidR="00D02501" w:rsidRPr="00A7437C">
              <w:rPr>
                <w:rFonts w:ascii="Times New Roman" w:eastAsia="Times New Roman" w:hAnsi="Times New Roman" w:cs="Times New Roman"/>
                <w:sz w:val="24"/>
                <w:szCs w:val="24"/>
                <w:lang w:eastAsia="ru-RU"/>
              </w:rPr>
              <w:t>точ</w:t>
            </w:r>
            <w:r w:rsidR="00D02501" w:rsidRPr="00A7437C">
              <w:rPr>
                <w:rFonts w:ascii="Times New Roman" w:eastAsia="Times New Roman" w:hAnsi="Times New Roman" w:cs="Times New Roman"/>
                <w:spacing w:val="5"/>
                <w:sz w:val="24"/>
                <w:szCs w:val="24"/>
                <w:lang w:eastAsia="ru-RU"/>
              </w:rPr>
              <w:t>н</w:t>
            </w:r>
            <w:r w:rsidR="00D02501" w:rsidRPr="00A7437C">
              <w:rPr>
                <w:rFonts w:ascii="Times New Roman" w:eastAsia="Times New Roman" w:hAnsi="Times New Roman" w:cs="Times New Roman"/>
                <w:sz w:val="24"/>
                <w:szCs w:val="24"/>
                <w:lang w:eastAsia="ru-RU"/>
              </w:rPr>
              <w:t>о</w:t>
            </w:r>
            <w:r w:rsidR="00D02501" w:rsidRPr="00A7437C">
              <w:rPr>
                <w:rFonts w:ascii="Times New Roman" w:eastAsia="Times New Roman" w:hAnsi="Times New Roman" w:cs="Times New Roman"/>
                <w:spacing w:val="-2"/>
                <w:sz w:val="24"/>
                <w:szCs w:val="24"/>
                <w:lang w:eastAsia="ru-RU"/>
              </w:rPr>
              <w:t>с</w:t>
            </w:r>
            <w:r w:rsidR="00D02501" w:rsidRPr="00A7437C">
              <w:rPr>
                <w:rFonts w:ascii="Times New Roman" w:eastAsia="Times New Roman" w:hAnsi="Times New Roman" w:cs="Times New Roman"/>
                <w:sz w:val="24"/>
                <w:szCs w:val="24"/>
                <w:lang w:eastAsia="ru-RU"/>
              </w:rPr>
              <w:t>т</w:t>
            </w:r>
            <w:r w:rsidR="00D02501" w:rsidRPr="00A7437C">
              <w:rPr>
                <w:rFonts w:ascii="Times New Roman" w:eastAsia="Times New Roman" w:hAnsi="Times New Roman" w:cs="Times New Roman"/>
                <w:spacing w:val="-5"/>
                <w:sz w:val="24"/>
                <w:szCs w:val="24"/>
                <w:lang w:eastAsia="ru-RU"/>
              </w:rPr>
              <w:t>ь</w:t>
            </w:r>
            <w:r>
              <w:rPr>
                <w:rFonts w:ascii="Times New Roman" w:eastAsia="Times New Roman" w:hAnsi="Times New Roman" w:cs="Times New Roman"/>
                <w:spacing w:val="-5"/>
                <w:sz w:val="24"/>
                <w:szCs w:val="24"/>
                <w:lang w:eastAsia="ru-RU"/>
              </w:rPr>
              <w:t xml:space="preserve">, </w:t>
            </w:r>
          </w:p>
          <w:p w:rsidR="00D02501" w:rsidRPr="00A7437C" w:rsidRDefault="00D02501" w:rsidP="00D02501">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е</w:t>
            </w:r>
            <w:r w:rsidR="00DA6D63">
              <w:rPr>
                <w:rFonts w:ascii="Times New Roman" w:eastAsia="Times New Roman" w:hAnsi="Times New Roman" w:cs="Times New Roman"/>
                <w:sz w:val="24"/>
                <w:szCs w:val="24"/>
                <w:lang w:eastAsia="ru-RU"/>
              </w:rPr>
              <w:t xml:space="preserve"> и др.</w:t>
            </w:r>
          </w:p>
        </w:tc>
      </w:tr>
      <w:tr w:rsidR="0065521F" w:rsidRPr="00A7437C" w:rsidTr="00C53A1C">
        <w:trPr>
          <w:trHeight w:hRule="exact" w:val="720"/>
          <w:jc w:val="center"/>
        </w:trPr>
        <w:tc>
          <w:tcPr>
            <w:tcW w:w="1756" w:type="dxa"/>
          </w:tcPr>
          <w:p w:rsidR="0065521F" w:rsidRPr="00A7437C" w:rsidRDefault="0065521F" w:rsidP="00D02501">
            <w:pPr>
              <w:widowControl w:val="0"/>
              <w:kinsoku w:val="0"/>
              <w:overflowPunct w:val="0"/>
              <w:autoSpaceDE w:val="0"/>
              <w:autoSpaceDN w:val="0"/>
              <w:adjustRightInd w:val="0"/>
              <w:spacing w:after="0" w:line="240" w:lineRule="auto"/>
              <w:ind w:left="212"/>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 xml:space="preserve">з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и</w:t>
            </w:r>
          </w:p>
        </w:tc>
        <w:tc>
          <w:tcPr>
            <w:tcW w:w="1995" w:type="dxa"/>
          </w:tcPr>
          <w:p w:rsidR="0065521F" w:rsidRPr="00A7437C" w:rsidRDefault="0065521F" w:rsidP="00D02501">
            <w:pPr>
              <w:widowControl w:val="0"/>
              <w:kinsoku w:val="0"/>
              <w:overflowPunct w:val="0"/>
              <w:autoSpaceDE w:val="0"/>
              <w:autoSpaceDN w:val="0"/>
              <w:adjustRightInd w:val="0"/>
              <w:spacing w:after="0" w:line="240" w:lineRule="auto"/>
              <w:ind w:left="147"/>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2"/>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1</w:t>
            </w:r>
            <w:r w:rsidRPr="00A7437C">
              <w:rPr>
                <w:rFonts w:ascii="Times New Roman" w:eastAsia="Times New Roman" w:hAnsi="Times New Roman" w:cs="Times New Roman"/>
                <w:spacing w:val="-1"/>
                <w:sz w:val="24"/>
                <w:szCs w:val="24"/>
                <w:lang w:eastAsia="ru-RU"/>
              </w:rPr>
              <w:t>0</w:t>
            </w:r>
            <w:r w:rsidRPr="00D02501">
              <w:rPr>
                <w:rFonts w:ascii="Times New Roman" w:eastAsia="Times New Roman" w:hAnsi="Times New Roman" w:cs="Times New Roman"/>
                <w:spacing w:val="7"/>
                <w:position w:val="7"/>
                <w:sz w:val="16"/>
                <w:szCs w:val="16"/>
                <w:lang w:eastAsia="ru-RU"/>
              </w:rPr>
              <w:t>9</w:t>
            </w:r>
            <w:r w:rsidRPr="00A7437C">
              <w:rPr>
                <w:rFonts w:ascii="Times New Roman" w:eastAsia="Times New Roman" w:hAnsi="Times New Roman" w:cs="Times New Roman"/>
                <w:spacing w:val="-7"/>
                <w:sz w:val="24"/>
                <w:szCs w:val="24"/>
                <w:lang w:eastAsia="ru-RU"/>
              </w:rPr>
              <w:t>/л</w:t>
            </w:r>
          </w:p>
        </w:tc>
        <w:tc>
          <w:tcPr>
            <w:tcW w:w="1487" w:type="dxa"/>
          </w:tcPr>
          <w:p w:rsidR="0065521F" w:rsidRPr="00A7437C" w:rsidRDefault="0065521F" w:rsidP="00D02501">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4 — 8</w:t>
            </w:r>
          </w:p>
        </w:tc>
        <w:tc>
          <w:tcPr>
            <w:tcW w:w="1546" w:type="dxa"/>
          </w:tcPr>
          <w:p w:rsidR="0065521F" w:rsidRPr="00A7437C" w:rsidRDefault="0065521F" w:rsidP="00D02501">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8 — 20</w:t>
            </w:r>
          </w:p>
        </w:tc>
        <w:tc>
          <w:tcPr>
            <w:tcW w:w="2465" w:type="dxa"/>
          </w:tcPr>
          <w:p w:rsidR="0065521F" w:rsidRPr="00A7437C" w:rsidRDefault="0065521F" w:rsidP="00D02501">
            <w:pPr>
              <w:widowControl w:val="0"/>
              <w:kinsoku w:val="0"/>
              <w:overflowPunct w:val="0"/>
              <w:autoSpaceDE w:val="0"/>
              <w:autoSpaceDN w:val="0"/>
              <w:adjustRightInd w:val="0"/>
              <w:spacing w:after="0" w:line="240" w:lineRule="auto"/>
              <w:ind w:left="146"/>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&gt;20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&lt;4</w:t>
            </w:r>
          </w:p>
        </w:tc>
      </w:tr>
    </w:tbl>
    <w:p w:rsidR="00C53A1C" w:rsidRDefault="00C53A1C" w:rsidP="009C7B5C">
      <w:pPr>
        <w:widowControl w:val="0"/>
        <w:kinsoku w:val="0"/>
        <w:overflowPunct w:val="0"/>
        <w:autoSpaceDE w:val="0"/>
        <w:autoSpaceDN w:val="0"/>
        <w:adjustRightInd w:val="0"/>
        <w:spacing w:after="0" w:line="240" w:lineRule="auto"/>
        <w:ind w:firstLine="567"/>
        <w:jc w:val="center"/>
        <w:rPr>
          <w:rFonts w:ascii="Times New Roman" w:eastAsia="Times New Roman" w:hAnsi="Times New Roman" w:cs="Times New Roman"/>
          <w:b/>
          <w:bCs/>
          <w:spacing w:val="-9"/>
          <w:sz w:val="24"/>
          <w:szCs w:val="24"/>
          <w:lang w:eastAsia="ru-RU"/>
        </w:rPr>
      </w:pPr>
    </w:p>
    <w:p w:rsidR="009C7B5C" w:rsidRDefault="009C7B5C" w:rsidP="00DA6D6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A7437C">
        <w:rPr>
          <w:rFonts w:ascii="Times New Roman" w:eastAsia="Times New Roman" w:hAnsi="Times New Roman" w:cs="Times New Roman"/>
          <w:b/>
          <w:bCs/>
          <w:spacing w:val="-9"/>
          <w:sz w:val="24"/>
          <w:szCs w:val="24"/>
          <w:lang w:eastAsia="ru-RU"/>
        </w:rPr>
        <w:t>А</w:t>
      </w: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4"/>
          <w:sz w:val="24"/>
          <w:szCs w:val="24"/>
          <w:lang w:eastAsia="ru-RU"/>
        </w:rPr>
        <w:t>г</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 xml:space="preserve">м </w:t>
      </w:r>
      <w:r w:rsidRPr="00A7437C">
        <w:rPr>
          <w:rFonts w:ascii="Times New Roman" w:eastAsia="Times New Roman" w:hAnsi="Times New Roman" w:cs="Times New Roman"/>
          <w:b/>
          <w:bCs/>
          <w:spacing w:val="31"/>
          <w:sz w:val="24"/>
          <w:szCs w:val="24"/>
          <w:lang w:eastAsia="ru-RU"/>
        </w:rPr>
        <w:t xml:space="preserve"> </w:t>
      </w:r>
      <w:r w:rsidRPr="00A7437C">
        <w:rPr>
          <w:rFonts w:ascii="Times New Roman" w:eastAsia="Times New Roman" w:hAnsi="Times New Roman" w:cs="Times New Roman"/>
          <w:b/>
          <w:bCs/>
          <w:spacing w:val="-2"/>
          <w:sz w:val="24"/>
          <w:szCs w:val="24"/>
          <w:lang w:eastAsia="ru-RU"/>
        </w:rPr>
        <w:t>д</w:t>
      </w:r>
      <w:r w:rsidRPr="00A7437C">
        <w:rPr>
          <w:rFonts w:ascii="Times New Roman" w:eastAsia="Times New Roman" w:hAnsi="Times New Roman" w:cs="Times New Roman"/>
          <w:b/>
          <w:bCs/>
          <w:sz w:val="24"/>
          <w:szCs w:val="24"/>
          <w:lang w:eastAsia="ru-RU"/>
        </w:rPr>
        <w:t>ля</w:t>
      </w:r>
      <w:r w:rsidRPr="00A7437C">
        <w:rPr>
          <w:rFonts w:ascii="Times New Roman" w:eastAsia="Times New Roman" w:hAnsi="Times New Roman" w:cs="Times New Roman"/>
          <w:b/>
          <w:bCs/>
          <w:spacing w:val="5"/>
          <w:sz w:val="24"/>
          <w:szCs w:val="24"/>
          <w:lang w:eastAsia="ru-RU"/>
        </w:rPr>
        <w:t xml:space="preserve"> в</w:t>
      </w:r>
      <w:r w:rsidRPr="00A7437C">
        <w:rPr>
          <w:rFonts w:ascii="Times New Roman" w:eastAsia="Times New Roman" w:hAnsi="Times New Roman" w:cs="Times New Roman"/>
          <w:b/>
          <w:bCs/>
          <w:spacing w:val="7"/>
          <w:sz w:val="24"/>
          <w:szCs w:val="24"/>
          <w:lang w:eastAsia="ru-RU"/>
        </w:rPr>
        <w:t>ы</w:t>
      </w:r>
      <w:r w:rsidRPr="00A7437C">
        <w:rPr>
          <w:rFonts w:ascii="Times New Roman" w:eastAsia="Times New Roman" w:hAnsi="Times New Roman" w:cs="Times New Roman"/>
          <w:b/>
          <w:bCs/>
          <w:sz w:val="24"/>
          <w:szCs w:val="24"/>
          <w:lang w:eastAsia="ru-RU"/>
        </w:rPr>
        <w:t>бо</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z w:val="24"/>
          <w:szCs w:val="24"/>
          <w:lang w:eastAsia="ru-RU"/>
        </w:rPr>
        <w:t xml:space="preserve">а </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а 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ч</w:t>
      </w:r>
      <w:r w:rsidRPr="00A7437C">
        <w:rPr>
          <w:rFonts w:ascii="Times New Roman" w:eastAsia="Times New Roman" w:hAnsi="Times New Roman" w:cs="Times New Roman"/>
          <w:b/>
          <w:bCs/>
          <w:spacing w:val="12"/>
          <w:sz w:val="24"/>
          <w:szCs w:val="24"/>
          <w:lang w:eastAsia="ru-RU"/>
        </w:rPr>
        <w:t>е</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z w:val="24"/>
          <w:szCs w:val="24"/>
          <w:lang w:eastAsia="ru-RU"/>
        </w:rPr>
        <w:t>я</w:t>
      </w:r>
      <w:r w:rsidRPr="00A7437C">
        <w:rPr>
          <w:rFonts w:ascii="Times New Roman" w:eastAsia="Times New Roman" w:hAnsi="Times New Roman" w:cs="Times New Roman"/>
          <w:b/>
          <w:bCs/>
          <w:spacing w:val="4"/>
          <w:sz w:val="24"/>
          <w:szCs w:val="24"/>
          <w:lang w:eastAsia="ru-RU"/>
        </w:rPr>
        <w:t xml:space="preserve"> </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z w:val="24"/>
          <w:szCs w:val="24"/>
          <w:lang w:eastAsia="ru-RU"/>
        </w:rPr>
        <w:t>и</w:t>
      </w:r>
      <w:r w:rsidRPr="00A7437C">
        <w:rPr>
          <w:rFonts w:ascii="Times New Roman" w:eastAsia="Times New Roman" w:hAnsi="Times New Roman" w:cs="Times New Roman"/>
          <w:b/>
          <w:bCs/>
          <w:spacing w:val="-4"/>
          <w:sz w:val="24"/>
          <w:szCs w:val="24"/>
          <w:lang w:eastAsia="ru-RU"/>
        </w:rPr>
        <w:t xml:space="preserve"> </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бол</w:t>
      </w:r>
      <w:r w:rsidRPr="00A7437C">
        <w:rPr>
          <w:rFonts w:ascii="Times New Roman" w:eastAsia="Times New Roman" w:hAnsi="Times New Roman" w:cs="Times New Roman"/>
          <w:b/>
          <w:bCs/>
          <w:spacing w:val="-7"/>
          <w:sz w:val="24"/>
          <w:szCs w:val="24"/>
          <w:lang w:eastAsia="ru-RU"/>
        </w:rPr>
        <w:t>ь</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z w:val="24"/>
          <w:szCs w:val="24"/>
          <w:lang w:eastAsia="ru-RU"/>
        </w:rPr>
        <w:t>ч</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z w:val="24"/>
          <w:szCs w:val="24"/>
          <w:lang w:eastAsia="ru-RU"/>
        </w:rPr>
        <w:t>ой</w:t>
      </w:r>
      <w:r w:rsidRPr="00A7437C">
        <w:rPr>
          <w:rFonts w:ascii="Times New Roman" w:eastAsia="Times New Roman" w:hAnsi="Times New Roman" w:cs="Times New Roman"/>
          <w:b/>
          <w:bCs/>
          <w:spacing w:val="-4"/>
          <w:sz w:val="24"/>
          <w:szCs w:val="24"/>
          <w:lang w:eastAsia="ru-RU"/>
        </w:rPr>
        <w:t xml:space="preserve"> пн</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z w:val="24"/>
          <w:szCs w:val="24"/>
          <w:lang w:eastAsia="ru-RU"/>
        </w:rPr>
        <w:t>и</w:t>
      </w:r>
    </w:p>
    <w:p w:rsidR="009C7B5C" w:rsidRDefault="009C7B5C" w:rsidP="009C7B5C">
      <w:pPr>
        <w:widowControl w:val="0"/>
        <w:kinsoku w:val="0"/>
        <w:overflowPunct w:val="0"/>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z w:val="24"/>
          <w:szCs w:val="24"/>
          <w:lang w:eastAsia="ru-RU"/>
        </w:rPr>
        <w:t xml:space="preserve">о </w:t>
      </w:r>
      <w:r w:rsidRPr="00A7437C">
        <w:rPr>
          <w:rFonts w:ascii="Times New Roman" w:eastAsia="Times New Roman" w:hAnsi="Times New Roman" w:cs="Times New Roman"/>
          <w:b/>
          <w:bCs/>
          <w:spacing w:val="-23"/>
          <w:sz w:val="24"/>
          <w:szCs w:val="24"/>
          <w:lang w:eastAsia="ru-RU"/>
        </w:rPr>
        <w:t>ш</w:t>
      </w:r>
      <w:r w:rsidRPr="00A7437C">
        <w:rPr>
          <w:rFonts w:ascii="Times New Roman" w:eastAsia="Times New Roman" w:hAnsi="Times New Roman" w:cs="Times New Roman"/>
          <w:b/>
          <w:bCs/>
          <w:spacing w:val="-4"/>
          <w:sz w:val="24"/>
          <w:szCs w:val="24"/>
          <w:lang w:eastAsia="ru-RU"/>
        </w:rPr>
        <w:t>к</w:t>
      </w:r>
      <w:r w:rsidRPr="00A7437C">
        <w:rPr>
          <w:rFonts w:ascii="Times New Roman" w:eastAsia="Times New Roman" w:hAnsi="Times New Roman" w:cs="Times New Roman"/>
          <w:b/>
          <w:bCs/>
          <w:sz w:val="24"/>
          <w:szCs w:val="24"/>
          <w:lang w:eastAsia="ru-RU"/>
        </w:rPr>
        <w:t xml:space="preserve">але </w:t>
      </w:r>
      <w:r w:rsidRPr="00A7437C">
        <w:rPr>
          <w:rFonts w:ascii="Times New Roman" w:eastAsia="Times New Roman" w:hAnsi="Times New Roman" w:cs="Times New Roman"/>
          <w:b/>
          <w:bCs/>
          <w:spacing w:val="-9"/>
          <w:sz w:val="24"/>
          <w:szCs w:val="24"/>
          <w:lang w:eastAsia="ru-RU"/>
        </w:rPr>
        <w:t>C</w:t>
      </w:r>
      <w:r w:rsidRPr="00A7437C">
        <w:rPr>
          <w:rFonts w:ascii="Times New Roman" w:eastAsia="Times New Roman" w:hAnsi="Times New Roman" w:cs="Times New Roman"/>
          <w:b/>
          <w:bCs/>
          <w:spacing w:val="6"/>
          <w:sz w:val="24"/>
          <w:szCs w:val="24"/>
          <w:lang w:eastAsia="ru-RU"/>
        </w:rPr>
        <w:t>RB</w:t>
      </w:r>
      <w:r w:rsidRPr="00A7437C">
        <w:rPr>
          <w:rFonts w:ascii="Times New Roman" w:eastAsia="Times New Roman" w:hAnsi="Times New Roman" w:cs="Times New Roman"/>
          <w:b/>
          <w:bCs/>
          <w:spacing w:val="-5"/>
          <w:sz w:val="24"/>
          <w:szCs w:val="24"/>
          <w:lang w:eastAsia="ru-RU"/>
        </w:rPr>
        <w:t>-</w:t>
      </w:r>
      <w:r w:rsidRPr="00A7437C">
        <w:rPr>
          <w:rFonts w:ascii="Times New Roman" w:eastAsia="Times New Roman" w:hAnsi="Times New Roman" w:cs="Times New Roman"/>
          <w:b/>
          <w:bCs/>
          <w:sz w:val="24"/>
          <w:szCs w:val="24"/>
          <w:lang w:eastAsia="ru-RU"/>
        </w:rPr>
        <w:t>65</w:t>
      </w:r>
      <w:r>
        <w:rPr>
          <w:rFonts w:ascii="Times New Roman" w:eastAsia="Times New Roman" w:hAnsi="Times New Roman" w:cs="Times New Roman"/>
          <w:b/>
          <w:bCs/>
          <w:sz w:val="24"/>
          <w:szCs w:val="24"/>
          <w:lang w:eastAsia="ru-RU"/>
        </w:rPr>
        <w:t xml:space="preserve"> </w:t>
      </w:r>
    </w:p>
    <w:p w:rsidR="009C7B5C" w:rsidRDefault="003153B9" w:rsidP="009C7B5C">
      <w:pPr>
        <w:widowControl w:val="0"/>
        <w:kinsoku w:val="0"/>
        <w:overflowPunct w:val="0"/>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756544" behindDoc="1" locked="0" layoutInCell="0" allowOverlap="1">
                <wp:simplePos x="0" y="0"/>
                <wp:positionH relativeFrom="page">
                  <wp:posOffset>1850390</wp:posOffset>
                </wp:positionH>
                <wp:positionV relativeFrom="paragraph">
                  <wp:posOffset>166370</wp:posOffset>
                </wp:positionV>
                <wp:extent cx="4238625" cy="1649730"/>
                <wp:effectExtent l="0" t="0" r="9525" b="7620"/>
                <wp:wrapNone/>
                <wp:docPr id="166" name="Группа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8625" cy="1649730"/>
                          <a:chOff x="3133" y="842"/>
                          <a:chExt cx="6675" cy="2409"/>
                        </a:xfrm>
                      </wpg:grpSpPr>
                      <wpg:grpSp>
                        <wpg:cNvPr id="167" name="Group 57"/>
                        <wpg:cNvGrpSpPr>
                          <a:grpSpLocks/>
                        </wpg:cNvGrpSpPr>
                        <wpg:grpSpPr bwMode="auto">
                          <a:xfrm>
                            <a:off x="3528" y="2342"/>
                            <a:ext cx="540" cy="883"/>
                            <a:chOff x="3528" y="2342"/>
                            <a:chExt cx="540" cy="883"/>
                          </a:xfrm>
                        </wpg:grpSpPr>
                        <wps:wsp>
                          <wps:cNvPr id="168" name="Freeform 58"/>
                          <wps:cNvSpPr>
                            <a:spLocks/>
                          </wps:cNvSpPr>
                          <wps:spPr bwMode="auto">
                            <a:xfrm>
                              <a:off x="3528" y="2342"/>
                              <a:ext cx="540" cy="883"/>
                            </a:xfrm>
                            <a:custGeom>
                              <a:avLst/>
                              <a:gdLst>
                                <a:gd name="T0" fmla="*/ 495 w 540"/>
                                <a:gd name="T1" fmla="*/ 1 h 883"/>
                                <a:gd name="T2" fmla="*/ 410 w 540"/>
                                <a:gd name="T3" fmla="*/ 9 h 883"/>
                                <a:gd name="T4" fmla="*/ 329 w 540"/>
                                <a:gd name="T5" fmla="*/ 24 h 883"/>
                                <a:gd name="T6" fmla="*/ 255 w 540"/>
                                <a:gd name="T7" fmla="*/ 47 h 883"/>
                                <a:gd name="T8" fmla="*/ 188 w 540"/>
                                <a:gd name="T9" fmla="*/ 75 h 883"/>
                                <a:gd name="T10" fmla="*/ 129 w 540"/>
                                <a:gd name="T11" fmla="*/ 110 h 883"/>
                                <a:gd name="T12" fmla="*/ 80 w 540"/>
                                <a:gd name="T13" fmla="*/ 149 h 883"/>
                                <a:gd name="T14" fmla="*/ 42 w 540"/>
                                <a:gd name="T15" fmla="*/ 192 h 883"/>
                                <a:gd name="T16" fmla="*/ 15 w 540"/>
                                <a:gd name="T17" fmla="*/ 239 h 883"/>
                                <a:gd name="T18" fmla="*/ 1 w 540"/>
                                <a:gd name="T19" fmla="*/ 289 h 883"/>
                                <a:gd name="T20" fmla="*/ 0 w 540"/>
                                <a:gd name="T21" fmla="*/ 497 h 883"/>
                                <a:gd name="T22" fmla="*/ 4 w 540"/>
                                <a:gd name="T23" fmla="*/ 535 h 883"/>
                                <a:gd name="T24" fmla="*/ 16 w 540"/>
                                <a:gd name="T25" fmla="*/ 573 h 883"/>
                                <a:gd name="T26" fmla="*/ 36 w 540"/>
                                <a:gd name="T27" fmla="*/ 610 h 883"/>
                                <a:gd name="T28" fmla="*/ 64 w 540"/>
                                <a:gd name="T29" fmla="*/ 645 h 883"/>
                                <a:gd name="T30" fmla="*/ 98 w 540"/>
                                <a:gd name="T31" fmla="*/ 677 h 883"/>
                                <a:gd name="T32" fmla="*/ 139 w 540"/>
                                <a:gd name="T33" fmla="*/ 707 h 883"/>
                                <a:gd name="T34" fmla="*/ 186 w 540"/>
                                <a:gd name="T35" fmla="*/ 734 h 883"/>
                                <a:gd name="T36" fmla="*/ 239 w 540"/>
                                <a:gd name="T37" fmla="*/ 757 h 883"/>
                                <a:gd name="T38" fmla="*/ 297 w 540"/>
                                <a:gd name="T39" fmla="*/ 777 h 883"/>
                                <a:gd name="T40" fmla="*/ 359 w 540"/>
                                <a:gd name="T41" fmla="*/ 792 h 883"/>
                                <a:gd name="T42" fmla="*/ 539 w 540"/>
                                <a:gd name="T43" fmla="*/ 720 h 883"/>
                                <a:gd name="T44" fmla="*/ 359 w 540"/>
                                <a:gd name="T45" fmla="*/ 612 h 883"/>
                                <a:gd name="T46" fmla="*/ 311 w 540"/>
                                <a:gd name="T47" fmla="*/ 601 h 883"/>
                                <a:gd name="T48" fmla="*/ 266 w 540"/>
                                <a:gd name="T49" fmla="*/ 587 h 883"/>
                                <a:gd name="T50" fmla="*/ 223 w 540"/>
                                <a:gd name="T51" fmla="*/ 570 h 883"/>
                                <a:gd name="T52" fmla="*/ 183 w 540"/>
                                <a:gd name="T53" fmla="*/ 552 h 883"/>
                                <a:gd name="T54" fmla="*/ 146 w 540"/>
                                <a:gd name="T55" fmla="*/ 531 h 883"/>
                                <a:gd name="T56" fmla="*/ 113 w 540"/>
                                <a:gd name="T57" fmla="*/ 509 h 883"/>
                                <a:gd name="T58" fmla="*/ 84 w 540"/>
                                <a:gd name="T59" fmla="*/ 484 h 883"/>
                                <a:gd name="T60" fmla="*/ 58 w 540"/>
                                <a:gd name="T61" fmla="*/ 458 h 883"/>
                                <a:gd name="T62" fmla="*/ 37 w 540"/>
                                <a:gd name="T63" fmla="*/ 431 h 883"/>
                                <a:gd name="T64" fmla="*/ 22 w 540"/>
                                <a:gd name="T65" fmla="*/ 405 h 883"/>
                                <a:gd name="T66" fmla="*/ 46 w 540"/>
                                <a:gd name="T67" fmla="*/ 366 h 883"/>
                                <a:gd name="T68" fmla="*/ 79 w 540"/>
                                <a:gd name="T69" fmla="*/ 330 h 883"/>
                                <a:gd name="T70" fmla="*/ 119 w 540"/>
                                <a:gd name="T71" fmla="*/ 297 h 883"/>
                                <a:gd name="T72" fmla="*/ 165 w 540"/>
                                <a:gd name="T73" fmla="*/ 268 h 883"/>
                                <a:gd name="T74" fmla="*/ 217 w 540"/>
                                <a:gd name="T75" fmla="*/ 242 h 883"/>
                                <a:gd name="T76" fmla="*/ 274 w 540"/>
                                <a:gd name="T77" fmla="*/ 220 h 883"/>
                                <a:gd name="T78" fmla="*/ 335 w 540"/>
                                <a:gd name="T79" fmla="*/ 203 h 883"/>
                                <a:gd name="T80" fmla="*/ 400 w 540"/>
                                <a:gd name="T81" fmla="*/ 190 h 883"/>
                                <a:gd name="T82" fmla="*/ 469 w 540"/>
                                <a:gd name="T83" fmla="*/ 182 h 883"/>
                                <a:gd name="T84" fmla="*/ 539 w 540"/>
                                <a:gd name="T85" fmla="*/ 180 h 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40" h="883">
                                  <a:moveTo>
                                    <a:pt x="539" y="0"/>
                                  </a:moveTo>
                                  <a:lnTo>
                                    <a:pt x="495" y="1"/>
                                  </a:lnTo>
                                  <a:lnTo>
                                    <a:pt x="452" y="4"/>
                                  </a:lnTo>
                                  <a:lnTo>
                                    <a:pt x="410" y="9"/>
                                  </a:lnTo>
                                  <a:lnTo>
                                    <a:pt x="369" y="16"/>
                                  </a:lnTo>
                                  <a:lnTo>
                                    <a:pt x="329" y="24"/>
                                  </a:lnTo>
                                  <a:lnTo>
                                    <a:pt x="291" y="35"/>
                                  </a:lnTo>
                                  <a:lnTo>
                                    <a:pt x="255" y="47"/>
                                  </a:lnTo>
                                  <a:lnTo>
                                    <a:pt x="221" y="60"/>
                                  </a:lnTo>
                                  <a:lnTo>
                                    <a:pt x="188" y="75"/>
                                  </a:lnTo>
                                  <a:lnTo>
                                    <a:pt x="158" y="92"/>
                                  </a:lnTo>
                                  <a:lnTo>
                                    <a:pt x="129" y="110"/>
                                  </a:lnTo>
                                  <a:lnTo>
                                    <a:pt x="104" y="129"/>
                                  </a:lnTo>
                                  <a:lnTo>
                                    <a:pt x="80" y="149"/>
                                  </a:lnTo>
                                  <a:lnTo>
                                    <a:pt x="60" y="170"/>
                                  </a:lnTo>
                                  <a:lnTo>
                                    <a:pt x="42" y="192"/>
                                  </a:lnTo>
                                  <a:lnTo>
                                    <a:pt x="27" y="215"/>
                                  </a:lnTo>
                                  <a:lnTo>
                                    <a:pt x="15" y="239"/>
                                  </a:lnTo>
                                  <a:lnTo>
                                    <a:pt x="6" y="264"/>
                                  </a:lnTo>
                                  <a:lnTo>
                                    <a:pt x="1" y="289"/>
                                  </a:lnTo>
                                  <a:lnTo>
                                    <a:pt x="0" y="313"/>
                                  </a:lnTo>
                                  <a:lnTo>
                                    <a:pt x="0" y="497"/>
                                  </a:lnTo>
                                  <a:lnTo>
                                    <a:pt x="0" y="515"/>
                                  </a:lnTo>
                                  <a:lnTo>
                                    <a:pt x="4" y="535"/>
                                  </a:lnTo>
                                  <a:lnTo>
                                    <a:pt x="9" y="554"/>
                                  </a:lnTo>
                                  <a:lnTo>
                                    <a:pt x="16" y="573"/>
                                  </a:lnTo>
                                  <a:lnTo>
                                    <a:pt x="25" y="592"/>
                                  </a:lnTo>
                                  <a:lnTo>
                                    <a:pt x="36" y="610"/>
                                  </a:lnTo>
                                  <a:lnTo>
                                    <a:pt x="49" y="627"/>
                                  </a:lnTo>
                                  <a:lnTo>
                                    <a:pt x="64" y="645"/>
                                  </a:lnTo>
                                  <a:lnTo>
                                    <a:pt x="80" y="661"/>
                                  </a:lnTo>
                                  <a:lnTo>
                                    <a:pt x="98" y="677"/>
                                  </a:lnTo>
                                  <a:lnTo>
                                    <a:pt x="118" y="692"/>
                                  </a:lnTo>
                                  <a:lnTo>
                                    <a:pt x="139" y="707"/>
                                  </a:lnTo>
                                  <a:lnTo>
                                    <a:pt x="162" y="721"/>
                                  </a:lnTo>
                                  <a:lnTo>
                                    <a:pt x="186" y="734"/>
                                  </a:lnTo>
                                  <a:lnTo>
                                    <a:pt x="212" y="746"/>
                                  </a:lnTo>
                                  <a:lnTo>
                                    <a:pt x="239" y="757"/>
                                  </a:lnTo>
                                  <a:lnTo>
                                    <a:pt x="267" y="767"/>
                                  </a:lnTo>
                                  <a:lnTo>
                                    <a:pt x="297" y="777"/>
                                  </a:lnTo>
                                  <a:lnTo>
                                    <a:pt x="328" y="785"/>
                                  </a:lnTo>
                                  <a:lnTo>
                                    <a:pt x="359" y="792"/>
                                  </a:lnTo>
                                  <a:lnTo>
                                    <a:pt x="359" y="882"/>
                                  </a:lnTo>
                                  <a:lnTo>
                                    <a:pt x="539" y="720"/>
                                  </a:lnTo>
                                  <a:lnTo>
                                    <a:pt x="441" y="612"/>
                                  </a:lnTo>
                                  <a:lnTo>
                                    <a:pt x="359" y="612"/>
                                  </a:lnTo>
                                  <a:lnTo>
                                    <a:pt x="335" y="607"/>
                                  </a:lnTo>
                                  <a:lnTo>
                                    <a:pt x="311" y="601"/>
                                  </a:lnTo>
                                  <a:lnTo>
                                    <a:pt x="288" y="594"/>
                                  </a:lnTo>
                                  <a:lnTo>
                                    <a:pt x="266" y="587"/>
                                  </a:lnTo>
                                  <a:lnTo>
                                    <a:pt x="244" y="579"/>
                                  </a:lnTo>
                                  <a:lnTo>
                                    <a:pt x="223" y="570"/>
                                  </a:lnTo>
                                  <a:lnTo>
                                    <a:pt x="203" y="561"/>
                                  </a:lnTo>
                                  <a:lnTo>
                                    <a:pt x="183" y="552"/>
                                  </a:lnTo>
                                  <a:lnTo>
                                    <a:pt x="164" y="542"/>
                                  </a:lnTo>
                                  <a:lnTo>
                                    <a:pt x="146" y="531"/>
                                  </a:lnTo>
                                  <a:lnTo>
                                    <a:pt x="129" y="520"/>
                                  </a:lnTo>
                                  <a:lnTo>
                                    <a:pt x="113" y="509"/>
                                  </a:lnTo>
                                  <a:lnTo>
                                    <a:pt x="98" y="497"/>
                                  </a:lnTo>
                                  <a:lnTo>
                                    <a:pt x="84" y="484"/>
                                  </a:lnTo>
                                  <a:lnTo>
                                    <a:pt x="71" y="471"/>
                                  </a:lnTo>
                                  <a:lnTo>
                                    <a:pt x="58" y="458"/>
                                  </a:lnTo>
                                  <a:lnTo>
                                    <a:pt x="47" y="445"/>
                                  </a:lnTo>
                                  <a:lnTo>
                                    <a:pt x="37" y="431"/>
                                  </a:lnTo>
                                  <a:lnTo>
                                    <a:pt x="28" y="417"/>
                                  </a:lnTo>
                                  <a:lnTo>
                                    <a:pt x="22" y="405"/>
                                  </a:lnTo>
                                  <a:lnTo>
                                    <a:pt x="33" y="385"/>
                                  </a:lnTo>
                                  <a:lnTo>
                                    <a:pt x="46" y="366"/>
                                  </a:lnTo>
                                  <a:lnTo>
                                    <a:pt x="62" y="348"/>
                                  </a:lnTo>
                                  <a:lnTo>
                                    <a:pt x="79" y="330"/>
                                  </a:lnTo>
                                  <a:lnTo>
                                    <a:pt x="98" y="313"/>
                                  </a:lnTo>
                                  <a:lnTo>
                                    <a:pt x="119" y="297"/>
                                  </a:lnTo>
                                  <a:lnTo>
                                    <a:pt x="141" y="282"/>
                                  </a:lnTo>
                                  <a:lnTo>
                                    <a:pt x="165" y="268"/>
                                  </a:lnTo>
                                  <a:lnTo>
                                    <a:pt x="190" y="255"/>
                                  </a:lnTo>
                                  <a:lnTo>
                                    <a:pt x="217" y="242"/>
                                  </a:lnTo>
                                  <a:lnTo>
                                    <a:pt x="245" y="231"/>
                                  </a:lnTo>
                                  <a:lnTo>
                                    <a:pt x="274" y="220"/>
                                  </a:lnTo>
                                  <a:lnTo>
                                    <a:pt x="304" y="211"/>
                                  </a:lnTo>
                                  <a:lnTo>
                                    <a:pt x="335" y="203"/>
                                  </a:lnTo>
                                  <a:lnTo>
                                    <a:pt x="367" y="196"/>
                                  </a:lnTo>
                                  <a:lnTo>
                                    <a:pt x="400" y="190"/>
                                  </a:lnTo>
                                  <a:lnTo>
                                    <a:pt x="434" y="186"/>
                                  </a:lnTo>
                                  <a:lnTo>
                                    <a:pt x="469" y="182"/>
                                  </a:lnTo>
                                  <a:lnTo>
                                    <a:pt x="504" y="180"/>
                                  </a:lnTo>
                                  <a:lnTo>
                                    <a:pt x="539" y="180"/>
                                  </a:lnTo>
                                  <a:lnTo>
                                    <a:pt x="539"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59"/>
                          <wps:cNvSpPr>
                            <a:spLocks/>
                          </wps:cNvSpPr>
                          <wps:spPr bwMode="auto">
                            <a:xfrm>
                              <a:off x="3528" y="2342"/>
                              <a:ext cx="540" cy="883"/>
                            </a:xfrm>
                            <a:custGeom>
                              <a:avLst/>
                              <a:gdLst>
                                <a:gd name="T0" fmla="*/ 359 w 540"/>
                                <a:gd name="T1" fmla="*/ 522 h 883"/>
                                <a:gd name="T2" fmla="*/ 359 w 540"/>
                                <a:gd name="T3" fmla="*/ 612 h 883"/>
                                <a:gd name="T4" fmla="*/ 441 w 540"/>
                                <a:gd name="T5" fmla="*/ 612 h 883"/>
                                <a:gd name="T6" fmla="*/ 359 w 540"/>
                                <a:gd name="T7" fmla="*/ 522 h 883"/>
                              </a:gdLst>
                              <a:ahLst/>
                              <a:cxnLst>
                                <a:cxn ang="0">
                                  <a:pos x="T0" y="T1"/>
                                </a:cxn>
                                <a:cxn ang="0">
                                  <a:pos x="T2" y="T3"/>
                                </a:cxn>
                                <a:cxn ang="0">
                                  <a:pos x="T4" y="T5"/>
                                </a:cxn>
                                <a:cxn ang="0">
                                  <a:pos x="T6" y="T7"/>
                                </a:cxn>
                              </a:cxnLst>
                              <a:rect l="0" t="0" r="r" b="b"/>
                              <a:pathLst>
                                <a:path w="540" h="883">
                                  <a:moveTo>
                                    <a:pt x="359" y="522"/>
                                  </a:moveTo>
                                  <a:lnTo>
                                    <a:pt x="359" y="612"/>
                                  </a:lnTo>
                                  <a:lnTo>
                                    <a:pt x="441" y="612"/>
                                  </a:lnTo>
                                  <a:lnTo>
                                    <a:pt x="359" y="522"/>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70" name="Freeform 60"/>
                        <wps:cNvSpPr>
                          <a:spLocks/>
                        </wps:cNvSpPr>
                        <wps:spPr bwMode="auto">
                          <a:xfrm>
                            <a:off x="3528" y="2342"/>
                            <a:ext cx="540" cy="406"/>
                          </a:xfrm>
                          <a:custGeom>
                            <a:avLst/>
                            <a:gdLst>
                              <a:gd name="T0" fmla="*/ 540 w 540"/>
                              <a:gd name="T1" fmla="*/ 0 h 406"/>
                              <a:gd name="T2" fmla="*/ 495 w 540"/>
                              <a:gd name="T3" fmla="*/ 1 h 406"/>
                              <a:gd name="T4" fmla="*/ 452 w 540"/>
                              <a:gd name="T5" fmla="*/ 4 h 406"/>
                              <a:gd name="T6" fmla="*/ 410 w 540"/>
                              <a:gd name="T7" fmla="*/ 9 h 406"/>
                              <a:gd name="T8" fmla="*/ 369 w 540"/>
                              <a:gd name="T9" fmla="*/ 16 h 406"/>
                              <a:gd name="T10" fmla="*/ 329 w 540"/>
                              <a:gd name="T11" fmla="*/ 24 h 406"/>
                              <a:gd name="T12" fmla="*/ 291 w 540"/>
                              <a:gd name="T13" fmla="*/ 35 h 406"/>
                              <a:gd name="T14" fmla="*/ 255 w 540"/>
                              <a:gd name="T15" fmla="*/ 47 h 406"/>
                              <a:gd name="T16" fmla="*/ 221 w 540"/>
                              <a:gd name="T17" fmla="*/ 60 h 406"/>
                              <a:gd name="T18" fmla="*/ 188 w 540"/>
                              <a:gd name="T19" fmla="*/ 75 h 406"/>
                              <a:gd name="T20" fmla="*/ 158 w 540"/>
                              <a:gd name="T21" fmla="*/ 92 h 406"/>
                              <a:gd name="T22" fmla="*/ 129 w 540"/>
                              <a:gd name="T23" fmla="*/ 110 h 406"/>
                              <a:gd name="T24" fmla="*/ 104 w 540"/>
                              <a:gd name="T25" fmla="*/ 129 h 406"/>
                              <a:gd name="T26" fmla="*/ 80 w 540"/>
                              <a:gd name="T27" fmla="*/ 149 h 406"/>
                              <a:gd name="T28" fmla="*/ 60 w 540"/>
                              <a:gd name="T29" fmla="*/ 170 h 406"/>
                              <a:gd name="T30" fmla="*/ 42 w 540"/>
                              <a:gd name="T31" fmla="*/ 192 h 406"/>
                              <a:gd name="T32" fmla="*/ 27 w 540"/>
                              <a:gd name="T33" fmla="*/ 215 h 406"/>
                              <a:gd name="T34" fmla="*/ 15 w 540"/>
                              <a:gd name="T35" fmla="*/ 239 h 406"/>
                              <a:gd name="T36" fmla="*/ 7 w 540"/>
                              <a:gd name="T37" fmla="*/ 264 h 406"/>
                              <a:gd name="T38" fmla="*/ 1 w 540"/>
                              <a:gd name="T39" fmla="*/ 289 h 406"/>
                              <a:gd name="T40" fmla="*/ 0 w 540"/>
                              <a:gd name="T41" fmla="*/ 315 h 406"/>
                              <a:gd name="T42" fmla="*/ 1 w 540"/>
                              <a:gd name="T43" fmla="*/ 335 h 406"/>
                              <a:gd name="T44" fmla="*/ 4 w 540"/>
                              <a:gd name="T45" fmla="*/ 354 h 406"/>
                              <a:gd name="T46" fmla="*/ 9 w 540"/>
                              <a:gd name="T47" fmla="*/ 374 h 406"/>
                              <a:gd name="T48" fmla="*/ 16 w 540"/>
                              <a:gd name="T49" fmla="*/ 393 h 406"/>
                              <a:gd name="T50" fmla="*/ 22 w 540"/>
                              <a:gd name="T51" fmla="*/ 405 h 406"/>
                              <a:gd name="T52" fmla="*/ 33 w 540"/>
                              <a:gd name="T53" fmla="*/ 385 h 406"/>
                              <a:gd name="T54" fmla="*/ 47 w 540"/>
                              <a:gd name="T55" fmla="*/ 366 h 406"/>
                              <a:gd name="T56" fmla="*/ 62 w 540"/>
                              <a:gd name="T57" fmla="*/ 348 h 406"/>
                              <a:gd name="T58" fmla="*/ 79 w 540"/>
                              <a:gd name="T59" fmla="*/ 330 h 406"/>
                              <a:gd name="T60" fmla="*/ 98 w 540"/>
                              <a:gd name="T61" fmla="*/ 313 h 406"/>
                              <a:gd name="T62" fmla="*/ 119 w 540"/>
                              <a:gd name="T63" fmla="*/ 297 h 406"/>
                              <a:gd name="T64" fmla="*/ 141 w 540"/>
                              <a:gd name="T65" fmla="*/ 282 h 406"/>
                              <a:gd name="T66" fmla="*/ 165 w 540"/>
                              <a:gd name="T67" fmla="*/ 268 h 406"/>
                              <a:gd name="T68" fmla="*/ 190 w 540"/>
                              <a:gd name="T69" fmla="*/ 255 h 406"/>
                              <a:gd name="T70" fmla="*/ 217 w 540"/>
                              <a:gd name="T71" fmla="*/ 242 h 406"/>
                              <a:gd name="T72" fmla="*/ 245 w 540"/>
                              <a:gd name="T73" fmla="*/ 231 h 406"/>
                              <a:gd name="T74" fmla="*/ 274 w 540"/>
                              <a:gd name="T75" fmla="*/ 220 h 406"/>
                              <a:gd name="T76" fmla="*/ 304 w 540"/>
                              <a:gd name="T77" fmla="*/ 211 h 406"/>
                              <a:gd name="T78" fmla="*/ 335 w 540"/>
                              <a:gd name="T79" fmla="*/ 203 h 406"/>
                              <a:gd name="T80" fmla="*/ 368 w 540"/>
                              <a:gd name="T81" fmla="*/ 196 h 406"/>
                              <a:gd name="T82" fmla="*/ 401 w 540"/>
                              <a:gd name="T83" fmla="*/ 190 h 406"/>
                              <a:gd name="T84" fmla="*/ 434 w 540"/>
                              <a:gd name="T85" fmla="*/ 186 h 406"/>
                              <a:gd name="T86" fmla="*/ 469 w 540"/>
                              <a:gd name="T87" fmla="*/ 182 h 406"/>
                              <a:gd name="T88" fmla="*/ 504 w 540"/>
                              <a:gd name="T89" fmla="*/ 180 h 406"/>
                              <a:gd name="T90" fmla="*/ 540 w 540"/>
                              <a:gd name="T91" fmla="*/ 180 h 406"/>
                              <a:gd name="T92" fmla="*/ 540 w 540"/>
                              <a:gd name="T93" fmla="*/ 0 h 4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540" h="406">
                                <a:moveTo>
                                  <a:pt x="540" y="0"/>
                                </a:moveTo>
                                <a:lnTo>
                                  <a:pt x="495" y="1"/>
                                </a:lnTo>
                                <a:lnTo>
                                  <a:pt x="452" y="4"/>
                                </a:lnTo>
                                <a:lnTo>
                                  <a:pt x="410" y="9"/>
                                </a:lnTo>
                                <a:lnTo>
                                  <a:pt x="369" y="16"/>
                                </a:lnTo>
                                <a:lnTo>
                                  <a:pt x="329" y="24"/>
                                </a:lnTo>
                                <a:lnTo>
                                  <a:pt x="291" y="35"/>
                                </a:lnTo>
                                <a:lnTo>
                                  <a:pt x="255" y="47"/>
                                </a:lnTo>
                                <a:lnTo>
                                  <a:pt x="221" y="60"/>
                                </a:lnTo>
                                <a:lnTo>
                                  <a:pt x="188" y="75"/>
                                </a:lnTo>
                                <a:lnTo>
                                  <a:pt x="158" y="92"/>
                                </a:lnTo>
                                <a:lnTo>
                                  <a:pt x="129" y="110"/>
                                </a:lnTo>
                                <a:lnTo>
                                  <a:pt x="104" y="129"/>
                                </a:lnTo>
                                <a:lnTo>
                                  <a:pt x="80" y="149"/>
                                </a:lnTo>
                                <a:lnTo>
                                  <a:pt x="60" y="170"/>
                                </a:lnTo>
                                <a:lnTo>
                                  <a:pt x="42" y="192"/>
                                </a:lnTo>
                                <a:lnTo>
                                  <a:pt x="27" y="215"/>
                                </a:lnTo>
                                <a:lnTo>
                                  <a:pt x="15" y="239"/>
                                </a:lnTo>
                                <a:lnTo>
                                  <a:pt x="7" y="264"/>
                                </a:lnTo>
                                <a:lnTo>
                                  <a:pt x="1" y="289"/>
                                </a:lnTo>
                                <a:lnTo>
                                  <a:pt x="0" y="315"/>
                                </a:lnTo>
                                <a:lnTo>
                                  <a:pt x="1" y="335"/>
                                </a:lnTo>
                                <a:lnTo>
                                  <a:pt x="4" y="354"/>
                                </a:lnTo>
                                <a:lnTo>
                                  <a:pt x="9" y="374"/>
                                </a:lnTo>
                                <a:lnTo>
                                  <a:pt x="16" y="393"/>
                                </a:lnTo>
                                <a:lnTo>
                                  <a:pt x="22" y="405"/>
                                </a:lnTo>
                                <a:lnTo>
                                  <a:pt x="33" y="385"/>
                                </a:lnTo>
                                <a:lnTo>
                                  <a:pt x="47" y="366"/>
                                </a:lnTo>
                                <a:lnTo>
                                  <a:pt x="62" y="348"/>
                                </a:lnTo>
                                <a:lnTo>
                                  <a:pt x="79" y="330"/>
                                </a:lnTo>
                                <a:lnTo>
                                  <a:pt x="98" y="313"/>
                                </a:lnTo>
                                <a:lnTo>
                                  <a:pt x="119" y="297"/>
                                </a:lnTo>
                                <a:lnTo>
                                  <a:pt x="141" y="282"/>
                                </a:lnTo>
                                <a:lnTo>
                                  <a:pt x="165" y="268"/>
                                </a:lnTo>
                                <a:lnTo>
                                  <a:pt x="190" y="255"/>
                                </a:lnTo>
                                <a:lnTo>
                                  <a:pt x="217" y="242"/>
                                </a:lnTo>
                                <a:lnTo>
                                  <a:pt x="245" y="231"/>
                                </a:lnTo>
                                <a:lnTo>
                                  <a:pt x="274" y="220"/>
                                </a:lnTo>
                                <a:lnTo>
                                  <a:pt x="304" y="211"/>
                                </a:lnTo>
                                <a:lnTo>
                                  <a:pt x="335" y="203"/>
                                </a:lnTo>
                                <a:lnTo>
                                  <a:pt x="368" y="196"/>
                                </a:lnTo>
                                <a:lnTo>
                                  <a:pt x="401" y="190"/>
                                </a:lnTo>
                                <a:lnTo>
                                  <a:pt x="434" y="186"/>
                                </a:lnTo>
                                <a:lnTo>
                                  <a:pt x="469" y="182"/>
                                </a:lnTo>
                                <a:lnTo>
                                  <a:pt x="504" y="180"/>
                                </a:lnTo>
                                <a:lnTo>
                                  <a:pt x="540" y="180"/>
                                </a:lnTo>
                                <a:lnTo>
                                  <a:pt x="540" y="0"/>
                                </a:lnTo>
                                <a:close/>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61"/>
                        <wps:cNvSpPr>
                          <a:spLocks/>
                        </wps:cNvSpPr>
                        <wps:spPr bwMode="auto">
                          <a:xfrm>
                            <a:off x="3528" y="2342"/>
                            <a:ext cx="540" cy="883"/>
                          </a:xfrm>
                          <a:custGeom>
                            <a:avLst/>
                            <a:gdLst>
                              <a:gd name="T0" fmla="*/ 495 w 540"/>
                              <a:gd name="T1" fmla="*/ 1 h 883"/>
                              <a:gd name="T2" fmla="*/ 410 w 540"/>
                              <a:gd name="T3" fmla="*/ 9 h 883"/>
                              <a:gd name="T4" fmla="*/ 329 w 540"/>
                              <a:gd name="T5" fmla="*/ 24 h 883"/>
                              <a:gd name="T6" fmla="*/ 255 w 540"/>
                              <a:gd name="T7" fmla="*/ 47 h 883"/>
                              <a:gd name="T8" fmla="*/ 188 w 540"/>
                              <a:gd name="T9" fmla="*/ 75 h 883"/>
                              <a:gd name="T10" fmla="*/ 129 w 540"/>
                              <a:gd name="T11" fmla="*/ 110 h 883"/>
                              <a:gd name="T12" fmla="*/ 80 w 540"/>
                              <a:gd name="T13" fmla="*/ 149 h 883"/>
                              <a:gd name="T14" fmla="*/ 42 w 540"/>
                              <a:gd name="T15" fmla="*/ 192 h 883"/>
                              <a:gd name="T16" fmla="*/ 15 w 540"/>
                              <a:gd name="T17" fmla="*/ 239 h 883"/>
                              <a:gd name="T18" fmla="*/ 1 w 540"/>
                              <a:gd name="T19" fmla="*/ 289 h 883"/>
                              <a:gd name="T20" fmla="*/ 0 w 540"/>
                              <a:gd name="T21" fmla="*/ 495 h 883"/>
                              <a:gd name="T22" fmla="*/ 4 w 540"/>
                              <a:gd name="T23" fmla="*/ 535 h 883"/>
                              <a:gd name="T24" fmla="*/ 16 w 540"/>
                              <a:gd name="T25" fmla="*/ 573 h 883"/>
                              <a:gd name="T26" fmla="*/ 36 w 540"/>
                              <a:gd name="T27" fmla="*/ 610 h 883"/>
                              <a:gd name="T28" fmla="*/ 64 w 540"/>
                              <a:gd name="T29" fmla="*/ 645 h 883"/>
                              <a:gd name="T30" fmla="*/ 99 w 540"/>
                              <a:gd name="T31" fmla="*/ 677 h 883"/>
                              <a:gd name="T32" fmla="*/ 140 w 540"/>
                              <a:gd name="T33" fmla="*/ 707 h 883"/>
                              <a:gd name="T34" fmla="*/ 187 w 540"/>
                              <a:gd name="T35" fmla="*/ 734 h 883"/>
                              <a:gd name="T36" fmla="*/ 239 w 540"/>
                              <a:gd name="T37" fmla="*/ 757 h 883"/>
                              <a:gd name="T38" fmla="*/ 297 w 540"/>
                              <a:gd name="T39" fmla="*/ 777 h 883"/>
                              <a:gd name="T40" fmla="*/ 360 w 540"/>
                              <a:gd name="T41" fmla="*/ 792 h 883"/>
                              <a:gd name="T42" fmla="*/ 540 w 540"/>
                              <a:gd name="T43" fmla="*/ 720 h 883"/>
                              <a:gd name="T44" fmla="*/ 360 w 540"/>
                              <a:gd name="T45" fmla="*/ 612 h 883"/>
                              <a:gd name="T46" fmla="*/ 311 w 540"/>
                              <a:gd name="T47" fmla="*/ 601 h 883"/>
                              <a:gd name="T48" fmla="*/ 266 w 540"/>
                              <a:gd name="T49" fmla="*/ 587 h 883"/>
                              <a:gd name="T50" fmla="*/ 223 w 540"/>
                              <a:gd name="T51" fmla="*/ 570 h 883"/>
                              <a:gd name="T52" fmla="*/ 183 w 540"/>
                              <a:gd name="T53" fmla="*/ 552 h 883"/>
                              <a:gd name="T54" fmla="*/ 146 w 540"/>
                              <a:gd name="T55" fmla="*/ 531 h 883"/>
                              <a:gd name="T56" fmla="*/ 113 w 540"/>
                              <a:gd name="T57" fmla="*/ 509 h 883"/>
                              <a:gd name="T58" fmla="*/ 84 w 540"/>
                              <a:gd name="T59" fmla="*/ 484 h 883"/>
                              <a:gd name="T60" fmla="*/ 59 w 540"/>
                              <a:gd name="T61" fmla="*/ 458 h 883"/>
                              <a:gd name="T62" fmla="*/ 37 w 540"/>
                              <a:gd name="T63" fmla="*/ 431 h 883"/>
                              <a:gd name="T64" fmla="*/ 22 w 540"/>
                              <a:gd name="T65" fmla="*/ 405 h 883"/>
                              <a:gd name="T66" fmla="*/ 47 w 540"/>
                              <a:gd name="T67" fmla="*/ 366 h 883"/>
                              <a:gd name="T68" fmla="*/ 79 w 540"/>
                              <a:gd name="T69" fmla="*/ 330 h 883"/>
                              <a:gd name="T70" fmla="*/ 119 w 540"/>
                              <a:gd name="T71" fmla="*/ 297 h 883"/>
                              <a:gd name="T72" fmla="*/ 165 w 540"/>
                              <a:gd name="T73" fmla="*/ 268 h 883"/>
                              <a:gd name="T74" fmla="*/ 217 w 540"/>
                              <a:gd name="T75" fmla="*/ 242 h 883"/>
                              <a:gd name="T76" fmla="*/ 274 w 540"/>
                              <a:gd name="T77" fmla="*/ 220 h 883"/>
                              <a:gd name="T78" fmla="*/ 335 w 540"/>
                              <a:gd name="T79" fmla="*/ 203 h 883"/>
                              <a:gd name="T80" fmla="*/ 401 w 540"/>
                              <a:gd name="T81" fmla="*/ 190 h 883"/>
                              <a:gd name="T82" fmla="*/ 469 w 540"/>
                              <a:gd name="T83" fmla="*/ 182 h 883"/>
                              <a:gd name="T84" fmla="*/ 540 w 540"/>
                              <a:gd name="T85" fmla="*/ 180 h 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40" h="883">
                                <a:moveTo>
                                  <a:pt x="540" y="0"/>
                                </a:moveTo>
                                <a:lnTo>
                                  <a:pt x="495" y="1"/>
                                </a:lnTo>
                                <a:lnTo>
                                  <a:pt x="452" y="4"/>
                                </a:lnTo>
                                <a:lnTo>
                                  <a:pt x="410" y="9"/>
                                </a:lnTo>
                                <a:lnTo>
                                  <a:pt x="369" y="16"/>
                                </a:lnTo>
                                <a:lnTo>
                                  <a:pt x="329" y="24"/>
                                </a:lnTo>
                                <a:lnTo>
                                  <a:pt x="291" y="35"/>
                                </a:lnTo>
                                <a:lnTo>
                                  <a:pt x="255" y="47"/>
                                </a:lnTo>
                                <a:lnTo>
                                  <a:pt x="221" y="60"/>
                                </a:lnTo>
                                <a:lnTo>
                                  <a:pt x="188" y="75"/>
                                </a:lnTo>
                                <a:lnTo>
                                  <a:pt x="158" y="92"/>
                                </a:lnTo>
                                <a:lnTo>
                                  <a:pt x="129" y="110"/>
                                </a:lnTo>
                                <a:lnTo>
                                  <a:pt x="104" y="129"/>
                                </a:lnTo>
                                <a:lnTo>
                                  <a:pt x="80" y="149"/>
                                </a:lnTo>
                                <a:lnTo>
                                  <a:pt x="60" y="170"/>
                                </a:lnTo>
                                <a:lnTo>
                                  <a:pt x="42" y="192"/>
                                </a:lnTo>
                                <a:lnTo>
                                  <a:pt x="27" y="215"/>
                                </a:lnTo>
                                <a:lnTo>
                                  <a:pt x="15" y="239"/>
                                </a:lnTo>
                                <a:lnTo>
                                  <a:pt x="7" y="264"/>
                                </a:lnTo>
                                <a:lnTo>
                                  <a:pt x="1" y="289"/>
                                </a:lnTo>
                                <a:lnTo>
                                  <a:pt x="0" y="315"/>
                                </a:lnTo>
                                <a:lnTo>
                                  <a:pt x="0" y="495"/>
                                </a:lnTo>
                                <a:lnTo>
                                  <a:pt x="1" y="515"/>
                                </a:lnTo>
                                <a:lnTo>
                                  <a:pt x="4" y="535"/>
                                </a:lnTo>
                                <a:lnTo>
                                  <a:pt x="9" y="554"/>
                                </a:lnTo>
                                <a:lnTo>
                                  <a:pt x="16" y="573"/>
                                </a:lnTo>
                                <a:lnTo>
                                  <a:pt x="25" y="592"/>
                                </a:lnTo>
                                <a:lnTo>
                                  <a:pt x="36" y="610"/>
                                </a:lnTo>
                                <a:lnTo>
                                  <a:pt x="49" y="627"/>
                                </a:lnTo>
                                <a:lnTo>
                                  <a:pt x="64" y="645"/>
                                </a:lnTo>
                                <a:lnTo>
                                  <a:pt x="80" y="661"/>
                                </a:lnTo>
                                <a:lnTo>
                                  <a:pt x="99" y="677"/>
                                </a:lnTo>
                                <a:lnTo>
                                  <a:pt x="118" y="692"/>
                                </a:lnTo>
                                <a:lnTo>
                                  <a:pt x="140" y="707"/>
                                </a:lnTo>
                                <a:lnTo>
                                  <a:pt x="162" y="721"/>
                                </a:lnTo>
                                <a:lnTo>
                                  <a:pt x="187" y="734"/>
                                </a:lnTo>
                                <a:lnTo>
                                  <a:pt x="212" y="746"/>
                                </a:lnTo>
                                <a:lnTo>
                                  <a:pt x="239" y="757"/>
                                </a:lnTo>
                                <a:lnTo>
                                  <a:pt x="267" y="767"/>
                                </a:lnTo>
                                <a:lnTo>
                                  <a:pt x="297" y="777"/>
                                </a:lnTo>
                                <a:lnTo>
                                  <a:pt x="328" y="785"/>
                                </a:lnTo>
                                <a:lnTo>
                                  <a:pt x="360" y="792"/>
                                </a:lnTo>
                                <a:lnTo>
                                  <a:pt x="360" y="882"/>
                                </a:lnTo>
                                <a:lnTo>
                                  <a:pt x="540" y="720"/>
                                </a:lnTo>
                                <a:lnTo>
                                  <a:pt x="360" y="522"/>
                                </a:lnTo>
                                <a:lnTo>
                                  <a:pt x="360" y="612"/>
                                </a:lnTo>
                                <a:lnTo>
                                  <a:pt x="335" y="607"/>
                                </a:lnTo>
                                <a:lnTo>
                                  <a:pt x="311" y="601"/>
                                </a:lnTo>
                                <a:lnTo>
                                  <a:pt x="288" y="594"/>
                                </a:lnTo>
                                <a:lnTo>
                                  <a:pt x="266" y="587"/>
                                </a:lnTo>
                                <a:lnTo>
                                  <a:pt x="244" y="579"/>
                                </a:lnTo>
                                <a:lnTo>
                                  <a:pt x="223" y="570"/>
                                </a:lnTo>
                                <a:lnTo>
                                  <a:pt x="203" y="561"/>
                                </a:lnTo>
                                <a:lnTo>
                                  <a:pt x="183" y="552"/>
                                </a:lnTo>
                                <a:lnTo>
                                  <a:pt x="164" y="542"/>
                                </a:lnTo>
                                <a:lnTo>
                                  <a:pt x="146" y="531"/>
                                </a:lnTo>
                                <a:lnTo>
                                  <a:pt x="129" y="520"/>
                                </a:lnTo>
                                <a:lnTo>
                                  <a:pt x="113" y="509"/>
                                </a:lnTo>
                                <a:lnTo>
                                  <a:pt x="98" y="497"/>
                                </a:lnTo>
                                <a:lnTo>
                                  <a:pt x="84" y="484"/>
                                </a:lnTo>
                                <a:lnTo>
                                  <a:pt x="71" y="471"/>
                                </a:lnTo>
                                <a:lnTo>
                                  <a:pt x="59" y="458"/>
                                </a:lnTo>
                                <a:lnTo>
                                  <a:pt x="47" y="445"/>
                                </a:lnTo>
                                <a:lnTo>
                                  <a:pt x="37" y="431"/>
                                </a:lnTo>
                                <a:lnTo>
                                  <a:pt x="28" y="417"/>
                                </a:lnTo>
                                <a:lnTo>
                                  <a:pt x="22" y="405"/>
                                </a:lnTo>
                                <a:lnTo>
                                  <a:pt x="33" y="385"/>
                                </a:lnTo>
                                <a:lnTo>
                                  <a:pt x="47" y="366"/>
                                </a:lnTo>
                                <a:lnTo>
                                  <a:pt x="62" y="348"/>
                                </a:lnTo>
                                <a:lnTo>
                                  <a:pt x="79" y="330"/>
                                </a:lnTo>
                                <a:lnTo>
                                  <a:pt x="98" y="313"/>
                                </a:lnTo>
                                <a:lnTo>
                                  <a:pt x="119" y="297"/>
                                </a:lnTo>
                                <a:lnTo>
                                  <a:pt x="141" y="282"/>
                                </a:lnTo>
                                <a:lnTo>
                                  <a:pt x="165" y="268"/>
                                </a:lnTo>
                                <a:lnTo>
                                  <a:pt x="190" y="255"/>
                                </a:lnTo>
                                <a:lnTo>
                                  <a:pt x="217" y="242"/>
                                </a:lnTo>
                                <a:lnTo>
                                  <a:pt x="245" y="231"/>
                                </a:lnTo>
                                <a:lnTo>
                                  <a:pt x="274" y="220"/>
                                </a:lnTo>
                                <a:lnTo>
                                  <a:pt x="304" y="211"/>
                                </a:lnTo>
                                <a:lnTo>
                                  <a:pt x="335" y="203"/>
                                </a:lnTo>
                                <a:lnTo>
                                  <a:pt x="368" y="196"/>
                                </a:lnTo>
                                <a:lnTo>
                                  <a:pt x="401" y="190"/>
                                </a:lnTo>
                                <a:lnTo>
                                  <a:pt x="434" y="186"/>
                                </a:lnTo>
                                <a:lnTo>
                                  <a:pt x="469" y="182"/>
                                </a:lnTo>
                                <a:lnTo>
                                  <a:pt x="504" y="180"/>
                                </a:lnTo>
                                <a:lnTo>
                                  <a:pt x="540" y="180"/>
                                </a:lnTo>
                                <a:lnTo>
                                  <a:pt x="54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Freeform 62"/>
                        <wps:cNvSpPr>
                          <a:spLocks/>
                        </wps:cNvSpPr>
                        <wps:spPr bwMode="auto">
                          <a:xfrm>
                            <a:off x="3528" y="2658"/>
                            <a:ext cx="20" cy="78"/>
                          </a:xfrm>
                          <a:custGeom>
                            <a:avLst/>
                            <a:gdLst>
                              <a:gd name="T0" fmla="*/ 0 w 20"/>
                              <a:gd name="T1" fmla="*/ 0 h 78"/>
                              <a:gd name="T2" fmla="*/ 1 w 20"/>
                              <a:gd name="T3" fmla="*/ 19 h 78"/>
                              <a:gd name="T4" fmla="*/ 4 w 20"/>
                              <a:gd name="T5" fmla="*/ 39 h 78"/>
                              <a:gd name="T6" fmla="*/ 9 w 20"/>
                              <a:gd name="T7" fmla="*/ 58 h 78"/>
                              <a:gd name="T8" fmla="*/ 16 w 20"/>
                              <a:gd name="T9" fmla="*/ 77 h 78"/>
                            </a:gdLst>
                            <a:ahLst/>
                            <a:cxnLst>
                              <a:cxn ang="0">
                                <a:pos x="T0" y="T1"/>
                              </a:cxn>
                              <a:cxn ang="0">
                                <a:pos x="T2" y="T3"/>
                              </a:cxn>
                              <a:cxn ang="0">
                                <a:pos x="T4" y="T5"/>
                              </a:cxn>
                              <a:cxn ang="0">
                                <a:pos x="T6" y="T7"/>
                              </a:cxn>
                              <a:cxn ang="0">
                                <a:pos x="T8" y="T9"/>
                              </a:cxn>
                            </a:cxnLst>
                            <a:rect l="0" t="0" r="r" b="b"/>
                            <a:pathLst>
                              <a:path w="20" h="78">
                                <a:moveTo>
                                  <a:pt x="0" y="0"/>
                                </a:moveTo>
                                <a:lnTo>
                                  <a:pt x="1" y="19"/>
                                </a:lnTo>
                                <a:lnTo>
                                  <a:pt x="4" y="39"/>
                                </a:lnTo>
                                <a:lnTo>
                                  <a:pt x="9" y="58"/>
                                </a:lnTo>
                                <a:lnTo>
                                  <a:pt x="16" y="7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3" name="Group 63"/>
                        <wpg:cNvGrpSpPr>
                          <a:grpSpLocks/>
                        </wpg:cNvGrpSpPr>
                        <wpg:grpSpPr bwMode="auto">
                          <a:xfrm>
                            <a:off x="8928" y="2342"/>
                            <a:ext cx="538" cy="883"/>
                            <a:chOff x="8928" y="2342"/>
                            <a:chExt cx="538" cy="883"/>
                          </a:xfrm>
                        </wpg:grpSpPr>
                        <wps:wsp>
                          <wps:cNvPr id="174" name="Freeform 64"/>
                          <wps:cNvSpPr>
                            <a:spLocks/>
                          </wps:cNvSpPr>
                          <wps:spPr bwMode="auto">
                            <a:xfrm>
                              <a:off x="8928" y="2342"/>
                              <a:ext cx="538" cy="883"/>
                            </a:xfrm>
                            <a:custGeom>
                              <a:avLst/>
                              <a:gdLst>
                                <a:gd name="T0" fmla="*/ 179 w 538"/>
                                <a:gd name="T1" fmla="*/ 522 h 883"/>
                                <a:gd name="T2" fmla="*/ 0 w 538"/>
                                <a:gd name="T3" fmla="*/ 720 h 883"/>
                                <a:gd name="T4" fmla="*/ 179 w 538"/>
                                <a:gd name="T5" fmla="*/ 882 h 883"/>
                                <a:gd name="T6" fmla="*/ 179 w 538"/>
                                <a:gd name="T7" fmla="*/ 792 h 883"/>
                                <a:gd name="T8" fmla="*/ 211 w 538"/>
                                <a:gd name="T9" fmla="*/ 785 h 883"/>
                                <a:gd name="T10" fmla="*/ 242 w 538"/>
                                <a:gd name="T11" fmla="*/ 777 h 883"/>
                                <a:gd name="T12" fmla="*/ 271 w 538"/>
                                <a:gd name="T13" fmla="*/ 767 h 883"/>
                                <a:gd name="T14" fmla="*/ 299 w 538"/>
                                <a:gd name="T15" fmla="*/ 757 h 883"/>
                                <a:gd name="T16" fmla="*/ 326 w 538"/>
                                <a:gd name="T17" fmla="*/ 746 h 883"/>
                                <a:gd name="T18" fmla="*/ 352 w 538"/>
                                <a:gd name="T19" fmla="*/ 734 h 883"/>
                                <a:gd name="T20" fmla="*/ 376 w 538"/>
                                <a:gd name="T21" fmla="*/ 721 h 883"/>
                                <a:gd name="T22" fmla="*/ 399 w 538"/>
                                <a:gd name="T23" fmla="*/ 707 h 883"/>
                                <a:gd name="T24" fmla="*/ 420 w 538"/>
                                <a:gd name="T25" fmla="*/ 692 h 883"/>
                                <a:gd name="T26" fmla="*/ 440 w 538"/>
                                <a:gd name="T27" fmla="*/ 677 h 883"/>
                                <a:gd name="T28" fmla="*/ 458 w 538"/>
                                <a:gd name="T29" fmla="*/ 661 h 883"/>
                                <a:gd name="T30" fmla="*/ 474 w 538"/>
                                <a:gd name="T31" fmla="*/ 645 h 883"/>
                                <a:gd name="T32" fmla="*/ 489 w 538"/>
                                <a:gd name="T33" fmla="*/ 627 h 883"/>
                                <a:gd name="T34" fmla="*/ 500 w 538"/>
                                <a:gd name="T35" fmla="*/ 612 h 883"/>
                                <a:gd name="T36" fmla="*/ 179 w 538"/>
                                <a:gd name="T37" fmla="*/ 612 h 883"/>
                                <a:gd name="T38" fmla="*/ 179 w 538"/>
                                <a:gd name="T39" fmla="*/ 522 h 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38" h="883">
                                  <a:moveTo>
                                    <a:pt x="179" y="522"/>
                                  </a:moveTo>
                                  <a:lnTo>
                                    <a:pt x="0" y="720"/>
                                  </a:lnTo>
                                  <a:lnTo>
                                    <a:pt x="179" y="882"/>
                                  </a:lnTo>
                                  <a:lnTo>
                                    <a:pt x="179" y="792"/>
                                  </a:lnTo>
                                  <a:lnTo>
                                    <a:pt x="211" y="785"/>
                                  </a:lnTo>
                                  <a:lnTo>
                                    <a:pt x="242" y="777"/>
                                  </a:lnTo>
                                  <a:lnTo>
                                    <a:pt x="271" y="767"/>
                                  </a:lnTo>
                                  <a:lnTo>
                                    <a:pt x="299" y="757"/>
                                  </a:lnTo>
                                  <a:lnTo>
                                    <a:pt x="326" y="746"/>
                                  </a:lnTo>
                                  <a:lnTo>
                                    <a:pt x="352" y="734"/>
                                  </a:lnTo>
                                  <a:lnTo>
                                    <a:pt x="376" y="721"/>
                                  </a:lnTo>
                                  <a:lnTo>
                                    <a:pt x="399" y="707"/>
                                  </a:lnTo>
                                  <a:lnTo>
                                    <a:pt x="420" y="692"/>
                                  </a:lnTo>
                                  <a:lnTo>
                                    <a:pt x="440" y="677"/>
                                  </a:lnTo>
                                  <a:lnTo>
                                    <a:pt x="458" y="661"/>
                                  </a:lnTo>
                                  <a:lnTo>
                                    <a:pt x="474" y="645"/>
                                  </a:lnTo>
                                  <a:lnTo>
                                    <a:pt x="489" y="627"/>
                                  </a:lnTo>
                                  <a:lnTo>
                                    <a:pt x="500" y="612"/>
                                  </a:lnTo>
                                  <a:lnTo>
                                    <a:pt x="179" y="612"/>
                                  </a:lnTo>
                                  <a:lnTo>
                                    <a:pt x="179" y="522"/>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65"/>
                          <wps:cNvSpPr>
                            <a:spLocks/>
                          </wps:cNvSpPr>
                          <wps:spPr bwMode="auto">
                            <a:xfrm>
                              <a:off x="8928" y="2342"/>
                              <a:ext cx="538" cy="883"/>
                            </a:xfrm>
                            <a:custGeom>
                              <a:avLst/>
                              <a:gdLst>
                                <a:gd name="T0" fmla="*/ 0 w 538"/>
                                <a:gd name="T1" fmla="*/ 180 h 883"/>
                                <a:gd name="T2" fmla="*/ 70 w 538"/>
                                <a:gd name="T3" fmla="*/ 182 h 883"/>
                                <a:gd name="T4" fmla="*/ 138 w 538"/>
                                <a:gd name="T5" fmla="*/ 190 h 883"/>
                                <a:gd name="T6" fmla="*/ 203 w 538"/>
                                <a:gd name="T7" fmla="*/ 203 h 883"/>
                                <a:gd name="T8" fmla="*/ 265 w 538"/>
                                <a:gd name="T9" fmla="*/ 220 h 883"/>
                                <a:gd name="T10" fmla="*/ 322 w 538"/>
                                <a:gd name="T11" fmla="*/ 242 h 883"/>
                                <a:gd name="T12" fmla="*/ 373 w 538"/>
                                <a:gd name="T13" fmla="*/ 268 h 883"/>
                                <a:gd name="T14" fmla="*/ 419 w 538"/>
                                <a:gd name="T15" fmla="*/ 297 h 883"/>
                                <a:gd name="T16" fmla="*/ 459 w 538"/>
                                <a:gd name="T17" fmla="*/ 330 h 883"/>
                                <a:gd name="T18" fmla="*/ 491 w 538"/>
                                <a:gd name="T19" fmla="*/ 366 h 883"/>
                                <a:gd name="T20" fmla="*/ 516 w 538"/>
                                <a:gd name="T21" fmla="*/ 405 h 883"/>
                                <a:gd name="T22" fmla="*/ 501 w 538"/>
                                <a:gd name="T23" fmla="*/ 430 h 883"/>
                                <a:gd name="T24" fmla="*/ 480 w 538"/>
                                <a:gd name="T25" fmla="*/ 458 h 883"/>
                                <a:gd name="T26" fmla="*/ 454 w 538"/>
                                <a:gd name="T27" fmla="*/ 484 h 883"/>
                                <a:gd name="T28" fmla="*/ 425 w 538"/>
                                <a:gd name="T29" fmla="*/ 508 h 883"/>
                                <a:gd name="T30" fmla="*/ 392 w 538"/>
                                <a:gd name="T31" fmla="*/ 531 h 883"/>
                                <a:gd name="T32" fmla="*/ 355 w 538"/>
                                <a:gd name="T33" fmla="*/ 552 h 883"/>
                                <a:gd name="T34" fmla="*/ 316 w 538"/>
                                <a:gd name="T35" fmla="*/ 570 h 883"/>
                                <a:gd name="T36" fmla="*/ 273 w 538"/>
                                <a:gd name="T37" fmla="*/ 587 h 883"/>
                                <a:gd name="T38" fmla="*/ 227 w 538"/>
                                <a:gd name="T39" fmla="*/ 601 h 883"/>
                                <a:gd name="T40" fmla="*/ 179 w 538"/>
                                <a:gd name="T41" fmla="*/ 612 h 883"/>
                                <a:gd name="T42" fmla="*/ 502 w 538"/>
                                <a:gd name="T43" fmla="*/ 610 h 883"/>
                                <a:gd name="T44" fmla="*/ 522 w 538"/>
                                <a:gd name="T45" fmla="*/ 573 h 883"/>
                                <a:gd name="T46" fmla="*/ 534 w 538"/>
                                <a:gd name="T47" fmla="*/ 535 h 883"/>
                                <a:gd name="T48" fmla="*/ 538 w 538"/>
                                <a:gd name="T49" fmla="*/ 496 h 883"/>
                                <a:gd name="T50" fmla="*/ 537 w 538"/>
                                <a:gd name="T51" fmla="*/ 289 h 883"/>
                                <a:gd name="T52" fmla="*/ 523 w 538"/>
                                <a:gd name="T53" fmla="*/ 239 h 883"/>
                                <a:gd name="T54" fmla="*/ 496 w 538"/>
                                <a:gd name="T55" fmla="*/ 192 h 883"/>
                                <a:gd name="T56" fmla="*/ 458 w 538"/>
                                <a:gd name="T57" fmla="*/ 149 h 883"/>
                                <a:gd name="T58" fmla="*/ 409 w 538"/>
                                <a:gd name="T59" fmla="*/ 110 h 883"/>
                                <a:gd name="T60" fmla="*/ 350 w 538"/>
                                <a:gd name="T61" fmla="*/ 75 h 883"/>
                                <a:gd name="T62" fmla="*/ 283 w 538"/>
                                <a:gd name="T63" fmla="*/ 47 h 883"/>
                                <a:gd name="T64" fmla="*/ 209 w 538"/>
                                <a:gd name="T65" fmla="*/ 24 h 883"/>
                                <a:gd name="T66" fmla="*/ 129 w 538"/>
                                <a:gd name="T67" fmla="*/ 9 h 883"/>
                                <a:gd name="T68" fmla="*/ 44 w 538"/>
                                <a:gd name="T69" fmla="*/ 1 h 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38" h="883">
                                  <a:moveTo>
                                    <a:pt x="0" y="0"/>
                                  </a:moveTo>
                                  <a:lnTo>
                                    <a:pt x="0" y="180"/>
                                  </a:lnTo>
                                  <a:lnTo>
                                    <a:pt x="35" y="180"/>
                                  </a:lnTo>
                                  <a:lnTo>
                                    <a:pt x="70" y="182"/>
                                  </a:lnTo>
                                  <a:lnTo>
                                    <a:pt x="104" y="186"/>
                                  </a:lnTo>
                                  <a:lnTo>
                                    <a:pt x="138" y="190"/>
                                  </a:lnTo>
                                  <a:lnTo>
                                    <a:pt x="171" y="196"/>
                                  </a:lnTo>
                                  <a:lnTo>
                                    <a:pt x="203" y="203"/>
                                  </a:lnTo>
                                  <a:lnTo>
                                    <a:pt x="235" y="211"/>
                                  </a:lnTo>
                                  <a:lnTo>
                                    <a:pt x="265" y="220"/>
                                  </a:lnTo>
                                  <a:lnTo>
                                    <a:pt x="294" y="231"/>
                                  </a:lnTo>
                                  <a:lnTo>
                                    <a:pt x="322" y="242"/>
                                  </a:lnTo>
                                  <a:lnTo>
                                    <a:pt x="348" y="255"/>
                                  </a:lnTo>
                                  <a:lnTo>
                                    <a:pt x="373" y="268"/>
                                  </a:lnTo>
                                  <a:lnTo>
                                    <a:pt x="397" y="282"/>
                                  </a:lnTo>
                                  <a:lnTo>
                                    <a:pt x="419" y="297"/>
                                  </a:lnTo>
                                  <a:lnTo>
                                    <a:pt x="440" y="313"/>
                                  </a:lnTo>
                                  <a:lnTo>
                                    <a:pt x="459" y="330"/>
                                  </a:lnTo>
                                  <a:lnTo>
                                    <a:pt x="476" y="348"/>
                                  </a:lnTo>
                                  <a:lnTo>
                                    <a:pt x="491" y="366"/>
                                  </a:lnTo>
                                  <a:lnTo>
                                    <a:pt x="505" y="385"/>
                                  </a:lnTo>
                                  <a:lnTo>
                                    <a:pt x="516" y="405"/>
                                  </a:lnTo>
                                  <a:lnTo>
                                    <a:pt x="510" y="416"/>
                                  </a:lnTo>
                                  <a:lnTo>
                                    <a:pt x="501" y="430"/>
                                  </a:lnTo>
                                  <a:lnTo>
                                    <a:pt x="491" y="444"/>
                                  </a:lnTo>
                                  <a:lnTo>
                                    <a:pt x="480" y="458"/>
                                  </a:lnTo>
                                  <a:lnTo>
                                    <a:pt x="468" y="471"/>
                                  </a:lnTo>
                                  <a:lnTo>
                                    <a:pt x="454" y="484"/>
                                  </a:lnTo>
                                  <a:lnTo>
                                    <a:pt x="440" y="496"/>
                                  </a:lnTo>
                                  <a:lnTo>
                                    <a:pt x="425" y="508"/>
                                  </a:lnTo>
                                  <a:lnTo>
                                    <a:pt x="409" y="520"/>
                                  </a:lnTo>
                                  <a:lnTo>
                                    <a:pt x="392" y="531"/>
                                  </a:lnTo>
                                  <a:lnTo>
                                    <a:pt x="374" y="542"/>
                                  </a:lnTo>
                                  <a:lnTo>
                                    <a:pt x="355" y="552"/>
                                  </a:lnTo>
                                  <a:lnTo>
                                    <a:pt x="336" y="561"/>
                                  </a:lnTo>
                                  <a:lnTo>
                                    <a:pt x="316" y="570"/>
                                  </a:lnTo>
                                  <a:lnTo>
                                    <a:pt x="294" y="579"/>
                                  </a:lnTo>
                                  <a:lnTo>
                                    <a:pt x="273" y="587"/>
                                  </a:lnTo>
                                  <a:lnTo>
                                    <a:pt x="250" y="594"/>
                                  </a:lnTo>
                                  <a:lnTo>
                                    <a:pt x="227" y="601"/>
                                  </a:lnTo>
                                  <a:lnTo>
                                    <a:pt x="203" y="607"/>
                                  </a:lnTo>
                                  <a:lnTo>
                                    <a:pt x="179" y="612"/>
                                  </a:lnTo>
                                  <a:lnTo>
                                    <a:pt x="500" y="612"/>
                                  </a:lnTo>
                                  <a:lnTo>
                                    <a:pt x="502" y="610"/>
                                  </a:lnTo>
                                  <a:lnTo>
                                    <a:pt x="513" y="592"/>
                                  </a:lnTo>
                                  <a:lnTo>
                                    <a:pt x="522" y="573"/>
                                  </a:lnTo>
                                  <a:lnTo>
                                    <a:pt x="529" y="554"/>
                                  </a:lnTo>
                                  <a:lnTo>
                                    <a:pt x="534" y="535"/>
                                  </a:lnTo>
                                  <a:lnTo>
                                    <a:pt x="537" y="515"/>
                                  </a:lnTo>
                                  <a:lnTo>
                                    <a:pt x="538" y="496"/>
                                  </a:lnTo>
                                  <a:lnTo>
                                    <a:pt x="538" y="313"/>
                                  </a:lnTo>
                                  <a:lnTo>
                                    <a:pt x="537" y="289"/>
                                  </a:lnTo>
                                  <a:lnTo>
                                    <a:pt x="531" y="264"/>
                                  </a:lnTo>
                                  <a:lnTo>
                                    <a:pt x="523" y="239"/>
                                  </a:lnTo>
                                  <a:lnTo>
                                    <a:pt x="511" y="215"/>
                                  </a:lnTo>
                                  <a:lnTo>
                                    <a:pt x="496" y="192"/>
                                  </a:lnTo>
                                  <a:lnTo>
                                    <a:pt x="478" y="170"/>
                                  </a:lnTo>
                                  <a:lnTo>
                                    <a:pt x="458" y="149"/>
                                  </a:lnTo>
                                  <a:lnTo>
                                    <a:pt x="434" y="129"/>
                                  </a:lnTo>
                                  <a:lnTo>
                                    <a:pt x="409" y="110"/>
                                  </a:lnTo>
                                  <a:lnTo>
                                    <a:pt x="381" y="92"/>
                                  </a:lnTo>
                                  <a:lnTo>
                                    <a:pt x="350" y="75"/>
                                  </a:lnTo>
                                  <a:lnTo>
                                    <a:pt x="318" y="60"/>
                                  </a:lnTo>
                                  <a:lnTo>
                                    <a:pt x="283" y="47"/>
                                  </a:lnTo>
                                  <a:lnTo>
                                    <a:pt x="247" y="35"/>
                                  </a:lnTo>
                                  <a:lnTo>
                                    <a:pt x="209" y="24"/>
                                  </a:lnTo>
                                  <a:lnTo>
                                    <a:pt x="170" y="16"/>
                                  </a:lnTo>
                                  <a:lnTo>
                                    <a:pt x="129" y="9"/>
                                  </a:lnTo>
                                  <a:lnTo>
                                    <a:pt x="87" y="4"/>
                                  </a:lnTo>
                                  <a:lnTo>
                                    <a:pt x="44" y="1"/>
                                  </a:lnTo>
                                  <a:lnTo>
                                    <a:pt x="0"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76" name="Freeform 66"/>
                        <wps:cNvSpPr>
                          <a:spLocks/>
                        </wps:cNvSpPr>
                        <wps:spPr bwMode="auto">
                          <a:xfrm>
                            <a:off x="8928" y="2342"/>
                            <a:ext cx="539" cy="496"/>
                          </a:xfrm>
                          <a:custGeom>
                            <a:avLst/>
                            <a:gdLst>
                              <a:gd name="T0" fmla="*/ 0 w 539"/>
                              <a:gd name="T1" fmla="*/ 0 h 496"/>
                              <a:gd name="T2" fmla="*/ 0 w 539"/>
                              <a:gd name="T3" fmla="*/ 180 h 496"/>
                              <a:gd name="T4" fmla="*/ 44 w 539"/>
                              <a:gd name="T5" fmla="*/ 181 h 496"/>
                              <a:gd name="T6" fmla="*/ 87 w 539"/>
                              <a:gd name="T7" fmla="*/ 184 h 496"/>
                              <a:gd name="T8" fmla="*/ 129 w 539"/>
                              <a:gd name="T9" fmla="*/ 189 h 496"/>
                              <a:gd name="T10" fmla="*/ 170 w 539"/>
                              <a:gd name="T11" fmla="*/ 196 h 496"/>
                              <a:gd name="T12" fmla="*/ 209 w 539"/>
                              <a:gd name="T13" fmla="*/ 204 h 496"/>
                              <a:gd name="T14" fmla="*/ 247 w 539"/>
                              <a:gd name="T15" fmla="*/ 215 h 496"/>
                              <a:gd name="T16" fmla="*/ 283 w 539"/>
                              <a:gd name="T17" fmla="*/ 227 h 496"/>
                              <a:gd name="T18" fmla="*/ 318 w 539"/>
                              <a:gd name="T19" fmla="*/ 241 h 496"/>
                              <a:gd name="T20" fmla="*/ 350 w 539"/>
                              <a:gd name="T21" fmla="*/ 256 h 496"/>
                              <a:gd name="T22" fmla="*/ 381 w 539"/>
                              <a:gd name="T23" fmla="*/ 272 h 496"/>
                              <a:gd name="T24" fmla="*/ 409 w 539"/>
                              <a:gd name="T25" fmla="*/ 290 h 496"/>
                              <a:gd name="T26" fmla="*/ 434 w 539"/>
                              <a:gd name="T27" fmla="*/ 309 h 496"/>
                              <a:gd name="T28" fmla="*/ 458 w 539"/>
                              <a:gd name="T29" fmla="*/ 329 h 496"/>
                              <a:gd name="T30" fmla="*/ 478 w 539"/>
                              <a:gd name="T31" fmla="*/ 350 h 496"/>
                              <a:gd name="T32" fmla="*/ 496 w 539"/>
                              <a:gd name="T33" fmla="*/ 372 h 496"/>
                              <a:gd name="T34" fmla="*/ 511 w 539"/>
                              <a:gd name="T35" fmla="*/ 395 h 496"/>
                              <a:gd name="T36" fmla="*/ 523 w 539"/>
                              <a:gd name="T37" fmla="*/ 419 h 496"/>
                              <a:gd name="T38" fmla="*/ 531 w 539"/>
                              <a:gd name="T39" fmla="*/ 444 h 496"/>
                              <a:gd name="T40" fmla="*/ 537 w 539"/>
                              <a:gd name="T41" fmla="*/ 469 h 496"/>
                              <a:gd name="T42" fmla="*/ 539 w 539"/>
                              <a:gd name="T43" fmla="*/ 495 h 496"/>
                              <a:gd name="T44" fmla="*/ 539 w 539"/>
                              <a:gd name="T45" fmla="*/ 315 h 496"/>
                              <a:gd name="T46" fmla="*/ 537 w 539"/>
                              <a:gd name="T47" fmla="*/ 289 h 496"/>
                              <a:gd name="T48" fmla="*/ 531 w 539"/>
                              <a:gd name="T49" fmla="*/ 264 h 496"/>
                              <a:gd name="T50" fmla="*/ 523 w 539"/>
                              <a:gd name="T51" fmla="*/ 239 h 496"/>
                              <a:gd name="T52" fmla="*/ 511 w 539"/>
                              <a:gd name="T53" fmla="*/ 215 h 496"/>
                              <a:gd name="T54" fmla="*/ 496 w 539"/>
                              <a:gd name="T55" fmla="*/ 192 h 496"/>
                              <a:gd name="T56" fmla="*/ 478 w 539"/>
                              <a:gd name="T57" fmla="*/ 170 h 496"/>
                              <a:gd name="T58" fmla="*/ 458 w 539"/>
                              <a:gd name="T59" fmla="*/ 149 h 496"/>
                              <a:gd name="T60" fmla="*/ 434 w 539"/>
                              <a:gd name="T61" fmla="*/ 129 h 496"/>
                              <a:gd name="T62" fmla="*/ 409 w 539"/>
                              <a:gd name="T63" fmla="*/ 110 h 496"/>
                              <a:gd name="T64" fmla="*/ 381 w 539"/>
                              <a:gd name="T65" fmla="*/ 92 h 496"/>
                              <a:gd name="T66" fmla="*/ 350 w 539"/>
                              <a:gd name="T67" fmla="*/ 75 h 496"/>
                              <a:gd name="T68" fmla="*/ 318 w 539"/>
                              <a:gd name="T69" fmla="*/ 60 h 496"/>
                              <a:gd name="T70" fmla="*/ 283 w 539"/>
                              <a:gd name="T71" fmla="*/ 47 h 496"/>
                              <a:gd name="T72" fmla="*/ 247 w 539"/>
                              <a:gd name="T73" fmla="*/ 35 h 496"/>
                              <a:gd name="T74" fmla="*/ 209 w 539"/>
                              <a:gd name="T75" fmla="*/ 24 h 496"/>
                              <a:gd name="T76" fmla="*/ 170 w 539"/>
                              <a:gd name="T77" fmla="*/ 16 h 496"/>
                              <a:gd name="T78" fmla="*/ 129 w 539"/>
                              <a:gd name="T79" fmla="*/ 9 h 496"/>
                              <a:gd name="T80" fmla="*/ 87 w 539"/>
                              <a:gd name="T81" fmla="*/ 4 h 496"/>
                              <a:gd name="T82" fmla="*/ 44 w 539"/>
                              <a:gd name="T83" fmla="*/ 1 h 496"/>
                              <a:gd name="T84" fmla="*/ 0 w 539"/>
                              <a:gd name="T85" fmla="*/ 0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39" h="496">
                                <a:moveTo>
                                  <a:pt x="0" y="0"/>
                                </a:moveTo>
                                <a:lnTo>
                                  <a:pt x="0" y="180"/>
                                </a:lnTo>
                                <a:lnTo>
                                  <a:pt x="44" y="181"/>
                                </a:lnTo>
                                <a:lnTo>
                                  <a:pt x="87" y="184"/>
                                </a:lnTo>
                                <a:lnTo>
                                  <a:pt x="129" y="189"/>
                                </a:lnTo>
                                <a:lnTo>
                                  <a:pt x="170" y="196"/>
                                </a:lnTo>
                                <a:lnTo>
                                  <a:pt x="209" y="204"/>
                                </a:lnTo>
                                <a:lnTo>
                                  <a:pt x="247" y="215"/>
                                </a:lnTo>
                                <a:lnTo>
                                  <a:pt x="283" y="227"/>
                                </a:lnTo>
                                <a:lnTo>
                                  <a:pt x="318" y="241"/>
                                </a:lnTo>
                                <a:lnTo>
                                  <a:pt x="350" y="256"/>
                                </a:lnTo>
                                <a:lnTo>
                                  <a:pt x="381" y="272"/>
                                </a:lnTo>
                                <a:lnTo>
                                  <a:pt x="409" y="290"/>
                                </a:lnTo>
                                <a:lnTo>
                                  <a:pt x="434" y="309"/>
                                </a:lnTo>
                                <a:lnTo>
                                  <a:pt x="458" y="329"/>
                                </a:lnTo>
                                <a:lnTo>
                                  <a:pt x="478" y="350"/>
                                </a:lnTo>
                                <a:lnTo>
                                  <a:pt x="496" y="372"/>
                                </a:lnTo>
                                <a:lnTo>
                                  <a:pt x="511" y="395"/>
                                </a:lnTo>
                                <a:lnTo>
                                  <a:pt x="523" y="419"/>
                                </a:lnTo>
                                <a:lnTo>
                                  <a:pt x="531" y="444"/>
                                </a:lnTo>
                                <a:lnTo>
                                  <a:pt x="537" y="469"/>
                                </a:lnTo>
                                <a:lnTo>
                                  <a:pt x="539" y="495"/>
                                </a:lnTo>
                                <a:lnTo>
                                  <a:pt x="539" y="315"/>
                                </a:lnTo>
                                <a:lnTo>
                                  <a:pt x="537" y="289"/>
                                </a:lnTo>
                                <a:lnTo>
                                  <a:pt x="531" y="264"/>
                                </a:lnTo>
                                <a:lnTo>
                                  <a:pt x="523" y="239"/>
                                </a:lnTo>
                                <a:lnTo>
                                  <a:pt x="511" y="215"/>
                                </a:lnTo>
                                <a:lnTo>
                                  <a:pt x="496" y="192"/>
                                </a:lnTo>
                                <a:lnTo>
                                  <a:pt x="478" y="170"/>
                                </a:lnTo>
                                <a:lnTo>
                                  <a:pt x="458" y="149"/>
                                </a:lnTo>
                                <a:lnTo>
                                  <a:pt x="434" y="129"/>
                                </a:lnTo>
                                <a:lnTo>
                                  <a:pt x="409" y="110"/>
                                </a:lnTo>
                                <a:lnTo>
                                  <a:pt x="381" y="92"/>
                                </a:lnTo>
                                <a:lnTo>
                                  <a:pt x="350" y="75"/>
                                </a:lnTo>
                                <a:lnTo>
                                  <a:pt x="318" y="60"/>
                                </a:lnTo>
                                <a:lnTo>
                                  <a:pt x="283" y="47"/>
                                </a:lnTo>
                                <a:lnTo>
                                  <a:pt x="247" y="35"/>
                                </a:lnTo>
                                <a:lnTo>
                                  <a:pt x="209" y="24"/>
                                </a:lnTo>
                                <a:lnTo>
                                  <a:pt x="170" y="16"/>
                                </a:lnTo>
                                <a:lnTo>
                                  <a:pt x="129" y="9"/>
                                </a:lnTo>
                                <a:lnTo>
                                  <a:pt x="87" y="4"/>
                                </a:lnTo>
                                <a:lnTo>
                                  <a:pt x="44" y="1"/>
                                </a:lnTo>
                                <a:lnTo>
                                  <a:pt x="0" y="0"/>
                                </a:lnTo>
                                <a:close/>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67"/>
                        <wps:cNvSpPr>
                          <a:spLocks/>
                        </wps:cNvSpPr>
                        <wps:spPr bwMode="auto">
                          <a:xfrm>
                            <a:off x="8928" y="2342"/>
                            <a:ext cx="539" cy="883"/>
                          </a:xfrm>
                          <a:custGeom>
                            <a:avLst/>
                            <a:gdLst>
                              <a:gd name="T0" fmla="*/ 44 w 539"/>
                              <a:gd name="T1" fmla="*/ 1 h 883"/>
                              <a:gd name="T2" fmla="*/ 129 w 539"/>
                              <a:gd name="T3" fmla="*/ 9 h 883"/>
                              <a:gd name="T4" fmla="*/ 209 w 539"/>
                              <a:gd name="T5" fmla="*/ 24 h 883"/>
                              <a:gd name="T6" fmla="*/ 283 w 539"/>
                              <a:gd name="T7" fmla="*/ 47 h 883"/>
                              <a:gd name="T8" fmla="*/ 350 w 539"/>
                              <a:gd name="T9" fmla="*/ 75 h 883"/>
                              <a:gd name="T10" fmla="*/ 409 w 539"/>
                              <a:gd name="T11" fmla="*/ 110 h 883"/>
                              <a:gd name="T12" fmla="*/ 458 w 539"/>
                              <a:gd name="T13" fmla="*/ 149 h 883"/>
                              <a:gd name="T14" fmla="*/ 496 w 539"/>
                              <a:gd name="T15" fmla="*/ 192 h 883"/>
                              <a:gd name="T16" fmla="*/ 523 w 539"/>
                              <a:gd name="T17" fmla="*/ 239 h 883"/>
                              <a:gd name="T18" fmla="*/ 537 w 539"/>
                              <a:gd name="T19" fmla="*/ 289 h 883"/>
                              <a:gd name="T20" fmla="*/ 539 w 539"/>
                              <a:gd name="T21" fmla="*/ 495 h 883"/>
                              <a:gd name="T22" fmla="*/ 534 w 539"/>
                              <a:gd name="T23" fmla="*/ 535 h 883"/>
                              <a:gd name="T24" fmla="*/ 522 w 539"/>
                              <a:gd name="T25" fmla="*/ 573 h 883"/>
                              <a:gd name="T26" fmla="*/ 502 w 539"/>
                              <a:gd name="T27" fmla="*/ 610 h 883"/>
                              <a:gd name="T28" fmla="*/ 474 w 539"/>
                              <a:gd name="T29" fmla="*/ 645 h 883"/>
                              <a:gd name="T30" fmla="*/ 440 w 539"/>
                              <a:gd name="T31" fmla="*/ 677 h 883"/>
                              <a:gd name="T32" fmla="*/ 399 w 539"/>
                              <a:gd name="T33" fmla="*/ 707 h 883"/>
                              <a:gd name="T34" fmla="*/ 352 w 539"/>
                              <a:gd name="T35" fmla="*/ 734 h 883"/>
                              <a:gd name="T36" fmla="*/ 299 w 539"/>
                              <a:gd name="T37" fmla="*/ 757 h 883"/>
                              <a:gd name="T38" fmla="*/ 242 w 539"/>
                              <a:gd name="T39" fmla="*/ 777 h 883"/>
                              <a:gd name="T40" fmla="*/ 179 w 539"/>
                              <a:gd name="T41" fmla="*/ 792 h 883"/>
                              <a:gd name="T42" fmla="*/ 0 w 539"/>
                              <a:gd name="T43" fmla="*/ 720 h 883"/>
                              <a:gd name="T44" fmla="*/ 179 w 539"/>
                              <a:gd name="T45" fmla="*/ 612 h 883"/>
                              <a:gd name="T46" fmla="*/ 227 w 539"/>
                              <a:gd name="T47" fmla="*/ 601 h 883"/>
                              <a:gd name="T48" fmla="*/ 273 w 539"/>
                              <a:gd name="T49" fmla="*/ 587 h 883"/>
                              <a:gd name="T50" fmla="*/ 316 w 539"/>
                              <a:gd name="T51" fmla="*/ 570 h 883"/>
                              <a:gd name="T52" fmla="*/ 355 w 539"/>
                              <a:gd name="T53" fmla="*/ 552 h 883"/>
                              <a:gd name="T54" fmla="*/ 392 w 539"/>
                              <a:gd name="T55" fmla="*/ 531 h 883"/>
                              <a:gd name="T56" fmla="*/ 425 w 539"/>
                              <a:gd name="T57" fmla="*/ 508 h 883"/>
                              <a:gd name="T58" fmla="*/ 454 w 539"/>
                              <a:gd name="T59" fmla="*/ 484 h 883"/>
                              <a:gd name="T60" fmla="*/ 480 w 539"/>
                              <a:gd name="T61" fmla="*/ 458 h 883"/>
                              <a:gd name="T62" fmla="*/ 501 w 539"/>
                              <a:gd name="T63" fmla="*/ 430 h 883"/>
                              <a:gd name="T64" fmla="*/ 516 w 539"/>
                              <a:gd name="T65" fmla="*/ 405 h 883"/>
                              <a:gd name="T66" fmla="*/ 491 w 539"/>
                              <a:gd name="T67" fmla="*/ 366 h 883"/>
                              <a:gd name="T68" fmla="*/ 459 w 539"/>
                              <a:gd name="T69" fmla="*/ 330 h 883"/>
                              <a:gd name="T70" fmla="*/ 419 w 539"/>
                              <a:gd name="T71" fmla="*/ 297 h 883"/>
                              <a:gd name="T72" fmla="*/ 373 w 539"/>
                              <a:gd name="T73" fmla="*/ 268 h 883"/>
                              <a:gd name="T74" fmla="*/ 322 w 539"/>
                              <a:gd name="T75" fmla="*/ 242 h 883"/>
                              <a:gd name="T76" fmla="*/ 265 w 539"/>
                              <a:gd name="T77" fmla="*/ 220 h 883"/>
                              <a:gd name="T78" fmla="*/ 203 w 539"/>
                              <a:gd name="T79" fmla="*/ 203 h 883"/>
                              <a:gd name="T80" fmla="*/ 138 w 539"/>
                              <a:gd name="T81" fmla="*/ 190 h 883"/>
                              <a:gd name="T82" fmla="*/ 70 w 539"/>
                              <a:gd name="T83" fmla="*/ 182 h 883"/>
                              <a:gd name="T84" fmla="*/ 0 w 539"/>
                              <a:gd name="T85" fmla="*/ 180 h 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39" h="883">
                                <a:moveTo>
                                  <a:pt x="0" y="0"/>
                                </a:moveTo>
                                <a:lnTo>
                                  <a:pt x="44" y="1"/>
                                </a:lnTo>
                                <a:lnTo>
                                  <a:pt x="87" y="4"/>
                                </a:lnTo>
                                <a:lnTo>
                                  <a:pt x="129" y="9"/>
                                </a:lnTo>
                                <a:lnTo>
                                  <a:pt x="170" y="16"/>
                                </a:lnTo>
                                <a:lnTo>
                                  <a:pt x="209" y="24"/>
                                </a:lnTo>
                                <a:lnTo>
                                  <a:pt x="247" y="35"/>
                                </a:lnTo>
                                <a:lnTo>
                                  <a:pt x="283" y="47"/>
                                </a:lnTo>
                                <a:lnTo>
                                  <a:pt x="318" y="60"/>
                                </a:lnTo>
                                <a:lnTo>
                                  <a:pt x="350" y="75"/>
                                </a:lnTo>
                                <a:lnTo>
                                  <a:pt x="381" y="92"/>
                                </a:lnTo>
                                <a:lnTo>
                                  <a:pt x="409" y="110"/>
                                </a:lnTo>
                                <a:lnTo>
                                  <a:pt x="434" y="129"/>
                                </a:lnTo>
                                <a:lnTo>
                                  <a:pt x="458" y="149"/>
                                </a:lnTo>
                                <a:lnTo>
                                  <a:pt x="478" y="170"/>
                                </a:lnTo>
                                <a:lnTo>
                                  <a:pt x="496" y="192"/>
                                </a:lnTo>
                                <a:lnTo>
                                  <a:pt x="511" y="215"/>
                                </a:lnTo>
                                <a:lnTo>
                                  <a:pt x="523" y="239"/>
                                </a:lnTo>
                                <a:lnTo>
                                  <a:pt x="531" y="264"/>
                                </a:lnTo>
                                <a:lnTo>
                                  <a:pt x="537" y="289"/>
                                </a:lnTo>
                                <a:lnTo>
                                  <a:pt x="539" y="315"/>
                                </a:lnTo>
                                <a:lnTo>
                                  <a:pt x="539" y="495"/>
                                </a:lnTo>
                                <a:lnTo>
                                  <a:pt x="537" y="515"/>
                                </a:lnTo>
                                <a:lnTo>
                                  <a:pt x="534" y="535"/>
                                </a:lnTo>
                                <a:lnTo>
                                  <a:pt x="529" y="554"/>
                                </a:lnTo>
                                <a:lnTo>
                                  <a:pt x="522" y="573"/>
                                </a:lnTo>
                                <a:lnTo>
                                  <a:pt x="513" y="592"/>
                                </a:lnTo>
                                <a:lnTo>
                                  <a:pt x="502" y="610"/>
                                </a:lnTo>
                                <a:lnTo>
                                  <a:pt x="489" y="627"/>
                                </a:lnTo>
                                <a:lnTo>
                                  <a:pt x="474" y="645"/>
                                </a:lnTo>
                                <a:lnTo>
                                  <a:pt x="458" y="661"/>
                                </a:lnTo>
                                <a:lnTo>
                                  <a:pt x="440" y="677"/>
                                </a:lnTo>
                                <a:lnTo>
                                  <a:pt x="420" y="692"/>
                                </a:lnTo>
                                <a:lnTo>
                                  <a:pt x="399" y="707"/>
                                </a:lnTo>
                                <a:lnTo>
                                  <a:pt x="376" y="721"/>
                                </a:lnTo>
                                <a:lnTo>
                                  <a:pt x="352" y="734"/>
                                </a:lnTo>
                                <a:lnTo>
                                  <a:pt x="326" y="746"/>
                                </a:lnTo>
                                <a:lnTo>
                                  <a:pt x="299" y="757"/>
                                </a:lnTo>
                                <a:lnTo>
                                  <a:pt x="271" y="767"/>
                                </a:lnTo>
                                <a:lnTo>
                                  <a:pt x="242" y="777"/>
                                </a:lnTo>
                                <a:lnTo>
                                  <a:pt x="211" y="785"/>
                                </a:lnTo>
                                <a:lnTo>
                                  <a:pt x="179" y="792"/>
                                </a:lnTo>
                                <a:lnTo>
                                  <a:pt x="179" y="882"/>
                                </a:lnTo>
                                <a:lnTo>
                                  <a:pt x="0" y="720"/>
                                </a:lnTo>
                                <a:lnTo>
                                  <a:pt x="179" y="522"/>
                                </a:lnTo>
                                <a:lnTo>
                                  <a:pt x="179" y="612"/>
                                </a:lnTo>
                                <a:lnTo>
                                  <a:pt x="203" y="607"/>
                                </a:lnTo>
                                <a:lnTo>
                                  <a:pt x="227" y="601"/>
                                </a:lnTo>
                                <a:lnTo>
                                  <a:pt x="250" y="594"/>
                                </a:lnTo>
                                <a:lnTo>
                                  <a:pt x="273" y="587"/>
                                </a:lnTo>
                                <a:lnTo>
                                  <a:pt x="294" y="579"/>
                                </a:lnTo>
                                <a:lnTo>
                                  <a:pt x="316" y="570"/>
                                </a:lnTo>
                                <a:lnTo>
                                  <a:pt x="336" y="561"/>
                                </a:lnTo>
                                <a:lnTo>
                                  <a:pt x="355" y="552"/>
                                </a:lnTo>
                                <a:lnTo>
                                  <a:pt x="374" y="542"/>
                                </a:lnTo>
                                <a:lnTo>
                                  <a:pt x="392" y="531"/>
                                </a:lnTo>
                                <a:lnTo>
                                  <a:pt x="409" y="520"/>
                                </a:lnTo>
                                <a:lnTo>
                                  <a:pt x="425" y="508"/>
                                </a:lnTo>
                                <a:lnTo>
                                  <a:pt x="440" y="496"/>
                                </a:lnTo>
                                <a:lnTo>
                                  <a:pt x="454" y="484"/>
                                </a:lnTo>
                                <a:lnTo>
                                  <a:pt x="468" y="471"/>
                                </a:lnTo>
                                <a:lnTo>
                                  <a:pt x="480" y="458"/>
                                </a:lnTo>
                                <a:lnTo>
                                  <a:pt x="491" y="444"/>
                                </a:lnTo>
                                <a:lnTo>
                                  <a:pt x="501" y="430"/>
                                </a:lnTo>
                                <a:lnTo>
                                  <a:pt x="510" y="416"/>
                                </a:lnTo>
                                <a:lnTo>
                                  <a:pt x="516" y="405"/>
                                </a:lnTo>
                                <a:lnTo>
                                  <a:pt x="505" y="385"/>
                                </a:lnTo>
                                <a:lnTo>
                                  <a:pt x="491" y="366"/>
                                </a:lnTo>
                                <a:lnTo>
                                  <a:pt x="476" y="348"/>
                                </a:lnTo>
                                <a:lnTo>
                                  <a:pt x="459" y="330"/>
                                </a:lnTo>
                                <a:lnTo>
                                  <a:pt x="440" y="313"/>
                                </a:lnTo>
                                <a:lnTo>
                                  <a:pt x="419" y="297"/>
                                </a:lnTo>
                                <a:lnTo>
                                  <a:pt x="397" y="282"/>
                                </a:lnTo>
                                <a:lnTo>
                                  <a:pt x="373" y="268"/>
                                </a:lnTo>
                                <a:lnTo>
                                  <a:pt x="348" y="255"/>
                                </a:lnTo>
                                <a:lnTo>
                                  <a:pt x="322" y="242"/>
                                </a:lnTo>
                                <a:lnTo>
                                  <a:pt x="294" y="231"/>
                                </a:lnTo>
                                <a:lnTo>
                                  <a:pt x="265" y="220"/>
                                </a:lnTo>
                                <a:lnTo>
                                  <a:pt x="235" y="211"/>
                                </a:lnTo>
                                <a:lnTo>
                                  <a:pt x="203" y="203"/>
                                </a:lnTo>
                                <a:lnTo>
                                  <a:pt x="171" y="196"/>
                                </a:lnTo>
                                <a:lnTo>
                                  <a:pt x="138" y="190"/>
                                </a:lnTo>
                                <a:lnTo>
                                  <a:pt x="104" y="186"/>
                                </a:lnTo>
                                <a:lnTo>
                                  <a:pt x="70" y="182"/>
                                </a:lnTo>
                                <a:lnTo>
                                  <a:pt x="35" y="180"/>
                                </a:lnTo>
                                <a:lnTo>
                                  <a:pt x="0" y="18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Freeform 68"/>
                        <wps:cNvSpPr>
                          <a:spLocks/>
                        </wps:cNvSpPr>
                        <wps:spPr bwMode="auto">
                          <a:xfrm>
                            <a:off x="9450" y="2760"/>
                            <a:ext cx="20" cy="78"/>
                          </a:xfrm>
                          <a:custGeom>
                            <a:avLst/>
                            <a:gdLst>
                              <a:gd name="T0" fmla="*/ 16 w 20"/>
                              <a:gd name="T1" fmla="*/ 77 h 78"/>
                              <a:gd name="T2" fmla="*/ 15 w 20"/>
                              <a:gd name="T3" fmla="*/ 58 h 78"/>
                              <a:gd name="T4" fmla="*/ 12 w 20"/>
                              <a:gd name="T5" fmla="*/ 38 h 78"/>
                              <a:gd name="T6" fmla="*/ 7 w 20"/>
                              <a:gd name="T7" fmla="*/ 19 h 78"/>
                              <a:gd name="T8" fmla="*/ 0 w 20"/>
                              <a:gd name="T9" fmla="*/ 0 h 78"/>
                            </a:gdLst>
                            <a:ahLst/>
                            <a:cxnLst>
                              <a:cxn ang="0">
                                <a:pos x="T0" y="T1"/>
                              </a:cxn>
                              <a:cxn ang="0">
                                <a:pos x="T2" y="T3"/>
                              </a:cxn>
                              <a:cxn ang="0">
                                <a:pos x="T4" y="T5"/>
                              </a:cxn>
                              <a:cxn ang="0">
                                <a:pos x="T6" y="T7"/>
                              </a:cxn>
                              <a:cxn ang="0">
                                <a:pos x="T8" y="T9"/>
                              </a:cxn>
                            </a:cxnLst>
                            <a:rect l="0" t="0" r="r" b="b"/>
                            <a:pathLst>
                              <a:path w="20" h="78">
                                <a:moveTo>
                                  <a:pt x="16" y="77"/>
                                </a:moveTo>
                                <a:lnTo>
                                  <a:pt x="15" y="58"/>
                                </a:lnTo>
                                <a:lnTo>
                                  <a:pt x="12" y="38"/>
                                </a:lnTo>
                                <a:lnTo>
                                  <a:pt x="7" y="19"/>
                                </a:ln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9" name="Group 69"/>
                        <wpg:cNvGrpSpPr>
                          <a:grpSpLocks/>
                        </wpg:cNvGrpSpPr>
                        <wpg:grpSpPr bwMode="auto">
                          <a:xfrm>
                            <a:off x="6228" y="2342"/>
                            <a:ext cx="540" cy="901"/>
                            <a:chOff x="6228" y="2342"/>
                            <a:chExt cx="540" cy="901"/>
                          </a:xfrm>
                        </wpg:grpSpPr>
                        <wps:wsp>
                          <wps:cNvPr id="180" name="Freeform 70"/>
                          <wps:cNvSpPr>
                            <a:spLocks/>
                          </wps:cNvSpPr>
                          <wps:spPr bwMode="auto">
                            <a:xfrm>
                              <a:off x="6228" y="2342"/>
                              <a:ext cx="540" cy="901"/>
                            </a:xfrm>
                            <a:custGeom>
                              <a:avLst/>
                              <a:gdLst>
                                <a:gd name="T0" fmla="*/ 540 w 540"/>
                                <a:gd name="T1" fmla="*/ 675 h 901"/>
                                <a:gd name="T2" fmla="*/ 0 w 540"/>
                                <a:gd name="T3" fmla="*/ 675 h 901"/>
                                <a:gd name="T4" fmla="*/ 270 w 540"/>
                                <a:gd name="T5" fmla="*/ 900 h 901"/>
                                <a:gd name="T6" fmla="*/ 540 w 540"/>
                                <a:gd name="T7" fmla="*/ 675 h 901"/>
                              </a:gdLst>
                              <a:ahLst/>
                              <a:cxnLst>
                                <a:cxn ang="0">
                                  <a:pos x="T0" y="T1"/>
                                </a:cxn>
                                <a:cxn ang="0">
                                  <a:pos x="T2" y="T3"/>
                                </a:cxn>
                                <a:cxn ang="0">
                                  <a:pos x="T4" y="T5"/>
                                </a:cxn>
                                <a:cxn ang="0">
                                  <a:pos x="T6" y="T7"/>
                                </a:cxn>
                              </a:cxnLst>
                              <a:rect l="0" t="0" r="r" b="b"/>
                              <a:pathLst>
                                <a:path w="540" h="901">
                                  <a:moveTo>
                                    <a:pt x="540" y="675"/>
                                  </a:moveTo>
                                  <a:lnTo>
                                    <a:pt x="0" y="675"/>
                                  </a:lnTo>
                                  <a:lnTo>
                                    <a:pt x="270" y="900"/>
                                  </a:lnTo>
                                  <a:lnTo>
                                    <a:pt x="540" y="675"/>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Rectangle 71"/>
                          <wps:cNvSpPr>
                            <a:spLocks/>
                          </wps:cNvSpPr>
                          <wps:spPr bwMode="auto">
                            <a:xfrm>
                              <a:off x="6363" y="2342"/>
                              <a:ext cx="270" cy="67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82" name="Freeform 72"/>
                        <wps:cNvSpPr>
                          <a:spLocks/>
                        </wps:cNvSpPr>
                        <wps:spPr bwMode="auto">
                          <a:xfrm>
                            <a:off x="6228" y="2342"/>
                            <a:ext cx="540" cy="901"/>
                          </a:xfrm>
                          <a:custGeom>
                            <a:avLst/>
                            <a:gdLst>
                              <a:gd name="T0" fmla="*/ 0 w 540"/>
                              <a:gd name="T1" fmla="*/ 675 h 901"/>
                              <a:gd name="T2" fmla="*/ 135 w 540"/>
                              <a:gd name="T3" fmla="*/ 675 h 901"/>
                              <a:gd name="T4" fmla="*/ 135 w 540"/>
                              <a:gd name="T5" fmla="*/ 0 h 901"/>
                              <a:gd name="T6" fmla="*/ 405 w 540"/>
                              <a:gd name="T7" fmla="*/ 0 h 901"/>
                              <a:gd name="T8" fmla="*/ 405 w 540"/>
                              <a:gd name="T9" fmla="*/ 675 h 901"/>
                              <a:gd name="T10" fmla="*/ 540 w 540"/>
                              <a:gd name="T11" fmla="*/ 675 h 901"/>
                              <a:gd name="T12" fmla="*/ 270 w 540"/>
                              <a:gd name="T13" fmla="*/ 900 h 901"/>
                              <a:gd name="T14" fmla="*/ 0 w 540"/>
                              <a:gd name="T15" fmla="*/ 675 h 90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40" h="901">
                                <a:moveTo>
                                  <a:pt x="0" y="675"/>
                                </a:moveTo>
                                <a:lnTo>
                                  <a:pt x="135" y="675"/>
                                </a:lnTo>
                                <a:lnTo>
                                  <a:pt x="135" y="0"/>
                                </a:lnTo>
                                <a:lnTo>
                                  <a:pt x="405" y="0"/>
                                </a:lnTo>
                                <a:lnTo>
                                  <a:pt x="405" y="675"/>
                                </a:lnTo>
                                <a:lnTo>
                                  <a:pt x="540" y="675"/>
                                </a:lnTo>
                                <a:lnTo>
                                  <a:pt x="270" y="900"/>
                                </a:lnTo>
                                <a:lnTo>
                                  <a:pt x="0" y="67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Rectangle 73"/>
                        <wps:cNvSpPr>
                          <a:spLocks/>
                        </wps:cNvSpPr>
                        <wps:spPr bwMode="auto">
                          <a:xfrm>
                            <a:off x="3141" y="849"/>
                            <a:ext cx="6660" cy="14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7545C5" id="Группа 166" o:spid="_x0000_s1026" style="position:absolute;margin-left:145.7pt;margin-top:13.1pt;width:333.75pt;height:129.9pt;z-index:-251559936;mso-position-horizontal-relative:page" coordorigin="3133,842" coordsize="6675,2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" o:allowincell="f">
                <v:group id="Group 57" o:spid="_x0000_s1027" style="position:absolute;left:3528;top:2342;width:540;height:883" coordorigin="3528,2342" coordsize="540,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shape id="Freeform 58" o:spid="_x0000_s1028" style="position:absolute;left:3528;top:2342;width:540;height:883;visibility:visible;mso-wrap-style:square;v-text-anchor:top" coordsize="540,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i6ZMcA&#10;AADcAAAADwAAAGRycy9kb3ducmV2LnhtbESPQWvCQBCF74X+h2UKXopu2oOE6CoqtliUSqM/YMiO&#10;STA7G7Krpv31nYPgbYb35r1vpvPeNepKXag9G3gbJaCIC29rLg0cDx/DFFSIyBYbz2TglwLMZ89P&#10;U8ysv/EPXfNYKgnhkKGBKsY20zoUFTkMI98Si3byncMoa1dq2+FNwl2j35NkrB3WLA0VtrSqqDjn&#10;F2cg3X+dltvV57ZOd/v8Nf37Xi/XF2MGL/1iAipSHx/m+/XGCv5YaOUZmUDP/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IumTHAAAA3AAAAA8AAAAAAAAAAAAAAAAAmAIAAGRy&#10;cy9kb3ducmV2LnhtbFBLBQYAAAAABAAEAPUAAACMAwAAAAA=&#10;" path="m539,l495,1,452,4,410,9r-41,7l329,24,291,35,255,47,221,60,188,75,158,92r-29,18l104,129,80,149,60,170,42,192,27,215,15,239,6,264,1,289,,313,,497r,18l4,535r5,19l16,573r9,19l36,610r13,17l64,645r16,16l98,677r20,15l139,707r23,14l186,734r26,12l239,757r28,10l297,777r31,8l359,792r,90l539,720,441,612r-82,l335,607r-24,-6l288,594r-22,-7l244,579r-21,-9l203,561r-20,-9l164,542,146,531,129,520,113,509,98,497,84,484,71,471,58,458,47,445,37,431,28,417,22,405,33,385,46,366,62,348,79,330,98,313r21,-16l141,282r24,-14l190,255r27,-13l245,231r29,-11l304,211r31,-8l367,196r33,-6l434,186r35,-4l504,180r35,l539,xe" fillcolor="silver" stroked="f">
                    <v:path arrowok="t" o:connecttype="custom" o:connectlocs="495,1;410,9;329,24;255,47;188,75;129,110;80,149;42,192;15,239;1,289;0,497;4,535;16,573;36,610;64,645;98,677;139,707;186,734;239,757;297,777;359,792;539,720;359,612;311,601;266,587;223,570;183,552;146,531;113,509;84,484;58,458;37,431;22,405;46,366;79,330;119,297;165,268;217,242;274,220;335,203;400,190;469,182;539,180" o:connectangles="0,0,0,0,0,0,0,0,0,0,0,0,0,0,0,0,0,0,0,0,0,0,0,0,0,0,0,0,0,0,0,0,0,0,0,0,0,0,0,0,0,0,0"/>
                  </v:shape>
                  <v:shape id="Freeform 59" o:spid="_x0000_s1029" style="position:absolute;left:3528;top:2342;width:540;height:883;visibility:visible;mso-wrap-style:square;v-text-anchor:top" coordsize="540,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Qf/8UA&#10;AADcAAAADwAAAGRycy9kb3ducmV2LnhtbERPzWrCQBC+C32HZQq9lLppDyGNrlLFFotSafQBhuyY&#10;BLOzIbsxsU/vCgVv8/H9znQ+mFqcqXWVZQWv4wgEcW51xYWCw/7zJQHhPLLG2jIpuJCD+exhNMVU&#10;255/6Zz5QoQQdikqKL1vUildXpJBN7YNceCOtjXoA2wLqVvsQ7ip5VsUxdJgxaGhxIaWJeWnrDMK&#10;kt33cbFZfm2qZLvLnpO/n9Vi1Sn19Dh8TEB4Gvxd/O9e6zA/fofbM+EC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hB//xQAAANwAAAAPAAAAAAAAAAAAAAAAAJgCAABkcnMv&#10;ZG93bnJldi54bWxQSwUGAAAAAAQABAD1AAAAigMAAAAA&#10;" path="m359,522r,90l441,612,359,522xe" fillcolor="silver" stroked="f">
                    <v:path arrowok="t" o:connecttype="custom" o:connectlocs="359,522;359,612;441,612;359,522" o:connectangles="0,0,0,0"/>
                  </v:shape>
                </v:group>
                <v:shape id="Freeform 60" o:spid="_x0000_s1030" style="position:absolute;left:3528;top:2342;width:540;height:406;visibility:visible;mso-wrap-style:square;v-text-anchor:top" coordsize="54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YpaccA&#10;AADcAAAADwAAAGRycy9kb3ducmV2LnhtbESPQUsDMRCF7wX/QxjBS7HZllJlbVqKtKVgKVgFPQ6b&#10;cXcxmSxJ3K7/3jkIvc3w3rz3zXI9eKd6iqkNbGA6KUARV8G2XBt4f9vdP4JKGdmiC0wGfinBenUz&#10;WmJpw4VfqT/nWkkIpxINNDl3pdapashjmoSOWLSvED1mWWOtbcSLhHunZ0Wx0B5bloYGO3puqPo+&#10;/3gD7rQ/bI/1LH7Oj5s+jT92L33njLm7HTZPoDIN+Wr+vz5YwX8QfHlGJt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2KWnHAAAA3AAAAA8AAAAAAAAAAAAAAAAAmAIAAGRy&#10;cy9kb3ducmV2LnhtbFBLBQYAAAAABAAEAPUAAACMAwAAAAA=&#10;" path="m540,l495,1,452,4,410,9r-41,7l329,24,291,35,255,47,221,60,188,75,158,92r-29,18l104,129,80,149,60,170,42,192,27,215,15,239,7,264,1,289,,315r1,20l4,354r5,20l16,393r6,12l33,385,47,366,62,348,79,330,98,313r21,-16l141,282r24,-14l190,255r27,-13l245,231r29,-11l304,211r31,-8l368,196r33,-6l434,186r35,-4l504,180r36,l540,xe" fillcolor="#9a9a9a" stroked="f">
                  <v:path arrowok="t" o:connecttype="custom" o:connectlocs="540,0;495,1;452,4;410,9;369,16;329,24;291,35;255,47;221,60;188,75;158,92;129,110;104,129;80,149;60,170;42,192;27,215;15,239;7,264;1,289;0,315;1,335;4,354;9,374;16,393;22,405;33,385;47,366;62,348;79,330;98,313;119,297;141,282;165,268;190,255;217,242;245,231;274,220;304,211;335,203;368,196;401,190;434,186;469,182;504,180;540,180;540,0" o:connectangles="0,0,0,0,0,0,0,0,0,0,0,0,0,0,0,0,0,0,0,0,0,0,0,0,0,0,0,0,0,0,0,0,0,0,0,0,0,0,0,0,0,0,0,0,0,0,0"/>
                </v:shape>
                <v:shape id="Freeform 61" o:spid="_x0000_s1031" style="position:absolute;left:3528;top:2342;width:540;height:883;visibility:visible;mso-wrap-style:square;v-text-anchor:top" coordsize="540,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9vLcMA&#10;AADcAAAADwAAAGRycy9kb3ducmV2LnhtbERP22rCQBB9L/Qflin0rW4U6iW6SrUUfbGQ1A8Ys2M2&#10;NjsbsqvGv3cFwbc5nOvMFp2txZlaXzlW0O8lIIgLpysuFez+fj7GIHxA1lg7JgVX8rCYv77MMNXu&#10;whmd81CKGMI+RQUmhCaV0heGLPqea4gjd3CtxRBhW0rd4iWG21oOkmQoLVYcGww2tDJU/Ocnq2C7&#10;Gu/zz+x7PanK7fF3ly9P4WiUen/rvqYgAnXhKX64NzrOH/Xh/ky8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9vLcMAAADcAAAADwAAAAAAAAAAAAAAAACYAgAAZHJzL2Rv&#10;d25yZXYueG1sUEsFBgAAAAAEAAQA9QAAAIgDAAAAAA==&#10;" path="m540,l495,1,452,4,410,9r-41,7l329,24,291,35,255,47,221,60,188,75,158,92r-29,18l104,129,80,149,60,170,42,192,27,215,15,239,7,264,1,289,,315,,495r1,20l4,535r5,19l16,573r9,19l36,610r13,17l64,645r16,16l99,677r19,15l140,707r22,14l187,734r25,12l239,757r28,10l297,777r31,8l360,792r,90l540,720,360,522r,90l335,607r-24,-6l288,594r-22,-7l244,579r-21,-9l203,561r-20,-9l164,542,146,531,129,520,113,509,98,497,84,484,71,471,59,458,47,445,37,431,28,417,22,405,33,385,47,366,62,348,79,330,98,313r21,-16l141,282r24,-14l190,255r27,-13l245,231r29,-11l304,211r31,-8l368,196r33,-6l434,186r35,-4l504,180r36,l540,xe" filled="f">
                  <v:path arrowok="t" o:connecttype="custom" o:connectlocs="495,1;410,9;329,24;255,47;188,75;129,110;80,149;42,192;15,239;1,289;0,495;4,535;16,573;36,610;64,645;99,677;140,707;187,734;239,757;297,777;360,792;540,720;360,612;311,601;266,587;223,570;183,552;146,531;113,509;84,484;59,458;37,431;22,405;47,366;79,330;119,297;165,268;217,242;274,220;335,203;401,190;469,182;540,180" o:connectangles="0,0,0,0,0,0,0,0,0,0,0,0,0,0,0,0,0,0,0,0,0,0,0,0,0,0,0,0,0,0,0,0,0,0,0,0,0,0,0,0,0,0,0"/>
                </v:shape>
                <v:shape id="Freeform 62" o:spid="_x0000_s1032" style="position:absolute;left:3528;top:2658;width:20;height:78;visibility:visible;mso-wrap-style:square;v-text-anchor:top" coordsize="2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zCJcMA&#10;AADcAAAADwAAAGRycy9kb3ducmV2LnhtbERPS2vCQBC+F/oflhF6qxs9VEldpQgFb7XRQnobstMk&#10;NTub7q559Ne7guBtPr7nrDaDaURHzteWFcymCQjiwuqaSwXHw/vzEoQPyBoby6RgJA+b9ePDClNt&#10;e/6kLguliCHsU1RQhdCmUvqiIoN+alviyP1YZzBE6EqpHfYx3DRyniQv0mDNsaHClrYVFafsbBTU&#10;4//Hafc1+97//ZZ5q5dFrp1X6mkyvL2CCDSEu/jm3uk4fzGH6zPxAr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zCJcMAAADcAAAADwAAAAAAAAAAAAAAAACYAgAAZHJzL2Rv&#10;d25yZXYueG1sUEsFBgAAAAAEAAQA9QAAAIgDAAAAAA==&#10;" path="m,l1,19,4,39,9,58r7,19e" filled="f">
                  <v:path arrowok="t" o:connecttype="custom" o:connectlocs="0,0;1,19;4,39;9,58;16,77" o:connectangles="0,0,0,0,0"/>
                </v:shape>
                <v:group id="Group 63" o:spid="_x0000_s1033" style="position:absolute;left:8928;top:2342;width:538;height:883" coordorigin="8928,2342" coordsize="538,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B3VsQAAADcAAAADwAAAGRycy9kb3ducmV2LnhtbERPS2vCQBC+C/0PyxR6&#10;M5s01JY0q4jU0oMU1ELpbciOSTA7G7JrHv/eFQre5uN7Tr4aTSN66lxtWUESxSCIC6trLhX8HLfz&#10;NxDOI2tsLJOCiRyslg+zHDNtB95Tf/ClCCHsMlRQed9mUrqiIoMusi1x4E62M+gD7EqpOxxCuGnk&#10;cxwvpMGaQ0OFLW0qKs6Hi1HwOeCwTpOPfnc+baa/48v37y4hpZ4ex/U7CE+jv4v/3V86zH9N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xB3VsQAAADcAAAA&#10;DwAAAAAAAAAAAAAAAACqAgAAZHJzL2Rvd25yZXYueG1sUEsFBgAAAAAEAAQA+gAAAJsDAAAAAA==&#10;">
                  <v:shape id="Freeform 64" o:spid="_x0000_s1034" style="position:absolute;left:8928;top:2342;width:538;height:883;visibility:visible;mso-wrap-style:square;v-text-anchor:top" coordsize="538,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H1NcEA&#10;AADcAAAADwAAAGRycy9kb3ducmV2LnhtbERP22oCMRB9L/QfwhT6VrOVWmU1Sikuivji5QOGzbgb&#10;u5mETVzXvzeC0Lc5nOvMFr1tREdtMI4VfA4yEMSl04YrBcdD8TEBESKyxsYxKbhRgMX89WWGuXZX&#10;3lG3j5VIIRxyVFDH6HMpQ1mTxTBwnjhxJ9dajAm2ldQtXlO4beQwy76lRcOpoUZPvzWVf/uLVVBM&#10;tD+HofEb6opmuxodl1uTKfX+1v9MQUTq47/46V7rNH/8BY9n0gVy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R9TXBAAAA3AAAAA8AAAAAAAAAAAAAAAAAmAIAAGRycy9kb3du&#10;cmV2LnhtbFBLBQYAAAAABAAEAPUAAACGAwAAAAA=&#10;" path="m179,522l,720,179,882r,-90l211,785r31,-8l271,767r28,-10l326,746r26,-12l376,721r23,-14l420,692r20,-15l458,661r16,-16l489,627r11,-15l179,612r,-90xe" fillcolor="silver" stroked="f">
                    <v:path arrowok="t" o:connecttype="custom" o:connectlocs="179,522;0,720;179,882;179,792;211,785;242,777;271,767;299,757;326,746;352,734;376,721;399,707;420,692;440,677;458,661;474,645;489,627;500,612;179,612;179,522" o:connectangles="0,0,0,0,0,0,0,0,0,0,0,0,0,0,0,0,0,0,0,0"/>
                  </v:shape>
                  <v:shape id="Freeform 65" o:spid="_x0000_s1035" style="position:absolute;left:8928;top:2342;width:538;height:883;visibility:visible;mso-wrap-style:square;v-text-anchor:top" coordsize="538,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1QrsIA&#10;AADcAAAADwAAAGRycy9kb3ducmV2LnhtbERP3WrCMBS+H/gO4QjezVTBTTrTMsSiDG/W+QCH5qzN&#10;1pyEJtb69stgsLvz8f2eXTnZXow0BONYwWqZgSBunDbcKrh8VI9bECEia+wdk4I7BSiL2cMOc+1u&#10;/E5jHVuRQjjkqKCL0edShqYji2HpPHHiPt1gMSY4tFIPeEvhtpfrLHuSFg2nhg497TtqvuurVVBt&#10;tf8Ka+PfaKz683FzOZxNptRiPr2+gIg0xX/xn/uk0/znDfw+ky6Q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XVCuwgAAANwAAAAPAAAAAAAAAAAAAAAAAJgCAABkcnMvZG93&#10;bnJldi54bWxQSwUGAAAAAAQABAD1AAAAhwMAAAAA&#10;" path="m,l,180r35,l70,182r34,4l138,190r33,6l203,203r32,8l265,220r29,11l322,242r26,13l373,268r24,14l419,297r21,16l459,330r17,18l491,366r14,19l516,405r-6,11l501,430r-10,14l480,458r-12,13l454,484r-14,12l425,508r-16,12l392,531r-18,11l355,552r-19,9l316,570r-22,9l273,587r-23,7l227,601r-24,6l179,612r321,l502,610r11,-18l522,573r7,-19l534,535r3,-20l538,496r,-183l537,289r-6,-25l523,239,511,215,496,192,478,170,458,149,434,129,409,110,381,92,350,75,318,60,283,47,247,35,209,24,170,16,129,9,87,4,44,1,,xe" fillcolor="silver" stroked="f">
                    <v:path arrowok="t" o:connecttype="custom" o:connectlocs="0,180;70,182;138,190;203,203;265,220;322,242;373,268;419,297;459,330;491,366;516,405;501,430;480,458;454,484;425,508;392,531;355,552;316,570;273,587;227,601;179,612;502,610;522,573;534,535;538,496;537,289;523,239;496,192;458,149;409,110;350,75;283,47;209,24;129,9;44,1" o:connectangles="0,0,0,0,0,0,0,0,0,0,0,0,0,0,0,0,0,0,0,0,0,0,0,0,0,0,0,0,0,0,0,0,0,0,0"/>
                  </v:shape>
                </v:group>
                <v:shape id="Freeform 66" o:spid="_x0000_s1036" style="position:absolute;left:8928;top:2342;width:539;height:496;visibility:visible;mso-wrap-style:square;v-text-anchor:top" coordsize="539,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f6sQA&#10;AADcAAAADwAAAGRycy9kb3ducmV2LnhtbESPT4vCMBDF74LfIcyCN5vWg7tUoywVRcXL+mfPQzPb&#10;FptJbaLWb78RBG8zvDfv92Y670wtbtS6yrKCJIpBEOdWV1woOB6Wwy8QziNrrC2Tggc5mM/6vSmm&#10;2t75h257X4gQwi5FBaX3TSqly0sy6CLbEAftz7YGfVjbQuoW7yHc1HIUx2NpsOJAKLGhrKT8vL+a&#10;AMmWtNgml915U/xmJ15Vu6R7KDX46L4nIDx1/m1+Xa91qP85huczYQI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n+rEAAAA3AAAAA8AAAAAAAAAAAAAAAAAmAIAAGRycy9k&#10;b3ducmV2LnhtbFBLBQYAAAAABAAEAPUAAACJAwAAAAA=&#10;" path="m,l,180r44,1l87,184r42,5l170,196r39,8l247,215r36,12l318,241r32,15l381,272r28,18l434,309r24,20l478,350r18,22l511,395r12,24l531,444r6,25l539,495r,-180l537,289r-6,-25l523,239,511,215,496,192,478,170,458,149,434,129,409,110,381,92,350,75,318,60,283,47,247,35,209,24,170,16,129,9,87,4,44,1,,xe" fillcolor="#9a9a9a" stroked="f">
                  <v:path arrowok="t" o:connecttype="custom" o:connectlocs="0,0;0,180;44,181;87,184;129,189;170,196;209,204;247,215;283,227;318,241;350,256;381,272;409,290;434,309;458,329;478,350;496,372;511,395;523,419;531,444;537,469;539,495;539,315;537,289;531,264;523,239;511,215;496,192;478,170;458,149;434,129;409,110;381,92;350,75;318,60;283,47;247,35;209,24;170,16;129,9;87,4;44,1;0,0" o:connectangles="0,0,0,0,0,0,0,0,0,0,0,0,0,0,0,0,0,0,0,0,0,0,0,0,0,0,0,0,0,0,0,0,0,0,0,0,0,0,0,0,0,0,0"/>
                </v:shape>
                <v:shape id="Freeform 67" o:spid="_x0000_s1037" style="position:absolute;left:8928;top:2342;width:539;height:883;visibility:visible;mso-wrap-style:square;v-text-anchor:top" coordsize="539,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WaDMQA&#10;AADcAAAADwAAAGRycy9kb3ducmV2LnhtbERPS2vCQBC+C/6HZYRepG5aqJY0G5EWwYL4PvQ4ZsdN&#10;aHY2ZNeY/nu3UOhtPr7nZPPe1qKj1leOFTxNEhDEhdMVGwWn4/LxFYQPyBprx6TghzzM8+Egw1S7&#10;G++pOwQjYgj7FBWUITSplL4oyaKfuIY4chfXWgwRtkbqFm8x3NbyOUmm0mLFsaHEht5LKr4PV6tg&#10;s+30y5dZnz+W3kyTxXa8qz43Sj2M+sUbiEB9+Bf/uVc6zp/N4PeZeIH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FmgzEAAAA3AAAAA8AAAAAAAAAAAAAAAAAmAIAAGRycy9k&#10;b3ducmV2LnhtbFBLBQYAAAAABAAEAPUAAACJAwAAAAA=&#10;" path="m,l44,1,87,4r42,5l170,16r39,8l247,35r36,12l318,60r32,15l381,92r28,18l434,129r24,20l478,170r18,22l511,215r12,24l531,264r6,25l539,315r,180l537,515r-3,20l529,554r-7,19l513,592r-11,18l489,627r-15,18l458,661r-18,16l420,692r-21,15l376,721r-24,13l326,746r-27,11l271,767r-29,10l211,785r-32,7l179,882,,720,179,522r,90l203,607r24,-6l250,594r23,-7l294,579r22,-9l336,561r19,-9l374,542r18,-11l409,520r16,-12l440,496r14,-12l468,471r12,-13l491,444r10,-14l510,416r6,-11l505,385,491,366,476,348,459,330,440,313,419,297,397,282,373,268,348,255,322,242,294,231,265,220r-30,-9l203,203r-32,-7l138,190r-34,-4l70,182,35,180,,180,,xe" filled="f">
                  <v:path arrowok="t" o:connecttype="custom" o:connectlocs="44,1;129,9;209,24;283,47;350,75;409,110;458,149;496,192;523,239;537,289;539,495;534,535;522,573;502,610;474,645;440,677;399,707;352,734;299,757;242,777;179,792;0,720;179,612;227,601;273,587;316,570;355,552;392,531;425,508;454,484;480,458;501,430;516,405;491,366;459,330;419,297;373,268;322,242;265,220;203,203;138,190;70,182;0,180" o:connectangles="0,0,0,0,0,0,0,0,0,0,0,0,0,0,0,0,0,0,0,0,0,0,0,0,0,0,0,0,0,0,0,0,0,0,0,0,0,0,0,0,0,0,0"/>
                </v:shape>
                <v:shape id="Freeform 68" o:spid="_x0000_s1038" style="position:absolute;left:9450;top:2760;width:20;height:78;visibility:visible;mso-wrap-style:square;v-text-anchor:top" coordsize="2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T1z8UA&#10;AADcAAAADwAAAGRycy9kb3ducmV2LnhtbESPQW/CMAyF75P4D5GRdhspO2yoEBBCQuI2BkOCm9WY&#10;ttA4JQlQ9uvnA9Jutt7ze58ns8416kYh1p4NDAcZKOLC25pLAz/b5dsIVEzIFhvPZOBBEWbT3ssE&#10;c+vv/E23TSqVhHDM0UCVUptrHYuKHMaBb4lFO/rgMMkaSm0D3iXcNfo9yz60w5qlocKWFhUV583V&#10;Gagfv1/n1W54WF9O5b61o2JvQzTmtd/Nx6ASdenf/LxeWcH/FFp5RibQ0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PXPxQAAANwAAAAPAAAAAAAAAAAAAAAAAJgCAABkcnMv&#10;ZG93bnJldi54bWxQSwUGAAAAAAQABAD1AAAAigMAAAAA&#10;" path="m16,77l15,58,12,38,7,19,,e" filled="f">
                  <v:path arrowok="t" o:connecttype="custom" o:connectlocs="16,77;15,58;12,38;7,19;0,0" o:connectangles="0,0,0,0,0"/>
                </v:shape>
                <v:group id="Group 69" o:spid="_x0000_s1039" style="position:absolute;left:6228;top:2342;width:540;height:901" coordorigin="6228,2342" coordsize="540,9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hAvMQAAADcAAAADwAAAGRycy9kb3ducmV2LnhtbERPS2vCQBC+F/wPywi9&#10;1U0srRqziogtPYjgA8TbkJ08MDsbstsk/vtuodDbfHzPSdeDqUVHrassK4gnEQjizOqKCwWX88fL&#10;HITzyBpry6TgQQ7Wq9FTiom2PR+pO/lChBB2CSoovW8SKV1WkkE3sQ1x4HLbGvQBtoXULfYh3NRy&#10;GkXv0mDFoaHEhrYlZffTt1Hw2WO/eY133f6ebx+389vhuo9JqefxsFmC8DT4f/Gf+0uH+bM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vhAvMQAAADcAAAA&#10;DwAAAAAAAAAAAAAAAACqAgAAZHJzL2Rvd25yZXYueG1sUEsFBgAAAAAEAAQA+gAAAJsDAAAAAA==&#10;">
                  <v:shape id="Freeform 70" o:spid="_x0000_s1040" style="position:absolute;left:6228;top:2342;width:540;height:901;visibility:visible;mso-wrap-style:square;v-text-anchor:top" coordsize="540,9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szgMYA&#10;AADcAAAADwAAAGRycy9kb3ducmV2LnhtbESPQUvDQBCF70L/wzIFb3aTHiSN3RYRShWRYswPGLNj&#10;Es3Optm1Sf31nYPQ2wzvzXvfrLeT69SJhtB6NpAuElDElbct1wbKj91dBipEZIudZzJwpgDbzexm&#10;jbn1I7/TqYi1khAOORpoYuxzrUPVkMOw8D2xaF9+cBhlHWptBxwl3HV6mST32mHL0tBgT08NVT/F&#10;rzNwjOVh7F6Kc/q6X32+pask+/sujbmdT48PoCJN8Wr+v362gp8JvjwjE+j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szgMYAAADcAAAADwAAAAAAAAAAAAAAAACYAgAAZHJz&#10;L2Rvd25yZXYueG1sUEsFBgAAAAAEAAQA9QAAAIsDAAAAAA==&#10;" path="m540,675l,675,270,900,540,675xe" fillcolor="silver" stroked="f">
                    <v:path arrowok="t" o:connecttype="custom" o:connectlocs="540,675;0,675;270,900;540,675" o:connectangles="0,0,0,0"/>
                  </v:shape>
                  <v:rect id="Rectangle 71" o:spid="_x0000_s1041" style="position:absolute;left:6363;top:2342;width:270;height: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GCg8IA&#10;AADcAAAADwAAAGRycy9kb3ducmV2LnhtbERPS2vCQBC+C/6HZQRvuomISHSV0lb0YBEf4HXMjkna&#10;7GzMrib9992C4G0+vufMl60pxYNqV1hWEA8jEMSp1QVnCk7H1WAKwnlkjaVlUvBLDpaLbmeOibYN&#10;7+lx8JkIIewSVJB7XyVSujQng25oK+LAXW1t0AdYZ1LX2IRwU8pRFE2kwYJDQ44VveeU/hzuRkH7&#10;cfty93i9beg4/r58nl20k1ul+r32bQbCU+tf4qd7o8P8aQz/z4QL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QYKDwgAAANwAAAAPAAAAAAAAAAAAAAAAAJgCAABkcnMvZG93&#10;bnJldi54bWxQSwUGAAAAAAQABAD1AAAAhwMAAAAA&#10;" fillcolor="silver" stroked="f">
                    <v:path arrowok="t"/>
                  </v:rect>
                </v:group>
                <v:shape id="Freeform 72" o:spid="_x0000_s1042" style="position:absolute;left:6228;top:2342;width:540;height:901;visibility:visible;mso-wrap-style:square;v-text-anchor:top" coordsize="540,9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6u/cIA&#10;AADcAAAADwAAAGRycy9kb3ducmV2LnhtbERPTW+CQBC9N/E/bMbEW13w0FDqatBYbLzV6n3CToHI&#10;ziK7Au2v75qY9DYv73OW69E0oqfO1ZYVxPMIBHFhdc2lgtPX+3MCwnlkjY1lUvBDDtarydMSU20H&#10;/qT+6EsRQtilqKDyvk2ldEVFBt3ctsSB+7adQR9gV0rd4RDCTSMXUfQiDdYcGipsaVtRcTnejILs&#10;97A74GZ3a9o9ZVd3jvP8NVZqNh2zNxCeRv8vfrg/dJifLOD+TLh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nq79wgAAANwAAAAPAAAAAAAAAAAAAAAAAJgCAABkcnMvZG93&#10;bnJldi54bWxQSwUGAAAAAAQABAD1AAAAhwMAAAAA&#10;" path="m,675r135,l135,,405,r,675l540,675,270,900,,675xe" filled="f">
                  <v:path arrowok="t" o:connecttype="custom" o:connectlocs="0,675;135,675;135,0;405,0;405,675;540,675;270,900;0,675" o:connectangles="0,0,0,0,0,0,0,0"/>
                </v:shape>
                <v:rect id="Rectangle 73" o:spid="_x0000_s1043" style="position:absolute;left:3141;top:849;width:666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ArsMA&#10;AADcAAAADwAAAGRycy9kb3ducmV2LnhtbERPTWsCMRC9F/wPYYTeNNuWqmyNohXBQ6G4Ws/DZtxd&#10;mkyWJK5rf31TEHqbx/uc+bK3RnTkQ+NYwdM4A0FcOt1wpeB42I5mIEJE1mgck4IbBVguBg9zzLW7&#10;8p66IlYihXDIUUEdY5tLGcqaLIaxa4kTd3beYkzQV1J7vKZwa+Rzlk2kxYZTQ40tvddUfhcXq8Bv&#10;T+bQfRbdeTLdmJ9wKr9e1x9KPQ771RuISH38F9/dO53mz17g75l0gV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ArsMAAADcAAAADwAAAAAAAAAAAAAAAACYAgAAZHJzL2Rv&#10;d25yZXYueG1sUEsFBgAAAAAEAAQA9QAAAIgDAAAAAA==&#10;" filled="f">
                  <v:path arrowok="t"/>
                </v:rect>
                <w10:wrap anchorx="page"/>
              </v:group>
            </w:pict>
          </mc:Fallback>
        </mc:AlternateContent>
      </w:r>
      <w:r w:rsidR="009C7B5C" w:rsidRPr="00A7437C">
        <w:rPr>
          <w:rFonts w:ascii="Times New Roman" w:eastAsia="Times New Roman" w:hAnsi="Times New Roman" w:cs="Times New Roman"/>
          <w:spacing w:val="-6"/>
          <w:sz w:val="24"/>
          <w:szCs w:val="24"/>
          <w:lang w:eastAsia="ru-RU"/>
        </w:rPr>
        <w:t>(</w:t>
      </w:r>
      <w:r w:rsidR="009C7B5C" w:rsidRPr="00A7437C">
        <w:rPr>
          <w:rFonts w:ascii="Times New Roman" w:eastAsia="Times New Roman" w:hAnsi="Times New Roman" w:cs="Times New Roman"/>
          <w:spacing w:val="-12"/>
          <w:sz w:val="24"/>
          <w:szCs w:val="24"/>
          <w:lang w:eastAsia="ru-RU"/>
        </w:rPr>
        <w:t>к</w:t>
      </w:r>
      <w:r w:rsidR="009C7B5C" w:rsidRPr="00A7437C">
        <w:rPr>
          <w:rFonts w:ascii="Times New Roman" w:eastAsia="Times New Roman" w:hAnsi="Times New Roman" w:cs="Times New Roman"/>
          <w:spacing w:val="-2"/>
          <w:sz w:val="24"/>
          <w:szCs w:val="24"/>
          <w:lang w:eastAsia="ru-RU"/>
        </w:rPr>
        <w:t>а</w:t>
      </w:r>
      <w:r w:rsidR="009C7B5C" w:rsidRPr="00A7437C">
        <w:rPr>
          <w:rFonts w:ascii="Times New Roman" w:eastAsia="Times New Roman" w:hAnsi="Times New Roman" w:cs="Times New Roman"/>
          <w:spacing w:val="-1"/>
          <w:sz w:val="24"/>
          <w:szCs w:val="24"/>
          <w:lang w:eastAsia="ru-RU"/>
        </w:rPr>
        <w:t>ж</w:t>
      </w:r>
      <w:r w:rsidR="009C7B5C" w:rsidRPr="00A7437C">
        <w:rPr>
          <w:rFonts w:ascii="Times New Roman" w:eastAsia="Times New Roman" w:hAnsi="Times New Roman" w:cs="Times New Roman"/>
          <w:spacing w:val="-3"/>
          <w:sz w:val="24"/>
          <w:szCs w:val="24"/>
          <w:lang w:eastAsia="ru-RU"/>
        </w:rPr>
        <w:t>д</w:t>
      </w:r>
      <w:r w:rsidR="009C7B5C" w:rsidRPr="00A7437C">
        <w:rPr>
          <w:rFonts w:ascii="Times New Roman" w:eastAsia="Times New Roman" w:hAnsi="Times New Roman" w:cs="Times New Roman"/>
          <w:spacing w:val="3"/>
          <w:sz w:val="24"/>
          <w:szCs w:val="24"/>
          <w:lang w:eastAsia="ru-RU"/>
        </w:rPr>
        <w:t>ы</w:t>
      </w:r>
      <w:r w:rsidR="009C7B5C" w:rsidRPr="00A7437C">
        <w:rPr>
          <w:rFonts w:ascii="Times New Roman" w:eastAsia="Times New Roman" w:hAnsi="Times New Roman" w:cs="Times New Roman"/>
          <w:sz w:val="24"/>
          <w:szCs w:val="24"/>
          <w:lang w:eastAsia="ru-RU"/>
        </w:rPr>
        <w:t>й</w:t>
      </w:r>
      <w:r w:rsidR="009C7B5C" w:rsidRPr="00A7437C">
        <w:rPr>
          <w:rFonts w:ascii="Times New Roman" w:eastAsia="Times New Roman" w:hAnsi="Times New Roman" w:cs="Times New Roman"/>
          <w:spacing w:val="6"/>
          <w:sz w:val="24"/>
          <w:szCs w:val="24"/>
          <w:lang w:eastAsia="ru-RU"/>
        </w:rPr>
        <w:t xml:space="preserve"> п</w:t>
      </w:r>
      <w:r w:rsidR="009C7B5C" w:rsidRPr="00A7437C">
        <w:rPr>
          <w:rFonts w:ascii="Times New Roman" w:eastAsia="Times New Roman" w:hAnsi="Times New Roman" w:cs="Times New Roman"/>
          <w:sz w:val="24"/>
          <w:szCs w:val="24"/>
          <w:lang w:eastAsia="ru-RU"/>
        </w:rPr>
        <w:t>р</w:t>
      </w:r>
      <w:r w:rsidR="009C7B5C" w:rsidRPr="00A7437C">
        <w:rPr>
          <w:rFonts w:ascii="Times New Roman" w:eastAsia="Times New Roman" w:hAnsi="Times New Roman" w:cs="Times New Roman"/>
          <w:spacing w:val="6"/>
          <w:sz w:val="24"/>
          <w:szCs w:val="24"/>
          <w:lang w:eastAsia="ru-RU"/>
        </w:rPr>
        <w:t>и</w:t>
      </w:r>
      <w:r w:rsidR="009C7B5C" w:rsidRPr="00A7437C">
        <w:rPr>
          <w:rFonts w:ascii="Times New Roman" w:eastAsia="Times New Roman" w:hAnsi="Times New Roman" w:cs="Times New Roman"/>
          <w:spacing w:val="-5"/>
          <w:sz w:val="24"/>
          <w:szCs w:val="24"/>
          <w:lang w:eastAsia="ru-RU"/>
        </w:rPr>
        <w:t>з</w:t>
      </w:r>
      <w:r w:rsidR="009C7B5C" w:rsidRPr="00A7437C">
        <w:rPr>
          <w:rFonts w:ascii="Times New Roman" w:eastAsia="Times New Roman" w:hAnsi="Times New Roman" w:cs="Times New Roman"/>
          <w:spacing w:val="6"/>
          <w:sz w:val="24"/>
          <w:szCs w:val="24"/>
          <w:lang w:eastAsia="ru-RU"/>
        </w:rPr>
        <w:t>н</w:t>
      </w:r>
      <w:r w:rsidR="009C7B5C" w:rsidRPr="00A7437C">
        <w:rPr>
          <w:rFonts w:ascii="Times New Roman" w:eastAsia="Times New Roman" w:hAnsi="Times New Roman" w:cs="Times New Roman"/>
          <w:spacing w:val="-2"/>
          <w:sz w:val="24"/>
          <w:szCs w:val="24"/>
          <w:lang w:eastAsia="ru-RU"/>
        </w:rPr>
        <w:t>а</w:t>
      </w:r>
      <w:r w:rsidR="009C7B5C" w:rsidRPr="00A7437C">
        <w:rPr>
          <w:rFonts w:ascii="Times New Roman" w:eastAsia="Times New Roman" w:hAnsi="Times New Roman" w:cs="Times New Roman"/>
          <w:sz w:val="24"/>
          <w:szCs w:val="24"/>
          <w:lang w:eastAsia="ru-RU"/>
        </w:rPr>
        <w:t>к</w:t>
      </w:r>
      <w:r w:rsidR="009C7B5C" w:rsidRPr="00A7437C">
        <w:rPr>
          <w:rFonts w:ascii="Times New Roman" w:eastAsia="Times New Roman" w:hAnsi="Times New Roman" w:cs="Times New Roman"/>
          <w:spacing w:val="-8"/>
          <w:sz w:val="24"/>
          <w:szCs w:val="24"/>
          <w:lang w:eastAsia="ru-RU"/>
        </w:rPr>
        <w:t xml:space="preserve"> </w:t>
      </w:r>
      <w:r w:rsidR="009C7B5C" w:rsidRPr="00A7437C">
        <w:rPr>
          <w:rFonts w:ascii="Times New Roman" w:eastAsia="Times New Roman" w:hAnsi="Times New Roman" w:cs="Times New Roman"/>
          <w:sz w:val="24"/>
          <w:szCs w:val="24"/>
          <w:lang w:eastAsia="ru-RU"/>
        </w:rPr>
        <w:t>о</w:t>
      </w:r>
      <w:r w:rsidR="009C7B5C" w:rsidRPr="00A7437C">
        <w:rPr>
          <w:rFonts w:ascii="Times New Roman" w:eastAsia="Times New Roman" w:hAnsi="Times New Roman" w:cs="Times New Roman"/>
          <w:spacing w:val="6"/>
          <w:sz w:val="24"/>
          <w:szCs w:val="24"/>
          <w:lang w:eastAsia="ru-RU"/>
        </w:rPr>
        <w:t>ц</w:t>
      </w:r>
      <w:r w:rsidR="009C7B5C" w:rsidRPr="00A7437C">
        <w:rPr>
          <w:rFonts w:ascii="Times New Roman" w:eastAsia="Times New Roman" w:hAnsi="Times New Roman" w:cs="Times New Roman"/>
          <w:spacing w:val="-2"/>
          <w:sz w:val="24"/>
          <w:szCs w:val="24"/>
          <w:lang w:eastAsia="ru-RU"/>
        </w:rPr>
        <w:t>е</w:t>
      </w:r>
      <w:r w:rsidR="009C7B5C" w:rsidRPr="00A7437C">
        <w:rPr>
          <w:rFonts w:ascii="Times New Roman" w:eastAsia="Times New Roman" w:hAnsi="Times New Roman" w:cs="Times New Roman"/>
          <w:spacing w:val="6"/>
          <w:sz w:val="24"/>
          <w:szCs w:val="24"/>
          <w:lang w:eastAsia="ru-RU"/>
        </w:rPr>
        <w:t>нив</w:t>
      </w:r>
      <w:r w:rsidR="009C7B5C" w:rsidRPr="00A7437C">
        <w:rPr>
          <w:rFonts w:ascii="Times New Roman" w:eastAsia="Times New Roman" w:hAnsi="Times New Roman" w:cs="Times New Roman"/>
          <w:spacing w:val="-2"/>
          <w:sz w:val="24"/>
          <w:szCs w:val="24"/>
          <w:lang w:eastAsia="ru-RU"/>
        </w:rPr>
        <w:t>ае</w:t>
      </w:r>
      <w:r w:rsidR="009C7B5C" w:rsidRPr="00A7437C">
        <w:rPr>
          <w:rFonts w:ascii="Times New Roman" w:eastAsia="Times New Roman" w:hAnsi="Times New Roman" w:cs="Times New Roman"/>
          <w:sz w:val="24"/>
          <w:szCs w:val="24"/>
          <w:lang w:eastAsia="ru-RU"/>
        </w:rPr>
        <w:t>т</w:t>
      </w:r>
      <w:r w:rsidR="009C7B5C" w:rsidRPr="00A7437C">
        <w:rPr>
          <w:rFonts w:ascii="Times New Roman" w:eastAsia="Times New Roman" w:hAnsi="Times New Roman" w:cs="Times New Roman"/>
          <w:spacing w:val="-2"/>
          <w:sz w:val="24"/>
          <w:szCs w:val="24"/>
          <w:lang w:eastAsia="ru-RU"/>
        </w:rPr>
        <w:t>с</w:t>
      </w:r>
      <w:r w:rsidR="009C7B5C" w:rsidRPr="00A7437C">
        <w:rPr>
          <w:rFonts w:ascii="Times New Roman" w:eastAsia="Times New Roman" w:hAnsi="Times New Roman" w:cs="Times New Roman"/>
          <w:sz w:val="24"/>
          <w:szCs w:val="24"/>
          <w:lang w:eastAsia="ru-RU"/>
        </w:rPr>
        <w:t>я</w:t>
      </w:r>
      <w:r w:rsidR="009C7B5C" w:rsidRPr="00A7437C">
        <w:rPr>
          <w:rFonts w:ascii="Times New Roman" w:eastAsia="Times New Roman" w:hAnsi="Times New Roman" w:cs="Times New Roman"/>
          <w:spacing w:val="-6"/>
          <w:sz w:val="24"/>
          <w:szCs w:val="24"/>
          <w:lang w:eastAsia="ru-RU"/>
        </w:rPr>
        <w:t xml:space="preserve"> </w:t>
      </w:r>
      <w:r w:rsidR="009C7B5C" w:rsidRPr="00A7437C">
        <w:rPr>
          <w:rFonts w:ascii="Times New Roman" w:eastAsia="Times New Roman" w:hAnsi="Times New Roman" w:cs="Times New Roman"/>
          <w:sz w:val="24"/>
          <w:szCs w:val="24"/>
          <w:lang w:eastAsia="ru-RU"/>
        </w:rPr>
        <w:t>в</w:t>
      </w:r>
      <w:r w:rsidR="009C7B5C" w:rsidRPr="00A7437C">
        <w:rPr>
          <w:rFonts w:ascii="Times New Roman" w:eastAsia="Times New Roman" w:hAnsi="Times New Roman" w:cs="Times New Roman"/>
          <w:spacing w:val="6"/>
          <w:sz w:val="24"/>
          <w:szCs w:val="24"/>
          <w:lang w:eastAsia="ru-RU"/>
        </w:rPr>
        <w:t xml:space="preserve"> </w:t>
      </w:r>
      <w:r w:rsidR="009C7B5C" w:rsidRPr="00A7437C">
        <w:rPr>
          <w:rFonts w:ascii="Times New Roman" w:eastAsia="Times New Roman" w:hAnsi="Times New Roman" w:cs="Times New Roman"/>
          <w:sz w:val="24"/>
          <w:szCs w:val="24"/>
          <w:lang w:eastAsia="ru-RU"/>
        </w:rPr>
        <w:t xml:space="preserve">1 </w:t>
      </w:r>
      <w:r w:rsidR="009C7B5C" w:rsidRPr="00A7437C">
        <w:rPr>
          <w:rFonts w:ascii="Times New Roman" w:eastAsia="Times New Roman" w:hAnsi="Times New Roman" w:cs="Times New Roman"/>
          <w:spacing w:val="-3"/>
          <w:sz w:val="24"/>
          <w:szCs w:val="24"/>
          <w:lang w:eastAsia="ru-RU"/>
        </w:rPr>
        <w:t>б</w:t>
      </w:r>
      <w:r w:rsidR="009C7B5C" w:rsidRPr="00A7437C">
        <w:rPr>
          <w:rFonts w:ascii="Times New Roman" w:eastAsia="Times New Roman" w:hAnsi="Times New Roman" w:cs="Times New Roman"/>
          <w:spacing w:val="-2"/>
          <w:sz w:val="24"/>
          <w:szCs w:val="24"/>
          <w:lang w:eastAsia="ru-RU"/>
        </w:rPr>
        <w:t>а</w:t>
      </w:r>
      <w:r w:rsidR="009C7B5C" w:rsidRPr="00A7437C">
        <w:rPr>
          <w:rFonts w:ascii="Times New Roman" w:eastAsia="Times New Roman" w:hAnsi="Times New Roman" w:cs="Times New Roman"/>
          <w:sz w:val="24"/>
          <w:szCs w:val="24"/>
          <w:lang w:eastAsia="ru-RU"/>
        </w:rPr>
        <w:t>лл)</w:t>
      </w:r>
    </w:p>
    <w:p w:rsidR="00F11715" w:rsidRPr="00A7437C" w:rsidRDefault="00F11715" w:rsidP="00C53A1C">
      <w:pPr>
        <w:widowControl w:val="0"/>
        <w:kinsoku w:val="0"/>
        <w:overflowPunct w:val="0"/>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16"/>
          <w:sz w:val="24"/>
          <w:szCs w:val="24"/>
          <w:lang w:eastAsia="ru-RU"/>
        </w:rPr>
        <w:t>и</w:t>
      </w:r>
      <w:r w:rsidRPr="00A7437C">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16"/>
          <w:sz w:val="24"/>
          <w:szCs w:val="24"/>
          <w:lang w:eastAsia="ru-RU"/>
        </w:rPr>
        <w:t>п</w:t>
      </w:r>
      <w:r w:rsidRPr="00A7437C">
        <w:rPr>
          <w:rFonts w:ascii="Times New Roman" w:eastAsia="Times New Roman" w:hAnsi="Times New Roman" w:cs="Times New Roman"/>
          <w:spacing w:val="5"/>
          <w:sz w:val="24"/>
          <w:szCs w:val="24"/>
          <w:lang w:eastAsia="ru-RU"/>
        </w:rPr>
        <w:t>т</w:t>
      </w:r>
      <w:r w:rsidRPr="00A7437C">
        <w:rPr>
          <w:rFonts w:ascii="Times New Roman" w:eastAsia="Times New Roman" w:hAnsi="Times New Roman" w:cs="Times New Roman"/>
          <w:spacing w:val="-8"/>
          <w:sz w:val="24"/>
          <w:szCs w:val="24"/>
          <w:lang w:eastAsia="ru-RU"/>
        </w:rPr>
        <w:t>о</w:t>
      </w:r>
      <w:r w:rsidRPr="00A7437C">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16"/>
          <w:sz w:val="24"/>
          <w:szCs w:val="24"/>
          <w:lang w:eastAsia="ru-RU"/>
        </w:rPr>
        <w:t>п</w:t>
      </w:r>
      <w:r w:rsidRPr="00A7437C">
        <w:rPr>
          <w:rFonts w:ascii="Times New Roman" w:eastAsia="Times New Roman" w:hAnsi="Times New Roman" w:cs="Times New Roman"/>
          <w:spacing w:val="-8"/>
          <w:sz w:val="24"/>
          <w:szCs w:val="24"/>
          <w:lang w:eastAsia="ru-RU"/>
        </w:rPr>
        <w:t>р</w:t>
      </w:r>
      <w:r w:rsidRPr="00A7437C">
        <w:rPr>
          <w:rFonts w:ascii="Times New Roman" w:eastAsia="Times New Roman" w:hAnsi="Times New Roman" w:cs="Times New Roman"/>
          <w:spacing w:val="-16"/>
          <w:sz w:val="24"/>
          <w:szCs w:val="24"/>
          <w:lang w:eastAsia="ru-RU"/>
        </w:rPr>
        <w:t>и</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16"/>
          <w:sz w:val="24"/>
          <w:szCs w:val="24"/>
          <w:lang w:eastAsia="ru-RU"/>
        </w:rPr>
        <w:t>н</w:t>
      </w:r>
      <w:r w:rsidRPr="00A7437C">
        <w:rPr>
          <w:rFonts w:ascii="Times New Roman" w:eastAsia="Times New Roman" w:hAnsi="Times New Roman" w:cs="Times New Roman"/>
          <w:spacing w:val="3"/>
          <w:sz w:val="24"/>
          <w:szCs w:val="24"/>
          <w:lang w:eastAsia="ru-RU"/>
        </w:rPr>
        <w:t>а</w:t>
      </w:r>
      <w:r w:rsidRPr="00A7437C">
        <w:rPr>
          <w:rFonts w:ascii="Times New Roman" w:eastAsia="Times New Roman" w:hAnsi="Times New Roman" w:cs="Times New Roman"/>
          <w:spacing w:val="-5"/>
          <w:sz w:val="24"/>
          <w:szCs w:val="24"/>
          <w:lang w:eastAsia="ru-RU"/>
        </w:rPr>
        <w:t>к</w:t>
      </w:r>
      <w:r w:rsidRPr="00A7437C">
        <w:rPr>
          <w:rFonts w:ascii="Times New Roman" w:eastAsia="Times New Roman" w:hAnsi="Times New Roman" w:cs="Times New Roman"/>
          <w:spacing w:val="-16"/>
          <w:sz w:val="24"/>
          <w:szCs w:val="24"/>
          <w:lang w:eastAsia="ru-RU"/>
        </w:rPr>
        <w:t>и</w:t>
      </w:r>
      <w:r w:rsidRPr="00A7437C">
        <w:rPr>
          <w:rFonts w:ascii="Times New Roman" w:eastAsia="Times New Roman" w:hAnsi="Times New Roman" w:cs="Times New Roman"/>
          <w:sz w:val="24"/>
          <w:szCs w:val="24"/>
          <w:lang w:eastAsia="ru-RU"/>
        </w:rPr>
        <w:t>:</w:t>
      </w:r>
    </w:p>
    <w:p w:rsidR="00F11715" w:rsidRPr="00A7437C" w:rsidRDefault="00F11715" w:rsidP="00323460">
      <w:pPr>
        <w:widowControl w:val="0"/>
        <w:numPr>
          <w:ilvl w:val="1"/>
          <w:numId w:val="42"/>
        </w:numPr>
        <w:tabs>
          <w:tab w:val="left" w:pos="2484"/>
        </w:tabs>
        <w:kinsoku w:val="0"/>
        <w:overflowPunct w:val="0"/>
        <w:autoSpaceDE w:val="0"/>
        <w:autoSpaceDN w:val="0"/>
        <w:adjustRightInd w:val="0"/>
        <w:spacing w:before="2" w:after="0" w:line="240" w:lineRule="auto"/>
        <w:ind w:left="2485"/>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16"/>
          <w:sz w:val="24"/>
          <w:szCs w:val="24"/>
          <w:lang w:eastAsia="ru-RU"/>
        </w:rPr>
        <w:t>н</w:t>
      </w:r>
      <w:r w:rsidRPr="00A7437C">
        <w:rPr>
          <w:rFonts w:ascii="Times New Roman" w:eastAsia="Times New Roman" w:hAnsi="Times New Roman" w:cs="Times New Roman"/>
          <w:spacing w:val="3"/>
          <w:sz w:val="24"/>
          <w:szCs w:val="24"/>
          <w:lang w:eastAsia="ru-RU"/>
        </w:rPr>
        <w:t>а</w:t>
      </w:r>
      <w:r w:rsidRPr="00A7437C">
        <w:rPr>
          <w:rFonts w:ascii="Times New Roman" w:eastAsia="Times New Roman" w:hAnsi="Times New Roman" w:cs="Times New Roman"/>
          <w:spacing w:val="-8"/>
          <w:sz w:val="24"/>
          <w:szCs w:val="24"/>
          <w:lang w:eastAsia="ru-RU"/>
        </w:rPr>
        <w:t>ру</w:t>
      </w:r>
      <w:r w:rsidRPr="00A7437C">
        <w:rPr>
          <w:rFonts w:ascii="Times New Roman" w:eastAsia="Times New Roman" w:hAnsi="Times New Roman" w:cs="Times New Roman"/>
          <w:spacing w:val="-9"/>
          <w:sz w:val="24"/>
          <w:szCs w:val="24"/>
          <w:lang w:eastAsia="ru-RU"/>
        </w:rPr>
        <w:t>ш</w:t>
      </w:r>
      <w:r w:rsidRPr="00A7437C">
        <w:rPr>
          <w:rFonts w:ascii="Times New Roman" w:eastAsia="Times New Roman" w:hAnsi="Times New Roman" w:cs="Times New Roman"/>
          <w:spacing w:val="3"/>
          <w:sz w:val="24"/>
          <w:szCs w:val="24"/>
          <w:lang w:eastAsia="ru-RU"/>
        </w:rPr>
        <w:t>е</w:t>
      </w:r>
      <w:r w:rsidRPr="00A7437C">
        <w:rPr>
          <w:rFonts w:ascii="Times New Roman" w:eastAsia="Times New Roman" w:hAnsi="Times New Roman" w:cs="Times New Roman"/>
          <w:spacing w:val="-16"/>
          <w:sz w:val="24"/>
          <w:szCs w:val="24"/>
          <w:lang w:eastAsia="ru-RU"/>
        </w:rPr>
        <w:t>ни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3"/>
          <w:sz w:val="24"/>
          <w:szCs w:val="24"/>
          <w:lang w:eastAsia="ru-RU"/>
        </w:rPr>
        <w:t>с</w:t>
      </w:r>
      <w:r w:rsidRPr="00A7437C">
        <w:rPr>
          <w:rFonts w:ascii="Times New Roman" w:eastAsia="Times New Roman" w:hAnsi="Times New Roman" w:cs="Times New Roman"/>
          <w:spacing w:val="-8"/>
          <w:sz w:val="24"/>
          <w:szCs w:val="24"/>
          <w:lang w:eastAsia="ru-RU"/>
        </w:rPr>
        <w:t>о</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16"/>
          <w:sz w:val="24"/>
          <w:szCs w:val="24"/>
          <w:lang w:eastAsia="ru-RU"/>
        </w:rPr>
        <w:t>н</w:t>
      </w:r>
      <w:r w:rsidRPr="00A7437C">
        <w:rPr>
          <w:rFonts w:ascii="Times New Roman" w:eastAsia="Times New Roman" w:hAnsi="Times New Roman" w:cs="Times New Roman"/>
          <w:spacing w:val="3"/>
          <w:sz w:val="24"/>
          <w:szCs w:val="24"/>
          <w:lang w:eastAsia="ru-RU"/>
        </w:rPr>
        <w:t>а</w:t>
      </w:r>
      <w:r w:rsidRPr="00A7437C">
        <w:rPr>
          <w:rFonts w:ascii="Times New Roman" w:eastAsia="Times New Roman" w:hAnsi="Times New Roman" w:cs="Times New Roman"/>
          <w:spacing w:val="-16"/>
          <w:sz w:val="24"/>
          <w:szCs w:val="24"/>
          <w:lang w:eastAsia="ru-RU"/>
        </w:rPr>
        <w:t>ни</w:t>
      </w:r>
      <w:r w:rsidRPr="00A7437C">
        <w:rPr>
          <w:rFonts w:ascii="Times New Roman" w:eastAsia="Times New Roman" w:hAnsi="Times New Roman" w:cs="Times New Roman"/>
          <w:sz w:val="24"/>
          <w:szCs w:val="24"/>
          <w:lang w:eastAsia="ru-RU"/>
        </w:rPr>
        <w:t>я</w:t>
      </w:r>
    </w:p>
    <w:p w:rsidR="00F11715" w:rsidRPr="00A7437C" w:rsidRDefault="00F11715" w:rsidP="00323460">
      <w:pPr>
        <w:widowControl w:val="0"/>
        <w:numPr>
          <w:ilvl w:val="1"/>
          <w:numId w:val="42"/>
        </w:numPr>
        <w:tabs>
          <w:tab w:val="left" w:pos="2484"/>
        </w:tabs>
        <w:kinsoku w:val="0"/>
        <w:overflowPunct w:val="0"/>
        <w:autoSpaceDE w:val="0"/>
        <w:autoSpaceDN w:val="0"/>
        <w:adjustRightInd w:val="0"/>
        <w:spacing w:after="0" w:line="240" w:lineRule="auto"/>
        <w:ind w:left="2485"/>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(R)</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Ч</w:t>
      </w:r>
      <w:r w:rsidRPr="00A7437C">
        <w:rPr>
          <w:rFonts w:ascii="Times New Roman" w:eastAsia="Times New Roman" w:hAnsi="Times New Roman" w:cs="Times New Roman"/>
          <w:sz w:val="24"/>
          <w:szCs w:val="24"/>
          <w:lang w:eastAsia="ru-RU"/>
        </w:rPr>
        <w:t>Д</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1"/>
          <w:sz w:val="24"/>
          <w:szCs w:val="24"/>
          <w:lang w:eastAsia="ru-RU"/>
        </w:rPr>
        <w:t xml:space="preserve"> </w:t>
      </w:r>
      <w:r w:rsidRPr="00A7437C">
        <w:rPr>
          <w:rFonts w:ascii="Times New Roman" w:eastAsia="Times New Roman" w:hAnsi="Times New Roman" w:cs="Times New Roman"/>
          <w:spacing w:val="-8"/>
          <w:sz w:val="24"/>
          <w:szCs w:val="24"/>
          <w:lang w:eastAsia="ru-RU"/>
        </w:rPr>
        <w:t>30</w:t>
      </w:r>
      <w:r w:rsidRPr="00A7437C">
        <w:rPr>
          <w:rFonts w:ascii="Times New Roman" w:eastAsia="Times New Roman" w:hAnsi="Times New Roman" w:cs="Times New Roman"/>
          <w:spacing w:val="-3"/>
          <w:sz w:val="24"/>
          <w:szCs w:val="24"/>
          <w:lang w:eastAsia="ru-RU"/>
        </w:rPr>
        <w:t>/</w:t>
      </w:r>
      <w:r w:rsidRPr="00A7437C">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16"/>
          <w:sz w:val="24"/>
          <w:szCs w:val="24"/>
          <w:lang w:eastAsia="ru-RU"/>
        </w:rPr>
        <w:t>и</w:t>
      </w:r>
      <w:r w:rsidRPr="00A7437C">
        <w:rPr>
          <w:rFonts w:ascii="Times New Roman" w:eastAsia="Times New Roman" w:hAnsi="Times New Roman" w:cs="Times New Roman"/>
          <w:sz w:val="24"/>
          <w:szCs w:val="24"/>
          <w:lang w:eastAsia="ru-RU"/>
        </w:rPr>
        <w:t>н</w:t>
      </w:r>
    </w:p>
    <w:p w:rsidR="00F11715" w:rsidRPr="00A7437C" w:rsidRDefault="00F11715" w:rsidP="00323460">
      <w:pPr>
        <w:widowControl w:val="0"/>
        <w:numPr>
          <w:ilvl w:val="1"/>
          <w:numId w:val="42"/>
        </w:numPr>
        <w:tabs>
          <w:tab w:val="left" w:pos="2484"/>
        </w:tabs>
        <w:kinsoku w:val="0"/>
        <w:overflowPunct w:val="0"/>
        <w:autoSpaceDE w:val="0"/>
        <w:autoSpaceDN w:val="0"/>
        <w:adjustRightInd w:val="0"/>
        <w:spacing w:before="1" w:after="0" w:line="240" w:lineRule="auto"/>
        <w:ind w:left="2485"/>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16"/>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1"/>
          <w:sz w:val="24"/>
          <w:szCs w:val="24"/>
          <w:lang w:eastAsia="ru-RU"/>
        </w:rPr>
        <w:t>А</w:t>
      </w:r>
      <w:r w:rsidRPr="00A7437C">
        <w:rPr>
          <w:rFonts w:ascii="Times New Roman" w:eastAsia="Times New Roman" w:hAnsi="Times New Roman" w:cs="Times New Roman"/>
          <w:sz w:val="24"/>
          <w:szCs w:val="24"/>
          <w:lang w:eastAsia="ru-RU"/>
        </w:rPr>
        <w:t>Д</w:t>
      </w:r>
      <w:r w:rsidRPr="00A7437C">
        <w:rPr>
          <w:rFonts w:ascii="Times New Roman" w:eastAsia="Times New Roman" w:hAnsi="Times New Roman" w:cs="Times New Roman"/>
          <w:spacing w:val="15"/>
          <w:sz w:val="24"/>
          <w:szCs w:val="24"/>
          <w:lang w:eastAsia="ru-RU"/>
        </w:rPr>
        <w:t xml:space="preserve"> </w:t>
      </w:r>
      <w:r w:rsidRPr="00A7437C">
        <w:rPr>
          <w:rFonts w:ascii="Times New Roman" w:eastAsia="Times New Roman" w:hAnsi="Times New Roman" w:cs="Times New Roman"/>
          <w:spacing w:val="-5"/>
          <w:sz w:val="24"/>
          <w:szCs w:val="24"/>
          <w:lang w:eastAsia="ru-RU"/>
        </w:rPr>
        <w:t>&lt;</w:t>
      </w:r>
      <w:r w:rsidRPr="00A7437C">
        <w:rPr>
          <w:rFonts w:ascii="Times New Roman" w:eastAsia="Times New Roman" w:hAnsi="Times New Roman" w:cs="Times New Roman"/>
          <w:spacing w:val="-8"/>
          <w:sz w:val="24"/>
          <w:szCs w:val="24"/>
          <w:lang w:eastAsia="ru-RU"/>
        </w:rPr>
        <w:t>9</w:t>
      </w:r>
      <w:r w:rsidRPr="00A7437C">
        <w:rPr>
          <w:rFonts w:ascii="Times New Roman" w:eastAsia="Times New Roman" w:hAnsi="Times New Roman" w:cs="Times New Roman"/>
          <w:sz w:val="24"/>
          <w:szCs w:val="24"/>
          <w:lang w:eastAsia="ru-RU"/>
        </w:rPr>
        <w:t>0</w:t>
      </w:r>
      <w:r w:rsidRPr="00A7437C">
        <w:rPr>
          <w:rFonts w:ascii="Times New Roman" w:eastAsia="Times New Roman" w:hAnsi="Times New Roman" w:cs="Times New Roman"/>
          <w:spacing w:val="8"/>
          <w:sz w:val="24"/>
          <w:szCs w:val="24"/>
          <w:lang w:eastAsia="ru-RU"/>
        </w:rPr>
        <w:t xml:space="preserve"> </w:t>
      </w:r>
      <w:r w:rsidRPr="00A7437C">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26"/>
          <w:sz w:val="24"/>
          <w:szCs w:val="24"/>
          <w:lang w:eastAsia="ru-RU"/>
        </w:rPr>
        <w:t xml:space="preserve"> </w:t>
      </w:r>
      <w:r w:rsidRPr="00A7437C">
        <w:rPr>
          <w:rFonts w:ascii="Times New Roman" w:eastAsia="Times New Roman" w:hAnsi="Times New Roman" w:cs="Times New Roman"/>
          <w:spacing w:val="-8"/>
          <w:sz w:val="24"/>
          <w:szCs w:val="24"/>
          <w:lang w:eastAsia="ru-RU"/>
        </w:rPr>
        <w:t>р</w:t>
      </w:r>
      <w:r w:rsidRPr="00A7437C">
        <w:rPr>
          <w:rFonts w:ascii="Times New Roman" w:eastAsia="Times New Roman" w:hAnsi="Times New Roman" w:cs="Times New Roman"/>
          <w:spacing w:val="5"/>
          <w:sz w:val="24"/>
          <w:szCs w:val="24"/>
          <w:lang w:eastAsia="ru-RU"/>
        </w:rPr>
        <w:t>т</w:t>
      </w:r>
      <w:r w:rsidRPr="00A7437C">
        <w:rPr>
          <w:rFonts w:ascii="Times New Roman" w:eastAsia="Times New Roman" w:hAnsi="Times New Roman" w:cs="Times New Roman"/>
          <w:spacing w:val="2"/>
          <w:sz w:val="24"/>
          <w:szCs w:val="24"/>
          <w:lang w:eastAsia="ru-RU"/>
        </w:rPr>
        <w:t>.</w:t>
      </w:r>
      <w:r w:rsidRPr="00A7437C">
        <w:rPr>
          <w:rFonts w:ascii="Times New Roman" w:eastAsia="Times New Roman" w:hAnsi="Times New Roman" w:cs="Times New Roman"/>
          <w:spacing w:val="3"/>
          <w:sz w:val="24"/>
          <w:szCs w:val="24"/>
          <w:lang w:eastAsia="ru-RU"/>
        </w:rPr>
        <w:t>с</w:t>
      </w:r>
      <w:r w:rsidRPr="00A7437C">
        <w:rPr>
          <w:rFonts w:ascii="Times New Roman" w:eastAsia="Times New Roman" w:hAnsi="Times New Roman" w:cs="Times New Roman"/>
          <w:spacing w:val="5"/>
          <w:sz w:val="24"/>
          <w:szCs w:val="24"/>
          <w:lang w:eastAsia="ru-RU"/>
        </w:rPr>
        <w:t>т</w:t>
      </w:r>
      <w:r w:rsidRPr="00A7437C">
        <w:rPr>
          <w:rFonts w:ascii="Times New Roman" w:eastAsia="Times New Roman" w:hAnsi="Times New Roman" w:cs="Times New Roman"/>
          <w:spacing w:val="2"/>
          <w:sz w:val="24"/>
          <w:szCs w:val="24"/>
          <w:lang w:eastAsia="ru-RU"/>
        </w:rPr>
        <w:t>.</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pacing w:val="-4"/>
          <w:sz w:val="24"/>
          <w:szCs w:val="24"/>
          <w:lang w:eastAsia="ru-RU"/>
        </w:rPr>
        <w:t>Д</w:t>
      </w:r>
      <w:r w:rsidRPr="00A7437C">
        <w:rPr>
          <w:rFonts w:ascii="Times New Roman" w:eastAsia="Times New Roman" w:hAnsi="Times New Roman" w:cs="Times New Roman"/>
          <w:spacing w:val="1"/>
          <w:sz w:val="24"/>
          <w:szCs w:val="24"/>
          <w:lang w:eastAsia="ru-RU"/>
        </w:rPr>
        <w:t>А</w:t>
      </w:r>
      <w:r w:rsidRPr="00A7437C">
        <w:rPr>
          <w:rFonts w:ascii="Times New Roman" w:eastAsia="Times New Roman" w:hAnsi="Times New Roman" w:cs="Times New Roman"/>
          <w:sz w:val="24"/>
          <w:szCs w:val="24"/>
          <w:lang w:eastAsia="ru-RU"/>
        </w:rPr>
        <w:t>Д</w:t>
      </w:r>
      <w:r w:rsidRPr="00A7437C">
        <w:rPr>
          <w:rFonts w:ascii="Times New Roman" w:eastAsia="Times New Roman" w:hAnsi="Times New Roman" w:cs="Times New Roman"/>
          <w:spacing w:val="-4"/>
          <w:sz w:val="24"/>
          <w:szCs w:val="24"/>
          <w:lang w:eastAsia="ru-RU"/>
        </w:rPr>
        <w:t>&lt;</w:t>
      </w:r>
      <w:r w:rsidRPr="00A7437C">
        <w:rPr>
          <w:rFonts w:ascii="Times New Roman" w:eastAsia="Times New Roman" w:hAnsi="Times New Roman" w:cs="Times New Roman"/>
          <w:spacing w:val="-8"/>
          <w:sz w:val="24"/>
          <w:szCs w:val="24"/>
          <w:lang w:eastAsia="ru-RU"/>
        </w:rPr>
        <w:t>6</w:t>
      </w:r>
      <w:r w:rsidRPr="00A7437C">
        <w:rPr>
          <w:rFonts w:ascii="Times New Roman" w:eastAsia="Times New Roman" w:hAnsi="Times New Roman" w:cs="Times New Roman"/>
          <w:sz w:val="24"/>
          <w:szCs w:val="24"/>
          <w:lang w:eastAsia="ru-RU"/>
        </w:rPr>
        <w:t>0</w:t>
      </w:r>
      <w:r w:rsidRPr="00A7437C">
        <w:rPr>
          <w:rFonts w:ascii="Times New Roman" w:eastAsia="Times New Roman" w:hAnsi="Times New Roman" w:cs="Times New Roman"/>
          <w:spacing w:val="7"/>
          <w:sz w:val="24"/>
          <w:szCs w:val="24"/>
          <w:lang w:eastAsia="ru-RU"/>
        </w:rPr>
        <w:t xml:space="preserve"> </w:t>
      </w:r>
      <w:r w:rsidRPr="00A7437C">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26"/>
          <w:sz w:val="24"/>
          <w:szCs w:val="24"/>
          <w:lang w:eastAsia="ru-RU"/>
        </w:rPr>
        <w:t xml:space="preserve"> </w:t>
      </w:r>
      <w:r w:rsidRPr="00A7437C">
        <w:rPr>
          <w:rFonts w:ascii="Times New Roman" w:eastAsia="Times New Roman" w:hAnsi="Times New Roman" w:cs="Times New Roman"/>
          <w:spacing w:val="-8"/>
          <w:sz w:val="24"/>
          <w:szCs w:val="24"/>
          <w:lang w:eastAsia="ru-RU"/>
        </w:rPr>
        <w:t>р</w:t>
      </w:r>
      <w:r w:rsidRPr="00A7437C">
        <w:rPr>
          <w:rFonts w:ascii="Times New Roman" w:eastAsia="Times New Roman" w:hAnsi="Times New Roman" w:cs="Times New Roman"/>
          <w:spacing w:val="5"/>
          <w:sz w:val="24"/>
          <w:szCs w:val="24"/>
          <w:lang w:eastAsia="ru-RU"/>
        </w:rPr>
        <w:t>т</w:t>
      </w:r>
      <w:r w:rsidRPr="00A7437C">
        <w:rPr>
          <w:rFonts w:ascii="Times New Roman" w:eastAsia="Times New Roman" w:hAnsi="Times New Roman" w:cs="Times New Roman"/>
          <w:spacing w:val="2"/>
          <w:sz w:val="24"/>
          <w:szCs w:val="24"/>
          <w:lang w:eastAsia="ru-RU"/>
        </w:rPr>
        <w:t>.</w:t>
      </w:r>
      <w:r w:rsidRPr="00A7437C">
        <w:rPr>
          <w:rFonts w:ascii="Times New Roman" w:eastAsia="Times New Roman" w:hAnsi="Times New Roman" w:cs="Times New Roman"/>
          <w:spacing w:val="3"/>
          <w:sz w:val="24"/>
          <w:szCs w:val="24"/>
          <w:lang w:eastAsia="ru-RU"/>
        </w:rPr>
        <w:t>с</w:t>
      </w:r>
      <w:r w:rsidRPr="00A7437C">
        <w:rPr>
          <w:rFonts w:ascii="Times New Roman" w:eastAsia="Times New Roman" w:hAnsi="Times New Roman" w:cs="Times New Roman"/>
          <w:sz w:val="24"/>
          <w:szCs w:val="24"/>
          <w:lang w:eastAsia="ru-RU"/>
        </w:rPr>
        <w:t>т</w:t>
      </w:r>
    </w:p>
    <w:p w:rsidR="00F11715" w:rsidRPr="00A7437C" w:rsidRDefault="00F11715" w:rsidP="00323460">
      <w:pPr>
        <w:widowControl w:val="0"/>
        <w:numPr>
          <w:ilvl w:val="1"/>
          <w:numId w:val="42"/>
        </w:numPr>
        <w:tabs>
          <w:tab w:val="left" w:pos="2484"/>
        </w:tabs>
        <w:kinsoku w:val="0"/>
        <w:overflowPunct w:val="0"/>
        <w:autoSpaceDE w:val="0"/>
        <w:autoSpaceDN w:val="0"/>
        <w:adjustRightInd w:val="0"/>
        <w:spacing w:after="0" w:line="240" w:lineRule="auto"/>
        <w:ind w:left="2485"/>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8"/>
          <w:sz w:val="24"/>
          <w:szCs w:val="24"/>
          <w:lang w:eastAsia="ru-RU"/>
        </w:rPr>
        <w:t>о</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8"/>
          <w:sz w:val="24"/>
          <w:szCs w:val="24"/>
          <w:lang w:eastAsia="ru-RU"/>
        </w:rPr>
        <w:t>р</w:t>
      </w:r>
      <w:r w:rsidRPr="00A7437C">
        <w:rPr>
          <w:rFonts w:ascii="Times New Roman" w:eastAsia="Times New Roman" w:hAnsi="Times New Roman" w:cs="Times New Roman"/>
          <w:spacing w:val="3"/>
          <w:sz w:val="24"/>
          <w:szCs w:val="24"/>
          <w:lang w:eastAsia="ru-RU"/>
        </w:rPr>
        <w:t>ас</w:t>
      </w:r>
      <w:r w:rsidRPr="00A7437C">
        <w:rPr>
          <w:rFonts w:ascii="Times New Roman" w:eastAsia="Times New Roman" w:hAnsi="Times New Roman" w:cs="Times New Roman"/>
          <w:sz w:val="24"/>
          <w:szCs w:val="24"/>
          <w:lang w:eastAsia="ru-RU"/>
        </w:rPr>
        <w:t xml:space="preserve">т </w:t>
      </w:r>
      <w:r w:rsidRPr="00A7437C">
        <w:rPr>
          <w:rFonts w:ascii="Times New Roman" w:eastAsia="Times New Roman" w:hAnsi="Times New Roman" w:cs="Times New Roman"/>
          <w:spacing w:val="32"/>
          <w:sz w:val="24"/>
          <w:szCs w:val="24"/>
          <w:lang w:eastAsia="ru-RU"/>
        </w:rPr>
        <w:t xml:space="preserve"> </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8"/>
          <w:sz w:val="24"/>
          <w:szCs w:val="24"/>
          <w:lang w:eastAsia="ru-RU"/>
        </w:rPr>
        <w:t xml:space="preserve"> </w:t>
      </w:r>
      <w:r w:rsidRPr="00A7437C">
        <w:rPr>
          <w:rFonts w:ascii="Times New Roman" w:eastAsia="Times New Roman" w:hAnsi="Times New Roman" w:cs="Times New Roman"/>
          <w:spacing w:val="-8"/>
          <w:sz w:val="24"/>
          <w:szCs w:val="24"/>
          <w:lang w:eastAsia="ru-RU"/>
        </w:rPr>
        <w:t>6</w:t>
      </w:r>
      <w:r w:rsidRPr="00A7437C">
        <w:rPr>
          <w:rFonts w:ascii="Times New Roman" w:eastAsia="Times New Roman" w:hAnsi="Times New Roman" w:cs="Times New Roman"/>
          <w:sz w:val="24"/>
          <w:szCs w:val="24"/>
          <w:lang w:eastAsia="ru-RU"/>
        </w:rPr>
        <w:t>5</w:t>
      </w:r>
      <w:r w:rsidRPr="00A7437C">
        <w:rPr>
          <w:rFonts w:ascii="Times New Roman" w:eastAsia="Times New Roman" w:hAnsi="Times New Roman" w:cs="Times New Roman"/>
          <w:spacing w:val="4"/>
          <w:sz w:val="24"/>
          <w:szCs w:val="24"/>
          <w:lang w:eastAsia="ru-RU"/>
        </w:rPr>
        <w:t xml:space="preserve"> </w:t>
      </w:r>
      <w:r w:rsidRPr="00A7437C">
        <w:rPr>
          <w:rFonts w:ascii="Times New Roman" w:eastAsia="Times New Roman" w:hAnsi="Times New Roman" w:cs="Times New Roman"/>
          <w:spacing w:val="-8"/>
          <w:sz w:val="24"/>
          <w:szCs w:val="24"/>
          <w:lang w:eastAsia="ru-RU"/>
        </w:rPr>
        <w:t>л</w:t>
      </w:r>
      <w:r w:rsidRPr="00A7437C">
        <w:rPr>
          <w:rFonts w:ascii="Times New Roman" w:eastAsia="Times New Roman" w:hAnsi="Times New Roman" w:cs="Times New Roman"/>
          <w:spacing w:val="3"/>
          <w:sz w:val="24"/>
          <w:szCs w:val="24"/>
          <w:lang w:eastAsia="ru-RU"/>
        </w:rPr>
        <w:t>е</w:t>
      </w:r>
      <w:r w:rsidRPr="00A7437C">
        <w:rPr>
          <w:rFonts w:ascii="Times New Roman" w:eastAsia="Times New Roman" w:hAnsi="Times New Roman" w:cs="Times New Roman"/>
          <w:sz w:val="24"/>
          <w:szCs w:val="24"/>
          <w:lang w:eastAsia="ru-RU"/>
        </w:rPr>
        <w:t>т</w:t>
      </w:r>
    </w:p>
    <w:p w:rsidR="009C7B5C" w:rsidRDefault="009C7B5C" w:rsidP="00F11715">
      <w:pPr>
        <w:widowControl w:val="0"/>
        <w:tabs>
          <w:tab w:val="left" w:pos="342"/>
        </w:tabs>
        <w:kinsoku w:val="0"/>
        <w:overflowPunct w:val="0"/>
        <w:autoSpaceDE w:val="0"/>
        <w:autoSpaceDN w:val="0"/>
        <w:adjustRightInd w:val="0"/>
        <w:spacing w:after="0" w:line="240" w:lineRule="auto"/>
        <w:ind w:firstLine="567"/>
        <w:jc w:val="center"/>
        <w:outlineLvl w:val="2"/>
        <w:rPr>
          <w:rFonts w:ascii="Times New Roman" w:eastAsia="Times New Roman" w:hAnsi="Times New Roman" w:cs="Times New Roman"/>
          <w:sz w:val="24"/>
          <w:szCs w:val="24"/>
          <w:lang w:eastAsia="ru-RU"/>
        </w:rPr>
      </w:pPr>
    </w:p>
    <w:p w:rsidR="009C7B5C" w:rsidRDefault="009C7B5C" w:rsidP="00257A77">
      <w:pPr>
        <w:widowControl w:val="0"/>
        <w:tabs>
          <w:tab w:val="left" w:pos="342"/>
        </w:tabs>
        <w:kinsoku w:val="0"/>
        <w:overflowPunct w:val="0"/>
        <w:autoSpaceDE w:val="0"/>
        <w:autoSpaceDN w:val="0"/>
        <w:adjustRightInd w:val="0"/>
        <w:spacing w:after="0" w:line="240" w:lineRule="auto"/>
        <w:jc w:val="right"/>
        <w:outlineLvl w:val="2"/>
        <w:rPr>
          <w:rFonts w:ascii="Times New Roman" w:eastAsia="Times New Roman" w:hAnsi="Times New Roman" w:cs="Times New Roman"/>
          <w:sz w:val="24"/>
          <w:szCs w:val="24"/>
          <w:lang w:eastAsia="ru-RU"/>
        </w:rPr>
      </w:pPr>
    </w:p>
    <w:p w:rsidR="00B779D0" w:rsidRDefault="00B779D0" w:rsidP="00257A77">
      <w:pPr>
        <w:widowControl w:val="0"/>
        <w:tabs>
          <w:tab w:val="left" w:pos="342"/>
        </w:tabs>
        <w:kinsoku w:val="0"/>
        <w:overflowPunct w:val="0"/>
        <w:autoSpaceDE w:val="0"/>
        <w:autoSpaceDN w:val="0"/>
        <w:adjustRightInd w:val="0"/>
        <w:spacing w:after="0" w:line="240" w:lineRule="auto"/>
        <w:jc w:val="right"/>
        <w:outlineLvl w:val="2"/>
        <w:rPr>
          <w:rFonts w:ascii="Times New Roman" w:eastAsia="Times New Roman" w:hAnsi="Times New Roman" w:cs="Times New Roman"/>
          <w:sz w:val="24"/>
          <w:szCs w:val="24"/>
          <w:lang w:eastAsia="ru-RU"/>
        </w:rPr>
      </w:pPr>
    </w:p>
    <w:p w:rsidR="00B779D0" w:rsidRDefault="003153B9" w:rsidP="00B779D0">
      <w:pPr>
        <w:tabs>
          <w:tab w:val="left" w:pos="8505"/>
        </w:tabs>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94432" behindDoc="1" locked="0" layoutInCell="0" allowOverlap="1">
                <wp:simplePos x="0" y="0"/>
                <wp:positionH relativeFrom="page">
                  <wp:posOffset>5114925</wp:posOffset>
                </wp:positionH>
                <wp:positionV relativeFrom="paragraph">
                  <wp:posOffset>209550</wp:posOffset>
                </wp:positionV>
                <wp:extent cx="1189355" cy="680720"/>
                <wp:effectExtent l="9525" t="10160" r="10795" b="13970"/>
                <wp:wrapNone/>
                <wp:docPr id="167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9355" cy="680720"/>
                        </a:xfrm>
                        <a:prstGeom prst="rect">
                          <a:avLst/>
                        </a:prstGeom>
                        <a:solidFill>
                          <a:schemeClr val="bg1">
                            <a:lumMod val="95000"/>
                            <a:lumOff val="0"/>
                          </a:schemeClr>
                        </a:solidFill>
                        <a:ln w="952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E59C1" id="Rectangle 215" o:spid="_x0000_s1026" style="position:absolute;margin-left:402.75pt;margin-top:16.5pt;width:93.65pt;height:53.6pt;z-index:-251522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" o:allowincell="f" fillcolor="#f2f2f2 [3052]" strokeweight=".26456mm">
                <v:path arrowok="t"/>
                <w10:wrap anchorx="page"/>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57568" behindDoc="1" locked="0" layoutInCell="0" allowOverlap="1">
                <wp:simplePos x="0" y="0"/>
                <wp:positionH relativeFrom="page">
                  <wp:posOffset>1845310</wp:posOffset>
                </wp:positionH>
                <wp:positionV relativeFrom="paragraph">
                  <wp:posOffset>221615</wp:posOffset>
                </wp:positionV>
                <wp:extent cx="1141095" cy="668655"/>
                <wp:effectExtent l="6985" t="12700" r="13970" b="13970"/>
                <wp:wrapNone/>
                <wp:docPr id="1674" name="Прямоугольник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1095" cy="668655"/>
                        </a:xfrm>
                        <a:prstGeom prst="rect">
                          <a:avLst/>
                        </a:prstGeom>
                        <a:solidFill>
                          <a:schemeClr val="bg1">
                            <a:lumMod val="95000"/>
                            <a:lumOff val="0"/>
                          </a:schemeClr>
                        </a:solidFill>
                        <a:ln w="952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F4473" id="Прямоугольник 165" o:spid="_x0000_s1026" style="position:absolute;margin-left:145.3pt;margin-top:17.45pt;width:89.85pt;height:52.65pt;z-index:-251558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" o:allowincell="f" fillcolor="#f2f2f2 [3052]" strokeweight=".26456mm">
                <v:path arrowok="t"/>
                <w10:wrap anchorx="page"/>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93408" behindDoc="1" locked="0" layoutInCell="0" allowOverlap="1">
                <wp:simplePos x="0" y="0"/>
                <wp:positionH relativeFrom="page">
                  <wp:posOffset>3402330</wp:posOffset>
                </wp:positionH>
                <wp:positionV relativeFrom="paragraph">
                  <wp:posOffset>227330</wp:posOffset>
                </wp:positionV>
                <wp:extent cx="1226820" cy="662940"/>
                <wp:effectExtent l="11430" t="8890" r="9525" b="13970"/>
                <wp:wrapNone/>
                <wp:docPr id="1673"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6820" cy="662940"/>
                        </a:xfrm>
                        <a:prstGeom prst="rect">
                          <a:avLst/>
                        </a:prstGeom>
                        <a:solidFill>
                          <a:schemeClr val="bg1">
                            <a:lumMod val="95000"/>
                            <a:lumOff val="0"/>
                          </a:schemeClr>
                        </a:solidFill>
                        <a:ln w="952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BD132" id="Rectangle 214" o:spid="_x0000_s1026" style="position:absolute;margin-left:267.9pt;margin-top:17.9pt;width:96.6pt;height:52.2pt;z-index:-251523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" o:allowincell="f" fillcolor="#f2f2f2 [3052]" strokeweight=".26456mm">
                <v:path arrowok="t"/>
                <w10:wrap anchorx="page"/>
              </v:rect>
            </w:pict>
          </mc:Fallback>
        </mc:AlternateContent>
      </w:r>
      <w:r w:rsidR="00B779D0">
        <w:rPr>
          <w:rFonts w:ascii="Times New Roman" w:eastAsia="Times New Roman" w:hAnsi="Times New Roman" w:cs="Times New Roman"/>
          <w:sz w:val="24"/>
          <w:szCs w:val="24"/>
          <w:lang w:eastAsia="ru-RU"/>
        </w:rPr>
        <w:tab/>
      </w:r>
    </w:p>
    <w:p w:rsidR="00FD1F86" w:rsidRDefault="00587988" w:rsidP="00587988">
      <w:pPr>
        <w:tabs>
          <w:tab w:val="left" w:pos="8505"/>
        </w:tabs>
        <w:spacing w:after="0" w:line="240" w:lineRule="auto"/>
        <w:ind w:firstLine="141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Pr="00587988">
        <w:rPr>
          <w:rFonts w:ascii="Times New Roman" w:eastAsia="Times New Roman" w:hAnsi="Times New Roman" w:cs="Times New Roman"/>
          <w:b/>
          <w:sz w:val="24"/>
          <w:szCs w:val="24"/>
          <w:lang w:eastAsia="ru-RU"/>
        </w:rPr>
        <w:t xml:space="preserve">   </w:t>
      </w:r>
      <w:r w:rsidR="00B30C1A">
        <w:rPr>
          <w:rFonts w:ascii="Times New Roman" w:eastAsia="Times New Roman" w:hAnsi="Times New Roman" w:cs="Times New Roman"/>
          <w:b/>
          <w:sz w:val="24"/>
          <w:szCs w:val="24"/>
          <w:lang w:eastAsia="ru-RU"/>
        </w:rPr>
        <w:t xml:space="preserve">      </w:t>
      </w:r>
      <w:r w:rsidR="00B779D0" w:rsidRPr="00587988">
        <w:rPr>
          <w:rFonts w:ascii="Times New Roman" w:eastAsia="Times New Roman" w:hAnsi="Times New Roman" w:cs="Times New Roman"/>
          <w:b/>
          <w:sz w:val="24"/>
          <w:szCs w:val="24"/>
          <w:lang w:eastAsia="ru-RU"/>
        </w:rPr>
        <w:t>0 баллов</w:t>
      </w:r>
      <w:r w:rsidRPr="00587988">
        <w:rPr>
          <w:rFonts w:ascii="Times New Roman" w:eastAsia="Times New Roman" w:hAnsi="Times New Roman" w:cs="Times New Roman"/>
          <w:b/>
          <w:sz w:val="24"/>
          <w:szCs w:val="24"/>
          <w:lang w:eastAsia="ru-RU"/>
        </w:rPr>
        <w:t xml:space="preserve">                       </w:t>
      </w:r>
      <w:r w:rsidR="00FD1F86">
        <w:rPr>
          <w:rFonts w:ascii="Times New Roman" w:eastAsia="Times New Roman" w:hAnsi="Times New Roman" w:cs="Times New Roman"/>
          <w:b/>
          <w:sz w:val="24"/>
          <w:szCs w:val="24"/>
          <w:lang w:eastAsia="ru-RU"/>
        </w:rPr>
        <w:t xml:space="preserve"> </w:t>
      </w:r>
      <w:r w:rsidRPr="00587988">
        <w:rPr>
          <w:rFonts w:ascii="Times New Roman" w:eastAsia="Times New Roman" w:hAnsi="Times New Roman" w:cs="Times New Roman"/>
          <w:b/>
          <w:sz w:val="24"/>
          <w:szCs w:val="24"/>
          <w:lang w:eastAsia="ru-RU"/>
        </w:rPr>
        <w:t xml:space="preserve"> 1-2 </w:t>
      </w:r>
      <w:r w:rsidR="00FD1F86" w:rsidRPr="00475DAE">
        <w:rPr>
          <w:rFonts w:ascii="Times New Roman" w:eastAsia="Times New Roman" w:hAnsi="Times New Roman" w:cs="Times New Roman"/>
          <w:b/>
          <w:sz w:val="24"/>
          <w:szCs w:val="24"/>
          <w:lang w:eastAsia="ru-RU"/>
        </w:rPr>
        <w:t>балла</w:t>
      </w:r>
      <w:r w:rsidR="00FD1F86">
        <w:rPr>
          <w:rFonts w:ascii="Times New Roman" w:eastAsia="Times New Roman" w:hAnsi="Times New Roman" w:cs="Times New Roman"/>
          <w:b/>
          <w:sz w:val="24"/>
          <w:szCs w:val="24"/>
          <w:lang w:eastAsia="ru-RU"/>
        </w:rPr>
        <w:t xml:space="preserve">                            </w:t>
      </w:r>
      <w:r w:rsidR="00DA6D63">
        <w:rPr>
          <w:rFonts w:ascii="Times New Roman" w:eastAsia="Times New Roman" w:hAnsi="Times New Roman" w:cs="Times New Roman"/>
          <w:b/>
          <w:sz w:val="24"/>
          <w:szCs w:val="24"/>
          <w:lang w:eastAsia="ru-RU"/>
        </w:rPr>
        <w:t xml:space="preserve"> </w:t>
      </w:r>
      <w:r w:rsidR="00FD1F86" w:rsidRPr="00587988">
        <w:rPr>
          <w:rFonts w:ascii="Times New Roman" w:eastAsia="Times New Roman" w:hAnsi="Times New Roman" w:cs="Times New Roman"/>
          <w:b/>
          <w:sz w:val="24"/>
          <w:szCs w:val="24"/>
          <w:lang w:eastAsia="ru-RU"/>
        </w:rPr>
        <w:t xml:space="preserve">3-4 балла        </w:t>
      </w:r>
    </w:p>
    <w:p w:rsidR="00587988" w:rsidRPr="00587988" w:rsidRDefault="00FD1F86" w:rsidP="00FD1F86">
      <w:pPr>
        <w:tabs>
          <w:tab w:val="left" w:pos="8505"/>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B30C1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00587988" w:rsidRPr="00587988">
        <w:rPr>
          <w:rFonts w:ascii="Times New Roman" w:eastAsia="Times New Roman" w:hAnsi="Times New Roman" w:cs="Times New Roman"/>
          <w:b/>
          <w:sz w:val="24"/>
          <w:szCs w:val="24"/>
          <w:lang w:eastAsia="ru-RU"/>
        </w:rPr>
        <w:t xml:space="preserve">амбулаторное             </w:t>
      </w:r>
      <w:r w:rsidR="00475DAE">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стационарное</w:t>
      </w:r>
      <w:r w:rsidR="00DA6D63">
        <w:rPr>
          <w:rFonts w:ascii="Times New Roman" w:eastAsia="Times New Roman" w:hAnsi="Times New Roman" w:cs="Times New Roman"/>
          <w:b/>
          <w:sz w:val="24"/>
          <w:szCs w:val="24"/>
          <w:lang w:eastAsia="ru-RU"/>
        </w:rPr>
        <w:t xml:space="preserve">                 лечение в ОРИТ</w:t>
      </w:r>
    </w:p>
    <w:p w:rsidR="00AE705A" w:rsidRPr="00DA6D63" w:rsidRDefault="00B779D0" w:rsidP="00257A77">
      <w:pPr>
        <w:widowControl w:val="0"/>
        <w:kinsoku w:val="0"/>
        <w:overflowPunct w:val="0"/>
        <w:autoSpaceDE w:val="0"/>
        <w:autoSpaceDN w:val="0"/>
        <w:adjustRightInd w:val="0"/>
        <w:spacing w:after="0" w:line="240" w:lineRule="auto"/>
        <w:rPr>
          <w:rFonts w:ascii="Times New Roman" w:eastAsia="Times New Roman" w:hAnsi="Times New Roman" w:cs="Times New Roman"/>
          <w:b/>
          <w:sz w:val="24"/>
          <w:szCs w:val="24"/>
          <w:lang w:eastAsia="ru-RU"/>
        </w:rPr>
        <w:sectPr w:rsidR="00AE705A" w:rsidRPr="00DA6D63" w:rsidSect="003346C6">
          <w:footerReference w:type="default" r:id="rId8"/>
          <w:type w:val="nextColumn"/>
          <w:pgSz w:w="11910" w:h="16860"/>
          <w:pgMar w:top="1134" w:right="853" w:bottom="1134" w:left="1276" w:header="720" w:footer="720" w:gutter="0"/>
          <w:paperSrc w:first="15" w:other="15"/>
          <w:pgNumType w:start="1" w:chapStyle="1"/>
          <w:cols w:space="720" w:equalWidth="0">
            <w:col w:w="9356"/>
          </w:cols>
          <w:noEndnote/>
          <w:docGrid w:linePitch="299"/>
        </w:sectPr>
      </w:pPr>
      <w:r w:rsidRPr="00DA6D63">
        <w:rPr>
          <w:rFonts w:ascii="Times New Roman" w:eastAsia="Times New Roman" w:hAnsi="Times New Roman" w:cs="Times New Roman"/>
          <w:b/>
          <w:sz w:val="24"/>
          <w:szCs w:val="24"/>
          <w:lang w:eastAsia="ru-RU"/>
        </w:rPr>
        <w:t xml:space="preserve">                      </w:t>
      </w:r>
      <w:r w:rsidR="00B30C1A">
        <w:rPr>
          <w:rFonts w:ascii="Times New Roman" w:eastAsia="Times New Roman" w:hAnsi="Times New Roman" w:cs="Times New Roman"/>
          <w:b/>
          <w:sz w:val="24"/>
          <w:szCs w:val="24"/>
          <w:lang w:eastAsia="ru-RU"/>
        </w:rPr>
        <w:t xml:space="preserve">      </w:t>
      </w:r>
      <w:r w:rsidR="00DA6D63" w:rsidRPr="00DA6D63">
        <w:rPr>
          <w:rFonts w:ascii="Times New Roman" w:eastAsia="Times New Roman" w:hAnsi="Times New Roman" w:cs="Times New Roman"/>
          <w:b/>
          <w:sz w:val="24"/>
          <w:szCs w:val="24"/>
          <w:lang w:eastAsia="ru-RU"/>
        </w:rPr>
        <w:t xml:space="preserve">     </w:t>
      </w:r>
      <w:r w:rsidR="00DA6D63">
        <w:rPr>
          <w:rFonts w:ascii="Times New Roman" w:eastAsia="Times New Roman" w:hAnsi="Times New Roman" w:cs="Times New Roman"/>
          <w:b/>
          <w:sz w:val="24"/>
          <w:szCs w:val="24"/>
          <w:lang w:eastAsia="ru-RU"/>
        </w:rPr>
        <w:t xml:space="preserve"> </w:t>
      </w:r>
      <w:r w:rsidR="00DA6D63" w:rsidRPr="00DA6D63">
        <w:rPr>
          <w:rFonts w:ascii="Times New Roman" w:eastAsia="Times New Roman" w:hAnsi="Times New Roman" w:cs="Times New Roman"/>
          <w:b/>
          <w:sz w:val="24"/>
          <w:szCs w:val="24"/>
          <w:lang w:eastAsia="ru-RU"/>
        </w:rPr>
        <w:t xml:space="preserve">лечение                          </w:t>
      </w:r>
      <w:r w:rsidR="00DA6D63">
        <w:rPr>
          <w:rFonts w:ascii="Times New Roman" w:eastAsia="Times New Roman" w:hAnsi="Times New Roman" w:cs="Times New Roman"/>
          <w:b/>
          <w:sz w:val="24"/>
          <w:szCs w:val="24"/>
          <w:lang w:eastAsia="ru-RU"/>
        </w:rPr>
        <w:t xml:space="preserve"> </w:t>
      </w:r>
      <w:r w:rsidR="00DA6D63" w:rsidRPr="00DA6D63">
        <w:rPr>
          <w:rFonts w:ascii="Times New Roman" w:eastAsia="Times New Roman" w:hAnsi="Times New Roman" w:cs="Times New Roman"/>
          <w:b/>
          <w:sz w:val="24"/>
          <w:szCs w:val="24"/>
          <w:lang w:eastAsia="ru-RU"/>
        </w:rPr>
        <w:t xml:space="preserve"> лечение</w:t>
      </w:r>
    </w:p>
    <w:p w:rsidR="00AE705A" w:rsidRPr="00A7437C" w:rsidRDefault="00AE705A" w:rsidP="0027686B">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3"/>
          <w:sz w:val="24"/>
          <w:szCs w:val="24"/>
          <w:lang w:eastAsia="ru-RU"/>
        </w:rPr>
        <w:lastRenderedPageBreak/>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z w:val="24"/>
          <w:szCs w:val="24"/>
          <w:lang w:eastAsia="ru-RU"/>
        </w:rPr>
        <w:t>П</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тор</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6"/>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ое 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pacing w:val="-2"/>
          <w:sz w:val="24"/>
          <w:szCs w:val="24"/>
          <w:lang w:eastAsia="ru-RU"/>
        </w:rPr>
        <w:t>се</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34"/>
          <w:sz w:val="24"/>
          <w:szCs w:val="24"/>
          <w:lang w:eastAsia="ru-RU"/>
        </w:rPr>
        <w:t xml:space="preserve"> </w:t>
      </w:r>
      <w:r w:rsidRPr="00A7437C">
        <w:rPr>
          <w:rFonts w:ascii="Times New Roman" w:eastAsia="Times New Roman" w:hAnsi="Times New Roman" w:cs="Times New Roman"/>
          <w:spacing w:val="-3"/>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 xml:space="preserve">т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отр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лой</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z w:val="24"/>
          <w:szCs w:val="24"/>
          <w:lang w:eastAsia="ru-RU"/>
        </w:rPr>
        <w:t>П</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6"/>
          <w:sz w:val="24"/>
          <w:szCs w:val="24"/>
          <w:lang w:eastAsia="ru-RU"/>
        </w:rPr>
        <w:t xml:space="preserve"> 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7"/>
          <w:sz w:val="24"/>
          <w:szCs w:val="24"/>
          <w:lang w:eastAsia="ru-RU"/>
        </w:rPr>
        <w:t>м</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 xml:space="preserve">х </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торов</w:t>
      </w:r>
      <w:r w:rsidRPr="00A7437C">
        <w:rPr>
          <w:rFonts w:ascii="Times New Roman" w:eastAsia="Times New Roman" w:hAnsi="Times New Roman" w:cs="Times New Roman"/>
          <w:spacing w:val="52"/>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17"/>
          <w:sz w:val="24"/>
          <w:szCs w:val="24"/>
          <w:lang w:eastAsia="ru-RU"/>
        </w:rPr>
        <w:t>о</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ив</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 xml:space="preserve">и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w:t>
      </w:r>
    </w:p>
    <w:p w:rsidR="00AE705A" w:rsidRPr="00A7437C" w:rsidRDefault="00AE705A" w:rsidP="0027686B">
      <w:pPr>
        <w:widowControl w:val="0"/>
        <w:numPr>
          <w:ilvl w:val="0"/>
          <w:numId w:val="41"/>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z w:val="24"/>
          <w:szCs w:val="24"/>
          <w:lang w:eastAsia="ru-RU"/>
        </w:rPr>
        <w:t>65 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
          <w:sz w:val="24"/>
          <w:szCs w:val="24"/>
          <w:lang w:eastAsia="ru-RU"/>
        </w:rPr>
        <w:t>т</w:t>
      </w:r>
      <w:r w:rsidRPr="00A7437C">
        <w:rPr>
          <w:rFonts w:ascii="Times New Roman" w:eastAsia="Times New Roman" w:hAnsi="Times New Roman" w:cs="Times New Roman"/>
          <w:sz w:val="24"/>
          <w:szCs w:val="24"/>
          <w:lang w:eastAsia="ru-RU"/>
        </w:rPr>
        <w:t>;</w:t>
      </w:r>
    </w:p>
    <w:p w:rsidR="00AE705A" w:rsidRPr="00A7437C" w:rsidRDefault="00AE705A" w:rsidP="0027686B">
      <w:pPr>
        <w:widowControl w:val="0"/>
        <w:numPr>
          <w:ilvl w:val="0"/>
          <w:numId w:val="41"/>
        </w:numPr>
        <w:tabs>
          <w:tab w:val="left" w:pos="851"/>
          <w:tab w:val="left" w:pos="1508"/>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33"/>
          <w:sz w:val="24"/>
          <w:szCs w:val="24"/>
          <w:lang w:eastAsia="ru-RU"/>
        </w:rPr>
        <w:t xml:space="preserve"> </w:t>
      </w:r>
      <w:r w:rsidRPr="00A7437C">
        <w:rPr>
          <w:rFonts w:ascii="Times New Roman" w:eastAsia="Times New Roman" w:hAnsi="Times New Roman" w:cs="Times New Roman"/>
          <w:spacing w:val="1"/>
          <w:sz w:val="24"/>
          <w:szCs w:val="24"/>
          <w:lang w:eastAsia="ru-RU"/>
        </w:rPr>
        <w:t>β</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амам</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рот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3</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мес</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00437205">
        <w:rPr>
          <w:rFonts w:ascii="Times New Roman" w:eastAsia="Times New Roman" w:hAnsi="Times New Roman" w:cs="Times New Roman"/>
          <w:spacing w:val="14"/>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 xml:space="preserve">х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 xml:space="preserve">ю </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z w:val="24"/>
          <w:szCs w:val="24"/>
          <w:lang w:eastAsia="ru-RU"/>
        </w:rPr>
        <w:t>;</w:t>
      </w:r>
    </w:p>
    <w:p w:rsidR="00AE705A" w:rsidRPr="00A7437C" w:rsidRDefault="00AE705A" w:rsidP="0027686B">
      <w:pPr>
        <w:widowControl w:val="0"/>
        <w:numPr>
          <w:ilvl w:val="0"/>
          <w:numId w:val="41"/>
        </w:numPr>
        <w:tabs>
          <w:tab w:val="left" w:pos="851"/>
          <w:tab w:val="left" w:pos="1508"/>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 xml:space="preserve">ри </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z w:val="24"/>
          <w:szCs w:val="24"/>
          <w:lang w:eastAsia="ru-RU"/>
        </w:rPr>
        <w:t xml:space="preserve">и </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z w:val="24"/>
          <w:szCs w:val="24"/>
          <w:lang w:eastAsia="ru-RU"/>
        </w:rPr>
        <w:t xml:space="preserve">и </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тра</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9"/>
          <w:sz w:val="24"/>
          <w:szCs w:val="24"/>
          <w:lang w:eastAsia="ru-RU"/>
        </w:rPr>
        <w:t>й</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z w:val="24"/>
          <w:szCs w:val="24"/>
          <w:lang w:eastAsia="ru-RU"/>
        </w:rPr>
        <w:t>7</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 xml:space="preserve">й </w:t>
      </w:r>
      <w:r w:rsidRPr="00A7437C">
        <w:rPr>
          <w:rFonts w:ascii="Times New Roman" w:eastAsia="Times New Roman" w:hAnsi="Times New Roman" w:cs="Times New Roman"/>
          <w:spacing w:val="6"/>
          <w:sz w:val="24"/>
          <w:szCs w:val="24"/>
          <w:lang w:eastAsia="ru-RU"/>
        </w:rPr>
        <w:t xml:space="preserve"> н</w:t>
      </w:r>
      <w:r w:rsidRPr="00A7437C">
        <w:rPr>
          <w:rFonts w:ascii="Times New Roman" w:eastAsia="Times New Roman" w:hAnsi="Times New Roman" w:cs="Times New Roman"/>
          <w:sz w:val="24"/>
          <w:szCs w:val="24"/>
          <w:lang w:eastAsia="ru-RU"/>
        </w:rPr>
        <w:t xml:space="preserve">а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рот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2"/>
          <w:sz w:val="24"/>
          <w:szCs w:val="24"/>
          <w:lang w:eastAsia="ru-RU"/>
        </w:rPr>
        <w:t>мес</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w:t>
      </w:r>
    </w:p>
    <w:p w:rsidR="00AE705A" w:rsidRPr="00DA6D63" w:rsidRDefault="00AE705A" w:rsidP="0027686B">
      <w:pPr>
        <w:widowControl w:val="0"/>
        <w:numPr>
          <w:ilvl w:val="0"/>
          <w:numId w:val="41"/>
        </w:numPr>
        <w:tabs>
          <w:tab w:val="left" w:pos="851"/>
          <w:tab w:val="left" w:pos="1508"/>
          <w:tab w:val="left" w:pos="2183"/>
          <w:tab w:val="left" w:pos="3667"/>
          <w:tab w:val="left" w:pos="4791"/>
          <w:tab w:val="left" w:pos="6350"/>
          <w:tab w:val="left" w:pos="8689"/>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DA6D63">
        <w:rPr>
          <w:rFonts w:ascii="Times New Roman" w:eastAsia="Times New Roman" w:hAnsi="Times New Roman" w:cs="Times New Roman"/>
          <w:spacing w:val="6"/>
          <w:sz w:val="24"/>
          <w:szCs w:val="24"/>
          <w:lang w:eastAsia="ru-RU"/>
        </w:rPr>
        <w:t>п</w:t>
      </w:r>
      <w:r w:rsidR="0027686B">
        <w:rPr>
          <w:rFonts w:ascii="Times New Roman" w:eastAsia="Times New Roman" w:hAnsi="Times New Roman" w:cs="Times New Roman"/>
          <w:sz w:val="24"/>
          <w:szCs w:val="24"/>
          <w:lang w:eastAsia="ru-RU"/>
        </w:rPr>
        <w:t xml:space="preserve">ри </w:t>
      </w:r>
      <w:r w:rsidRPr="00DA6D63">
        <w:rPr>
          <w:rFonts w:ascii="Times New Roman" w:eastAsia="Times New Roman" w:hAnsi="Times New Roman" w:cs="Times New Roman"/>
          <w:spacing w:val="-3"/>
          <w:sz w:val="24"/>
          <w:szCs w:val="24"/>
          <w:lang w:eastAsia="ru-RU"/>
        </w:rPr>
        <w:t>д</w:t>
      </w:r>
      <w:r w:rsidRPr="00DA6D63">
        <w:rPr>
          <w:rFonts w:ascii="Times New Roman" w:eastAsia="Times New Roman" w:hAnsi="Times New Roman" w:cs="Times New Roman"/>
          <w:sz w:val="24"/>
          <w:szCs w:val="24"/>
          <w:lang w:eastAsia="ru-RU"/>
        </w:rPr>
        <w:t>л</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z w:val="24"/>
          <w:szCs w:val="24"/>
          <w:lang w:eastAsia="ru-RU"/>
        </w:rPr>
        <w:t>т</w:t>
      </w:r>
      <w:r w:rsidRPr="00DA6D63">
        <w:rPr>
          <w:rFonts w:ascii="Times New Roman" w:eastAsia="Times New Roman" w:hAnsi="Times New Roman" w:cs="Times New Roman"/>
          <w:spacing w:val="-2"/>
          <w:sz w:val="24"/>
          <w:szCs w:val="24"/>
          <w:lang w:eastAsia="ru-RU"/>
        </w:rPr>
        <w:t>е</w:t>
      </w:r>
      <w:r w:rsidRPr="00DA6D63">
        <w:rPr>
          <w:rFonts w:ascii="Times New Roman" w:eastAsia="Times New Roman" w:hAnsi="Times New Roman" w:cs="Times New Roman"/>
          <w:sz w:val="24"/>
          <w:szCs w:val="24"/>
          <w:lang w:eastAsia="ru-RU"/>
        </w:rPr>
        <w:t>л</w:t>
      </w:r>
      <w:r w:rsidRPr="00DA6D63">
        <w:rPr>
          <w:rFonts w:ascii="Times New Roman" w:eastAsia="Times New Roman" w:hAnsi="Times New Roman" w:cs="Times New Roman"/>
          <w:spacing w:val="-5"/>
          <w:sz w:val="24"/>
          <w:szCs w:val="24"/>
          <w:lang w:eastAsia="ru-RU"/>
        </w:rPr>
        <w:t>ь</w:t>
      </w:r>
      <w:r w:rsidRPr="00DA6D63">
        <w:rPr>
          <w:rFonts w:ascii="Times New Roman" w:eastAsia="Times New Roman" w:hAnsi="Times New Roman" w:cs="Times New Roman"/>
          <w:spacing w:val="6"/>
          <w:sz w:val="24"/>
          <w:szCs w:val="24"/>
          <w:lang w:eastAsia="ru-RU"/>
        </w:rPr>
        <w:t>н</w:t>
      </w:r>
      <w:r w:rsidR="0027686B">
        <w:rPr>
          <w:rFonts w:ascii="Times New Roman" w:eastAsia="Times New Roman" w:hAnsi="Times New Roman" w:cs="Times New Roman"/>
          <w:sz w:val="24"/>
          <w:szCs w:val="24"/>
          <w:lang w:eastAsia="ru-RU"/>
        </w:rPr>
        <w:t xml:space="preserve">ом </w:t>
      </w:r>
      <w:r w:rsidRPr="00DA6D63">
        <w:rPr>
          <w:rFonts w:ascii="Times New Roman" w:eastAsia="Times New Roman" w:hAnsi="Times New Roman" w:cs="Times New Roman"/>
          <w:sz w:val="24"/>
          <w:szCs w:val="24"/>
          <w:lang w:eastAsia="ru-RU"/>
        </w:rPr>
        <w:t>л</w:t>
      </w:r>
      <w:r w:rsidRPr="00DA6D63">
        <w:rPr>
          <w:rFonts w:ascii="Times New Roman" w:eastAsia="Times New Roman" w:hAnsi="Times New Roman" w:cs="Times New Roman"/>
          <w:spacing w:val="-2"/>
          <w:sz w:val="24"/>
          <w:szCs w:val="24"/>
          <w:lang w:eastAsia="ru-RU"/>
        </w:rPr>
        <w:t>е</w:t>
      </w:r>
      <w:r w:rsidRPr="00DA6D63">
        <w:rPr>
          <w:rFonts w:ascii="Times New Roman" w:eastAsia="Times New Roman" w:hAnsi="Times New Roman" w:cs="Times New Roman"/>
          <w:spacing w:val="-1"/>
          <w:sz w:val="24"/>
          <w:szCs w:val="24"/>
          <w:lang w:eastAsia="ru-RU"/>
        </w:rPr>
        <w:t>ч</w:t>
      </w:r>
      <w:r w:rsidRPr="00DA6D63">
        <w:rPr>
          <w:rFonts w:ascii="Times New Roman" w:eastAsia="Times New Roman" w:hAnsi="Times New Roman" w:cs="Times New Roman"/>
          <w:spacing w:val="-2"/>
          <w:sz w:val="24"/>
          <w:szCs w:val="24"/>
          <w:lang w:eastAsia="ru-RU"/>
        </w:rPr>
        <w:t>е</w:t>
      </w:r>
      <w:r w:rsidRPr="00DA6D63">
        <w:rPr>
          <w:rFonts w:ascii="Times New Roman" w:eastAsia="Times New Roman" w:hAnsi="Times New Roman" w:cs="Times New Roman"/>
          <w:spacing w:val="6"/>
          <w:sz w:val="24"/>
          <w:szCs w:val="24"/>
          <w:lang w:eastAsia="ru-RU"/>
        </w:rPr>
        <w:t>ни</w:t>
      </w:r>
      <w:r w:rsidRPr="00DA6D63">
        <w:rPr>
          <w:rFonts w:ascii="Times New Roman" w:eastAsia="Times New Roman" w:hAnsi="Times New Roman" w:cs="Times New Roman"/>
          <w:sz w:val="24"/>
          <w:szCs w:val="24"/>
          <w:lang w:eastAsia="ru-RU"/>
        </w:rPr>
        <w:t>и</w:t>
      </w:r>
      <w:r w:rsidRPr="00DA6D63">
        <w:rPr>
          <w:rFonts w:ascii="Times New Roman" w:eastAsia="Times New Roman" w:hAnsi="Times New Roman" w:cs="Times New Roman"/>
          <w:sz w:val="24"/>
          <w:szCs w:val="24"/>
          <w:lang w:eastAsia="ru-RU"/>
        </w:rPr>
        <w:tab/>
      </w:r>
      <w:r w:rsidRPr="00DA6D63">
        <w:rPr>
          <w:rFonts w:ascii="Times New Roman" w:eastAsia="Times New Roman" w:hAnsi="Times New Roman" w:cs="Times New Roman"/>
          <w:spacing w:val="-2"/>
          <w:sz w:val="24"/>
          <w:szCs w:val="24"/>
          <w:lang w:eastAsia="ru-RU"/>
        </w:rPr>
        <w:t>с</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2"/>
          <w:sz w:val="24"/>
          <w:szCs w:val="24"/>
          <w:lang w:eastAsia="ru-RU"/>
        </w:rPr>
        <w:t>с</w:t>
      </w:r>
      <w:r w:rsidRPr="00DA6D63">
        <w:rPr>
          <w:rFonts w:ascii="Times New Roman" w:eastAsia="Times New Roman" w:hAnsi="Times New Roman" w:cs="Times New Roman"/>
          <w:sz w:val="24"/>
          <w:szCs w:val="24"/>
          <w:lang w:eastAsia="ru-RU"/>
        </w:rPr>
        <w:t>т</w:t>
      </w:r>
      <w:r w:rsidRPr="00DA6D63">
        <w:rPr>
          <w:rFonts w:ascii="Times New Roman" w:eastAsia="Times New Roman" w:hAnsi="Times New Roman" w:cs="Times New Roman"/>
          <w:spacing w:val="-2"/>
          <w:sz w:val="24"/>
          <w:szCs w:val="24"/>
          <w:lang w:eastAsia="ru-RU"/>
        </w:rPr>
        <w:t>ем</w:t>
      </w:r>
      <w:r w:rsidRPr="00DA6D63">
        <w:rPr>
          <w:rFonts w:ascii="Times New Roman" w:eastAsia="Times New Roman" w:hAnsi="Times New Roman" w:cs="Times New Roman"/>
          <w:spacing w:val="6"/>
          <w:sz w:val="24"/>
          <w:szCs w:val="24"/>
          <w:lang w:eastAsia="ru-RU"/>
        </w:rPr>
        <w:t>н</w:t>
      </w:r>
      <w:r w:rsidRPr="00DA6D63">
        <w:rPr>
          <w:rFonts w:ascii="Times New Roman" w:eastAsia="Times New Roman" w:hAnsi="Times New Roman" w:cs="Times New Roman"/>
          <w:spacing w:val="3"/>
          <w:sz w:val="24"/>
          <w:szCs w:val="24"/>
          <w:lang w:eastAsia="ru-RU"/>
        </w:rPr>
        <w:t>ы</w:t>
      </w:r>
      <w:r w:rsidRPr="00DA6D63">
        <w:rPr>
          <w:rFonts w:ascii="Times New Roman" w:eastAsia="Times New Roman" w:hAnsi="Times New Roman" w:cs="Times New Roman"/>
          <w:spacing w:val="-2"/>
          <w:sz w:val="24"/>
          <w:szCs w:val="24"/>
          <w:lang w:eastAsia="ru-RU"/>
        </w:rPr>
        <w:t>м</w:t>
      </w:r>
      <w:r w:rsidR="0027686B">
        <w:rPr>
          <w:rFonts w:ascii="Times New Roman" w:eastAsia="Times New Roman" w:hAnsi="Times New Roman" w:cs="Times New Roman"/>
          <w:sz w:val="24"/>
          <w:szCs w:val="24"/>
          <w:lang w:eastAsia="ru-RU"/>
        </w:rPr>
        <w:t xml:space="preserve">и </w:t>
      </w:r>
      <w:r w:rsidRPr="00DA6D63">
        <w:rPr>
          <w:rFonts w:ascii="Times New Roman" w:eastAsia="Times New Roman" w:hAnsi="Times New Roman" w:cs="Times New Roman"/>
          <w:spacing w:val="-9"/>
          <w:sz w:val="24"/>
          <w:szCs w:val="24"/>
          <w:lang w:eastAsia="ru-RU"/>
        </w:rPr>
        <w:t>г</w:t>
      </w:r>
      <w:r w:rsidRPr="00DA6D63">
        <w:rPr>
          <w:rFonts w:ascii="Times New Roman" w:eastAsia="Times New Roman" w:hAnsi="Times New Roman" w:cs="Times New Roman"/>
          <w:sz w:val="24"/>
          <w:szCs w:val="24"/>
          <w:lang w:eastAsia="ru-RU"/>
        </w:rPr>
        <w:t>лю</w:t>
      </w:r>
      <w:r w:rsidRPr="00DA6D63">
        <w:rPr>
          <w:rFonts w:ascii="Times New Roman" w:eastAsia="Times New Roman" w:hAnsi="Times New Roman" w:cs="Times New Roman"/>
          <w:spacing w:val="-12"/>
          <w:sz w:val="24"/>
          <w:szCs w:val="24"/>
          <w:lang w:eastAsia="ru-RU"/>
        </w:rPr>
        <w:t>к</w:t>
      </w:r>
      <w:r w:rsidRPr="00DA6D63">
        <w:rPr>
          <w:rFonts w:ascii="Times New Roman" w:eastAsia="Times New Roman" w:hAnsi="Times New Roman" w:cs="Times New Roman"/>
          <w:sz w:val="24"/>
          <w:szCs w:val="24"/>
          <w:lang w:eastAsia="ru-RU"/>
        </w:rPr>
        <w:t>о</w:t>
      </w:r>
      <w:r w:rsidRPr="00DA6D63">
        <w:rPr>
          <w:rFonts w:ascii="Times New Roman" w:eastAsia="Times New Roman" w:hAnsi="Times New Roman" w:cs="Times New Roman"/>
          <w:spacing w:val="-12"/>
          <w:sz w:val="24"/>
          <w:szCs w:val="24"/>
          <w:lang w:eastAsia="ru-RU"/>
        </w:rPr>
        <w:t>к</w:t>
      </w:r>
      <w:r w:rsidRPr="00DA6D63">
        <w:rPr>
          <w:rFonts w:ascii="Times New Roman" w:eastAsia="Times New Roman" w:hAnsi="Times New Roman" w:cs="Times New Roman"/>
          <w:sz w:val="24"/>
          <w:szCs w:val="24"/>
          <w:lang w:eastAsia="ru-RU"/>
        </w:rPr>
        <w:t>орт</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12"/>
          <w:sz w:val="24"/>
          <w:szCs w:val="24"/>
          <w:lang w:eastAsia="ru-RU"/>
        </w:rPr>
        <w:t>к</w:t>
      </w:r>
      <w:r w:rsidRPr="00DA6D63">
        <w:rPr>
          <w:rFonts w:ascii="Times New Roman" w:eastAsia="Times New Roman" w:hAnsi="Times New Roman" w:cs="Times New Roman"/>
          <w:sz w:val="24"/>
          <w:szCs w:val="24"/>
          <w:lang w:eastAsia="ru-RU"/>
        </w:rPr>
        <w:t>о</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3"/>
          <w:sz w:val="24"/>
          <w:szCs w:val="24"/>
          <w:lang w:eastAsia="ru-RU"/>
        </w:rPr>
        <w:t>д</w:t>
      </w:r>
      <w:r w:rsidRPr="00DA6D63">
        <w:rPr>
          <w:rFonts w:ascii="Times New Roman" w:eastAsia="Times New Roman" w:hAnsi="Times New Roman" w:cs="Times New Roman"/>
          <w:spacing w:val="-2"/>
          <w:sz w:val="24"/>
          <w:szCs w:val="24"/>
          <w:lang w:eastAsia="ru-RU"/>
        </w:rPr>
        <w:t>ам</w:t>
      </w:r>
      <w:r w:rsidRPr="00DA6D63">
        <w:rPr>
          <w:rFonts w:ascii="Times New Roman" w:eastAsia="Times New Roman" w:hAnsi="Times New Roman" w:cs="Times New Roman"/>
          <w:sz w:val="24"/>
          <w:szCs w:val="24"/>
          <w:lang w:eastAsia="ru-RU"/>
        </w:rPr>
        <w:t>и</w:t>
      </w:r>
      <w:r w:rsidR="00437205">
        <w:rPr>
          <w:rFonts w:ascii="Times New Roman" w:eastAsia="Times New Roman" w:hAnsi="Times New Roman" w:cs="Times New Roman"/>
          <w:sz w:val="24"/>
          <w:szCs w:val="24"/>
          <w:lang w:eastAsia="ru-RU"/>
        </w:rPr>
        <w:t xml:space="preserve"> </w:t>
      </w:r>
      <w:r w:rsidRPr="00DA6D63">
        <w:rPr>
          <w:rFonts w:ascii="Times New Roman" w:eastAsia="Times New Roman" w:hAnsi="Times New Roman" w:cs="Times New Roman"/>
          <w:spacing w:val="-6"/>
          <w:sz w:val="24"/>
          <w:szCs w:val="24"/>
          <w:lang w:eastAsia="ru-RU"/>
        </w:rPr>
        <w:t>(</w:t>
      </w:r>
      <w:r w:rsidR="00437205">
        <w:rPr>
          <w:rFonts w:ascii="Times New Roman" w:eastAsia="Times New Roman" w:hAnsi="Times New Roman" w:cs="Times New Roman"/>
          <w:spacing w:val="-6"/>
          <w:sz w:val="24"/>
          <w:szCs w:val="24"/>
          <w:lang w:eastAsia="ru-RU"/>
        </w:rPr>
        <w:t xml:space="preserve">при </w:t>
      </w:r>
      <w:r w:rsidRPr="00DA6D63">
        <w:rPr>
          <w:rFonts w:ascii="Times New Roman" w:eastAsia="Times New Roman" w:hAnsi="Times New Roman" w:cs="Times New Roman"/>
          <w:spacing w:val="6"/>
          <w:sz w:val="24"/>
          <w:szCs w:val="24"/>
          <w:lang w:eastAsia="ru-RU"/>
        </w:rPr>
        <w:t>п</w:t>
      </w:r>
      <w:r w:rsidRPr="00DA6D63">
        <w:rPr>
          <w:rFonts w:ascii="Times New Roman" w:eastAsia="Times New Roman" w:hAnsi="Times New Roman" w:cs="Times New Roman"/>
          <w:sz w:val="24"/>
          <w:szCs w:val="24"/>
          <w:lang w:eastAsia="ru-RU"/>
        </w:rPr>
        <w:t>р</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2"/>
          <w:sz w:val="24"/>
          <w:szCs w:val="24"/>
          <w:lang w:eastAsia="ru-RU"/>
        </w:rPr>
        <w:t>ем</w:t>
      </w:r>
      <w:r w:rsidRPr="00DA6D63">
        <w:rPr>
          <w:rFonts w:ascii="Times New Roman" w:eastAsia="Times New Roman" w:hAnsi="Times New Roman" w:cs="Times New Roman"/>
          <w:sz w:val="24"/>
          <w:szCs w:val="24"/>
          <w:lang w:eastAsia="ru-RU"/>
        </w:rPr>
        <w:t>е</w:t>
      </w:r>
      <w:r w:rsidR="00DA6D63" w:rsidRPr="00DA6D63">
        <w:rPr>
          <w:rFonts w:ascii="Times New Roman" w:eastAsia="Times New Roman" w:hAnsi="Times New Roman" w:cs="Times New Roman"/>
          <w:sz w:val="24"/>
          <w:szCs w:val="24"/>
          <w:lang w:eastAsia="ru-RU"/>
        </w:rPr>
        <w:t xml:space="preserve"> </w:t>
      </w:r>
      <w:r w:rsidRPr="00DA6D63">
        <w:rPr>
          <w:rFonts w:ascii="Times New Roman" w:eastAsia="Times New Roman" w:hAnsi="Times New Roman" w:cs="Times New Roman"/>
          <w:spacing w:val="6"/>
          <w:sz w:val="24"/>
          <w:szCs w:val="24"/>
          <w:lang w:eastAsia="ru-RU"/>
        </w:rPr>
        <w:t>п</w:t>
      </w:r>
      <w:r w:rsidRPr="00DA6D63">
        <w:rPr>
          <w:rFonts w:ascii="Times New Roman" w:eastAsia="Times New Roman" w:hAnsi="Times New Roman" w:cs="Times New Roman"/>
          <w:sz w:val="24"/>
          <w:szCs w:val="24"/>
          <w:lang w:eastAsia="ru-RU"/>
        </w:rPr>
        <w:t>р</w:t>
      </w:r>
      <w:r w:rsidRPr="00DA6D63">
        <w:rPr>
          <w:rFonts w:ascii="Times New Roman" w:eastAsia="Times New Roman" w:hAnsi="Times New Roman" w:cs="Times New Roman"/>
          <w:spacing w:val="-2"/>
          <w:sz w:val="24"/>
          <w:szCs w:val="24"/>
          <w:lang w:eastAsia="ru-RU"/>
        </w:rPr>
        <w:t>е</w:t>
      </w:r>
      <w:r w:rsidRPr="00DA6D63">
        <w:rPr>
          <w:rFonts w:ascii="Times New Roman" w:eastAsia="Times New Roman" w:hAnsi="Times New Roman" w:cs="Times New Roman"/>
          <w:spacing w:val="-3"/>
          <w:sz w:val="24"/>
          <w:szCs w:val="24"/>
          <w:lang w:eastAsia="ru-RU"/>
        </w:rPr>
        <w:t>д</w:t>
      </w:r>
      <w:r w:rsidRPr="00DA6D63">
        <w:rPr>
          <w:rFonts w:ascii="Times New Roman" w:eastAsia="Times New Roman" w:hAnsi="Times New Roman" w:cs="Times New Roman"/>
          <w:spacing w:val="6"/>
          <w:sz w:val="24"/>
          <w:szCs w:val="24"/>
          <w:lang w:eastAsia="ru-RU"/>
        </w:rPr>
        <w:t>ни</w:t>
      </w:r>
      <w:r w:rsidRPr="00DA6D63">
        <w:rPr>
          <w:rFonts w:ascii="Times New Roman" w:eastAsia="Times New Roman" w:hAnsi="Times New Roman" w:cs="Times New Roman"/>
          <w:spacing w:val="-5"/>
          <w:sz w:val="24"/>
          <w:szCs w:val="24"/>
          <w:lang w:eastAsia="ru-RU"/>
        </w:rPr>
        <w:t>з</w:t>
      </w:r>
      <w:r w:rsidRPr="00DA6D63">
        <w:rPr>
          <w:rFonts w:ascii="Times New Roman" w:eastAsia="Times New Roman" w:hAnsi="Times New Roman" w:cs="Times New Roman"/>
          <w:sz w:val="24"/>
          <w:szCs w:val="24"/>
          <w:lang w:eastAsia="ru-RU"/>
        </w:rPr>
        <w:t>оло</w:t>
      </w:r>
      <w:r w:rsidRPr="00DA6D63">
        <w:rPr>
          <w:rFonts w:ascii="Times New Roman" w:eastAsia="Times New Roman" w:hAnsi="Times New Roman" w:cs="Times New Roman"/>
          <w:spacing w:val="6"/>
          <w:sz w:val="24"/>
          <w:szCs w:val="24"/>
          <w:lang w:eastAsia="ru-RU"/>
        </w:rPr>
        <w:t>н</w:t>
      </w:r>
      <w:r w:rsidRPr="00DA6D63">
        <w:rPr>
          <w:rFonts w:ascii="Times New Roman" w:eastAsia="Times New Roman" w:hAnsi="Times New Roman" w:cs="Times New Roman"/>
          <w:sz w:val="24"/>
          <w:szCs w:val="24"/>
          <w:lang w:eastAsia="ru-RU"/>
        </w:rPr>
        <w:t>а</w:t>
      </w:r>
      <w:r w:rsidRPr="00DA6D63">
        <w:rPr>
          <w:rFonts w:ascii="Times New Roman" w:eastAsia="Times New Roman" w:hAnsi="Times New Roman" w:cs="Times New Roman"/>
          <w:spacing w:val="-2"/>
          <w:sz w:val="24"/>
          <w:szCs w:val="24"/>
          <w:lang w:eastAsia="ru-RU"/>
        </w:rPr>
        <w:t xml:space="preserve"> </w:t>
      </w:r>
      <w:r w:rsidRPr="00DA6D63">
        <w:rPr>
          <w:rFonts w:ascii="Times New Roman" w:eastAsia="Times New Roman" w:hAnsi="Times New Roman" w:cs="Times New Roman"/>
          <w:sz w:val="24"/>
          <w:szCs w:val="24"/>
          <w:lang w:eastAsia="ru-RU"/>
        </w:rPr>
        <w:t>в</w:t>
      </w:r>
      <w:r w:rsidRPr="00DA6D63">
        <w:rPr>
          <w:rFonts w:ascii="Times New Roman" w:eastAsia="Times New Roman" w:hAnsi="Times New Roman" w:cs="Times New Roman"/>
          <w:spacing w:val="6"/>
          <w:sz w:val="24"/>
          <w:szCs w:val="24"/>
          <w:lang w:eastAsia="ru-RU"/>
        </w:rPr>
        <w:t xml:space="preserve"> </w:t>
      </w:r>
      <w:r w:rsidRPr="00DA6D63">
        <w:rPr>
          <w:rFonts w:ascii="Times New Roman" w:eastAsia="Times New Roman" w:hAnsi="Times New Roman" w:cs="Times New Roman"/>
          <w:spacing w:val="-3"/>
          <w:sz w:val="24"/>
          <w:szCs w:val="24"/>
          <w:lang w:eastAsia="ru-RU"/>
        </w:rPr>
        <w:t>д</w:t>
      </w:r>
      <w:r w:rsidRPr="00DA6D63">
        <w:rPr>
          <w:rFonts w:ascii="Times New Roman" w:eastAsia="Times New Roman" w:hAnsi="Times New Roman" w:cs="Times New Roman"/>
          <w:sz w:val="24"/>
          <w:szCs w:val="24"/>
          <w:lang w:eastAsia="ru-RU"/>
        </w:rPr>
        <w:t>о</w:t>
      </w:r>
      <w:r w:rsidRPr="00DA6D63">
        <w:rPr>
          <w:rFonts w:ascii="Times New Roman" w:eastAsia="Times New Roman" w:hAnsi="Times New Roman" w:cs="Times New Roman"/>
          <w:spacing w:val="-5"/>
          <w:sz w:val="24"/>
          <w:szCs w:val="24"/>
          <w:lang w:eastAsia="ru-RU"/>
        </w:rPr>
        <w:t>з</w:t>
      </w:r>
      <w:r w:rsidRPr="00DA6D63">
        <w:rPr>
          <w:rFonts w:ascii="Times New Roman" w:eastAsia="Times New Roman" w:hAnsi="Times New Roman" w:cs="Times New Roman"/>
          <w:sz w:val="24"/>
          <w:szCs w:val="24"/>
          <w:lang w:eastAsia="ru-RU"/>
        </w:rPr>
        <w:t>е</w:t>
      </w:r>
      <w:r w:rsidRPr="00DA6D63">
        <w:rPr>
          <w:rFonts w:ascii="Times New Roman" w:eastAsia="Times New Roman" w:hAnsi="Times New Roman" w:cs="Times New Roman"/>
          <w:spacing w:val="-2"/>
          <w:sz w:val="24"/>
          <w:szCs w:val="24"/>
          <w:lang w:eastAsia="ru-RU"/>
        </w:rPr>
        <w:t xml:space="preserve"> </w:t>
      </w:r>
      <w:r w:rsidRPr="00DA6D63">
        <w:rPr>
          <w:rFonts w:ascii="Times New Roman" w:eastAsia="Times New Roman" w:hAnsi="Times New Roman" w:cs="Times New Roman"/>
          <w:sz w:val="24"/>
          <w:szCs w:val="24"/>
          <w:lang w:eastAsia="ru-RU"/>
        </w:rPr>
        <w:t xml:space="preserve">10 </w:t>
      </w:r>
      <w:r w:rsidRPr="00DA6D63">
        <w:rPr>
          <w:rFonts w:ascii="Times New Roman" w:eastAsia="Times New Roman" w:hAnsi="Times New Roman" w:cs="Times New Roman"/>
          <w:spacing w:val="-2"/>
          <w:sz w:val="24"/>
          <w:szCs w:val="24"/>
          <w:lang w:eastAsia="ru-RU"/>
        </w:rPr>
        <w:t>м</w:t>
      </w:r>
      <w:r w:rsidRPr="00DA6D63">
        <w:rPr>
          <w:rFonts w:ascii="Times New Roman" w:eastAsia="Times New Roman" w:hAnsi="Times New Roman" w:cs="Times New Roman"/>
          <w:spacing w:val="-9"/>
          <w:sz w:val="24"/>
          <w:szCs w:val="24"/>
          <w:lang w:eastAsia="ru-RU"/>
        </w:rPr>
        <w:t>г</w:t>
      </w:r>
      <w:r w:rsidRPr="00DA6D63">
        <w:rPr>
          <w:rFonts w:ascii="Times New Roman" w:eastAsia="Times New Roman" w:hAnsi="Times New Roman" w:cs="Times New Roman"/>
          <w:spacing w:val="-7"/>
          <w:sz w:val="24"/>
          <w:szCs w:val="24"/>
          <w:lang w:eastAsia="ru-RU"/>
        </w:rPr>
        <w:t>/</w:t>
      </w:r>
      <w:r w:rsidRPr="00DA6D63">
        <w:rPr>
          <w:rFonts w:ascii="Times New Roman" w:eastAsia="Times New Roman" w:hAnsi="Times New Roman" w:cs="Times New Roman"/>
          <w:spacing w:val="-2"/>
          <w:sz w:val="24"/>
          <w:szCs w:val="24"/>
          <w:lang w:eastAsia="ru-RU"/>
        </w:rPr>
        <w:t>с</w:t>
      </w:r>
      <w:r w:rsidRPr="00DA6D63">
        <w:rPr>
          <w:rFonts w:ascii="Times New Roman" w:eastAsia="Times New Roman" w:hAnsi="Times New Roman" w:cs="Times New Roman"/>
          <w:spacing w:val="-16"/>
          <w:sz w:val="24"/>
          <w:szCs w:val="24"/>
          <w:lang w:eastAsia="ru-RU"/>
        </w:rPr>
        <w:t>у</w:t>
      </w:r>
      <w:r w:rsidRPr="00DA6D63">
        <w:rPr>
          <w:rFonts w:ascii="Times New Roman" w:eastAsia="Times New Roman" w:hAnsi="Times New Roman" w:cs="Times New Roman"/>
          <w:sz w:val="24"/>
          <w:szCs w:val="24"/>
          <w:lang w:eastAsia="ru-RU"/>
        </w:rPr>
        <w:t>т</w:t>
      </w:r>
      <w:r w:rsidRPr="00DA6D63">
        <w:rPr>
          <w:rFonts w:ascii="Times New Roman" w:eastAsia="Times New Roman" w:hAnsi="Times New Roman" w:cs="Times New Roman"/>
          <w:spacing w:val="14"/>
          <w:sz w:val="24"/>
          <w:szCs w:val="24"/>
          <w:lang w:eastAsia="ru-RU"/>
        </w:rPr>
        <w:t xml:space="preserve"> </w:t>
      </w:r>
      <w:r w:rsidRPr="00DA6D63">
        <w:rPr>
          <w:rFonts w:ascii="Times New Roman" w:eastAsia="Times New Roman" w:hAnsi="Times New Roman" w:cs="Times New Roman"/>
          <w:sz w:val="24"/>
          <w:szCs w:val="24"/>
          <w:lang w:eastAsia="ru-RU"/>
        </w:rPr>
        <w:t>и</w:t>
      </w:r>
      <w:r w:rsidRPr="00DA6D63">
        <w:rPr>
          <w:rFonts w:ascii="Times New Roman" w:eastAsia="Times New Roman" w:hAnsi="Times New Roman" w:cs="Times New Roman"/>
          <w:spacing w:val="6"/>
          <w:sz w:val="24"/>
          <w:szCs w:val="24"/>
          <w:lang w:eastAsia="ru-RU"/>
        </w:rPr>
        <w:t xml:space="preserve"> </w:t>
      </w:r>
      <w:r w:rsidRPr="00DA6D63">
        <w:rPr>
          <w:rFonts w:ascii="Times New Roman" w:eastAsia="Times New Roman" w:hAnsi="Times New Roman" w:cs="Times New Roman"/>
          <w:spacing w:val="-3"/>
          <w:sz w:val="24"/>
          <w:szCs w:val="24"/>
          <w:lang w:eastAsia="ru-RU"/>
        </w:rPr>
        <w:t>б</w:t>
      </w:r>
      <w:r w:rsidRPr="00DA6D63">
        <w:rPr>
          <w:rFonts w:ascii="Times New Roman" w:eastAsia="Times New Roman" w:hAnsi="Times New Roman" w:cs="Times New Roman"/>
          <w:sz w:val="24"/>
          <w:szCs w:val="24"/>
          <w:lang w:eastAsia="ru-RU"/>
        </w:rPr>
        <w:t>ол</w:t>
      </w:r>
      <w:r w:rsidRPr="00DA6D63">
        <w:rPr>
          <w:rFonts w:ascii="Times New Roman" w:eastAsia="Times New Roman" w:hAnsi="Times New Roman" w:cs="Times New Roman"/>
          <w:spacing w:val="-2"/>
          <w:sz w:val="24"/>
          <w:szCs w:val="24"/>
          <w:lang w:eastAsia="ru-RU"/>
        </w:rPr>
        <w:t>ее</w:t>
      </w:r>
      <w:r w:rsidRPr="00DA6D63">
        <w:rPr>
          <w:rFonts w:ascii="Times New Roman" w:eastAsia="Times New Roman" w:hAnsi="Times New Roman" w:cs="Times New Roman"/>
          <w:spacing w:val="-6"/>
          <w:sz w:val="24"/>
          <w:szCs w:val="24"/>
          <w:lang w:eastAsia="ru-RU"/>
        </w:rPr>
        <w:t>)</w:t>
      </w:r>
      <w:r w:rsidR="00692743">
        <w:rPr>
          <w:rFonts w:ascii="Times New Roman" w:eastAsia="Times New Roman" w:hAnsi="Times New Roman" w:cs="Times New Roman"/>
          <w:spacing w:val="-6"/>
          <w:sz w:val="24"/>
          <w:szCs w:val="24"/>
          <w:lang w:eastAsia="ru-RU"/>
        </w:rPr>
        <w:t>;</w:t>
      </w:r>
    </w:p>
    <w:p w:rsidR="00AE705A" w:rsidRPr="00DA6D63" w:rsidRDefault="00AE705A" w:rsidP="0027686B">
      <w:pPr>
        <w:widowControl w:val="0"/>
        <w:numPr>
          <w:ilvl w:val="0"/>
          <w:numId w:val="41"/>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DA6D63">
        <w:rPr>
          <w:rFonts w:ascii="Times New Roman" w:eastAsia="Times New Roman" w:hAnsi="Times New Roman" w:cs="Times New Roman"/>
          <w:spacing w:val="-2"/>
          <w:sz w:val="24"/>
          <w:szCs w:val="24"/>
          <w:lang w:eastAsia="ru-RU"/>
        </w:rPr>
        <w:t>с</w:t>
      </w:r>
      <w:r w:rsidRPr="00DA6D63">
        <w:rPr>
          <w:rFonts w:ascii="Times New Roman" w:eastAsia="Times New Roman" w:hAnsi="Times New Roman" w:cs="Times New Roman"/>
          <w:sz w:val="24"/>
          <w:szCs w:val="24"/>
          <w:lang w:eastAsia="ru-RU"/>
        </w:rPr>
        <w:t>тр</w:t>
      </w:r>
      <w:r w:rsidRPr="00DA6D63">
        <w:rPr>
          <w:rFonts w:ascii="Times New Roman" w:eastAsia="Times New Roman" w:hAnsi="Times New Roman" w:cs="Times New Roman"/>
          <w:spacing w:val="-2"/>
          <w:sz w:val="24"/>
          <w:szCs w:val="24"/>
          <w:lang w:eastAsia="ru-RU"/>
        </w:rPr>
        <w:t>а</w:t>
      </w:r>
      <w:r w:rsidRPr="00DA6D63">
        <w:rPr>
          <w:rFonts w:ascii="Times New Roman" w:eastAsia="Times New Roman" w:hAnsi="Times New Roman" w:cs="Times New Roman"/>
          <w:spacing w:val="-3"/>
          <w:sz w:val="24"/>
          <w:szCs w:val="24"/>
          <w:lang w:eastAsia="ru-RU"/>
        </w:rPr>
        <w:t>д</w:t>
      </w:r>
      <w:r w:rsidRPr="00DA6D63">
        <w:rPr>
          <w:rFonts w:ascii="Times New Roman" w:eastAsia="Times New Roman" w:hAnsi="Times New Roman" w:cs="Times New Roman"/>
          <w:spacing w:val="-2"/>
          <w:sz w:val="24"/>
          <w:szCs w:val="24"/>
          <w:lang w:eastAsia="ru-RU"/>
        </w:rPr>
        <w:t>а</w:t>
      </w:r>
      <w:r w:rsidRPr="00DA6D63">
        <w:rPr>
          <w:rFonts w:ascii="Times New Roman" w:eastAsia="Times New Roman" w:hAnsi="Times New Roman" w:cs="Times New Roman"/>
          <w:sz w:val="24"/>
          <w:szCs w:val="24"/>
          <w:lang w:eastAsia="ru-RU"/>
        </w:rPr>
        <w:t>ю</w:t>
      </w:r>
      <w:r w:rsidRPr="00DA6D63">
        <w:rPr>
          <w:rFonts w:ascii="Times New Roman" w:eastAsia="Times New Roman" w:hAnsi="Times New Roman" w:cs="Times New Roman"/>
          <w:spacing w:val="-20"/>
          <w:sz w:val="24"/>
          <w:szCs w:val="24"/>
          <w:lang w:eastAsia="ru-RU"/>
        </w:rPr>
        <w:t>щ</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z w:val="24"/>
          <w:szCs w:val="24"/>
          <w:lang w:eastAsia="ru-RU"/>
        </w:rPr>
        <w:t>х</w:t>
      </w:r>
      <w:r w:rsidR="00692743">
        <w:rPr>
          <w:rFonts w:ascii="Times New Roman" w:eastAsia="Times New Roman" w:hAnsi="Times New Roman" w:cs="Times New Roman"/>
          <w:sz w:val="24"/>
          <w:szCs w:val="24"/>
          <w:lang w:eastAsia="ru-RU"/>
        </w:rPr>
        <w:t xml:space="preserve"> </w:t>
      </w:r>
      <w:r w:rsidRPr="00DA6D63">
        <w:rPr>
          <w:rFonts w:ascii="Times New Roman" w:eastAsia="Times New Roman" w:hAnsi="Times New Roman" w:cs="Times New Roman"/>
          <w:spacing w:val="-16"/>
          <w:sz w:val="24"/>
          <w:szCs w:val="24"/>
          <w:lang w:eastAsia="ru-RU"/>
        </w:rPr>
        <w:t>х</w:t>
      </w:r>
      <w:r w:rsidRPr="00DA6D63">
        <w:rPr>
          <w:rFonts w:ascii="Times New Roman" w:eastAsia="Times New Roman" w:hAnsi="Times New Roman" w:cs="Times New Roman"/>
          <w:sz w:val="24"/>
          <w:szCs w:val="24"/>
          <w:lang w:eastAsia="ru-RU"/>
        </w:rPr>
        <w:t>ро</w:t>
      </w:r>
      <w:r w:rsidRPr="00DA6D63">
        <w:rPr>
          <w:rFonts w:ascii="Times New Roman" w:eastAsia="Times New Roman" w:hAnsi="Times New Roman" w:cs="Times New Roman"/>
          <w:spacing w:val="6"/>
          <w:sz w:val="24"/>
          <w:szCs w:val="24"/>
          <w:lang w:eastAsia="ru-RU"/>
        </w:rPr>
        <w:t>ни</w:t>
      </w:r>
      <w:r w:rsidRPr="00DA6D63">
        <w:rPr>
          <w:rFonts w:ascii="Times New Roman" w:eastAsia="Times New Roman" w:hAnsi="Times New Roman" w:cs="Times New Roman"/>
          <w:spacing w:val="-1"/>
          <w:sz w:val="24"/>
          <w:szCs w:val="24"/>
          <w:lang w:eastAsia="ru-RU"/>
        </w:rPr>
        <w:t>ч</w:t>
      </w:r>
      <w:r w:rsidRPr="00DA6D63">
        <w:rPr>
          <w:rFonts w:ascii="Times New Roman" w:eastAsia="Times New Roman" w:hAnsi="Times New Roman" w:cs="Times New Roman"/>
          <w:spacing w:val="-2"/>
          <w:sz w:val="24"/>
          <w:szCs w:val="24"/>
          <w:lang w:eastAsia="ru-RU"/>
        </w:rPr>
        <w:t>ес</w:t>
      </w:r>
      <w:r w:rsidRPr="00DA6D63">
        <w:rPr>
          <w:rFonts w:ascii="Times New Roman" w:eastAsia="Times New Roman" w:hAnsi="Times New Roman" w:cs="Times New Roman"/>
          <w:spacing w:val="-12"/>
          <w:sz w:val="24"/>
          <w:szCs w:val="24"/>
          <w:lang w:eastAsia="ru-RU"/>
        </w:rPr>
        <w:t>к</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z w:val="24"/>
          <w:szCs w:val="24"/>
          <w:lang w:eastAsia="ru-RU"/>
        </w:rPr>
        <w:t>м</w:t>
      </w:r>
      <w:r w:rsidR="00692743">
        <w:rPr>
          <w:rFonts w:ascii="Times New Roman" w:eastAsia="Times New Roman" w:hAnsi="Times New Roman" w:cs="Times New Roman"/>
          <w:sz w:val="24"/>
          <w:szCs w:val="24"/>
          <w:lang w:eastAsia="ru-RU"/>
        </w:rPr>
        <w:t xml:space="preserve"> </w:t>
      </w:r>
      <w:r w:rsidRPr="00DA6D63">
        <w:rPr>
          <w:rFonts w:ascii="Times New Roman" w:eastAsia="Times New Roman" w:hAnsi="Times New Roman" w:cs="Times New Roman"/>
          <w:spacing w:val="-2"/>
          <w:sz w:val="24"/>
          <w:szCs w:val="24"/>
          <w:lang w:eastAsia="ru-RU"/>
        </w:rPr>
        <w:t>а</w:t>
      </w:r>
      <w:r w:rsidRPr="00DA6D63">
        <w:rPr>
          <w:rFonts w:ascii="Times New Roman" w:eastAsia="Times New Roman" w:hAnsi="Times New Roman" w:cs="Times New Roman"/>
          <w:sz w:val="24"/>
          <w:szCs w:val="24"/>
          <w:lang w:eastAsia="ru-RU"/>
        </w:rPr>
        <w:t>л</w:t>
      </w:r>
      <w:r w:rsidRPr="00DA6D63">
        <w:rPr>
          <w:rFonts w:ascii="Times New Roman" w:eastAsia="Times New Roman" w:hAnsi="Times New Roman" w:cs="Times New Roman"/>
          <w:spacing w:val="-12"/>
          <w:sz w:val="24"/>
          <w:szCs w:val="24"/>
          <w:lang w:eastAsia="ru-RU"/>
        </w:rPr>
        <w:t>к</w:t>
      </w:r>
      <w:r w:rsidRPr="00DA6D63">
        <w:rPr>
          <w:rFonts w:ascii="Times New Roman" w:eastAsia="Times New Roman" w:hAnsi="Times New Roman" w:cs="Times New Roman"/>
          <w:sz w:val="24"/>
          <w:szCs w:val="24"/>
          <w:lang w:eastAsia="ru-RU"/>
        </w:rPr>
        <w:t>о</w:t>
      </w:r>
      <w:r w:rsidRPr="00DA6D63">
        <w:rPr>
          <w:rFonts w:ascii="Times New Roman" w:eastAsia="Times New Roman" w:hAnsi="Times New Roman" w:cs="Times New Roman"/>
          <w:spacing w:val="-9"/>
          <w:sz w:val="24"/>
          <w:szCs w:val="24"/>
          <w:lang w:eastAsia="ru-RU"/>
        </w:rPr>
        <w:t>г</w:t>
      </w:r>
      <w:r w:rsidRPr="00DA6D63">
        <w:rPr>
          <w:rFonts w:ascii="Times New Roman" w:eastAsia="Times New Roman" w:hAnsi="Times New Roman" w:cs="Times New Roman"/>
          <w:sz w:val="24"/>
          <w:szCs w:val="24"/>
          <w:lang w:eastAsia="ru-RU"/>
        </w:rPr>
        <w:t>ол</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5"/>
          <w:sz w:val="24"/>
          <w:szCs w:val="24"/>
          <w:lang w:eastAsia="ru-RU"/>
        </w:rPr>
        <w:t>з</w:t>
      </w:r>
      <w:r w:rsidRPr="00DA6D63">
        <w:rPr>
          <w:rFonts w:ascii="Times New Roman" w:eastAsia="Times New Roman" w:hAnsi="Times New Roman" w:cs="Times New Roman"/>
          <w:spacing w:val="-2"/>
          <w:sz w:val="24"/>
          <w:szCs w:val="24"/>
          <w:lang w:eastAsia="ru-RU"/>
        </w:rPr>
        <w:t>м</w:t>
      </w:r>
      <w:r w:rsidRPr="00DA6D63">
        <w:rPr>
          <w:rFonts w:ascii="Times New Roman" w:eastAsia="Times New Roman" w:hAnsi="Times New Roman" w:cs="Times New Roman"/>
          <w:sz w:val="24"/>
          <w:szCs w:val="24"/>
          <w:lang w:eastAsia="ru-RU"/>
        </w:rPr>
        <w:t>о</w:t>
      </w:r>
      <w:r w:rsidRPr="00DA6D63">
        <w:rPr>
          <w:rFonts w:ascii="Times New Roman" w:eastAsia="Times New Roman" w:hAnsi="Times New Roman" w:cs="Times New Roman"/>
          <w:spacing w:val="-2"/>
          <w:sz w:val="24"/>
          <w:szCs w:val="24"/>
          <w:lang w:eastAsia="ru-RU"/>
        </w:rPr>
        <w:t>м</w:t>
      </w:r>
      <w:r w:rsidRPr="00DA6D63">
        <w:rPr>
          <w:rFonts w:ascii="Times New Roman" w:eastAsia="Times New Roman" w:hAnsi="Times New Roman" w:cs="Times New Roman"/>
          <w:sz w:val="24"/>
          <w:szCs w:val="24"/>
          <w:lang w:eastAsia="ru-RU"/>
        </w:rPr>
        <w:t>,</w:t>
      </w:r>
      <w:r w:rsidR="00692743">
        <w:rPr>
          <w:rFonts w:ascii="Times New Roman" w:eastAsia="Times New Roman" w:hAnsi="Times New Roman" w:cs="Times New Roman"/>
          <w:sz w:val="24"/>
          <w:szCs w:val="24"/>
          <w:lang w:eastAsia="ru-RU"/>
        </w:rPr>
        <w:t xml:space="preserve"> </w:t>
      </w:r>
      <w:r w:rsidRPr="00DA6D63">
        <w:rPr>
          <w:rFonts w:ascii="Times New Roman" w:eastAsia="Times New Roman" w:hAnsi="Times New Roman" w:cs="Times New Roman"/>
          <w:spacing w:val="16"/>
          <w:sz w:val="24"/>
          <w:szCs w:val="24"/>
          <w:lang w:eastAsia="ru-RU"/>
        </w:rPr>
        <w:t>и</w:t>
      </w:r>
      <w:r w:rsidRPr="00DA6D63">
        <w:rPr>
          <w:rFonts w:ascii="Times New Roman" w:eastAsia="Times New Roman" w:hAnsi="Times New Roman" w:cs="Times New Roman"/>
          <w:spacing w:val="-2"/>
          <w:sz w:val="24"/>
          <w:szCs w:val="24"/>
          <w:lang w:eastAsia="ru-RU"/>
        </w:rPr>
        <w:t>мм</w:t>
      </w:r>
      <w:r w:rsidRPr="00DA6D63">
        <w:rPr>
          <w:rFonts w:ascii="Times New Roman" w:eastAsia="Times New Roman" w:hAnsi="Times New Roman" w:cs="Times New Roman"/>
          <w:spacing w:val="-16"/>
          <w:sz w:val="24"/>
          <w:szCs w:val="24"/>
          <w:lang w:eastAsia="ru-RU"/>
        </w:rPr>
        <w:t>у</w:t>
      </w:r>
      <w:r w:rsidRPr="00DA6D63">
        <w:rPr>
          <w:rFonts w:ascii="Times New Roman" w:eastAsia="Times New Roman" w:hAnsi="Times New Roman" w:cs="Times New Roman"/>
          <w:spacing w:val="6"/>
          <w:sz w:val="24"/>
          <w:szCs w:val="24"/>
          <w:lang w:eastAsia="ru-RU"/>
        </w:rPr>
        <w:t>н</w:t>
      </w:r>
      <w:r w:rsidRPr="00DA6D63">
        <w:rPr>
          <w:rFonts w:ascii="Times New Roman" w:eastAsia="Times New Roman" w:hAnsi="Times New Roman" w:cs="Times New Roman"/>
          <w:sz w:val="24"/>
          <w:szCs w:val="24"/>
          <w:lang w:eastAsia="ru-RU"/>
        </w:rPr>
        <w:t>о</w:t>
      </w:r>
      <w:r w:rsidRPr="00DA6D63">
        <w:rPr>
          <w:rFonts w:ascii="Times New Roman" w:eastAsia="Times New Roman" w:hAnsi="Times New Roman" w:cs="Times New Roman"/>
          <w:spacing w:val="-3"/>
          <w:sz w:val="24"/>
          <w:szCs w:val="24"/>
          <w:lang w:eastAsia="ru-RU"/>
        </w:rPr>
        <w:t>д</w:t>
      </w:r>
      <w:r w:rsidRPr="00DA6D63">
        <w:rPr>
          <w:rFonts w:ascii="Times New Roman" w:eastAsia="Times New Roman" w:hAnsi="Times New Roman" w:cs="Times New Roman"/>
          <w:spacing w:val="-2"/>
          <w:sz w:val="24"/>
          <w:szCs w:val="24"/>
          <w:lang w:eastAsia="ru-RU"/>
        </w:rPr>
        <w:t>е</w:t>
      </w:r>
      <w:r w:rsidRPr="00DA6D63">
        <w:rPr>
          <w:rFonts w:ascii="Times New Roman" w:eastAsia="Times New Roman" w:hAnsi="Times New Roman" w:cs="Times New Roman"/>
          <w:spacing w:val="-21"/>
          <w:sz w:val="24"/>
          <w:szCs w:val="24"/>
          <w:lang w:eastAsia="ru-RU"/>
        </w:rPr>
        <w:t>ф</w:t>
      </w:r>
      <w:r w:rsidRPr="00DA6D63">
        <w:rPr>
          <w:rFonts w:ascii="Times New Roman" w:eastAsia="Times New Roman" w:hAnsi="Times New Roman" w:cs="Times New Roman"/>
          <w:spacing w:val="6"/>
          <w:sz w:val="24"/>
          <w:szCs w:val="24"/>
          <w:lang w:eastAsia="ru-RU"/>
        </w:rPr>
        <w:t>ици</w:t>
      </w:r>
      <w:r w:rsidRPr="00DA6D63">
        <w:rPr>
          <w:rFonts w:ascii="Times New Roman" w:eastAsia="Times New Roman" w:hAnsi="Times New Roman" w:cs="Times New Roman"/>
          <w:sz w:val="24"/>
          <w:szCs w:val="24"/>
          <w:lang w:eastAsia="ru-RU"/>
        </w:rPr>
        <w:t>т</w:t>
      </w:r>
      <w:r w:rsidRPr="00DA6D63">
        <w:rPr>
          <w:rFonts w:ascii="Times New Roman" w:eastAsia="Times New Roman" w:hAnsi="Times New Roman" w:cs="Times New Roman"/>
          <w:spacing w:val="6"/>
          <w:sz w:val="24"/>
          <w:szCs w:val="24"/>
          <w:lang w:eastAsia="ru-RU"/>
        </w:rPr>
        <w:t>н</w:t>
      </w:r>
      <w:r w:rsidRPr="00DA6D63">
        <w:rPr>
          <w:rFonts w:ascii="Times New Roman" w:eastAsia="Times New Roman" w:hAnsi="Times New Roman" w:cs="Times New Roman"/>
          <w:spacing w:val="3"/>
          <w:sz w:val="24"/>
          <w:szCs w:val="24"/>
          <w:lang w:eastAsia="ru-RU"/>
        </w:rPr>
        <w:t>ы</w:t>
      </w:r>
      <w:r w:rsidRPr="00DA6D63">
        <w:rPr>
          <w:rFonts w:ascii="Times New Roman" w:eastAsia="Times New Roman" w:hAnsi="Times New Roman" w:cs="Times New Roman"/>
          <w:spacing w:val="-2"/>
          <w:sz w:val="24"/>
          <w:szCs w:val="24"/>
          <w:lang w:eastAsia="ru-RU"/>
        </w:rPr>
        <w:t>м</w:t>
      </w:r>
      <w:r w:rsidRPr="00DA6D63">
        <w:rPr>
          <w:rFonts w:ascii="Times New Roman" w:eastAsia="Times New Roman" w:hAnsi="Times New Roman" w:cs="Times New Roman"/>
          <w:sz w:val="24"/>
          <w:szCs w:val="24"/>
          <w:lang w:eastAsia="ru-RU"/>
        </w:rPr>
        <w:t>и</w:t>
      </w:r>
      <w:r w:rsidRPr="00DA6D63">
        <w:rPr>
          <w:rFonts w:ascii="Times New Roman" w:eastAsia="Times New Roman" w:hAnsi="Times New Roman" w:cs="Times New Roman"/>
          <w:spacing w:val="21"/>
          <w:sz w:val="24"/>
          <w:szCs w:val="24"/>
          <w:lang w:eastAsia="ru-RU"/>
        </w:rPr>
        <w:t xml:space="preserve"> </w:t>
      </w:r>
      <w:r w:rsidRPr="00DA6D63">
        <w:rPr>
          <w:rFonts w:ascii="Times New Roman" w:eastAsia="Times New Roman" w:hAnsi="Times New Roman" w:cs="Times New Roman"/>
          <w:spacing w:val="-5"/>
          <w:sz w:val="24"/>
          <w:szCs w:val="24"/>
          <w:lang w:eastAsia="ru-RU"/>
        </w:rPr>
        <w:t>з</w:t>
      </w:r>
      <w:r w:rsidRPr="00DA6D63">
        <w:rPr>
          <w:rFonts w:ascii="Times New Roman" w:eastAsia="Times New Roman" w:hAnsi="Times New Roman" w:cs="Times New Roman"/>
          <w:spacing w:val="-2"/>
          <w:sz w:val="24"/>
          <w:szCs w:val="24"/>
          <w:lang w:eastAsia="ru-RU"/>
        </w:rPr>
        <w:t>а</w:t>
      </w:r>
      <w:r w:rsidRPr="00DA6D63">
        <w:rPr>
          <w:rFonts w:ascii="Times New Roman" w:eastAsia="Times New Roman" w:hAnsi="Times New Roman" w:cs="Times New Roman"/>
          <w:spacing w:val="-3"/>
          <w:sz w:val="24"/>
          <w:szCs w:val="24"/>
          <w:lang w:eastAsia="ru-RU"/>
        </w:rPr>
        <w:t>б</w:t>
      </w:r>
      <w:r w:rsidRPr="00DA6D63">
        <w:rPr>
          <w:rFonts w:ascii="Times New Roman" w:eastAsia="Times New Roman" w:hAnsi="Times New Roman" w:cs="Times New Roman"/>
          <w:sz w:val="24"/>
          <w:szCs w:val="24"/>
          <w:lang w:eastAsia="ru-RU"/>
        </w:rPr>
        <w:t>ол</w:t>
      </w:r>
      <w:r w:rsidRPr="00DA6D63">
        <w:rPr>
          <w:rFonts w:ascii="Times New Roman" w:eastAsia="Times New Roman" w:hAnsi="Times New Roman" w:cs="Times New Roman"/>
          <w:spacing w:val="-2"/>
          <w:sz w:val="24"/>
          <w:szCs w:val="24"/>
          <w:lang w:eastAsia="ru-RU"/>
        </w:rPr>
        <w:t>е</w:t>
      </w:r>
      <w:r w:rsidRPr="00DA6D63">
        <w:rPr>
          <w:rFonts w:ascii="Times New Roman" w:eastAsia="Times New Roman" w:hAnsi="Times New Roman" w:cs="Times New Roman"/>
          <w:spacing w:val="6"/>
          <w:sz w:val="24"/>
          <w:szCs w:val="24"/>
          <w:lang w:eastAsia="ru-RU"/>
        </w:rPr>
        <w:t>в</w:t>
      </w:r>
      <w:r w:rsidRPr="00DA6D63">
        <w:rPr>
          <w:rFonts w:ascii="Times New Roman" w:eastAsia="Times New Roman" w:hAnsi="Times New Roman" w:cs="Times New Roman"/>
          <w:spacing w:val="5"/>
          <w:sz w:val="24"/>
          <w:szCs w:val="24"/>
          <w:lang w:eastAsia="ru-RU"/>
        </w:rPr>
        <w:t>а</w:t>
      </w:r>
      <w:r w:rsidRPr="00DA6D63">
        <w:rPr>
          <w:rFonts w:ascii="Times New Roman" w:eastAsia="Times New Roman" w:hAnsi="Times New Roman" w:cs="Times New Roman"/>
          <w:spacing w:val="6"/>
          <w:sz w:val="24"/>
          <w:szCs w:val="24"/>
          <w:lang w:eastAsia="ru-RU"/>
        </w:rPr>
        <w:t>ни</w:t>
      </w:r>
      <w:r w:rsidRPr="00DA6D63">
        <w:rPr>
          <w:rFonts w:ascii="Times New Roman" w:eastAsia="Times New Roman" w:hAnsi="Times New Roman" w:cs="Times New Roman"/>
          <w:spacing w:val="-6"/>
          <w:sz w:val="24"/>
          <w:szCs w:val="24"/>
          <w:lang w:eastAsia="ru-RU"/>
        </w:rPr>
        <w:t>я</w:t>
      </w:r>
      <w:r w:rsidRPr="00DA6D63">
        <w:rPr>
          <w:rFonts w:ascii="Times New Roman" w:eastAsia="Times New Roman" w:hAnsi="Times New Roman" w:cs="Times New Roman"/>
          <w:spacing w:val="-2"/>
          <w:sz w:val="24"/>
          <w:szCs w:val="24"/>
          <w:lang w:eastAsia="ru-RU"/>
        </w:rPr>
        <w:t>м</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7"/>
          <w:sz w:val="24"/>
          <w:szCs w:val="24"/>
          <w:lang w:eastAsia="ru-RU"/>
        </w:rPr>
        <w:t>/</w:t>
      </w:r>
      <w:r w:rsidRPr="00DA6D63">
        <w:rPr>
          <w:rFonts w:ascii="Times New Roman" w:eastAsia="Times New Roman" w:hAnsi="Times New Roman" w:cs="Times New Roman"/>
          <w:spacing w:val="-2"/>
          <w:sz w:val="24"/>
          <w:szCs w:val="24"/>
          <w:lang w:eastAsia="ru-RU"/>
        </w:rPr>
        <w:t>с</w:t>
      </w:r>
      <w:r w:rsidRPr="00DA6D63">
        <w:rPr>
          <w:rFonts w:ascii="Times New Roman" w:eastAsia="Times New Roman" w:hAnsi="Times New Roman" w:cs="Times New Roman"/>
          <w:sz w:val="24"/>
          <w:szCs w:val="24"/>
          <w:lang w:eastAsia="ru-RU"/>
        </w:rPr>
        <w:t>о</w:t>
      </w:r>
      <w:r w:rsidRPr="00DA6D63">
        <w:rPr>
          <w:rFonts w:ascii="Times New Roman" w:eastAsia="Times New Roman" w:hAnsi="Times New Roman" w:cs="Times New Roman"/>
          <w:spacing w:val="-2"/>
          <w:sz w:val="24"/>
          <w:szCs w:val="24"/>
          <w:lang w:eastAsia="ru-RU"/>
        </w:rPr>
        <w:t>с</w:t>
      </w:r>
      <w:r w:rsidRPr="00DA6D63">
        <w:rPr>
          <w:rFonts w:ascii="Times New Roman" w:eastAsia="Times New Roman" w:hAnsi="Times New Roman" w:cs="Times New Roman"/>
          <w:sz w:val="24"/>
          <w:szCs w:val="24"/>
          <w:lang w:eastAsia="ru-RU"/>
        </w:rPr>
        <w:t>то</w:t>
      </w:r>
      <w:r w:rsidRPr="00DA6D63">
        <w:rPr>
          <w:rFonts w:ascii="Times New Roman" w:eastAsia="Times New Roman" w:hAnsi="Times New Roman" w:cs="Times New Roman"/>
          <w:spacing w:val="-6"/>
          <w:sz w:val="24"/>
          <w:szCs w:val="24"/>
          <w:lang w:eastAsia="ru-RU"/>
        </w:rPr>
        <w:t>я</w:t>
      </w:r>
      <w:r w:rsidRPr="00DA6D63">
        <w:rPr>
          <w:rFonts w:ascii="Times New Roman" w:eastAsia="Times New Roman" w:hAnsi="Times New Roman" w:cs="Times New Roman"/>
          <w:spacing w:val="6"/>
          <w:sz w:val="24"/>
          <w:szCs w:val="24"/>
          <w:lang w:eastAsia="ru-RU"/>
        </w:rPr>
        <w:t>ни</w:t>
      </w:r>
      <w:r w:rsidRPr="00DA6D63">
        <w:rPr>
          <w:rFonts w:ascii="Times New Roman" w:eastAsia="Times New Roman" w:hAnsi="Times New Roman" w:cs="Times New Roman"/>
          <w:spacing w:val="-6"/>
          <w:sz w:val="24"/>
          <w:szCs w:val="24"/>
          <w:lang w:eastAsia="ru-RU"/>
        </w:rPr>
        <w:t>я</w:t>
      </w:r>
      <w:r w:rsidRPr="00DA6D63">
        <w:rPr>
          <w:rFonts w:ascii="Times New Roman" w:eastAsia="Times New Roman" w:hAnsi="Times New Roman" w:cs="Times New Roman"/>
          <w:spacing w:val="-2"/>
          <w:sz w:val="24"/>
          <w:szCs w:val="24"/>
          <w:lang w:eastAsia="ru-RU"/>
        </w:rPr>
        <w:t>м</w:t>
      </w:r>
      <w:r w:rsidR="00692743">
        <w:rPr>
          <w:rFonts w:ascii="Times New Roman" w:eastAsia="Times New Roman" w:hAnsi="Times New Roman" w:cs="Times New Roman"/>
          <w:sz w:val="24"/>
          <w:szCs w:val="24"/>
          <w:lang w:eastAsia="ru-RU"/>
        </w:rPr>
        <w:t xml:space="preserve">и </w:t>
      </w:r>
      <w:r w:rsidRPr="00DA6D63">
        <w:rPr>
          <w:rFonts w:ascii="Times New Roman" w:eastAsia="Times New Roman" w:hAnsi="Times New Roman" w:cs="Times New Roman"/>
          <w:spacing w:val="-6"/>
          <w:sz w:val="24"/>
          <w:szCs w:val="24"/>
          <w:lang w:eastAsia="ru-RU"/>
        </w:rPr>
        <w:t>(</w:t>
      </w:r>
      <w:r w:rsidRPr="00DA6D63">
        <w:rPr>
          <w:rFonts w:ascii="Times New Roman" w:eastAsia="Times New Roman" w:hAnsi="Times New Roman" w:cs="Times New Roman"/>
          <w:sz w:val="24"/>
          <w:szCs w:val="24"/>
          <w:lang w:eastAsia="ru-RU"/>
        </w:rPr>
        <w:t xml:space="preserve">в   </w:t>
      </w:r>
      <w:r w:rsidRPr="00DA6D63">
        <w:rPr>
          <w:rFonts w:ascii="Times New Roman" w:eastAsia="Times New Roman" w:hAnsi="Times New Roman" w:cs="Times New Roman"/>
          <w:spacing w:val="21"/>
          <w:sz w:val="24"/>
          <w:szCs w:val="24"/>
          <w:lang w:eastAsia="ru-RU"/>
        </w:rPr>
        <w:t xml:space="preserve"> </w:t>
      </w:r>
      <w:r w:rsidRPr="00DA6D63">
        <w:rPr>
          <w:rFonts w:ascii="Times New Roman" w:eastAsia="Times New Roman" w:hAnsi="Times New Roman" w:cs="Times New Roman"/>
          <w:sz w:val="24"/>
          <w:szCs w:val="24"/>
          <w:lang w:eastAsia="ru-RU"/>
        </w:rPr>
        <w:t xml:space="preserve">том  </w:t>
      </w:r>
      <w:r w:rsidRPr="00DA6D63">
        <w:rPr>
          <w:rFonts w:ascii="Times New Roman" w:eastAsia="Times New Roman" w:hAnsi="Times New Roman" w:cs="Times New Roman"/>
          <w:spacing w:val="58"/>
          <w:sz w:val="24"/>
          <w:szCs w:val="24"/>
          <w:lang w:eastAsia="ru-RU"/>
        </w:rPr>
        <w:t xml:space="preserve"> </w:t>
      </w:r>
      <w:r w:rsidRPr="00DA6D63">
        <w:rPr>
          <w:rFonts w:ascii="Times New Roman" w:eastAsia="Times New Roman" w:hAnsi="Times New Roman" w:cs="Times New Roman"/>
          <w:spacing w:val="-1"/>
          <w:sz w:val="24"/>
          <w:szCs w:val="24"/>
          <w:lang w:eastAsia="ru-RU"/>
        </w:rPr>
        <w:t>ч</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2"/>
          <w:sz w:val="24"/>
          <w:szCs w:val="24"/>
          <w:lang w:eastAsia="ru-RU"/>
        </w:rPr>
        <w:t>с</w:t>
      </w:r>
      <w:r w:rsidRPr="00DA6D63">
        <w:rPr>
          <w:rFonts w:ascii="Times New Roman" w:eastAsia="Times New Roman" w:hAnsi="Times New Roman" w:cs="Times New Roman"/>
          <w:sz w:val="24"/>
          <w:szCs w:val="24"/>
          <w:lang w:eastAsia="ru-RU"/>
        </w:rPr>
        <w:t xml:space="preserve">ле  </w:t>
      </w:r>
      <w:r w:rsidRPr="00DA6D63">
        <w:rPr>
          <w:rFonts w:ascii="Times New Roman" w:eastAsia="Times New Roman" w:hAnsi="Times New Roman" w:cs="Times New Roman"/>
          <w:spacing w:val="58"/>
          <w:sz w:val="24"/>
          <w:szCs w:val="24"/>
          <w:lang w:eastAsia="ru-RU"/>
        </w:rPr>
        <w:t xml:space="preserve"> </w:t>
      </w:r>
      <w:r w:rsidRPr="00DA6D63">
        <w:rPr>
          <w:rFonts w:ascii="Times New Roman" w:eastAsia="Times New Roman" w:hAnsi="Times New Roman" w:cs="Times New Roman"/>
          <w:spacing w:val="6"/>
          <w:sz w:val="24"/>
          <w:szCs w:val="24"/>
          <w:lang w:eastAsia="ru-RU"/>
        </w:rPr>
        <w:t>п</w:t>
      </w:r>
      <w:r w:rsidRPr="00DA6D63">
        <w:rPr>
          <w:rFonts w:ascii="Times New Roman" w:eastAsia="Times New Roman" w:hAnsi="Times New Roman" w:cs="Times New Roman"/>
          <w:sz w:val="24"/>
          <w:szCs w:val="24"/>
          <w:lang w:eastAsia="ru-RU"/>
        </w:rPr>
        <w:t>ол</w:t>
      </w:r>
      <w:r w:rsidRPr="00DA6D63">
        <w:rPr>
          <w:rFonts w:ascii="Times New Roman" w:eastAsia="Times New Roman" w:hAnsi="Times New Roman" w:cs="Times New Roman"/>
          <w:spacing w:val="-15"/>
          <w:sz w:val="24"/>
          <w:szCs w:val="24"/>
          <w:lang w:eastAsia="ru-RU"/>
        </w:rPr>
        <w:t>у</w:t>
      </w:r>
      <w:r w:rsidRPr="00DA6D63">
        <w:rPr>
          <w:rFonts w:ascii="Times New Roman" w:eastAsia="Times New Roman" w:hAnsi="Times New Roman" w:cs="Times New Roman"/>
          <w:spacing w:val="-1"/>
          <w:sz w:val="24"/>
          <w:szCs w:val="24"/>
          <w:lang w:eastAsia="ru-RU"/>
        </w:rPr>
        <w:t>ч</w:t>
      </w:r>
      <w:r w:rsidRPr="00DA6D63">
        <w:rPr>
          <w:rFonts w:ascii="Times New Roman" w:eastAsia="Times New Roman" w:hAnsi="Times New Roman" w:cs="Times New Roman"/>
          <w:spacing w:val="7"/>
          <w:sz w:val="24"/>
          <w:szCs w:val="24"/>
          <w:lang w:eastAsia="ru-RU"/>
        </w:rPr>
        <w:t>а</w:t>
      </w:r>
      <w:r w:rsidRPr="00DA6D63">
        <w:rPr>
          <w:rFonts w:ascii="Times New Roman" w:eastAsia="Times New Roman" w:hAnsi="Times New Roman" w:cs="Times New Roman"/>
          <w:sz w:val="24"/>
          <w:szCs w:val="24"/>
          <w:lang w:eastAsia="ru-RU"/>
        </w:rPr>
        <w:t>ю</w:t>
      </w:r>
      <w:r w:rsidRPr="00DA6D63">
        <w:rPr>
          <w:rFonts w:ascii="Times New Roman" w:eastAsia="Times New Roman" w:hAnsi="Times New Roman" w:cs="Times New Roman"/>
          <w:spacing w:val="-20"/>
          <w:sz w:val="24"/>
          <w:szCs w:val="24"/>
          <w:lang w:eastAsia="ru-RU"/>
        </w:rPr>
        <w:t>щ</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z w:val="24"/>
          <w:szCs w:val="24"/>
          <w:lang w:eastAsia="ru-RU"/>
        </w:rPr>
        <w:t xml:space="preserve">х  </w:t>
      </w:r>
      <w:r w:rsidRPr="00DA6D63">
        <w:rPr>
          <w:rFonts w:ascii="Times New Roman" w:eastAsia="Times New Roman" w:hAnsi="Times New Roman" w:cs="Times New Roman"/>
          <w:spacing w:val="45"/>
          <w:sz w:val="24"/>
          <w:szCs w:val="24"/>
          <w:lang w:eastAsia="ru-RU"/>
        </w:rPr>
        <w:t xml:space="preserve"> </w:t>
      </w:r>
      <w:r w:rsidRPr="00DA6D63">
        <w:rPr>
          <w:rFonts w:ascii="Times New Roman" w:eastAsia="Times New Roman" w:hAnsi="Times New Roman" w:cs="Times New Roman"/>
          <w:sz w:val="24"/>
          <w:szCs w:val="24"/>
          <w:lang w:eastAsia="ru-RU"/>
        </w:rPr>
        <w:t>л</w:t>
      </w:r>
      <w:r w:rsidRPr="00DA6D63">
        <w:rPr>
          <w:rFonts w:ascii="Times New Roman" w:eastAsia="Times New Roman" w:hAnsi="Times New Roman" w:cs="Times New Roman"/>
          <w:spacing w:val="-2"/>
          <w:sz w:val="24"/>
          <w:szCs w:val="24"/>
          <w:lang w:eastAsia="ru-RU"/>
        </w:rPr>
        <w:t>е</w:t>
      </w:r>
      <w:r w:rsidRPr="00DA6D63">
        <w:rPr>
          <w:rFonts w:ascii="Times New Roman" w:eastAsia="Times New Roman" w:hAnsi="Times New Roman" w:cs="Times New Roman"/>
          <w:spacing w:val="-1"/>
          <w:sz w:val="24"/>
          <w:szCs w:val="24"/>
          <w:lang w:eastAsia="ru-RU"/>
        </w:rPr>
        <w:t>ч</w:t>
      </w:r>
      <w:r w:rsidRPr="00DA6D63">
        <w:rPr>
          <w:rFonts w:ascii="Times New Roman" w:eastAsia="Times New Roman" w:hAnsi="Times New Roman" w:cs="Times New Roman"/>
          <w:spacing w:val="-2"/>
          <w:sz w:val="24"/>
          <w:szCs w:val="24"/>
          <w:lang w:eastAsia="ru-RU"/>
        </w:rPr>
        <w:t>е</w:t>
      </w:r>
      <w:r w:rsidRPr="00DA6D63">
        <w:rPr>
          <w:rFonts w:ascii="Times New Roman" w:eastAsia="Times New Roman" w:hAnsi="Times New Roman" w:cs="Times New Roman"/>
          <w:spacing w:val="6"/>
          <w:sz w:val="24"/>
          <w:szCs w:val="24"/>
          <w:lang w:eastAsia="ru-RU"/>
        </w:rPr>
        <w:t>ни</w:t>
      </w:r>
      <w:r w:rsidRPr="00DA6D63">
        <w:rPr>
          <w:rFonts w:ascii="Times New Roman" w:eastAsia="Times New Roman" w:hAnsi="Times New Roman" w:cs="Times New Roman"/>
          <w:sz w:val="24"/>
          <w:szCs w:val="24"/>
          <w:lang w:eastAsia="ru-RU"/>
        </w:rPr>
        <w:t xml:space="preserve">е  </w:t>
      </w:r>
      <w:r w:rsidRPr="00DA6D63">
        <w:rPr>
          <w:rFonts w:ascii="Times New Roman" w:eastAsia="Times New Roman" w:hAnsi="Times New Roman" w:cs="Times New Roman"/>
          <w:spacing w:val="58"/>
          <w:sz w:val="24"/>
          <w:szCs w:val="24"/>
          <w:lang w:eastAsia="ru-RU"/>
        </w:rPr>
        <w:t xml:space="preserve"> </w:t>
      </w:r>
      <w:r w:rsidRPr="00DA6D63">
        <w:rPr>
          <w:rFonts w:ascii="Times New Roman" w:eastAsia="Times New Roman" w:hAnsi="Times New Roman" w:cs="Times New Roman"/>
          <w:spacing w:val="-2"/>
          <w:sz w:val="24"/>
          <w:szCs w:val="24"/>
          <w:lang w:eastAsia="ru-RU"/>
        </w:rPr>
        <w:t>с</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2"/>
          <w:sz w:val="24"/>
          <w:szCs w:val="24"/>
          <w:lang w:eastAsia="ru-RU"/>
        </w:rPr>
        <w:t>с</w:t>
      </w:r>
      <w:r w:rsidRPr="00DA6D63">
        <w:rPr>
          <w:rFonts w:ascii="Times New Roman" w:eastAsia="Times New Roman" w:hAnsi="Times New Roman" w:cs="Times New Roman"/>
          <w:sz w:val="24"/>
          <w:szCs w:val="24"/>
          <w:lang w:eastAsia="ru-RU"/>
        </w:rPr>
        <w:t>т</w:t>
      </w:r>
      <w:r w:rsidRPr="00DA6D63">
        <w:rPr>
          <w:rFonts w:ascii="Times New Roman" w:eastAsia="Times New Roman" w:hAnsi="Times New Roman" w:cs="Times New Roman"/>
          <w:spacing w:val="-2"/>
          <w:sz w:val="24"/>
          <w:szCs w:val="24"/>
          <w:lang w:eastAsia="ru-RU"/>
        </w:rPr>
        <w:t>ем</w:t>
      </w:r>
      <w:r w:rsidRPr="00DA6D63">
        <w:rPr>
          <w:rFonts w:ascii="Times New Roman" w:eastAsia="Times New Roman" w:hAnsi="Times New Roman" w:cs="Times New Roman"/>
          <w:spacing w:val="6"/>
          <w:sz w:val="24"/>
          <w:szCs w:val="24"/>
          <w:lang w:eastAsia="ru-RU"/>
        </w:rPr>
        <w:t>н</w:t>
      </w:r>
      <w:r w:rsidRPr="00DA6D63">
        <w:rPr>
          <w:rFonts w:ascii="Times New Roman" w:eastAsia="Times New Roman" w:hAnsi="Times New Roman" w:cs="Times New Roman"/>
          <w:spacing w:val="3"/>
          <w:sz w:val="24"/>
          <w:szCs w:val="24"/>
          <w:lang w:eastAsia="ru-RU"/>
        </w:rPr>
        <w:t>ы</w:t>
      </w:r>
      <w:r w:rsidRPr="00DA6D63">
        <w:rPr>
          <w:rFonts w:ascii="Times New Roman" w:eastAsia="Times New Roman" w:hAnsi="Times New Roman" w:cs="Times New Roman"/>
          <w:spacing w:val="-2"/>
          <w:sz w:val="24"/>
          <w:szCs w:val="24"/>
          <w:lang w:eastAsia="ru-RU"/>
        </w:rPr>
        <w:t>м</w:t>
      </w:r>
      <w:r w:rsidRPr="00DA6D63">
        <w:rPr>
          <w:rFonts w:ascii="Times New Roman" w:eastAsia="Times New Roman" w:hAnsi="Times New Roman" w:cs="Times New Roman"/>
          <w:sz w:val="24"/>
          <w:szCs w:val="24"/>
          <w:lang w:eastAsia="ru-RU"/>
        </w:rPr>
        <w:t>и</w:t>
      </w:r>
      <w:r w:rsidR="00DA6D63" w:rsidRPr="00DA6D63">
        <w:rPr>
          <w:rFonts w:ascii="Times New Roman" w:eastAsia="Times New Roman" w:hAnsi="Times New Roman" w:cs="Times New Roman"/>
          <w:sz w:val="24"/>
          <w:szCs w:val="24"/>
          <w:lang w:eastAsia="ru-RU"/>
        </w:rPr>
        <w:t xml:space="preserve"> </w:t>
      </w:r>
      <w:r w:rsidRPr="00DA6D63">
        <w:rPr>
          <w:rFonts w:ascii="Times New Roman" w:eastAsia="Times New Roman" w:hAnsi="Times New Roman" w:cs="Times New Roman"/>
          <w:spacing w:val="-9"/>
          <w:sz w:val="24"/>
          <w:szCs w:val="24"/>
          <w:lang w:eastAsia="ru-RU"/>
        </w:rPr>
        <w:t>г</w:t>
      </w:r>
      <w:r w:rsidRPr="00DA6D63">
        <w:rPr>
          <w:rFonts w:ascii="Times New Roman" w:eastAsia="Times New Roman" w:hAnsi="Times New Roman" w:cs="Times New Roman"/>
          <w:sz w:val="24"/>
          <w:szCs w:val="24"/>
          <w:lang w:eastAsia="ru-RU"/>
        </w:rPr>
        <w:t>лю</w:t>
      </w:r>
      <w:r w:rsidRPr="00DA6D63">
        <w:rPr>
          <w:rFonts w:ascii="Times New Roman" w:eastAsia="Times New Roman" w:hAnsi="Times New Roman" w:cs="Times New Roman"/>
          <w:spacing w:val="-12"/>
          <w:sz w:val="24"/>
          <w:szCs w:val="24"/>
          <w:lang w:eastAsia="ru-RU"/>
        </w:rPr>
        <w:t>к</w:t>
      </w:r>
      <w:r w:rsidRPr="00DA6D63">
        <w:rPr>
          <w:rFonts w:ascii="Times New Roman" w:eastAsia="Times New Roman" w:hAnsi="Times New Roman" w:cs="Times New Roman"/>
          <w:sz w:val="24"/>
          <w:szCs w:val="24"/>
          <w:lang w:eastAsia="ru-RU"/>
        </w:rPr>
        <w:t>о</w:t>
      </w:r>
      <w:r w:rsidRPr="00DA6D63">
        <w:rPr>
          <w:rFonts w:ascii="Times New Roman" w:eastAsia="Times New Roman" w:hAnsi="Times New Roman" w:cs="Times New Roman"/>
          <w:spacing w:val="-12"/>
          <w:sz w:val="24"/>
          <w:szCs w:val="24"/>
          <w:lang w:eastAsia="ru-RU"/>
        </w:rPr>
        <w:t>к</w:t>
      </w:r>
      <w:r w:rsidRPr="00DA6D63">
        <w:rPr>
          <w:rFonts w:ascii="Times New Roman" w:eastAsia="Times New Roman" w:hAnsi="Times New Roman" w:cs="Times New Roman"/>
          <w:sz w:val="24"/>
          <w:szCs w:val="24"/>
          <w:lang w:eastAsia="ru-RU"/>
        </w:rPr>
        <w:t>орт</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12"/>
          <w:sz w:val="24"/>
          <w:szCs w:val="24"/>
          <w:lang w:eastAsia="ru-RU"/>
        </w:rPr>
        <w:t>к</w:t>
      </w:r>
      <w:r w:rsidRPr="00DA6D63">
        <w:rPr>
          <w:rFonts w:ascii="Times New Roman" w:eastAsia="Times New Roman" w:hAnsi="Times New Roman" w:cs="Times New Roman"/>
          <w:sz w:val="24"/>
          <w:szCs w:val="24"/>
          <w:lang w:eastAsia="ru-RU"/>
        </w:rPr>
        <w:t>о</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3"/>
          <w:sz w:val="24"/>
          <w:szCs w:val="24"/>
          <w:lang w:eastAsia="ru-RU"/>
        </w:rPr>
        <w:t>д</w:t>
      </w:r>
      <w:r w:rsidRPr="00DA6D63">
        <w:rPr>
          <w:rFonts w:ascii="Times New Roman" w:eastAsia="Times New Roman" w:hAnsi="Times New Roman" w:cs="Times New Roman"/>
          <w:spacing w:val="-2"/>
          <w:sz w:val="24"/>
          <w:szCs w:val="24"/>
          <w:lang w:eastAsia="ru-RU"/>
        </w:rPr>
        <w:t>ам</w:t>
      </w:r>
      <w:r w:rsidRPr="00DA6D63">
        <w:rPr>
          <w:rFonts w:ascii="Times New Roman" w:eastAsia="Times New Roman" w:hAnsi="Times New Roman" w:cs="Times New Roman"/>
          <w:spacing w:val="6"/>
          <w:sz w:val="24"/>
          <w:szCs w:val="24"/>
          <w:lang w:eastAsia="ru-RU"/>
        </w:rPr>
        <w:t>и</w:t>
      </w:r>
      <w:r w:rsidRPr="00DA6D63">
        <w:rPr>
          <w:rFonts w:ascii="Times New Roman" w:eastAsia="Times New Roman" w:hAnsi="Times New Roman" w:cs="Times New Roman"/>
          <w:spacing w:val="-6"/>
          <w:sz w:val="24"/>
          <w:szCs w:val="24"/>
          <w:lang w:eastAsia="ru-RU"/>
        </w:rPr>
        <w:t>)</w:t>
      </w:r>
      <w:r w:rsidRPr="00DA6D63">
        <w:rPr>
          <w:rFonts w:ascii="Times New Roman" w:eastAsia="Times New Roman" w:hAnsi="Times New Roman" w:cs="Times New Roman"/>
          <w:sz w:val="24"/>
          <w:szCs w:val="24"/>
          <w:lang w:eastAsia="ru-RU"/>
        </w:rPr>
        <w:t>;</w:t>
      </w:r>
    </w:p>
    <w:p w:rsidR="00AE705A" w:rsidRPr="00437205" w:rsidRDefault="00AE705A" w:rsidP="0027686B">
      <w:pPr>
        <w:widowControl w:val="0"/>
        <w:numPr>
          <w:ilvl w:val="0"/>
          <w:numId w:val="41"/>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z w:val="24"/>
          <w:szCs w:val="24"/>
          <w:lang w:eastAsia="ru-RU"/>
        </w:rPr>
        <w:t>ри</w:t>
      </w:r>
      <w:r w:rsidRPr="00437205">
        <w:rPr>
          <w:rFonts w:ascii="Times New Roman" w:eastAsia="Times New Roman" w:hAnsi="Times New Roman" w:cs="Times New Roman"/>
          <w:spacing w:val="6"/>
          <w:sz w:val="24"/>
          <w:szCs w:val="24"/>
          <w:lang w:eastAsia="ru-RU"/>
        </w:rPr>
        <w:t xml:space="preserve"> н</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и</w:t>
      </w:r>
      <w:r w:rsidRPr="00437205">
        <w:rPr>
          <w:rFonts w:ascii="Times New Roman" w:eastAsia="Times New Roman" w:hAnsi="Times New Roman" w:cs="Times New Roman"/>
          <w:spacing w:val="6"/>
          <w:sz w:val="24"/>
          <w:szCs w:val="24"/>
          <w:lang w:eastAsia="ru-RU"/>
        </w:rPr>
        <w:t xml:space="preserve"> </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z w:val="24"/>
          <w:szCs w:val="24"/>
          <w:lang w:eastAsia="ru-RU"/>
        </w:rPr>
        <w:t>ю</w:t>
      </w:r>
      <w:r w:rsidRPr="00437205">
        <w:rPr>
          <w:rFonts w:ascii="Times New Roman" w:eastAsia="Times New Roman" w:hAnsi="Times New Roman" w:cs="Times New Roman"/>
          <w:spacing w:val="-20"/>
          <w:sz w:val="24"/>
          <w:szCs w:val="24"/>
          <w:lang w:eastAsia="ru-RU"/>
        </w:rPr>
        <w:t>щ</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х</w:t>
      </w:r>
      <w:r w:rsidRPr="00437205">
        <w:rPr>
          <w:rFonts w:ascii="Times New Roman" w:eastAsia="Times New Roman" w:hAnsi="Times New Roman" w:cs="Times New Roman"/>
          <w:spacing w:val="44"/>
          <w:sz w:val="24"/>
          <w:szCs w:val="24"/>
          <w:lang w:eastAsia="ru-RU"/>
        </w:rPr>
        <w:t xml:space="preserve"> </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z w:val="24"/>
          <w:szCs w:val="24"/>
          <w:lang w:eastAsia="ru-RU"/>
        </w:rPr>
        <w:t>ол</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z w:val="24"/>
          <w:szCs w:val="24"/>
          <w:lang w:eastAsia="ru-RU"/>
        </w:rPr>
        <w:t>й</w:t>
      </w:r>
      <w:r w:rsidRPr="00437205">
        <w:rPr>
          <w:rFonts w:ascii="Times New Roman" w:eastAsia="Times New Roman" w:hAnsi="Times New Roman" w:cs="Times New Roman"/>
          <w:spacing w:val="6"/>
          <w:sz w:val="24"/>
          <w:szCs w:val="24"/>
          <w:lang w:eastAsia="ru-RU"/>
        </w:rPr>
        <w:t xml:space="preserve"> вн</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z w:val="24"/>
          <w:szCs w:val="24"/>
          <w:lang w:eastAsia="ru-RU"/>
        </w:rPr>
        <w:t>тр</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нни</w:t>
      </w:r>
      <w:r w:rsidRPr="00437205">
        <w:rPr>
          <w:rFonts w:ascii="Times New Roman" w:eastAsia="Times New Roman" w:hAnsi="Times New Roman" w:cs="Times New Roman"/>
          <w:sz w:val="24"/>
          <w:szCs w:val="24"/>
          <w:lang w:eastAsia="ru-RU"/>
        </w:rPr>
        <w:t>х</w:t>
      </w:r>
      <w:r w:rsidRPr="00437205">
        <w:rPr>
          <w:rFonts w:ascii="Times New Roman" w:eastAsia="Times New Roman" w:hAnsi="Times New Roman" w:cs="Times New Roman"/>
          <w:spacing w:val="44"/>
          <w:sz w:val="24"/>
          <w:szCs w:val="24"/>
          <w:lang w:eastAsia="ru-RU"/>
        </w:rPr>
        <w:t xml:space="preserve"> </w:t>
      </w:r>
      <w:r w:rsidRPr="00437205">
        <w:rPr>
          <w:rFonts w:ascii="Times New Roman" w:eastAsia="Times New Roman" w:hAnsi="Times New Roman" w:cs="Times New Roman"/>
          <w:sz w:val="24"/>
          <w:szCs w:val="24"/>
          <w:lang w:eastAsia="ru-RU"/>
        </w:rPr>
        <w:t>ор</w:t>
      </w:r>
      <w:r w:rsidRPr="00437205">
        <w:rPr>
          <w:rFonts w:ascii="Times New Roman" w:eastAsia="Times New Roman" w:hAnsi="Times New Roman" w:cs="Times New Roman"/>
          <w:spacing w:val="-9"/>
          <w:sz w:val="24"/>
          <w:szCs w:val="24"/>
          <w:lang w:eastAsia="ru-RU"/>
        </w:rPr>
        <w:t>г</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z w:val="24"/>
          <w:szCs w:val="24"/>
          <w:lang w:eastAsia="ru-RU"/>
        </w:rPr>
        <w:t>ов</w:t>
      </w:r>
      <w:r w:rsidRPr="00437205">
        <w:rPr>
          <w:rFonts w:ascii="Times New Roman" w:eastAsia="Times New Roman" w:hAnsi="Times New Roman" w:cs="Times New Roman"/>
          <w:spacing w:val="51"/>
          <w:sz w:val="24"/>
          <w:szCs w:val="24"/>
          <w:lang w:eastAsia="ru-RU"/>
        </w:rPr>
        <w:t xml:space="preserve"> </w:t>
      </w:r>
      <w:r w:rsidRPr="00437205">
        <w:rPr>
          <w:rFonts w:ascii="Times New Roman" w:eastAsia="Times New Roman" w:hAnsi="Times New Roman" w:cs="Times New Roman"/>
          <w:spacing w:val="-6"/>
          <w:sz w:val="24"/>
          <w:szCs w:val="24"/>
          <w:lang w:eastAsia="ru-RU"/>
        </w:rPr>
        <w:t>(</w:t>
      </w:r>
      <w:r w:rsidRPr="00437205">
        <w:rPr>
          <w:rFonts w:ascii="Times New Roman" w:eastAsia="Times New Roman" w:hAnsi="Times New Roman" w:cs="Times New Roman"/>
          <w:spacing w:val="-9"/>
          <w:sz w:val="24"/>
          <w:szCs w:val="24"/>
          <w:lang w:eastAsia="ru-RU"/>
        </w:rPr>
        <w:t>Х</w:t>
      </w:r>
      <w:r w:rsidRPr="00437205">
        <w:rPr>
          <w:rFonts w:ascii="Times New Roman" w:eastAsia="Times New Roman" w:hAnsi="Times New Roman" w:cs="Times New Roman"/>
          <w:spacing w:val="6"/>
          <w:sz w:val="24"/>
          <w:szCs w:val="24"/>
          <w:lang w:eastAsia="ru-RU"/>
        </w:rPr>
        <w:t>О</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pacing w:val="2"/>
          <w:sz w:val="24"/>
          <w:szCs w:val="24"/>
          <w:lang w:eastAsia="ru-RU"/>
        </w:rPr>
        <w:t>Л</w:t>
      </w:r>
      <w:r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2"/>
          <w:sz w:val="24"/>
          <w:szCs w:val="24"/>
          <w:lang w:eastAsia="ru-RU"/>
        </w:rPr>
        <w:t>са</w:t>
      </w:r>
      <w:r w:rsidRPr="00437205">
        <w:rPr>
          <w:rFonts w:ascii="Times New Roman" w:eastAsia="Times New Roman" w:hAnsi="Times New Roman" w:cs="Times New Roman"/>
          <w:spacing w:val="-16"/>
          <w:sz w:val="24"/>
          <w:szCs w:val="24"/>
          <w:lang w:eastAsia="ru-RU"/>
        </w:rPr>
        <w:t>х</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3"/>
          <w:sz w:val="24"/>
          <w:szCs w:val="24"/>
          <w:lang w:eastAsia="ru-RU"/>
        </w:rPr>
        <w:t>ы</w:t>
      </w:r>
      <w:r w:rsidRPr="00437205">
        <w:rPr>
          <w:rFonts w:ascii="Times New Roman" w:eastAsia="Times New Roman" w:hAnsi="Times New Roman" w:cs="Times New Roman"/>
          <w:sz w:val="24"/>
          <w:szCs w:val="24"/>
          <w:lang w:eastAsia="ru-RU"/>
        </w:rPr>
        <w:t xml:space="preserve">й </w:t>
      </w:r>
      <w:r w:rsidRPr="00437205">
        <w:rPr>
          <w:rFonts w:ascii="Times New Roman" w:eastAsia="Times New Roman" w:hAnsi="Times New Roman" w:cs="Times New Roman"/>
          <w:spacing w:val="36"/>
          <w:sz w:val="24"/>
          <w:szCs w:val="24"/>
          <w:lang w:eastAsia="ru-RU"/>
        </w:rPr>
        <w:t xml:space="preserve"> </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 xml:space="preserve">т, </w:t>
      </w:r>
      <w:r w:rsidRPr="00437205">
        <w:rPr>
          <w:rFonts w:ascii="Times New Roman" w:eastAsia="Times New Roman" w:hAnsi="Times New Roman" w:cs="Times New Roman"/>
          <w:spacing w:val="29"/>
          <w:sz w:val="24"/>
          <w:szCs w:val="24"/>
          <w:lang w:eastAsia="ru-RU"/>
        </w:rPr>
        <w:t xml:space="preserve"> </w:t>
      </w:r>
      <w:r w:rsidRPr="00437205">
        <w:rPr>
          <w:rFonts w:ascii="Times New Roman" w:eastAsia="Times New Roman" w:hAnsi="Times New Roman" w:cs="Times New Roman"/>
          <w:spacing w:val="6"/>
          <w:sz w:val="24"/>
          <w:szCs w:val="24"/>
          <w:lang w:eastAsia="ru-RU"/>
        </w:rPr>
        <w:t>ц</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z w:val="24"/>
          <w:szCs w:val="24"/>
          <w:lang w:eastAsia="ru-RU"/>
        </w:rPr>
        <w:t>ро</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2"/>
          <w:sz w:val="24"/>
          <w:szCs w:val="24"/>
          <w:lang w:eastAsia="ru-RU"/>
        </w:rPr>
        <w:t>ас</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6"/>
          <w:sz w:val="24"/>
          <w:szCs w:val="24"/>
          <w:lang w:eastAsia="ru-RU"/>
        </w:rPr>
        <w:t>я</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3"/>
          <w:sz w:val="24"/>
          <w:szCs w:val="24"/>
          <w:lang w:eastAsia="ru-RU"/>
        </w:rPr>
        <w:t>ы</w:t>
      </w:r>
      <w:r w:rsidRPr="00437205">
        <w:rPr>
          <w:rFonts w:ascii="Times New Roman" w:eastAsia="Times New Roman" w:hAnsi="Times New Roman" w:cs="Times New Roman"/>
          <w:sz w:val="24"/>
          <w:szCs w:val="24"/>
          <w:lang w:eastAsia="ru-RU"/>
        </w:rPr>
        <w:t xml:space="preserve">е </w:t>
      </w:r>
      <w:r w:rsidRPr="00437205">
        <w:rPr>
          <w:rFonts w:ascii="Times New Roman" w:eastAsia="Times New Roman" w:hAnsi="Times New Roman" w:cs="Times New Roman"/>
          <w:spacing w:val="13"/>
          <w:sz w:val="24"/>
          <w:szCs w:val="24"/>
          <w:lang w:eastAsia="ru-RU"/>
        </w:rPr>
        <w:t xml:space="preserve"> </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z w:val="24"/>
          <w:szCs w:val="24"/>
          <w:lang w:eastAsia="ru-RU"/>
        </w:rPr>
        <w:t>ол</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pacing w:val="-6"/>
          <w:sz w:val="24"/>
          <w:szCs w:val="24"/>
          <w:lang w:eastAsia="ru-RU"/>
        </w:rPr>
        <w:t>я</w:t>
      </w:r>
      <w:r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14"/>
          <w:sz w:val="24"/>
          <w:szCs w:val="24"/>
          <w:lang w:eastAsia="ru-RU"/>
        </w:rPr>
        <w:t xml:space="preserve"> </w:t>
      </w:r>
      <w:r w:rsidRPr="00437205">
        <w:rPr>
          <w:rFonts w:ascii="Times New Roman" w:eastAsia="Times New Roman" w:hAnsi="Times New Roman" w:cs="Times New Roman"/>
          <w:spacing w:val="-16"/>
          <w:sz w:val="24"/>
          <w:szCs w:val="24"/>
          <w:lang w:eastAsia="ru-RU"/>
        </w:rPr>
        <w:t>х</w:t>
      </w:r>
      <w:r w:rsidRPr="00437205">
        <w:rPr>
          <w:rFonts w:ascii="Times New Roman" w:eastAsia="Times New Roman" w:hAnsi="Times New Roman" w:cs="Times New Roman"/>
          <w:sz w:val="24"/>
          <w:szCs w:val="24"/>
          <w:lang w:eastAsia="ru-RU"/>
        </w:rPr>
        <w:t>ро</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2"/>
          <w:sz w:val="24"/>
          <w:szCs w:val="24"/>
          <w:lang w:eastAsia="ru-RU"/>
        </w:rPr>
        <w:t>ес</w:t>
      </w:r>
      <w:r w:rsidRPr="00437205">
        <w:rPr>
          <w:rFonts w:ascii="Times New Roman" w:eastAsia="Times New Roman" w:hAnsi="Times New Roman" w:cs="Times New Roman"/>
          <w:spacing w:val="4"/>
          <w:sz w:val="24"/>
          <w:szCs w:val="24"/>
          <w:lang w:eastAsia="ru-RU"/>
        </w:rPr>
        <w:t>к</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 xml:space="preserve">я </w:t>
      </w:r>
      <w:r w:rsidRPr="00437205">
        <w:rPr>
          <w:rFonts w:ascii="Times New Roman" w:eastAsia="Times New Roman" w:hAnsi="Times New Roman" w:cs="Times New Roman"/>
          <w:spacing w:val="9"/>
          <w:sz w:val="24"/>
          <w:szCs w:val="24"/>
          <w:lang w:eastAsia="ru-RU"/>
        </w:rPr>
        <w:t xml:space="preserve"> </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я</w:t>
      </w:r>
      <w:r w:rsidR="00437205"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точ</w:t>
      </w:r>
      <w:r w:rsidRPr="00437205">
        <w:rPr>
          <w:rFonts w:ascii="Times New Roman" w:eastAsia="Times New Roman" w:hAnsi="Times New Roman" w:cs="Times New Roman"/>
          <w:spacing w:val="5"/>
          <w:sz w:val="24"/>
          <w:szCs w:val="24"/>
          <w:lang w:eastAsia="ru-RU"/>
        </w:rPr>
        <w:t>н</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5"/>
          <w:sz w:val="24"/>
          <w:szCs w:val="24"/>
          <w:lang w:eastAsia="ru-RU"/>
        </w:rPr>
        <w:t>ь</w:t>
      </w:r>
      <w:r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16"/>
          <w:sz w:val="24"/>
          <w:szCs w:val="24"/>
          <w:lang w:eastAsia="ru-RU"/>
        </w:rPr>
        <w:t>х</w:t>
      </w:r>
      <w:r w:rsidRPr="00437205">
        <w:rPr>
          <w:rFonts w:ascii="Times New Roman" w:eastAsia="Times New Roman" w:hAnsi="Times New Roman" w:cs="Times New Roman"/>
          <w:sz w:val="24"/>
          <w:szCs w:val="24"/>
          <w:lang w:eastAsia="ru-RU"/>
        </w:rPr>
        <w:t>ро</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2"/>
          <w:sz w:val="24"/>
          <w:szCs w:val="24"/>
          <w:lang w:eastAsia="ru-RU"/>
        </w:rPr>
        <w:t>ес</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 xml:space="preserve">я  </w:t>
      </w:r>
      <w:r w:rsidRPr="00437205">
        <w:rPr>
          <w:rFonts w:ascii="Times New Roman" w:eastAsia="Times New Roman" w:hAnsi="Times New Roman" w:cs="Times New Roman"/>
          <w:spacing w:val="54"/>
          <w:sz w:val="24"/>
          <w:szCs w:val="24"/>
          <w:lang w:eastAsia="ru-RU"/>
        </w:rPr>
        <w:t xml:space="preserve"> </w:t>
      </w:r>
      <w:r w:rsidRPr="00437205">
        <w:rPr>
          <w:rFonts w:ascii="Times New Roman" w:eastAsia="Times New Roman" w:hAnsi="Times New Roman" w:cs="Times New Roman"/>
          <w:spacing w:val="-2"/>
          <w:sz w:val="24"/>
          <w:szCs w:val="24"/>
          <w:lang w:eastAsia="ru-RU"/>
        </w:rPr>
        <w:t>се</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 xml:space="preserve">я  </w:t>
      </w:r>
      <w:r w:rsidRPr="00437205">
        <w:rPr>
          <w:rFonts w:ascii="Times New Roman" w:eastAsia="Times New Roman" w:hAnsi="Times New Roman" w:cs="Times New Roman"/>
          <w:spacing w:val="54"/>
          <w:sz w:val="24"/>
          <w:szCs w:val="24"/>
          <w:lang w:eastAsia="ru-RU"/>
        </w:rPr>
        <w:t xml:space="preserve"> </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точ</w:t>
      </w:r>
      <w:r w:rsidRPr="00437205">
        <w:rPr>
          <w:rFonts w:ascii="Times New Roman" w:eastAsia="Times New Roman" w:hAnsi="Times New Roman" w:cs="Times New Roman"/>
          <w:spacing w:val="5"/>
          <w:sz w:val="24"/>
          <w:szCs w:val="24"/>
          <w:lang w:eastAsia="ru-RU"/>
        </w:rPr>
        <w:t>н</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5"/>
          <w:sz w:val="24"/>
          <w:szCs w:val="24"/>
          <w:lang w:eastAsia="ru-RU"/>
        </w:rPr>
        <w:t>ь</w:t>
      </w:r>
      <w:r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60"/>
          <w:sz w:val="24"/>
          <w:szCs w:val="24"/>
          <w:lang w:eastAsia="ru-RU"/>
        </w:rPr>
        <w:t xml:space="preserve"> </w:t>
      </w:r>
      <w:r w:rsidRPr="00437205">
        <w:rPr>
          <w:rFonts w:ascii="Times New Roman" w:eastAsia="Times New Roman" w:hAnsi="Times New Roman" w:cs="Times New Roman"/>
          <w:spacing w:val="-16"/>
          <w:sz w:val="24"/>
          <w:szCs w:val="24"/>
          <w:lang w:eastAsia="ru-RU"/>
        </w:rPr>
        <w:t>х</w:t>
      </w:r>
      <w:r w:rsidRPr="00437205">
        <w:rPr>
          <w:rFonts w:ascii="Times New Roman" w:eastAsia="Times New Roman" w:hAnsi="Times New Roman" w:cs="Times New Roman"/>
          <w:sz w:val="24"/>
          <w:szCs w:val="24"/>
          <w:lang w:eastAsia="ru-RU"/>
        </w:rPr>
        <w:t>ро</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2"/>
          <w:sz w:val="24"/>
          <w:szCs w:val="24"/>
          <w:lang w:eastAsia="ru-RU"/>
        </w:rPr>
        <w:t>ес</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е</w:t>
      </w:r>
      <w:r w:rsidR="00437205"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z w:val="24"/>
          <w:szCs w:val="24"/>
          <w:lang w:eastAsia="ru-RU"/>
        </w:rPr>
        <w:t>ол</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1"/>
          <w:sz w:val="24"/>
          <w:szCs w:val="24"/>
          <w:lang w:eastAsia="ru-RU"/>
        </w:rPr>
        <w:t>а</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z w:val="24"/>
          <w:szCs w:val="24"/>
          <w:lang w:eastAsia="ru-RU"/>
        </w:rPr>
        <w:t>я</w:t>
      </w:r>
      <w:r w:rsidRPr="00437205">
        <w:rPr>
          <w:rFonts w:ascii="Times New Roman" w:eastAsia="Times New Roman" w:hAnsi="Times New Roman" w:cs="Times New Roman"/>
          <w:spacing w:val="54"/>
          <w:sz w:val="24"/>
          <w:szCs w:val="24"/>
          <w:lang w:eastAsia="ru-RU"/>
        </w:rPr>
        <w:t xml:space="preserve"> </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z w:val="24"/>
          <w:szCs w:val="24"/>
          <w:lang w:eastAsia="ru-RU"/>
        </w:rPr>
        <w:t>и</w:t>
      </w:r>
      <w:r w:rsidRPr="00437205">
        <w:rPr>
          <w:rFonts w:ascii="Times New Roman" w:eastAsia="Times New Roman" w:hAnsi="Times New Roman" w:cs="Times New Roman"/>
          <w:spacing w:val="51"/>
          <w:sz w:val="24"/>
          <w:szCs w:val="24"/>
          <w:lang w:eastAsia="ru-RU"/>
        </w:rPr>
        <w:t xml:space="preserve"> </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z w:val="24"/>
          <w:szCs w:val="24"/>
          <w:lang w:eastAsia="ru-RU"/>
        </w:rPr>
        <w:t>ой</w:t>
      </w:r>
      <w:r w:rsidRPr="00437205">
        <w:rPr>
          <w:rFonts w:ascii="Times New Roman" w:eastAsia="Times New Roman" w:hAnsi="Times New Roman" w:cs="Times New Roman"/>
          <w:spacing w:val="51"/>
          <w:sz w:val="24"/>
          <w:szCs w:val="24"/>
          <w:lang w:eastAsia="ru-RU"/>
        </w:rPr>
        <w:t xml:space="preserve"> </w:t>
      </w:r>
      <w:r w:rsidRPr="00437205">
        <w:rPr>
          <w:rFonts w:ascii="Times New Roman" w:eastAsia="Times New Roman" w:hAnsi="Times New Roman" w:cs="Times New Roman"/>
          <w:spacing w:val="1"/>
          <w:sz w:val="24"/>
          <w:szCs w:val="24"/>
          <w:lang w:eastAsia="ru-RU"/>
        </w:rPr>
        <w:t>э</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оло</w:t>
      </w:r>
      <w:r w:rsidRPr="00437205">
        <w:rPr>
          <w:rFonts w:ascii="Times New Roman" w:eastAsia="Times New Roman" w:hAnsi="Times New Roman" w:cs="Times New Roman"/>
          <w:spacing w:val="-9"/>
          <w:sz w:val="24"/>
          <w:szCs w:val="24"/>
          <w:lang w:eastAsia="ru-RU"/>
        </w:rPr>
        <w:t>г</w:t>
      </w:r>
      <w:r w:rsidRPr="00437205">
        <w:rPr>
          <w:rFonts w:ascii="Times New Roman" w:eastAsia="Times New Roman" w:hAnsi="Times New Roman" w:cs="Times New Roman"/>
          <w:spacing w:val="6"/>
          <w:sz w:val="24"/>
          <w:szCs w:val="24"/>
          <w:lang w:eastAsia="ru-RU"/>
        </w:rPr>
        <w:t>ии</w:t>
      </w:r>
      <w:r w:rsidRPr="00437205">
        <w:rPr>
          <w:rFonts w:ascii="Times New Roman" w:eastAsia="Times New Roman" w:hAnsi="Times New Roman" w:cs="Times New Roman"/>
          <w:sz w:val="24"/>
          <w:szCs w:val="24"/>
          <w:lang w:eastAsia="ru-RU"/>
        </w:rPr>
        <w:t>,</w:t>
      </w:r>
      <w:r w:rsidRPr="00437205">
        <w:rPr>
          <w:rFonts w:ascii="Times New Roman" w:eastAsia="Times New Roman" w:hAnsi="Times New Roman" w:cs="Times New Roman"/>
          <w:spacing w:val="44"/>
          <w:sz w:val="24"/>
          <w:szCs w:val="24"/>
          <w:lang w:eastAsia="ru-RU"/>
        </w:rPr>
        <w:t xml:space="preserve"> </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pacing w:val="-16"/>
          <w:sz w:val="24"/>
          <w:szCs w:val="24"/>
          <w:lang w:eastAsia="ru-RU"/>
        </w:rPr>
        <w:t>ух</w:t>
      </w:r>
      <w:r w:rsidRPr="00437205">
        <w:rPr>
          <w:rFonts w:ascii="Times New Roman" w:eastAsia="Times New Roman" w:hAnsi="Times New Roman" w:cs="Times New Roman"/>
          <w:sz w:val="24"/>
          <w:szCs w:val="24"/>
          <w:lang w:eastAsia="ru-RU"/>
        </w:rPr>
        <w:t>ол</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w:t>
      </w:r>
      <w:r w:rsidRPr="00437205">
        <w:rPr>
          <w:rFonts w:ascii="Times New Roman" w:eastAsia="Times New Roman" w:hAnsi="Times New Roman" w:cs="Times New Roman"/>
          <w:spacing w:val="44"/>
          <w:sz w:val="24"/>
          <w:szCs w:val="24"/>
          <w:lang w:eastAsia="ru-RU"/>
        </w:rPr>
        <w:t xml:space="preserve"> </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16"/>
          <w:sz w:val="24"/>
          <w:szCs w:val="24"/>
          <w:lang w:eastAsia="ru-RU"/>
        </w:rPr>
        <w:t>х</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2"/>
          <w:sz w:val="24"/>
          <w:szCs w:val="24"/>
          <w:lang w:eastAsia="ru-RU"/>
        </w:rPr>
        <w:t>ес</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е</w:t>
      </w:r>
      <w:r w:rsidRPr="00437205">
        <w:rPr>
          <w:rFonts w:ascii="Times New Roman" w:eastAsia="Times New Roman" w:hAnsi="Times New Roman" w:cs="Times New Roman"/>
          <w:spacing w:val="43"/>
          <w:sz w:val="24"/>
          <w:szCs w:val="24"/>
          <w:lang w:eastAsia="ru-RU"/>
        </w:rPr>
        <w:t xml:space="preserve"> </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2"/>
          <w:sz w:val="24"/>
          <w:szCs w:val="24"/>
          <w:lang w:eastAsia="ru-RU"/>
        </w:rPr>
        <w:t>асс</w:t>
      </w:r>
      <w:r w:rsidRPr="00437205">
        <w:rPr>
          <w:rFonts w:ascii="Times New Roman" w:eastAsia="Times New Roman" w:hAnsi="Times New Roman" w:cs="Times New Roman"/>
          <w:sz w:val="24"/>
          <w:szCs w:val="24"/>
          <w:lang w:eastAsia="ru-RU"/>
        </w:rPr>
        <w:t>тро</w:t>
      </w:r>
      <w:r w:rsidRPr="00437205">
        <w:rPr>
          <w:rFonts w:ascii="Times New Roman" w:eastAsia="Times New Roman" w:hAnsi="Times New Roman" w:cs="Times New Roman"/>
          <w:spacing w:val="6"/>
          <w:sz w:val="24"/>
          <w:szCs w:val="24"/>
          <w:lang w:eastAsia="ru-RU"/>
        </w:rPr>
        <w:t>й</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
          <w:sz w:val="24"/>
          <w:szCs w:val="24"/>
          <w:lang w:eastAsia="ru-RU"/>
        </w:rPr>
        <w:t>ма</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pacing w:val="-6"/>
          <w:sz w:val="24"/>
          <w:szCs w:val="24"/>
          <w:lang w:eastAsia="ru-RU"/>
        </w:rPr>
        <w:t>я</w:t>
      </w:r>
      <w:r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21"/>
          <w:sz w:val="24"/>
          <w:szCs w:val="24"/>
          <w:lang w:eastAsia="ru-RU"/>
        </w:rPr>
        <w:t>ф</w:t>
      </w:r>
      <w:r w:rsidRPr="00437205">
        <w:rPr>
          <w:rFonts w:ascii="Times New Roman" w:eastAsia="Times New Roman" w:hAnsi="Times New Roman" w:cs="Times New Roman"/>
          <w:spacing w:val="6"/>
          <w:sz w:val="24"/>
          <w:szCs w:val="24"/>
          <w:lang w:eastAsia="ru-RU"/>
        </w:rPr>
        <w:t>ици</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14"/>
          <w:sz w:val="24"/>
          <w:szCs w:val="24"/>
          <w:lang w:eastAsia="ru-RU"/>
        </w:rPr>
        <w:t xml:space="preserve"> </w:t>
      </w:r>
      <w:r w:rsidRPr="00437205">
        <w:rPr>
          <w:rFonts w:ascii="Times New Roman" w:eastAsia="Times New Roman" w:hAnsi="Times New Roman" w:cs="Times New Roman"/>
          <w:spacing w:val="-2"/>
          <w:sz w:val="24"/>
          <w:szCs w:val="24"/>
          <w:lang w:eastAsia="ru-RU"/>
        </w:rPr>
        <w:t>масс</w:t>
      </w:r>
      <w:r w:rsidRPr="00437205">
        <w:rPr>
          <w:rFonts w:ascii="Times New Roman" w:eastAsia="Times New Roman" w:hAnsi="Times New Roman" w:cs="Times New Roman"/>
          <w:sz w:val="24"/>
          <w:szCs w:val="24"/>
          <w:lang w:eastAsia="ru-RU"/>
        </w:rPr>
        <w:t>ы</w:t>
      </w:r>
      <w:r w:rsidRPr="00437205">
        <w:rPr>
          <w:rFonts w:ascii="Times New Roman" w:eastAsia="Times New Roman" w:hAnsi="Times New Roman" w:cs="Times New Roman"/>
          <w:spacing w:val="3"/>
          <w:sz w:val="24"/>
          <w:szCs w:val="24"/>
          <w:lang w:eastAsia="ru-RU"/>
        </w:rPr>
        <w:t xml:space="preserve"> </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w:t>
      </w:r>
      <w:r w:rsidRPr="00437205">
        <w:rPr>
          <w:rFonts w:ascii="Times New Roman" w:eastAsia="Times New Roman" w:hAnsi="Times New Roman" w:cs="Times New Roman"/>
          <w:sz w:val="24"/>
          <w:szCs w:val="24"/>
          <w:lang w:eastAsia="ru-RU"/>
        </w:rPr>
        <w:t>;</w:t>
      </w:r>
    </w:p>
    <w:p w:rsidR="00AE705A" w:rsidRPr="00A7437C" w:rsidRDefault="00AE705A" w:rsidP="0027686B">
      <w:pPr>
        <w:widowControl w:val="0"/>
        <w:numPr>
          <w:ilvl w:val="0"/>
          <w:numId w:val="41"/>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6"/>
          <w:sz w:val="24"/>
          <w:szCs w:val="24"/>
          <w:lang w:eastAsia="ru-RU"/>
        </w:rPr>
        <w:t xml:space="preserve"> 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лож</w:t>
      </w:r>
      <w:r w:rsidRPr="00A7437C">
        <w:rPr>
          <w:rFonts w:ascii="Times New Roman" w:eastAsia="Times New Roman" w:hAnsi="Times New Roman" w:cs="Times New Roman"/>
          <w:spacing w:val="5"/>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ний</w:t>
      </w:r>
      <w:r w:rsidRPr="00A7437C">
        <w:rPr>
          <w:rFonts w:ascii="Times New Roman" w:eastAsia="Times New Roman" w:hAnsi="Times New Roman" w:cs="Times New Roman"/>
          <w:sz w:val="24"/>
          <w:szCs w:val="24"/>
          <w:lang w:eastAsia="ru-RU"/>
        </w:rPr>
        <w:t>;</w:t>
      </w:r>
    </w:p>
    <w:p w:rsidR="00AE705A" w:rsidRPr="00A7437C" w:rsidRDefault="00AE705A" w:rsidP="0027686B">
      <w:pPr>
        <w:widowControl w:val="0"/>
        <w:numPr>
          <w:ilvl w:val="0"/>
          <w:numId w:val="41"/>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52"/>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3"/>
          <w:sz w:val="24"/>
          <w:szCs w:val="24"/>
          <w:lang w:eastAsia="ru-RU"/>
        </w:rPr>
        <w:t>т</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43"/>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ов</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3"/>
          <w:sz w:val="24"/>
          <w:szCs w:val="24"/>
          <w:lang w:eastAsia="ru-RU"/>
        </w:rPr>
        <w:t>ь</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8"/>
          <w:sz w:val="24"/>
          <w:szCs w:val="24"/>
          <w:lang w:eastAsia="ru-RU"/>
        </w:rPr>
        <w:t xml:space="preserve"> </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отой</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и р</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ото</w:t>
      </w:r>
      <w:r w:rsidRPr="00A7437C">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ц</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43"/>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ом</w:t>
      </w:r>
      <w:r w:rsidRPr="00A7437C">
        <w:rPr>
          <w:rFonts w:ascii="Times New Roman" w:eastAsia="Times New Roman" w:hAnsi="Times New Roman" w:cs="Times New Roman"/>
          <w:spacing w:val="42"/>
          <w:sz w:val="24"/>
          <w:szCs w:val="24"/>
          <w:lang w:eastAsia="ru-RU"/>
        </w:rPr>
        <w:t xml:space="preserve"> </w:t>
      </w:r>
      <w:r w:rsidRPr="00A7437C">
        <w:rPr>
          <w:rFonts w:ascii="Times New Roman" w:eastAsia="Times New Roman" w:hAnsi="Times New Roman" w:cs="Times New Roman"/>
          <w:spacing w:val="-2"/>
          <w:sz w:val="24"/>
          <w:szCs w:val="24"/>
          <w:lang w:eastAsia="ru-RU"/>
        </w:rPr>
        <w:t>ма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орб</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сас</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39"/>
          <w:sz w:val="24"/>
          <w:szCs w:val="24"/>
          <w:lang w:eastAsia="ru-RU"/>
        </w:rPr>
        <w:t xml:space="preserve"> </w:t>
      </w:r>
      <w:r w:rsidRPr="00A7437C">
        <w:rPr>
          <w:rFonts w:ascii="Times New Roman" w:eastAsia="Times New Roman" w:hAnsi="Times New Roman" w:cs="Times New Roman"/>
          <w:sz w:val="24"/>
          <w:szCs w:val="24"/>
          <w:lang w:eastAsia="ru-RU"/>
        </w:rPr>
        <w:t xml:space="preserve">в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25"/>
          <w:sz w:val="24"/>
          <w:szCs w:val="24"/>
          <w:lang w:eastAsia="ru-RU"/>
        </w:rPr>
        <w:t xml:space="preserve"> </w:t>
      </w:r>
      <w:r w:rsidRPr="00A7437C">
        <w:rPr>
          <w:rFonts w:ascii="Times New Roman" w:eastAsia="Times New Roman" w:hAnsi="Times New Roman" w:cs="Times New Roman"/>
          <w:sz w:val="24"/>
          <w:szCs w:val="24"/>
          <w:lang w:eastAsia="ru-RU"/>
        </w:rPr>
        <w:t>лю</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1"/>
          <w:sz w:val="24"/>
          <w:szCs w:val="24"/>
          <w:lang w:eastAsia="ru-RU"/>
        </w:rPr>
        <w:t>э</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оло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ии</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15"/>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5"/>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ивн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 xml:space="preserve">е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z w:val="24"/>
          <w:szCs w:val="24"/>
          <w:lang w:eastAsia="ru-RU"/>
        </w:rPr>
        <w:t>ор</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8"/>
          <w:sz w:val="24"/>
          <w:szCs w:val="24"/>
          <w:lang w:eastAsia="ru-RU"/>
        </w:rPr>
        <w:t>о</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та</w:t>
      </w:r>
      <w:r w:rsidRPr="00A7437C">
        <w:rPr>
          <w:rFonts w:ascii="Times New Roman" w:eastAsia="Times New Roman" w:hAnsi="Times New Roman" w:cs="Times New Roman"/>
          <w:spacing w:val="43"/>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43"/>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 xml:space="preserve">а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6"/>
          <w:sz w:val="24"/>
          <w:szCs w:val="24"/>
          <w:lang w:eastAsia="ru-RU"/>
        </w:rPr>
        <w:t xml:space="preserve"> 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6"/>
          <w:sz w:val="24"/>
          <w:szCs w:val="24"/>
          <w:lang w:eastAsia="ru-RU"/>
        </w:rPr>
        <w:t xml:space="preserve"> </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лов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8"/>
          <w:sz w:val="24"/>
          <w:szCs w:val="24"/>
          <w:lang w:eastAsia="ru-RU"/>
        </w:rPr>
        <w:t>а</w:t>
      </w:r>
      <w:r w:rsidRPr="00A7437C">
        <w:rPr>
          <w:rFonts w:ascii="Times New Roman" w:eastAsia="Times New Roman" w:hAnsi="Times New Roman" w:cs="Times New Roman"/>
          <w:sz w:val="24"/>
          <w:szCs w:val="24"/>
          <w:lang w:eastAsia="ru-RU"/>
        </w:rPr>
        <w:t>;</w:t>
      </w:r>
    </w:p>
    <w:p w:rsidR="00AE705A" w:rsidRPr="00437205" w:rsidRDefault="00AE705A" w:rsidP="0027686B">
      <w:pPr>
        <w:widowControl w:val="0"/>
        <w:numPr>
          <w:ilvl w:val="0"/>
          <w:numId w:val="41"/>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z w:val="24"/>
          <w:szCs w:val="24"/>
          <w:lang w:eastAsia="ru-RU"/>
        </w:rPr>
        <w:t>ри</w:t>
      </w:r>
      <w:r w:rsidRPr="00437205">
        <w:rPr>
          <w:rFonts w:ascii="Times New Roman" w:eastAsia="Times New Roman" w:hAnsi="Times New Roman" w:cs="Times New Roman"/>
          <w:spacing w:val="52"/>
          <w:sz w:val="24"/>
          <w:szCs w:val="24"/>
          <w:lang w:eastAsia="ru-RU"/>
        </w:rPr>
        <w:t xml:space="preserve"> </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pacing w:val="-2"/>
          <w:sz w:val="24"/>
          <w:szCs w:val="24"/>
          <w:lang w:eastAsia="ru-RU"/>
        </w:rPr>
        <w:t>м</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1"/>
          <w:sz w:val="24"/>
          <w:szCs w:val="24"/>
          <w:lang w:eastAsia="ru-RU"/>
        </w:rPr>
        <w:t>ж</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pacing w:val="3"/>
          <w:sz w:val="24"/>
          <w:szCs w:val="24"/>
          <w:lang w:eastAsia="ru-RU"/>
        </w:rPr>
        <w:t>т</w:t>
      </w:r>
      <w:r w:rsidRPr="00437205">
        <w:rPr>
          <w:rFonts w:ascii="Times New Roman" w:eastAsia="Times New Roman" w:hAnsi="Times New Roman" w:cs="Times New Roman"/>
          <w:sz w:val="24"/>
          <w:szCs w:val="24"/>
          <w:lang w:eastAsia="ru-RU"/>
        </w:rPr>
        <w:t>и</w:t>
      </w:r>
      <w:r w:rsidRPr="00437205">
        <w:rPr>
          <w:rFonts w:ascii="Times New Roman" w:eastAsia="Times New Roman" w:hAnsi="Times New Roman" w:cs="Times New Roman"/>
          <w:spacing w:val="52"/>
          <w:sz w:val="24"/>
          <w:szCs w:val="24"/>
          <w:lang w:eastAsia="ru-RU"/>
        </w:rPr>
        <w:t xml:space="preserve"> </w:t>
      </w:r>
      <w:r w:rsidRPr="00437205">
        <w:rPr>
          <w:rFonts w:ascii="Times New Roman" w:eastAsia="Times New Roman" w:hAnsi="Times New Roman" w:cs="Times New Roman"/>
          <w:sz w:val="24"/>
          <w:szCs w:val="24"/>
          <w:lang w:eastAsia="ru-RU"/>
        </w:rPr>
        <w:t>ор</w:t>
      </w:r>
      <w:r w:rsidRPr="00437205">
        <w:rPr>
          <w:rFonts w:ascii="Times New Roman" w:eastAsia="Times New Roman" w:hAnsi="Times New Roman" w:cs="Times New Roman"/>
          <w:spacing w:val="-9"/>
          <w:sz w:val="24"/>
          <w:szCs w:val="24"/>
          <w:lang w:eastAsia="ru-RU"/>
        </w:rPr>
        <w:t>г</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ци</w:t>
      </w:r>
      <w:r w:rsidRPr="00437205">
        <w:rPr>
          <w:rFonts w:ascii="Times New Roman" w:eastAsia="Times New Roman" w:hAnsi="Times New Roman" w:cs="Times New Roman"/>
          <w:sz w:val="24"/>
          <w:szCs w:val="24"/>
          <w:lang w:eastAsia="ru-RU"/>
        </w:rPr>
        <w:t>и</w:t>
      </w:r>
      <w:r w:rsidRPr="00437205">
        <w:rPr>
          <w:rFonts w:ascii="Times New Roman" w:eastAsia="Times New Roman" w:hAnsi="Times New Roman" w:cs="Times New Roman"/>
          <w:spacing w:val="51"/>
          <w:sz w:val="24"/>
          <w:szCs w:val="24"/>
          <w:lang w:eastAsia="ru-RU"/>
        </w:rPr>
        <w:t xml:space="preserve"> </w:t>
      </w:r>
      <w:r w:rsidRPr="00437205">
        <w:rPr>
          <w:rFonts w:ascii="Times New Roman" w:eastAsia="Times New Roman" w:hAnsi="Times New Roman" w:cs="Times New Roman"/>
          <w:spacing w:val="-2"/>
          <w:sz w:val="24"/>
          <w:szCs w:val="24"/>
          <w:lang w:eastAsia="ru-RU"/>
        </w:rPr>
        <w:t>ме</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pacing w:val="6"/>
          <w:sz w:val="24"/>
          <w:szCs w:val="24"/>
          <w:lang w:eastAsia="ru-RU"/>
        </w:rPr>
        <w:t>ицин</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z w:val="24"/>
          <w:szCs w:val="24"/>
          <w:lang w:eastAsia="ru-RU"/>
        </w:rPr>
        <w:t>ой</w:t>
      </w:r>
      <w:r w:rsidRPr="00437205">
        <w:rPr>
          <w:rFonts w:ascii="Times New Roman" w:eastAsia="Times New Roman" w:hAnsi="Times New Roman" w:cs="Times New Roman"/>
          <w:spacing w:val="51"/>
          <w:sz w:val="24"/>
          <w:szCs w:val="24"/>
          <w:lang w:eastAsia="ru-RU"/>
        </w:rPr>
        <w:t xml:space="preserve"> </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
          <w:sz w:val="24"/>
          <w:szCs w:val="24"/>
          <w:lang w:eastAsia="ru-RU"/>
        </w:rPr>
        <w:t>м</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0"/>
          <w:sz w:val="24"/>
          <w:szCs w:val="24"/>
          <w:lang w:eastAsia="ru-RU"/>
        </w:rPr>
        <w:t>щ</w:t>
      </w:r>
      <w:r w:rsidRPr="00437205">
        <w:rPr>
          <w:rFonts w:ascii="Times New Roman" w:eastAsia="Times New Roman" w:hAnsi="Times New Roman" w:cs="Times New Roman"/>
          <w:sz w:val="24"/>
          <w:szCs w:val="24"/>
          <w:lang w:eastAsia="ru-RU"/>
        </w:rPr>
        <w:t>и</w:t>
      </w:r>
      <w:r w:rsidRPr="00437205">
        <w:rPr>
          <w:rFonts w:ascii="Times New Roman" w:eastAsia="Times New Roman" w:hAnsi="Times New Roman" w:cs="Times New Roman"/>
          <w:spacing w:val="36"/>
          <w:sz w:val="24"/>
          <w:szCs w:val="24"/>
          <w:lang w:eastAsia="ru-RU"/>
        </w:rPr>
        <w:t xml:space="preserve"> </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z w:val="24"/>
          <w:szCs w:val="24"/>
          <w:lang w:eastAsia="ru-RU"/>
        </w:rPr>
        <w:t>а</w:t>
      </w:r>
      <w:r w:rsidRPr="00437205">
        <w:rPr>
          <w:rFonts w:ascii="Times New Roman" w:eastAsia="Times New Roman" w:hAnsi="Times New Roman" w:cs="Times New Roman"/>
          <w:spacing w:val="28"/>
          <w:sz w:val="24"/>
          <w:szCs w:val="24"/>
          <w:lang w:eastAsia="ru-RU"/>
        </w:rPr>
        <w:t xml:space="preserve"> </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
          <w:sz w:val="24"/>
          <w:szCs w:val="24"/>
          <w:lang w:eastAsia="ru-RU"/>
        </w:rPr>
        <w:t>м</w:t>
      </w:r>
      <w:r w:rsidRPr="00437205">
        <w:rPr>
          <w:rFonts w:ascii="Times New Roman" w:eastAsia="Times New Roman" w:hAnsi="Times New Roman" w:cs="Times New Roman"/>
          <w:spacing w:val="-4"/>
          <w:sz w:val="24"/>
          <w:szCs w:val="24"/>
          <w:lang w:eastAsia="ru-RU"/>
        </w:rPr>
        <w:t>у</w:t>
      </w:r>
      <w:r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6"/>
          <w:sz w:val="24"/>
          <w:szCs w:val="24"/>
          <w:lang w:eastAsia="ru-RU"/>
        </w:rPr>
        <w:t>ц</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2"/>
          <w:sz w:val="24"/>
          <w:szCs w:val="24"/>
          <w:lang w:eastAsia="ru-RU"/>
        </w:rPr>
        <w:t>ес</w:t>
      </w:r>
      <w:r w:rsidRPr="00437205">
        <w:rPr>
          <w:rFonts w:ascii="Times New Roman" w:eastAsia="Times New Roman" w:hAnsi="Times New Roman" w:cs="Times New Roman"/>
          <w:sz w:val="24"/>
          <w:szCs w:val="24"/>
          <w:lang w:eastAsia="ru-RU"/>
        </w:rPr>
        <w:t>оо</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pacing w:val="8"/>
          <w:sz w:val="24"/>
          <w:szCs w:val="24"/>
          <w:lang w:eastAsia="ru-RU"/>
        </w:rPr>
        <w:t>н</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14"/>
          <w:sz w:val="24"/>
          <w:szCs w:val="24"/>
          <w:lang w:eastAsia="ru-RU"/>
        </w:rPr>
        <w:t xml:space="preserve"> </w:t>
      </w:r>
      <w:r w:rsidRPr="00437205">
        <w:rPr>
          <w:rFonts w:ascii="Times New Roman" w:eastAsia="Times New Roman" w:hAnsi="Times New Roman" w:cs="Times New Roman"/>
          <w:spacing w:val="-9"/>
          <w:sz w:val="24"/>
          <w:szCs w:val="24"/>
          <w:lang w:eastAsia="ru-RU"/>
        </w:rPr>
        <w:t>г</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pacing w:val="6"/>
          <w:sz w:val="24"/>
          <w:szCs w:val="24"/>
          <w:lang w:eastAsia="ru-RU"/>
        </w:rPr>
        <w:t>пи</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ро</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ть</w:t>
      </w:r>
      <w:r w:rsidRPr="00437205">
        <w:rPr>
          <w:rFonts w:ascii="Times New Roman" w:eastAsia="Times New Roman" w:hAnsi="Times New Roman" w:cs="Times New Roman"/>
          <w:spacing w:val="10"/>
          <w:sz w:val="24"/>
          <w:szCs w:val="24"/>
          <w:lang w:eastAsia="ru-RU"/>
        </w:rPr>
        <w:t xml:space="preserve"> </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z w:val="24"/>
          <w:szCs w:val="24"/>
          <w:lang w:eastAsia="ru-RU"/>
        </w:rPr>
        <w:t>ол</w:t>
      </w:r>
      <w:r w:rsidRPr="00437205">
        <w:rPr>
          <w:rFonts w:ascii="Times New Roman" w:eastAsia="Times New Roman" w:hAnsi="Times New Roman" w:cs="Times New Roman"/>
          <w:spacing w:val="-5"/>
          <w:sz w:val="24"/>
          <w:szCs w:val="24"/>
          <w:lang w:eastAsia="ru-RU"/>
        </w:rPr>
        <w:t>ь</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3"/>
          <w:sz w:val="24"/>
          <w:szCs w:val="24"/>
          <w:lang w:eastAsia="ru-RU"/>
        </w:rPr>
        <w:t>ы</w:t>
      </w:r>
      <w:r w:rsidRPr="00437205">
        <w:rPr>
          <w:rFonts w:ascii="Times New Roman" w:eastAsia="Times New Roman" w:hAnsi="Times New Roman" w:cs="Times New Roman"/>
          <w:spacing w:val="-16"/>
          <w:sz w:val="24"/>
          <w:szCs w:val="24"/>
          <w:lang w:eastAsia="ru-RU"/>
        </w:rPr>
        <w:t>х</w:t>
      </w:r>
      <w:r w:rsidRPr="00437205">
        <w:rPr>
          <w:rFonts w:ascii="Times New Roman" w:eastAsia="Times New Roman" w:hAnsi="Times New Roman" w:cs="Times New Roman"/>
          <w:sz w:val="24"/>
          <w:szCs w:val="24"/>
          <w:lang w:eastAsia="ru-RU"/>
        </w:rPr>
        <w:t>,</w:t>
      </w:r>
      <w:r w:rsidRPr="00437205">
        <w:rPr>
          <w:rFonts w:ascii="Times New Roman" w:eastAsia="Times New Roman" w:hAnsi="Times New Roman" w:cs="Times New Roman"/>
          <w:spacing w:val="14"/>
          <w:sz w:val="24"/>
          <w:szCs w:val="24"/>
          <w:lang w:eastAsia="ru-RU"/>
        </w:rPr>
        <w:t xml:space="preserve"> </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pacing w:val="-1"/>
          <w:sz w:val="24"/>
          <w:szCs w:val="24"/>
          <w:lang w:eastAsia="ru-RU"/>
        </w:rPr>
        <w:t>ж</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ю</w:t>
      </w:r>
      <w:r w:rsidRPr="00437205">
        <w:rPr>
          <w:rFonts w:ascii="Times New Roman" w:eastAsia="Times New Roman" w:hAnsi="Times New Roman" w:cs="Times New Roman"/>
          <w:spacing w:val="-20"/>
          <w:sz w:val="24"/>
          <w:szCs w:val="24"/>
          <w:lang w:eastAsia="ru-RU"/>
        </w:rPr>
        <w:t>щ</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16"/>
          <w:sz w:val="24"/>
          <w:szCs w:val="24"/>
          <w:lang w:eastAsia="ru-RU"/>
        </w:rPr>
        <w:t>х</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я</w:t>
      </w:r>
      <w:r w:rsidRPr="00437205">
        <w:rPr>
          <w:rFonts w:ascii="Times New Roman" w:eastAsia="Times New Roman" w:hAnsi="Times New Roman" w:cs="Times New Roman"/>
          <w:spacing w:val="9"/>
          <w:sz w:val="24"/>
          <w:szCs w:val="24"/>
          <w:lang w:eastAsia="ru-RU"/>
        </w:rPr>
        <w:t xml:space="preserve"> </w:t>
      </w:r>
      <w:r w:rsidRPr="00437205">
        <w:rPr>
          <w:rFonts w:ascii="Times New Roman" w:eastAsia="Times New Roman" w:hAnsi="Times New Roman" w:cs="Times New Roman"/>
          <w:sz w:val="24"/>
          <w:szCs w:val="24"/>
          <w:lang w:eastAsia="ru-RU"/>
        </w:rPr>
        <w:t>в</w:t>
      </w:r>
      <w:r w:rsidRPr="00437205">
        <w:rPr>
          <w:rFonts w:ascii="Times New Roman" w:eastAsia="Times New Roman" w:hAnsi="Times New Roman" w:cs="Times New Roman"/>
          <w:spacing w:val="21"/>
          <w:sz w:val="24"/>
          <w:szCs w:val="24"/>
          <w:lang w:eastAsia="ru-RU"/>
        </w:rPr>
        <w:t xml:space="preserve"> </w:t>
      </w:r>
      <w:r w:rsidRPr="00437205">
        <w:rPr>
          <w:rFonts w:ascii="Times New Roman" w:eastAsia="Times New Roman" w:hAnsi="Times New Roman" w:cs="Times New Roman"/>
          <w:spacing w:val="-16"/>
          <w:sz w:val="24"/>
          <w:szCs w:val="24"/>
          <w:lang w:eastAsia="ru-RU"/>
        </w:rPr>
        <w:t>ух</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z w:val="24"/>
          <w:szCs w:val="24"/>
          <w:lang w:eastAsia="ru-RU"/>
        </w:rPr>
        <w:t>е</w:t>
      </w:r>
      <w:r w:rsidRPr="00437205">
        <w:rPr>
          <w:rFonts w:ascii="Times New Roman" w:eastAsia="Times New Roman" w:hAnsi="Times New Roman" w:cs="Times New Roman"/>
          <w:spacing w:val="-2"/>
          <w:sz w:val="24"/>
          <w:szCs w:val="24"/>
          <w:lang w:eastAsia="ru-RU"/>
        </w:rPr>
        <w:t xml:space="preserve"> с</w:t>
      </w:r>
      <w:r w:rsidRPr="00437205">
        <w:rPr>
          <w:rFonts w:ascii="Times New Roman" w:eastAsia="Times New Roman" w:hAnsi="Times New Roman" w:cs="Times New Roman"/>
          <w:sz w:val="24"/>
          <w:szCs w:val="24"/>
          <w:lang w:eastAsia="ru-RU"/>
        </w:rPr>
        <w:t xml:space="preserve">о </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торо</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z w:val="24"/>
          <w:szCs w:val="24"/>
          <w:lang w:eastAsia="ru-RU"/>
        </w:rPr>
        <w:t>ы</w:t>
      </w:r>
      <w:r w:rsidR="00437205"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торо</w:t>
      </w:r>
      <w:r w:rsidRPr="00437205">
        <w:rPr>
          <w:rFonts w:ascii="Times New Roman" w:eastAsia="Times New Roman" w:hAnsi="Times New Roman" w:cs="Times New Roman"/>
          <w:spacing w:val="6"/>
          <w:sz w:val="24"/>
          <w:szCs w:val="24"/>
          <w:lang w:eastAsia="ru-RU"/>
        </w:rPr>
        <w:t>нни</w:t>
      </w:r>
      <w:r w:rsidRPr="00437205">
        <w:rPr>
          <w:rFonts w:ascii="Times New Roman" w:eastAsia="Times New Roman" w:hAnsi="Times New Roman" w:cs="Times New Roman"/>
          <w:sz w:val="24"/>
          <w:szCs w:val="24"/>
          <w:lang w:eastAsia="ru-RU"/>
        </w:rPr>
        <w:t>х    л</w:t>
      </w:r>
      <w:r w:rsidRPr="00437205">
        <w:rPr>
          <w:rFonts w:ascii="Times New Roman" w:eastAsia="Times New Roman" w:hAnsi="Times New Roman" w:cs="Times New Roman"/>
          <w:spacing w:val="6"/>
          <w:sz w:val="24"/>
          <w:szCs w:val="24"/>
          <w:lang w:eastAsia="ru-RU"/>
        </w:rPr>
        <w:t>иц</w:t>
      </w:r>
      <w:r w:rsidR="00437205" w:rsidRPr="00437205">
        <w:rPr>
          <w:rFonts w:ascii="Times New Roman" w:eastAsia="Times New Roman" w:hAnsi="Times New Roman" w:cs="Times New Roman"/>
          <w:spacing w:val="6"/>
          <w:sz w:val="24"/>
          <w:szCs w:val="24"/>
          <w:lang w:eastAsia="ru-RU"/>
        </w:rPr>
        <w:t xml:space="preserve"> </w:t>
      </w:r>
      <w:r w:rsidRPr="00437205">
        <w:rPr>
          <w:rFonts w:ascii="Times New Roman" w:eastAsia="Times New Roman" w:hAnsi="Times New Roman" w:cs="Times New Roman"/>
          <w:spacing w:val="-6"/>
          <w:sz w:val="24"/>
          <w:szCs w:val="24"/>
          <w:lang w:eastAsia="ru-RU"/>
        </w:rPr>
        <w:t>(</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ци</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z w:val="24"/>
          <w:szCs w:val="24"/>
          <w:lang w:eastAsia="ru-RU"/>
        </w:rPr>
        <w:t xml:space="preserve">ты   </w:t>
      </w:r>
      <w:r w:rsidRPr="00437205">
        <w:rPr>
          <w:rFonts w:ascii="Times New Roman" w:eastAsia="Times New Roman" w:hAnsi="Times New Roman" w:cs="Times New Roman"/>
          <w:spacing w:val="18"/>
          <w:sz w:val="24"/>
          <w:szCs w:val="24"/>
          <w:lang w:eastAsia="ru-RU"/>
        </w:rPr>
        <w:t xml:space="preserve"> </w:t>
      </w:r>
      <w:r w:rsidRPr="00437205">
        <w:rPr>
          <w:rFonts w:ascii="Times New Roman" w:eastAsia="Times New Roman" w:hAnsi="Times New Roman" w:cs="Times New Roman"/>
          <w:sz w:val="24"/>
          <w:szCs w:val="24"/>
          <w:lang w:eastAsia="ru-RU"/>
        </w:rPr>
        <w:t xml:space="preserve">с   </w:t>
      </w:r>
      <w:r w:rsidRPr="00437205">
        <w:rPr>
          <w:rFonts w:ascii="Times New Roman" w:eastAsia="Times New Roman" w:hAnsi="Times New Roman" w:cs="Times New Roman"/>
          <w:spacing w:val="13"/>
          <w:sz w:val="24"/>
          <w:szCs w:val="24"/>
          <w:lang w:eastAsia="ru-RU"/>
        </w:rPr>
        <w:t xml:space="preserve"> </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16"/>
          <w:sz w:val="24"/>
          <w:szCs w:val="24"/>
          <w:lang w:eastAsia="ru-RU"/>
        </w:rPr>
        <w:t>х</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2"/>
          <w:sz w:val="24"/>
          <w:szCs w:val="24"/>
          <w:lang w:eastAsia="ru-RU"/>
        </w:rPr>
        <w:t>ес</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2"/>
          <w:sz w:val="24"/>
          <w:szCs w:val="24"/>
          <w:lang w:eastAsia="ru-RU"/>
        </w:rPr>
        <w:t>м</w:t>
      </w:r>
      <w:r w:rsidRPr="00437205">
        <w:rPr>
          <w:rFonts w:ascii="Times New Roman" w:eastAsia="Times New Roman" w:hAnsi="Times New Roman" w:cs="Times New Roman"/>
          <w:sz w:val="24"/>
          <w:szCs w:val="24"/>
          <w:lang w:eastAsia="ru-RU"/>
        </w:rPr>
        <w:t xml:space="preserve">и   </w:t>
      </w:r>
      <w:r w:rsidRPr="00437205">
        <w:rPr>
          <w:rFonts w:ascii="Times New Roman" w:eastAsia="Times New Roman" w:hAnsi="Times New Roman" w:cs="Times New Roman"/>
          <w:spacing w:val="21"/>
          <w:sz w:val="24"/>
          <w:szCs w:val="24"/>
          <w:lang w:eastAsia="ru-RU"/>
        </w:rPr>
        <w:t xml:space="preserve"> </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z w:val="24"/>
          <w:szCs w:val="24"/>
          <w:lang w:eastAsia="ru-RU"/>
        </w:rPr>
        <w:t xml:space="preserve">о    </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z w:val="24"/>
          <w:szCs w:val="24"/>
          <w:lang w:eastAsia="ru-RU"/>
        </w:rPr>
        <w:t>роло</w:t>
      </w:r>
      <w:r w:rsidRPr="00437205">
        <w:rPr>
          <w:rFonts w:ascii="Times New Roman" w:eastAsia="Times New Roman" w:hAnsi="Times New Roman" w:cs="Times New Roman"/>
          <w:spacing w:val="-9"/>
          <w:sz w:val="24"/>
          <w:szCs w:val="24"/>
          <w:lang w:eastAsia="ru-RU"/>
        </w:rPr>
        <w:t>г</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2"/>
          <w:sz w:val="24"/>
          <w:szCs w:val="24"/>
          <w:lang w:eastAsia="ru-RU"/>
        </w:rPr>
        <w:t>ес</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2"/>
          <w:sz w:val="24"/>
          <w:szCs w:val="24"/>
          <w:lang w:eastAsia="ru-RU"/>
        </w:rPr>
        <w:t>м</w:t>
      </w:r>
      <w:r w:rsidRPr="00437205">
        <w:rPr>
          <w:rFonts w:ascii="Times New Roman" w:eastAsia="Times New Roman" w:hAnsi="Times New Roman" w:cs="Times New Roman"/>
          <w:sz w:val="24"/>
          <w:szCs w:val="24"/>
          <w:lang w:eastAsia="ru-RU"/>
        </w:rPr>
        <w:t>и</w:t>
      </w:r>
      <w:r w:rsidR="00437205"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z w:val="24"/>
          <w:szCs w:val="24"/>
          <w:lang w:eastAsia="ru-RU"/>
        </w:rPr>
        <w:t>ол</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pacing w:val="-6"/>
          <w:sz w:val="24"/>
          <w:szCs w:val="24"/>
          <w:lang w:eastAsia="ru-RU"/>
        </w:rPr>
        <w:t>я</w:t>
      </w:r>
      <w:r w:rsidRPr="00437205">
        <w:rPr>
          <w:rFonts w:ascii="Times New Roman" w:eastAsia="Times New Roman" w:hAnsi="Times New Roman" w:cs="Times New Roman"/>
          <w:spacing w:val="-2"/>
          <w:sz w:val="24"/>
          <w:szCs w:val="24"/>
          <w:lang w:eastAsia="ru-RU"/>
        </w:rPr>
        <w:t>м</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w:t>
      </w:r>
      <w:r w:rsidRPr="00437205">
        <w:rPr>
          <w:rFonts w:ascii="Times New Roman" w:eastAsia="Times New Roman" w:hAnsi="Times New Roman" w:cs="Times New Roman"/>
          <w:spacing w:val="8"/>
          <w:sz w:val="24"/>
          <w:szCs w:val="24"/>
          <w:lang w:eastAsia="ru-RU"/>
        </w:rPr>
        <w:t xml:space="preserve"> </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6"/>
          <w:sz w:val="24"/>
          <w:szCs w:val="24"/>
          <w:lang w:eastAsia="ru-RU"/>
        </w:rPr>
        <w:t>иц</w:t>
      </w:r>
      <w:r w:rsidRPr="00437205">
        <w:rPr>
          <w:rFonts w:ascii="Times New Roman" w:eastAsia="Times New Roman" w:hAnsi="Times New Roman" w:cs="Times New Roman"/>
          <w:sz w:val="24"/>
          <w:szCs w:val="24"/>
          <w:lang w:eastAsia="ru-RU"/>
        </w:rPr>
        <w:t>а</w:t>
      </w:r>
      <w:r w:rsidRPr="00437205">
        <w:rPr>
          <w:rFonts w:ascii="Times New Roman" w:eastAsia="Times New Roman" w:hAnsi="Times New Roman" w:cs="Times New Roman"/>
          <w:spacing w:val="13"/>
          <w:sz w:val="24"/>
          <w:szCs w:val="24"/>
          <w:lang w:eastAsia="ru-RU"/>
        </w:rPr>
        <w:t xml:space="preserve"> </w:t>
      </w:r>
      <w:r w:rsidRPr="00437205">
        <w:rPr>
          <w:rFonts w:ascii="Times New Roman" w:eastAsia="Times New Roman" w:hAnsi="Times New Roman" w:cs="Times New Roman"/>
          <w:sz w:val="24"/>
          <w:szCs w:val="24"/>
          <w:lang w:eastAsia="ru-RU"/>
        </w:rPr>
        <w:t>с</w:t>
      </w:r>
      <w:r w:rsidRPr="00437205">
        <w:rPr>
          <w:rFonts w:ascii="Times New Roman" w:eastAsia="Times New Roman" w:hAnsi="Times New Roman" w:cs="Times New Roman"/>
          <w:spacing w:val="58"/>
          <w:sz w:val="24"/>
          <w:szCs w:val="24"/>
          <w:lang w:eastAsia="ru-RU"/>
        </w:rPr>
        <w:t xml:space="preserve"> </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pacing w:val="-20"/>
          <w:sz w:val="24"/>
          <w:szCs w:val="24"/>
          <w:lang w:eastAsia="ru-RU"/>
        </w:rPr>
        <w:t>ш</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нн</w:t>
      </w:r>
      <w:r w:rsidRPr="00437205">
        <w:rPr>
          <w:rFonts w:ascii="Times New Roman" w:eastAsia="Times New Roman" w:hAnsi="Times New Roman" w:cs="Times New Roman"/>
          <w:sz w:val="24"/>
          <w:szCs w:val="24"/>
          <w:lang w:eastAsia="ru-RU"/>
        </w:rPr>
        <w:t>ой</w:t>
      </w:r>
      <w:r w:rsidRPr="00437205">
        <w:rPr>
          <w:rFonts w:ascii="Times New Roman" w:eastAsia="Times New Roman" w:hAnsi="Times New Roman" w:cs="Times New Roman"/>
          <w:spacing w:val="6"/>
          <w:sz w:val="24"/>
          <w:szCs w:val="24"/>
          <w:lang w:eastAsia="ru-RU"/>
        </w:rPr>
        <w:t xml:space="preserve"> п</w:t>
      </w:r>
      <w:r w:rsidRPr="00437205">
        <w:rPr>
          <w:rFonts w:ascii="Times New Roman" w:eastAsia="Times New Roman" w:hAnsi="Times New Roman" w:cs="Times New Roman"/>
          <w:spacing w:val="-2"/>
          <w:sz w:val="24"/>
          <w:szCs w:val="24"/>
          <w:lang w:eastAsia="ru-RU"/>
        </w:rPr>
        <w:t>ам</w:t>
      </w:r>
      <w:r w:rsidRPr="00437205">
        <w:rPr>
          <w:rFonts w:ascii="Times New Roman" w:eastAsia="Times New Roman" w:hAnsi="Times New Roman" w:cs="Times New Roman"/>
          <w:spacing w:val="-6"/>
          <w:sz w:val="24"/>
          <w:szCs w:val="24"/>
          <w:lang w:eastAsia="ru-RU"/>
        </w:rPr>
        <w:t>я</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5"/>
          <w:sz w:val="24"/>
          <w:szCs w:val="24"/>
          <w:lang w:eastAsia="ru-RU"/>
        </w:rPr>
        <w:t>ь</w:t>
      </w:r>
      <w:r w:rsidRPr="00437205">
        <w:rPr>
          <w:rFonts w:ascii="Times New Roman" w:eastAsia="Times New Roman" w:hAnsi="Times New Roman" w:cs="Times New Roman"/>
          <w:sz w:val="24"/>
          <w:szCs w:val="24"/>
          <w:lang w:eastAsia="ru-RU"/>
        </w:rPr>
        <w:t xml:space="preserve">ю </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ли</w:t>
      </w:r>
      <w:r w:rsidRPr="00437205">
        <w:rPr>
          <w:rFonts w:ascii="Times New Roman" w:eastAsia="Times New Roman" w:hAnsi="Times New Roman" w:cs="Times New Roman"/>
          <w:spacing w:val="6"/>
          <w:sz w:val="24"/>
          <w:szCs w:val="24"/>
          <w:lang w:eastAsia="ru-RU"/>
        </w:rPr>
        <w:t xml:space="preserve"> ин</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лл</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z w:val="24"/>
          <w:szCs w:val="24"/>
          <w:lang w:eastAsia="ru-RU"/>
        </w:rPr>
        <w:t>то</w:t>
      </w:r>
      <w:r w:rsidRPr="00437205">
        <w:rPr>
          <w:rFonts w:ascii="Times New Roman" w:eastAsia="Times New Roman" w:hAnsi="Times New Roman" w:cs="Times New Roman"/>
          <w:spacing w:val="-2"/>
          <w:sz w:val="24"/>
          <w:szCs w:val="24"/>
          <w:lang w:eastAsia="ru-RU"/>
        </w:rPr>
        <w:t>м</w:t>
      </w:r>
      <w:r w:rsidRPr="00437205">
        <w:rPr>
          <w:rFonts w:ascii="Times New Roman" w:eastAsia="Times New Roman" w:hAnsi="Times New Roman" w:cs="Times New Roman"/>
          <w:sz w:val="24"/>
          <w:szCs w:val="24"/>
          <w:lang w:eastAsia="ru-RU"/>
        </w:rPr>
        <w:t>;</w:t>
      </w:r>
      <w:r w:rsidRPr="00437205">
        <w:rPr>
          <w:rFonts w:ascii="Times New Roman" w:eastAsia="Times New Roman" w:hAnsi="Times New Roman" w:cs="Times New Roman"/>
          <w:spacing w:val="53"/>
          <w:sz w:val="24"/>
          <w:szCs w:val="24"/>
          <w:lang w:eastAsia="ru-RU"/>
        </w:rPr>
        <w:t xml:space="preserve"> </w:t>
      </w:r>
      <w:r w:rsidRPr="00437205">
        <w:rPr>
          <w:rFonts w:ascii="Times New Roman" w:eastAsia="Times New Roman" w:hAnsi="Times New Roman" w:cs="Times New Roman"/>
          <w:spacing w:val="6"/>
          <w:sz w:val="24"/>
          <w:szCs w:val="24"/>
          <w:lang w:eastAsia="ru-RU"/>
        </w:rPr>
        <w:t>инв</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pacing w:val="3"/>
          <w:sz w:val="24"/>
          <w:szCs w:val="24"/>
          <w:lang w:eastAsia="ru-RU"/>
        </w:rPr>
        <w:t>ы</w:t>
      </w:r>
      <w:r w:rsidRPr="00437205">
        <w:rPr>
          <w:rFonts w:ascii="Times New Roman" w:eastAsia="Times New Roman" w:hAnsi="Times New Roman" w:cs="Times New Roman"/>
          <w:sz w:val="24"/>
          <w:szCs w:val="24"/>
          <w:lang w:eastAsia="ru-RU"/>
        </w:rPr>
        <w:t>; о</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pacing w:val="6"/>
          <w:sz w:val="24"/>
          <w:szCs w:val="24"/>
          <w:lang w:eastAsia="ru-RU"/>
        </w:rPr>
        <w:t>ин</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е</w:t>
      </w:r>
      <w:r w:rsidRPr="00437205">
        <w:rPr>
          <w:rFonts w:ascii="Times New Roman" w:eastAsia="Times New Roman" w:hAnsi="Times New Roman" w:cs="Times New Roman"/>
          <w:spacing w:val="43"/>
          <w:sz w:val="24"/>
          <w:szCs w:val="24"/>
          <w:lang w:eastAsia="ru-RU"/>
        </w:rPr>
        <w:t xml:space="preserve"> </w:t>
      </w:r>
      <w:r w:rsidRPr="00437205">
        <w:rPr>
          <w:rFonts w:ascii="Times New Roman" w:eastAsia="Times New Roman" w:hAnsi="Times New Roman" w:cs="Times New Roman"/>
          <w:spacing w:val="-9"/>
          <w:sz w:val="24"/>
          <w:szCs w:val="24"/>
          <w:lang w:eastAsia="ru-RU"/>
        </w:rPr>
        <w:t>г</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1"/>
          <w:sz w:val="24"/>
          <w:szCs w:val="24"/>
          <w:lang w:eastAsia="ru-RU"/>
        </w:rPr>
        <w:t>ж</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z w:val="24"/>
          <w:szCs w:val="24"/>
          <w:lang w:eastAsia="ru-RU"/>
        </w:rPr>
        <w:t>е</w:t>
      </w:r>
      <w:r w:rsidRPr="00437205">
        <w:rPr>
          <w:rFonts w:ascii="Times New Roman" w:eastAsia="Times New Roman" w:hAnsi="Times New Roman" w:cs="Times New Roman"/>
          <w:spacing w:val="43"/>
          <w:sz w:val="24"/>
          <w:szCs w:val="24"/>
          <w:lang w:eastAsia="ru-RU"/>
        </w:rPr>
        <w:t xml:space="preserve"> </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z w:val="24"/>
          <w:szCs w:val="24"/>
          <w:lang w:eastAsia="ru-RU"/>
        </w:rPr>
        <w:t>ло</w:t>
      </w:r>
      <w:r w:rsidRPr="00437205">
        <w:rPr>
          <w:rFonts w:ascii="Times New Roman" w:eastAsia="Times New Roman" w:hAnsi="Times New Roman" w:cs="Times New Roman"/>
          <w:spacing w:val="6"/>
          <w:sz w:val="24"/>
          <w:szCs w:val="24"/>
          <w:lang w:eastAsia="ru-RU"/>
        </w:rPr>
        <w:t>нн</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9"/>
          <w:sz w:val="24"/>
          <w:szCs w:val="24"/>
          <w:lang w:eastAsia="ru-RU"/>
        </w:rPr>
        <w:t>г</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9"/>
          <w:sz w:val="24"/>
          <w:szCs w:val="24"/>
          <w:lang w:eastAsia="ru-RU"/>
        </w:rPr>
        <w:t xml:space="preserve"> </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2"/>
          <w:sz w:val="24"/>
          <w:szCs w:val="24"/>
          <w:lang w:eastAsia="ru-RU"/>
        </w:rPr>
        <w:t>ас</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29"/>
          <w:sz w:val="24"/>
          <w:szCs w:val="24"/>
          <w:lang w:eastAsia="ru-RU"/>
        </w:rPr>
        <w:t xml:space="preserve"> </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6"/>
          <w:sz w:val="24"/>
          <w:szCs w:val="24"/>
          <w:lang w:eastAsia="ru-RU"/>
        </w:rPr>
        <w:t>иц</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 xml:space="preserve"> </w:t>
      </w:r>
      <w:r w:rsidRPr="00437205">
        <w:rPr>
          <w:rFonts w:ascii="Times New Roman" w:eastAsia="Times New Roman" w:hAnsi="Times New Roman" w:cs="Times New Roman"/>
          <w:spacing w:val="-3"/>
          <w:sz w:val="24"/>
          <w:szCs w:val="24"/>
          <w:lang w:eastAsia="ru-RU"/>
        </w:rPr>
        <w:t>б</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з</w:t>
      </w:r>
      <w:r w:rsidRPr="00437205">
        <w:rPr>
          <w:rFonts w:ascii="Times New Roman" w:eastAsia="Times New Roman" w:hAnsi="Times New Roman" w:cs="Times New Roman"/>
          <w:spacing w:val="-5"/>
          <w:sz w:val="24"/>
          <w:szCs w:val="24"/>
          <w:lang w:eastAsia="ru-RU"/>
        </w:rPr>
        <w:t xml:space="preserve"> </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3"/>
          <w:sz w:val="24"/>
          <w:szCs w:val="24"/>
          <w:lang w:eastAsia="ru-RU"/>
        </w:rPr>
        <w:t>д</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нн</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9"/>
          <w:sz w:val="24"/>
          <w:szCs w:val="24"/>
          <w:lang w:eastAsia="ru-RU"/>
        </w:rPr>
        <w:t>г</w:t>
      </w:r>
      <w:r w:rsidRPr="00437205">
        <w:rPr>
          <w:rFonts w:ascii="Times New Roman" w:eastAsia="Times New Roman" w:hAnsi="Times New Roman" w:cs="Times New Roman"/>
          <w:sz w:val="24"/>
          <w:szCs w:val="24"/>
          <w:lang w:eastAsia="ru-RU"/>
        </w:rPr>
        <w:t xml:space="preserve">о </w:t>
      </w:r>
      <w:r w:rsidRPr="00437205">
        <w:rPr>
          <w:rFonts w:ascii="Times New Roman" w:eastAsia="Times New Roman" w:hAnsi="Times New Roman" w:cs="Times New Roman"/>
          <w:spacing w:val="-2"/>
          <w:sz w:val="24"/>
          <w:szCs w:val="24"/>
          <w:lang w:eastAsia="ru-RU"/>
        </w:rPr>
        <w:t>мес</w:t>
      </w:r>
      <w:r w:rsidRPr="00437205">
        <w:rPr>
          <w:rFonts w:ascii="Times New Roman" w:eastAsia="Times New Roman" w:hAnsi="Times New Roman" w:cs="Times New Roman"/>
          <w:sz w:val="24"/>
          <w:szCs w:val="24"/>
          <w:lang w:eastAsia="ru-RU"/>
        </w:rPr>
        <w:t>та</w:t>
      </w:r>
      <w:r w:rsidRPr="00437205">
        <w:rPr>
          <w:rFonts w:ascii="Times New Roman" w:eastAsia="Times New Roman" w:hAnsi="Times New Roman" w:cs="Times New Roman"/>
          <w:spacing w:val="-2"/>
          <w:sz w:val="24"/>
          <w:szCs w:val="24"/>
          <w:lang w:eastAsia="ru-RU"/>
        </w:rPr>
        <w:t xml:space="preserve"> </w:t>
      </w:r>
      <w:r w:rsidRPr="00437205">
        <w:rPr>
          <w:rFonts w:ascii="Times New Roman" w:eastAsia="Times New Roman" w:hAnsi="Times New Roman" w:cs="Times New Roman"/>
          <w:spacing w:val="-1"/>
          <w:sz w:val="24"/>
          <w:szCs w:val="24"/>
          <w:lang w:eastAsia="ru-RU"/>
        </w:rPr>
        <w:t>ж</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5"/>
          <w:sz w:val="24"/>
          <w:szCs w:val="24"/>
          <w:lang w:eastAsia="ru-RU"/>
        </w:rPr>
        <w:t>ь</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w:t>
      </w:r>
    </w:p>
    <w:p w:rsidR="00AE705A" w:rsidRDefault="00AE705A" w:rsidP="0027686B">
      <w:pPr>
        <w:widowControl w:val="0"/>
        <w:numPr>
          <w:ilvl w:val="0"/>
          <w:numId w:val="41"/>
        </w:numPr>
        <w:tabs>
          <w:tab w:val="left" w:pos="851"/>
          <w:tab w:val="left" w:pos="1528"/>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00437205">
        <w:rPr>
          <w:rFonts w:ascii="Times New Roman" w:eastAsia="Times New Roman" w:hAnsi="Times New Roman" w:cs="Times New Roman"/>
          <w:spacing w:val="-2"/>
          <w:sz w:val="24"/>
          <w:szCs w:val="24"/>
          <w:lang w:eastAsia="ru-RU"/>
        </w:rPr>
        <w:t>ов -</w:t>
      </w:r>
      <w:r w:rsidRPr="00A7437C">
        <w:rPr>
          <w:rFonts w:ascii="Times New Roman" w:eastAsia="Times New Roman" w:hAnsi="Times New Roman" w:cs="Times New Roman"/>
          <w:spacing w:val="53"/>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ма</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 xml:space="preserve">х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6"/>
          <w:sz w:val="24"/>
          <w:szCs w:val="24"/>
          <w:lang w:eastAsia="ru-RU"/>
        </w:rPr>
        <w:t xml:space="preserve"> 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лом</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 xml:space="preserve">и </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нии</w:t>
      </w:r>
      <w:r w:rsidRPr="00A7437C">
        <w:rPr>
          <w:rFonts w:ascii="Times New Roman" w:eastAsia="Times New Roman" w:hAnsi="Times New Roman" w:cs="Times New Roman"/>
          <w:sz w:val="24"/>
          <w:szCs w:val="24"/>
          <w:lang w:eastAsia="ru-RU"/>
        </w:rPr>
        <w:t>.</w:t>
      </w:r>
    </w:p>
    <w:p w:rsidR="00692743" w:rsidRPr="00A7437C" w:rsidRDefault="00692743" w:rsidP="00692743">
      <w:pPr>
        <w:widowControl w:val="0"/>
        <w:tabs>
          <w:tab w:val="left" w:pos="851"/>
          <w:tab w:val="left" w:pos="1528"/>
        </w:tabs>
        <w:kinsoku w:val="0"/>
        <w:overflowPunct w:val="0"/>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p>
    <w:p w:rsidR="00AE705A" w:rsidRPr="00437205" w:rsidRDefault="00437205" w:rsidP="00692743">
      <w:pPr>
        <w:widowControl w:val="0"/>
        <w:numPr>
          <w:ilvl w:val="0"/>
          <w:numId w:val="42"/>
        </w:numPr>
        <w:tabs>
          <w:tab w:val="left" w:pos="142"/>
        </w:tabs>
        <w:kinsoku w:val="0"/>
        <w:overflowPunct w:val="0"/>
        <w:autoSpaceDE w:val="0"/>
        <w:autoSpaceDN w:val="0"/>
        <w:adjustRightInd w:val="0"/>
        <w:spacing w:after="0" w:line="24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pacing w:val="-23"/>
          <w:sz w:val="24"/>
          <w:szCs w:val="24"/>
          <w:lang w:eastAsia="ru-RU"/>
        </w:rPr>
        <w:t xml:space="preserve"> </w:t>
      </w:r>
      <w:r w:rsidR="00AE705A" w:rsidRPr="00437205">
        <w:rPr>
          <w:rFonts w:ascii="Times New Roman" w:eastAsia="Times New Roman" w:hAnsi="Times New Roman" w:cs="Times New Roman"/>
          <w:b/>
          <w:bCs/>
          <w:spacing w:val="-23"/>
          <w:sz w:val="24"/>
          <w:szCs w:val="24"/>
          <w:lang w:eastAsia="ru-RU"/>
        </w:rPr>
        <w:t>ш</w:t>
      </w:r>
      <w:r w:rsidR="00AE705A" w:rsidRPr="00437205">
        <w:rPr>
          <w:rFonts w:ascii="Times New Roman" w:eastAsia="Times New Roman" w:hAnsi="Times New Roman" w:cs="Times New Roman"/>
          <w:b/>
          <w:bCs/>
          <w:sz w:val="24"/>
          <w:szCs w:val="24"/>
          <w:lang w:eastAsia="ru-RU"/>
        </w:rPr>
        <w:t>а</w:t>
      </w:r>
      <w:r w:rsidR="00AE705A" w:rsidRPr="00437205">
        <w:rPr>
          <w:rFonts w:ascii="Times New Roman" w:eastAsia="Times New Roman" w:hAnsi="Times New Roman" w:cs="Times New Roman"/>
          <w:b/>
          <w:bCs/>
          <w:spacing w:val="-4"/>
          <w:sz w:val="24"/>
          <w:szCs w:val="24"/>
          <w:lang w:eastAsia="ru-RU"/>
        </w:rPr>
        <w:t>г</w:t>
      </w:r>
      <w:r w:rsidR="00AE705A" w:rsidRPr="00437205">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pacing w:val="15"/>
          <w:sz w:val="24"/>
          <w:szCs w:val="24"/>
          <w:lang w:eastAsia="ru-RU"/>
        </w:rPr>
        <w:t xml:space="preserve"> </w:t>
      </w:r>
      <w:r w:rsidR="00AE705A" w:rsidRPr="00437205">
        <w:rPr>
          <w:rFonts w:ascii="Times New Roman" w:eastAsia="Times New Roman" w:hAnsi="Times New Roman" w:cs="Times New Roman"/>
          <w:spacing w:val="-9"/>
          <w:sz w:val="24"/>
          <w:szCs w:val="24"/>
          <w:lang w:eastAsia="ru-RU"/>
        </w:rPr>
        <w:t>П</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ци</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м</w:t>
      </w:r>
      <w:r w:rsidR="00AE705A" w:rsidRPr="00437205">
        <w:rPr>
          <w:rFonts w:ascii="Times New Roman" w:eastAsia="Times New Roman" w:hAnsi="Times New Roman" w:cs="Times New Roman"/>
          <w:spacing w:val="12"/>
          <w:sz w:val="24"/>
          <w:szCs w:val="24"/>
          <w:lang w:eastAsia="ru-RU"/>
        </w:rPr>
        <w:t xml:space="preserve"> </w:t>
      </w:r>
      <w:r w:rsidR="00AE705A" w:rsidRPr="00437205">
        <w:rPr>
          <w:rFonts w:ascii="Times New Roman" w:eastAsia="Times New Roman" w:hAnsi="Times New Roman" w:cs="Times New Roman"/>
          <w:sz w:val="24"/>
          <w:szCs w:val="24"/>
          <w:lang w:eastAsia="ru-RU"/>
        </w:rPr>
        <w:t>с</w:t>
      </w:r>
      <w:r w:rsidR="00AE705A" w:rsidRPr="00437205">
        <w:rPr>
          <w:rFonts w:ascii="Times New Roman" w:eastAsia="Times New Roman" w:hAnsi="Times New Roman" w:cs="Times New Roman"/>
          <w:spacing w:val="13"/>
          <w:sz w:val="24"/>
          <w:szCs w:val="24"/>
          <w:lang w:eastAsia="ru-RU"/>
        </w:rPr>
        <w:t xml:space="preserve"> </w:t>
      </w:r>
      <w:r w:rsidR="00AE705A" w:rsidRPr="00437205">
        <w:rPr>
          <w:rFonts w:ascii="Times New Roman" w:eastAsia="Times New Roman" w:hAnsi="Times New Roman" w:cs="Times New Roman"/>
          <w:spacing w:val="6"/>
          <w:sz w:val="24"/>
          <w:szCs w:val="24"/>
          <w:lang w:eastAsia="ru-RU"/>
        </w:rPr>
        <w:t>вн</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3"/>
          <w:sz w:val="24"/>
          <w:szCs w:val="24"/>
          <w:lang w:eastAsia="ru-RU"/>
        </w:rPr>
        <w:t>б</w:t>
      </w:r>
      <w:r w:rsidR="00AE705A" w:rsidRPr="00437205">
        <w:rPr>
          <w:rFonts w:ascii="Times New Roman" w:eastAsia="Times New Roman" w:hAnsi="Times New Roman" w:cs="Times New Roman"/>
          <w:sz w:val="24"/>
          <w:szCs w:val="24"/>
          <w:lang w:eastAsia="ru-RU"/>
        </w:rPr>
        <w:t>ол</w:t>
      </w:r>
      <w:r w:rsidR="00AE705A" w:rsidRPr="00437205">
        <w:rPr>
          <w:rFonts w:ascii="Times New Roman" w:eastAsia="Times New Roman" w:hAnsi="Times New Roman" w:cs="Times New Roman"/>
          <w:spacing w:val="-5"/>
          <w:sz w:val="24"/>
          <w:szCs w:val="24"/>
          <w:lang w:eastAsia="ru-RU"/>
        </w:rPr>
        <w:t>ь</w:t>
      </w:r>
      <w:r w:rsidR="00AE705A" w:rsidRPr="00437205">
        <w:rPr>
          <w:rFonts w:ascii="Times New Roman" w:eastAsia="Times New Roman" w:hAnsi="Times New Roman" w:cs="Times New Roman"/>
          <w:spacing w:val="6"/>
          <w:sz w:val="24"/>
          <w:szCs w:val="24"/>
          <w:lang w:eastAsia="ru-RU"/>
        </w:rPr>
        <w:t>ни</w:t>
      </w:r>
      <w:r w:rsidR="00AE705A" w:rsidRPr="00437205">
        <w:rPr>
          <w:rFonts w:ascii="Times New Roman" w:eastAsia="Times New Roman" w:hAnsi="Times New Roman" w:cs="Times New Roman"/>
          <w:spacing w:val="-1"/>
          <w:sz w:val="24"/>
          <w:szCs w:val="24"/>
          <w:lang w:eastAsia="ru-RU"/>
        </w:rPr>
        <w:t>ч</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ой</w:t>
      </w:r>
      <w:r w:rsidR="00AE705A" w:rsidRPr="00437205">
        <w:rPr>
          <w:rFonts w:ascii="Times New Roman" w:eastAsia="Times New Roman" w:hAnsi="Times New Roman" w:cs="Times New Roman"/>
          <w:spacing w:val="21"/>
          <w:sz w:val="24"/>
          <w:szCs w:val="24"/>
          <w:lang w:eastAsia="ru-RU"/>
        </w:rPr>
        <w:t xml:space="preserve"> </w:t>
      </w:r>
      <w:r w:rsidR="00AE705A" w:rsidRPr="00437205">
        <w:rPr>
          <w:rFonts w:ascii="Times New Roman" w:eastAsia="Times New Roman" w:hAnsi="Times New Roman" w:cs="Times New Roman"/>
          <w:spacing w:val="6"/>
          <w:sz w:val="24"/>
          <w:szCs w:val="24"/>
          <w:lang w:eastAsia="ru-RU"/>
        </w:rPr>
        <w:t>пн</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pacing w:val="-2"/>
          <w:sz w:val="24"/>
          <w:szCs w:val="24"/>
          <w:lang w:eastAsia="ru-RU"/>
        </w:rPr>
        <w:t>м</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6"/>
          <w:sz w:val="24"/>
          <w:szCs w:val="24"/>
          <w:lang w:eastAsia="ru-RU"/>
        </w:rPr>
        <w:t>ни</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й</w:t>
      </w:r>
      <w:r w:rsidR="00AE705A" w:rsidRPr="00437205">
        <w:rPr>
          <w:rFonts w:ascii="Times New Roman" w:eastAsia="Times New Roman" w:hAnsi="Times New Roman" w:cs="Times New Roman"/>
          <w:spacing w:val="21"/>
          <w:sz w:val="24"/>
          <w:szCs w:val="24"/>
          <w:lang w:eastAsia="ru-RU"/>
        </w:rPr>
        <w:t xml:space="preserve"> </w:t>
      </w:r>
      <w:r w:rsidR="00AE705A" w:rsidRPr="00437205">
        <w:rPr>
          <w:rFonts w:ascii="Times New Roman" w:eastAsia="Times New Roman" w:hAnsi="Times New Roman" w:cs="Times New Roman"/>
          <w:sz w:val="24"/>
          <w:szCs w:val="24"/>
          <w:lang w:eastAsia="ru-RU"/>
        </w:rPr>
        <w:t>с</w:t>
      </w:r>
      <w:r w:rsidR="00AE705A" w:rsidRPr="00437205">
        <w:rPr>
          <w:rFonts w:ascii="Times New Roman" w:eastAsia="Times New Roman" w:hAnsi="Times New Roman" w:cs="Times New Roman"/>
          <w:spacing w:val="13"/>
          <w:sz w:val="24"/>
          <w:szCs w:val="24"/>
          <w:lang w:eastAsia="ru-RU"/>
        </w:rPr>
        <w:t xml:space="preserve"> </w:t>
      </w:r>
      <w:r w:rsidR="00AE705A" w:rsidRPr="00437205">
        <w:rPr>
          <w:rFonts w:ascii="Times New Roman" w:eastAsia="Times New Roman" w:hAnsi="Times New Roman" w:cs="Times New Roman"/>
          <w:spacing w:val="-16"/>
          <w:sz w:val="24"/>
          <w:szCs w:val="24"/>
          <w:lang w:eastAsia="ru-RU"/>
        </w:rPr>
        <w:t>у</w:t>
      </w:r>
      <w:r w:rsidR="00AE705A" w:rsidRPr="00437205">
        <w:rPr>
          <w:rFonts w:ascii="Times New Roman" w:eastAsia="Times New Roman" w:hAnsi="Times New Roman" w:cs="Times New Roman"/>
          <w:spacing w:val="-1"/>
          <w:sz w:val="24"/>
          <w:szCs w:val="24"/>
          <w:lang w:eastAsia="ru-RU"/>
        </w:rPr>
        <w:t>ч</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том</w:t>
      </w:r>
      <w:r w:rsidR="00AE705A" w:rsidRPr="00437205">
        <w:rPr>
          <w:rFonts w:ascii="Times New Roman" w:eastAsia="Times New Roman" w:hAnsi="Times New Roman" w:cs="Times New Roman"/>
          <w:spacing w:val="12"/>
          <w:sz w:val="24"/>
          <w:szCs w:val="24"/>
          <w:lang w:eastAsia="ru-RU"/>
        </w:rPr>
        <w:t xml:space="preserve"> </w:t>
      </w:r>
      <w:r w:rsidR="00AE705A" w:rsidRPr="00437205">
        <w:rPr>
          <w:rFonts w:ascii="Times New Roman" w:eastAsia="Times New Roman" w:hAnsi="Times New Roman" w:cs="Times New Roman"/>
          <w:spacing w:val="-2"/>
          <w:sz w:val="24"/>
          <w:szCs w:val="24"/>
          <w:lang w:eastAsia="ru-RU"/>
        </w:rPr>
        <w:t>с</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pacing w:val="14"/>
          <w:sz w:val="24"/>
          <w:szCs w:val="24"/>
          <w:lang w:eastAsia="ru-RU"/>
        </w:rPr>
        <w:t>а</w:t>
      </w:r>
      <w:r w:rsidR="00AE705A" w:rsidRPr="00437205">
        <w:rPr>
          <w:rFonts w:ascii="Times New Roman" w:eastAsia="Times New Roman" w:hAnsi="Times New Roman" w:cs="Times New Roman"/>
          <w:sz w:val="24"/>
          <w:szCs w:val="24"/>
          <w:lang w:eastAsia="ru-RU"/>
        </w:rPr>
        <w:t>ртов</w:t>
      </w:r>
      <w:r w:rsidR="00AE705A" w:rsidRPr="00437205">
        <w:rPr>
          <w:rFonts w:ascii="Times New Roman" w:eastAsia="Times New Roman" w:hAnsi="Times New Roman" w:cs="Times New Roman"/>
          <w:spacing w:val="21"/>
          <w:sz w:val="24"/>
          <w:szCs w:val="24"/>
          <w:lang w:eastAsia="ru-RU"/>
        </w:rPr>
        <w:t xml:space="preserve"> </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3"/>
          <w:sz w:val="24"/>
          <w:szCs w:val="24"/>
          <w:lang w:eastAsia="ru-RU"/>
        </w:rPr>
        <w:t>б</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12"/>
          <w:sz w:val="24"/>
          <w:szCs w:val="24"/>
          <w:lang w:eastAsia="ru-RU"/>
        </w:rPr>
        <w:t>к</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л</w:t>
      </w:r>
      <w:r w:rsidR="00AE705A" w:rsidRPr="00437205">
        <w:rPr>
          <w:rFonts w:ascii="Times New Roman" w:eastAsia="Times New Roman" w:hAnsi="Times New Roman" w:cs="Times New Roman"/>
          <w:spacing w:val="-5"/>
          <w:sz w:val="24"/>
          <w:szCs w:val="24"/>
          <w:lang w:eastAsia="ru-RU"/>
        </w:rPr>
        <w:t>ь</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ой т</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пи</w:t>
      </w:r>
      <w:r w:rsidR="00AE705A" w:rsidRPr="00437205">
        <w:rPr>
          <w:rFonts w:ascii="Times New Roman" w:eastAsia="Times New Roman" w:hAnsi="Times New Roman" w:cs="Times New Roman"/>
          <w:sz w:val="24"/>
          <w:szCs w:val="24"/>
          <w:lang w:eastAsia="ru-RU"/>
        </w:rPr>
        <w:t>и</w:t>
      </w:r>
      <w:r w:rsidR="00AE705A" w:rsidRPr="00437205">
        <w:rPr>
          <w:rFonts w:ascii="Times New Roman" w:eastAsia="Times New Roman" w:hAnsi="Times New Roman" w:cs="Times New Roman"/>
          <w:spacing w:val="51"/>
          <w:sz w:val="24"/>
          <w:szCs w:val="24"/>
          <w:lang w:eastAsia="ru-RU"/>
        </w:rPr>
        <w:t xml:space="preserve"> </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5"/>
          <w:sz w:val="24"/>
          <w:szCs w:val="24"/>
          <w:lang w:eastAsia="ru-RU"/>
        </w:rPr>
        <w:t>з</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1"/>
          <w:sz w:val="24"/>
          <w:szCs w:val="24"/>
          <w:lang w:eastAsia="ru-RU"/>
        </w:rPr>
        <w:t>ч</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z w:val="24"/>
          <w:szCs w:val="24"/>
          <w:lang w:eastAsia="ru-RU"/>
        </w:rPr>
        <w:t>ть</w:t>
      </w:r>
      <w:r w:rsidR="00AE705A" w:rsidRPr="00437205">
        <w:rPr>
          <w:rFonts w:ascii="Times New Roman" w:eastAsia="Times New Roman" w:hAnsi="Times New Roman" w:cs="Times New Roman"/>
          <w:spacing w:val="40"/>
          <w:sz w:val="24"/>
          <w:szCs w:val="24"/>
          <w:lang w:eastAsia="ru-RU"/>
        </w:rPr>
        <w:t xml:space="preserve"> </w:t>
      </w:r>
      <w:r w:rsidR="00AE705A" w:rsidRPr="00437205">
        <w:rPr>
          <w:rFonts w:ascii="Times New Roman" w:eastAsia="Times New Roman" w:hAnsi="Times New Roman" w:cs="Times New Roman"/>
          <w:spacing w:val="1"/>
          <w:sz w:val="24"/>
          <w:szCs w:val="24"/>
          <w:lang w:eastAsia="ru-RU"/>
        </w:rPr>
        <w:t>э</w:t>
      </w:r>
      <w:r w:rsidR="00AE705A" w:rsidRPr="00437205">
        <w:rPr>
          <w:rFonts w:ascii="Times New Roman" w:eastAsia="Times New Roman" w:hAnsi="Times New Roman" w:cs="Times New Roman"/>
          <w:spacing w:val="-2"/>
          <w:sz w:val="24"/>
          <w:szCs w:val="24"/>
          <w:lang w:eastAsia="ru-RU"/>
        </w:rPr>
        <w:t>м</w:t>
      </w:r>
      <w:r w:rsidR="00AE705A" w:rsidRPr="00437205">
        <w:rPr>
          <w:rFonts w:ascii="Times New Roman" w:eastAsia="Times New Roman" w:hAnsi="Times New Roman" w:cs="Times New Roman"/>
          <w:spacing w:val="6"/>
          <w:sz w:val="24"/>
          <w:szCs w:val="24"/>
          <w:lang w:eastAsia="ru-RU"/>
        </w:rPr>
        <w:t>пи</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1"/>
          <w:sz w:val="24"/>
          <w:szCs w:val="24"/>
          <w:lang w:eastAsia="ru-RU"/>
        </w:rPr>
        <w:t>ч</w:t>
      </w:r>
      <w:r w:rsidR="00AE705A" w:rsidRPr="00437205">
        <w:rPr>
          <w:rFonts w:ascii="Times New Roman" w:eastAsia="Times New Roman" w:hAnsi="Times New Roman" w:cs="Times New Roman"/>
          <w:spacing w:val="-2"/>
          <w:sz w:val="24"/>
          <w:szCs w:val="24"/>
          <w:lang w:eastAsia="ru-RU"/>
        </w:rPr>
        <w:t>ес</w:t>
      </w:r>
      <w:r w:rsidR="00AE705A" w:rsidRPr="00437205">
        <w:rPr>
          <w:rFonts w:ascii="Times New Roman" w:eastAsia="Times New Roman" w:hAnsi="Times New Roman" w:cs="Times New Roman"/>
          <w:spacing w:val="-12"/>
          <w:sz w:val="24"/>
          <w:szCs w:val="24"/>
          <w:lang w:eastAsia="ru-RU"/>
        </w:rPr>
        <w:t>к</w:t>
      </w:r>
      <w:r w:rsidR="00AE705A" w:rsidRPr="00437205">
        <w:rPr>
          <w:rFonts w:ascii="Times New Roman" w:eastAsia="Times New Roman" w:hAnsi="Times New Roman" w:cs="Times New Roman"/>
          <w:spacing w:val="15"/>
          <w:sz w:val="24"/>
          <w:szCs w:val="24"/>
          <w:lang w:eastAsia="ru-RU"/>
        </w:rPr>
        <w:t>и</w:t>
      </w:r>
      <w:r w:rsidR="00AE705A" w:rsidRPr="00437205">
        <w:rPr>
          <w:rFonts w:ascii="Times New Roman" w:eastAsia="Times New Roman" w:hAnsi="Times New Roman" w:cs="Times New Roman"/>
          <w:sz w:val="24"/>
          <w:szCs w:val="24"/>
          <w:lang w:eastAsia="ru-RU"/>
        </w:rPr>
        <w:t>,</w:t>
      </w:r>
      <w:r w:rsidR="00AE705A" w:rsidRPr="00437205">
        <w:rPr>
          <w:rFonts w:ascii="Times New Roman" w:eastAsia="Times New Roman" w:hAnsi="Times New Roman" w:cs="Times New Roman"/>
          <w:spacing w:val="44"/>
          <w:sz w:val="24"/>
          <w:szCs w:val="24"/>
          <w:lang w:eastAsia="ru-RU"/>
        </w:rPr>
        <w:t xml:space="preserve"> </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е</w:t>
      </w:r>
      <w:r w:rsidR="00AE705A" w:rsidRPr="00437205">
        <w:rPr>
          <w:rFonts w:ascii="Times New Roman" w:eastAsia="Times New Roman" w:hAnsi="Times New Roman" w:cs="Times New Roman"/>
          <w:spacing w:val="43"/>
          <w:sz w:val="24"/>
          <w:szCs w:val="24"/>
          <w:lang w:eastAsia="ru-RU"/>
        </w:rPr>
        <w:t xml:space="preserve"> </w:t>
      </w:r>
      <w:r w:rsidR="00AE705A" w:rsidRPr="00437205">
        <w:rPr>
          <w:rFonts w:ascii="Times New Roman" w:eastAsia="Times New Roman" w:hAnsi="Times New Roman" w:cs="Times New Roman"/>
          <w:spacing w:val="6"/>
          <w:sz w:val="24"/>
          <w:szCs w:val="24"/>
          <w:lang w:eastAsia="ru-RU"/>
        </w:rPr>
        <w:t>п</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5"/>
          <w:sz w:val="24"/>
          <w:szCs w:val="24"/>
          <w:lang w:eastAsia="ru-RU"/>
        </w:rPr>
        <w:t>з</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е</w:t>
      </w:r>
      <w:r w:rsidR="00AE705A" w:rsidRPr="00437205">
        <w:rPr>
          <w:rFonts w:ascii="Times New Roman" w:eastAsia="Times New Roman" w:hAnsi="Times New Roman" w:cs="Times New Roman"/>
          <w:spacing w:val="43"/>
          <w:sz w:val="24"/>
          <w:szCs w:val="24"/>
          <w:lang w:eastAsia="ru-RU"/>
        </w:rPr>
        <w:t xml:space="preserve"> </w:t>
      </w:r>
      <w:r w:rsidR="00AE705A" w:rsidRPr="00437205">
        <w:rPr>
          <w:rFonts w:ascii="Times New Roman" w:eastAsia="Times New Roman" w:hAnsi="Times New Roman" w:cs="Times New Roman"/>
          <w:sz w:val="24"/>
          <w:szCs w:val="24"/>
          <w:lang w:eastAsia="ru-RU"/>
        </w:rPr>
        <w:t>4</w:t>
      </w:r>
      <w:r w:rsidR="00AE705A" w:rsidRPr="00437205">
        <w:rPr>
          <w:rFonts w:ascii="Times New Roman" w:eastAsia="Times New Roman" w:hAnsi="Times New Roman" w:cs="Times New Roman"/>
          <w:spacing w:val="44"/>
          <w:sz w:val="24"/>
          <w:szCs w:val="24"/>
          <w:lang w:eastAsia="ru-RU"/>
        </w:rPr>
        <w:t xml:space="preserve"> </w:t>
      </w:r>
      <w:r w:rsidR="00AE705A" w:rsidRPr="00437205">
        <w:rPr>
          <w:rFonts w:ascii="Times New Roman" w:eastAsia="Times New Roman" w:hAnsi="Times New Roman" w:cs="Times New Roman"/>
          <w:spacing w:val="-1"/>
          <w:sz w:val="24"/>
          <w:szCs w:val="24"/>
          <w:lang w:eastAsia="ru-RU"/>
        </w:rPr>
        <w:t>ч</w:t>
      </w:r>
      <w:r w:rsidR="00AE705A" w:rsidRPr="00437205">
        <w:rPr>
          <w:rFonts w:ascii="Times New Roman" w:eastAsia="Times New Roman" w:hAnsi="Times New Roman" w:cs="Times New Roman"/>
          <w:spacing w:val="-2"/>
          <w:sz w:val="24"/>
          <w:szCs w:val="24"/>
          <w:lang w:eastAsia="ru-RU"/>
        </w:rPr>
        <w:t>ас</w:t>
      </w:r>
      <w:r w:rsidR="00AE705A" w:rsidRPr="00437205">
        <w:rPr>
          <w:rFonts w:ascii="Times New Roman" w:eastAsia="Times New Roman" w:hAnsi="Times New Roman" w:cs="Times New Roman"/>
          <w:sz w:val="24"/>
          <w:szCs w:val="24"/>
          <w:lang w:eastAsia="ru-RU"/>
        </w:rPr>
        <w:t>ов</w:t>
      </w:r>
      <w:r w:rsidR="00AE705A" w:rsidRPr="00437205">
        <w:rPr>
          <w:rFonts w:ascii="Times New Roman" w:eastAsia="Times New Roman" w:hAnsi="Times New Roman" w:cs="Times New Roman"/>
          <w:spacing w:val="51"/>
          <w:sz w:val="24"/>
          <w:szCs w:val="24"/>
          <w:lang w:eastAsia="ru-RU"/>
        </w:rPr>
        <w:t xml:space="preserve"> </w:t>
      </w:r>
      <w:r w:rsidR="00AE705A" w:rsidRPr="00437205">
        <w:rPr>
          <w:rFonts w:ascii="Times New Roman" w:eastAsia="Times New Roman" w:hAnsi="Times New Roman" w:cs="Times New Roman"/>
          <w:sz w:val="24"/>
          <w:szCs w:val="24"/>
          <w:lang w:eastAsia="ru-RU"/>
        </w:rPr>
        <w:t>с</w:t>
      </w:r>
      <w:r w:rsidR="00AE705A" w:rsidRPr="00437205">
        <w:rPr>
          <w:rFonts w:ascii="Times New Roman" w:eastAsia="Times New Roman" w:hAnsi="Times New Roman" w:cs="Times New Roman"/>
          <w:spacing w:val="28"/>
          <w:sz w:val="24"/>
          <w:szCs w:val="24"/>
          <w:lang w:eastAsia="ru-RU"/>
        </w:rPr>
        <w:t xml:space="preserve"> </w:t>
      </w:r>
      <w:r w:rsidR="00AE705A" w:rsidRPr="00437205">
        <w:rPr>
          <w:rFonts w:ascii="Times New Roman" w:eastAsia="Times New Roman" w:hAnsi="Times New Roman" w:cs="Times New Roman"/>
          <w:spacing w:val="-2"/>
          <w:sz w:val="24"/>
          <w:szCs w:val="24"/>
          <w:lang w:eastAsia="ru-RU"/>
        </w:rPr>
        <w:t>м</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2"/>
          <w:sz w:val="24"/>
          <w:szCs w:val="24"/>
          <w:lang w:eastAsia="ru-RU"/>
        </w:rPr>
        <w:t>ме</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та</w:t>
      </w:r>
      <w:r w:rsidR="00AE705A" w:rsidRPr="00437205">
        <w:rPr>
          <w:rFonts w:ascii="Times New Roman" w:eastAsia="Times New Roman" w:hAnsi="Times New Roman" w:cs="Times New Roman"/>
          <w:spacing w:val="28"/>
          <w:sz w:val="24"/>
          <w:szCs w:val="24"/>
          <w:lang w:eastAsia="ru-RU"/>
        </w:rPr>
        <w:t xml:space="preserve"> </w:t>
      </w:r>
      <w:r w:rsidR="00AE705A" w:rsidRPr="00437205">
        <w:rPr>
          <w:rFonts w:ascii="Times New Roman" w:eastAsia="Times New Roman" w:hAnsi="Times New Roman" w:cs="Times New Roman"/>
          <w:spacing w:val="-16"/>
          <w:sz w:val="24"/>
          <w:szCs w:val="24"/>
          <w:lang w:eastAsia="ru-RU"/>
        </w:rPr>
        <w:t>у</w:t>
      </w:r>
      <w:r w:rsidR="00AE705A" w:rsidRPr="00437205">
        <w:rPr>
          <w:rFonts w:ascii="Times New Roman" w:eastAsia="Times New Roman" w:hAnsi="Times New Roman" w:cs="Times New Roman"/>
          <w:spacing w:val="-2"/>
          <w:sz w:val="24"/>
          <w:szCs w:val="24"/>
          <w:lang w:eastAsia="ru-RU"/>
        </w:rPr>
        <w:t>с</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z w:val="24"/>
          <w:szCs w:val="24"/>
          <w:lang w:eastAsia="ru-RU"/>
        </w:rPr>
        <w:t>л</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ни</w:t>
      </w:r>
      <w:r w:rsidR="00AE705A" w:rsidRPr="00437205">
        <w:rPr>
          <w:rFonts w:ascii="Times New Roman" w:eastAsia="Times New Roman" w:hAnsi="Times New Roman" w:cs="Times New Roman"/>
          <w:sz w:val="24"/>
          <w:szCs w:val="24"/>
          <w:lang w:eastAsia="ru-RU"/>
        </w:rPr>
        <w:t>я</w:t>
      </w:r>
      <w:r w:rsidR="00AE705A" w:rsidRPr="00437205">
        <w:rPr>
          <w:rFonts w:ascii="Times New Roman" w:eastAsia="Times New Roman" w:hAnsi="Times New Roman" w:cs="Times New Roman"/>
          <w:spacing w:val="24"/>
          <w:sz w:val="24"/>
          <w:szCs w:val="24"/>
          <w:lang w:eastAsia="ru-RU"/>
        </w:rPr>
        <w:t xml:space="preserve"> </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9"/>
          <w:sz w:val="24"/>
          <w:szCs w:val="24"/>
          <w:lang w:eastAsia="ru-RU"/>
        </w:rPr>
        <w:t>г</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5"/>
          <w:sz w:val="24"/>
          <w:szCs w:val="24"/>
          <w:lang w:eastAsia="ru-RU"/>
        </w:rPr>
        <w:t>з</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w:t>
      </w:r>
      <w:r w:rsidRPr="00437205">
        <w:rPr>
          <w:rFonts w:ascii="Times New Roman" w:eastAsia="Times New Roman" w:hAnsi="Times New Roman" w:cs="Times New Roman"/>
          <w:sz w:val="24"/>
          <w:szCs w:val="24"/>
          <w:lang w:eastAsia="ru-RU"/>
        </w:rPr>
        <w:t xml:space="preserve"> </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3"/>
          <w:sz w:val="24"/>
          <w:szCs w:val="24"/>
          <w:lang w:eastAsia="ru-RU"/>
        </w:rPr>
        <w:t>б</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12"/>
          <w:sz w:val="24"/>
          <w:szCs w:val="24"/>
          <w:lang w:eastAsia="ru-RU"/>
        </w:rPr>
        <w:t>к</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л</w:t>
      </w:r>
      <w:r w:rsidR="00AE705A" w:rsidRPr="00437205">
        <w:rPr>
          <w:rFonts w:ascii="Times New Roman" w:eastAsia="Times New Roman" w:hAnsi="Times New Roman" w:cs="Times New Roman"/>
          <w:spacing w:val="-5"/>
          <w:sz w:val="24"/>
          <w:szCs w:val="24"/>
          <w:lang w:eastAsia="ru-RU"/>
        </w:rPr>
        <w:t>ь</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pacing w:val="-16"/>
          <w:sz w:val="24"/>
          <w:szCs w:val="24"/>
          <w:lang w:eastAsia="ru-RU"/>
        </w:rPr>
        <w:t>у</w:t>
      </w:r>
      <w:r w:rsidR="00AE705A" w:rsidRPr="00437205">
        <w:rPr>
          <w:rFonts w:ascii="Times New Roman" w:eastAsia="Times New Roman" w:hAnsi="Times New Roman" w:cs="Times New Roman"/>
          <w:sz w:val="24"/>
          <w:szCs w:val="24"/>
          <w:lang w:eastAsia="ru-RU"/>
        </w:rPr>
        <w:t>ю</w:t>
      </w:r>
      <w:r w:rsidR="00AE705A" w:rsidRPr="00437205">
        <w:rPr>
          <w:rFonts w:ascii="Times New Roman" w:eastAsia="Times New Roman" w:hAnsi="Times New Roman" w:cs="Times New Roman"/>
          <w:spacing w:val="15"/>
          <w:sz w:val="24"/>
          <w:szCs w:val="24"/>
          <w:lang w:eastAsia="ru-RU"/>
        </w:rPr>
        <w:t xml:space="preserve"> </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пи</w:t>
      </w:r>
      <w:r w:rsidR="00AE705A" w:rsidRPr="00437205">
        <w:rPr>
          <w:rFonts w:ascii="Times New Roman" w:eastAsia="Times New Roman" w:hAnsi="Times New Roman" w:cs="Times New Roman"/>
          <w:sz w:val="24"/>
          <w:szCs w:val="24"/>
          <w:lang w:eastAsia="ru-RU"/>
        </w:rPr>
        <w:t xml:space="preserve">ю </w:t>
      </w:r>
      <w:r w:rsidR="00AE705A" w:rsidRPr="00437205">
        <w:rPr>
          <w:rFonts w:ascii="Times New Roman" w:eastAsia="Times New Roman" w:hAnsi="Times New Roman" w:cs="Times New Roman"/>
          <w:spacing w:val="6"/>
          <w:sz w:val="24"/>
          <w:szCs w:val="24"/>
          <w:lang w:eastAsia="ru-RU"/>
        </w:rPr>
        <w:t>вн</w:t>
      </w:r>
      <w:r w:rsidR="00AE705A" w:rsidRPr="00437205">
        <w:rPr>
          <w:rFonts w:ascii="Times New Roman" w:eastAsia="Times New Roman" w:hAnsi="Times New Roman" w:cs="Times New Roman"/>
          <w:sz w:val="24"/>
          <w:szCs w:val="24"/>
          <w:lang w:eastAsia="ru-RU"/>
        </w:rPr>
        <w:t>е</w:t>
      </w:r>
      <w:r w:rsidR="00AE705A" w:rsidRPr="00437205">
        <w:rPr>
          <w:rFonts w:ascii="Times New Roman" w:eastAsia="Times New Roman" w:hAnsi="Times New Roman" w:cs="Times New Roman"/>
          <w:spacing w:val="-2"/>
          <w:sz w:val="24"/>
          <w:szCs w:val="24"/>
          <w:lang w:eastAsia="ru-RU"/>
        </w:rPr>
        <w:t xml:space="preserve"> </w:t>
      </w:r>
      <w:r w:rsidR="00AE705A" w:rsidRPr="00437205">
        <w:rPr>
          <w:rFonts w:ascii="Times New Roman" w:eastAsia="Times New Roman" w:hAnsi="Times New Roman" w:cs="Times New Roman"/>
          <w:spacing w:val="-5"/>
          <w:sz w:val="24"/>
          <w:szCs w:val="24"/>
          <w:lang w:eastAsia="ru-RU"/>
        </w:rPr>
        <w:t>з</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ви</w:t>
      </w:r>
      <w:r w:rsidR="00AE705A" w:rsidRPr="00437205">
        <w:rPr>
          <w:rFonts w:ascii="Times New Roman" w:eastAsia="Times New Roman" w:hAnsi="Times New Roman" w:cs="Times New Roman"/>
          <w:spacing w:val="-2"/>
          <w:sz w:val="24"/>
          <w:szCs w:val="24"/>
          <w:lang w:eastAsia="ru-RU"/>
        </w:rPr>
        <w:t>с</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2"/>
          <w:sz w:val="24"/>
          <w:szCs w:val="24"/>
          <w:lang w:eastAsia="ru-RU"/>
        </w:rPr>
        <w:t>м</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2"/>
          <w:sz w:val="24"/>
          <w:szCs w:val="24"/>
          <w:lang w:eastAsia="ru-RU"/>
        </w:rPr>
        <w:t>с</w:t>
      </w:r>
      <w:r w:rsidR="00AE705A" w:rsidRPr="00437205">
        <w:rPr>
          <w:rFonts w:ascii="Times New Roman" w:eastAsia="Times New Roman" w:hAnsi="Times New Roman" w:cs="Times New Roman"/>
          <w:sz w:val="24"/>
          <w:szCs w:val="24"/>
          <w:lang w:eastAsia="ru-RU"/>
        </w:rPr>
        <w:t>ти</w:t>
      </w:r>
      <w:r w:rsidR="00AE705A" w:rsidRPr="00437205">
        <w:rPr>
          <w:rFonts w:ascii="Times New Roman" w:eastAsia="Times New Roman" w:hAnsi="Times New Roman" w:cs="Times New Roman"/>
          <w:spacing w:val="6"/>
          <w:sz w:val="24"/>
          <w:szCs w:val="24"/>
          <w:lang w:eastAsia="ru-RU"/>
        </w:rPr>
        <w:t xml:space="preserve"> </w:t>
      </w:r>
      <w:r w:rsidR="00AE705A" w:rsidRPr="00437205">
        <w:rPr>
          <w:rFonts w:ascii="Times New Roman" w:eastAsia="Times New Roman" w:hAnsi="Times New Roman" w:cs="Times New Roman"/>
          <w:sz w:val="24"/>
          <w:szCs w:val="24"/>
          <w:lang w:eastAsia="ru-RU"/>
        </w:rPr>
        <w:t xml:space="preserve">от </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z w:val="24"/>
          <w:szCs w:val="24"/>
          <w:lang w:eastAsia="ru-RU"/>
        </w:rPr>
        <w:t>х</w:t>
      </w:r>
      <w:r w:rsidR="00AE705A" w:rsidRPr="00437205">
        <w:rPr>
          <w:rFonts w:ascii="Times New Roman" w:eastAsia="Times New Roman" w:hAnsi="Times New Roman" w:cs="Times New Roman"/>
          <w:spacing w:val="-16"/>
          <w:sz w:val="24"/>
          <w:szCs w:val="24"/>
          <w:lang w:eastAsia="ru-RU"/>
        </w:rPr>
        <w:t xml:space="preserve"> </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л</w:t>
      </w:r>
      <w:r w:rsidR="00AE705A" w:rsidRPr="00437205">
        <w:rPr>
          <w:rFonts w:ascii="Times New Roman" w:eastAsia="Times New Roman" w:hAnsi="Times New Roman" w:cs="Times New Roman"/>
          <w:spacing w:val="-5"/>
          <w:sz w:val="24"/>
          <w:szCs w:val="24"/>
          <w:lang w:eastAsia="ru-RU"/>
        </w:rPr>
        <w:t>ь</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й</w:t>
      </w:r>
      <w:r w:rsidR="00AE705A" w:rsidRPr="00437205">
        <w:rPr>
          <w:rFonts w:ascii="Times New Roman" w:eastAsia="Times New Roman" w:hAnsi="Times New Roman" w:cs="Times New Roman"/>
          <w:spacing w:val="-20"/>
          <w:sz w:val="24"/>
          <w:szCs w:val="24"/>
          <w:lang w:eastAsia="ru-RU"/>
        </w:rPr>
        <w:t>ш</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9"/>
          <w:sz w:val="24"/>
          <w:szCs w:val="24"/>
          <w:lang w:eastAsia="ru-RU"/>
        </w:rPr>
        <w:t>г</w:t>
      </w:r>
      <w:r w:rsidR="00AE705A" w:rsidRPr="00437205">
        <w:rPr>
          <w:rFonts w:ascii="Times New Roman" w:eastAsia="Times New Roman" w:hAnsi="Times New Roman" w:cs="Times New Roman"/>
          <w:sz w:val="24"/>
          <w:szCs w:val="24"/>
          <w:lang w:eastAsia="ru-RU"/>
        </w:rPr>
        <w:t xml:space="preserve">о </w:t>
      </w:r>
      <w:r w:rsidR="00AE705A" w:rsidRPr="00437205">
        <w:rPr>
          <w:rFonts w:ascii="Times New Roman" w:eastAsia="Times New Roman" w:hAnsi="Times New Roman" w:cs="Times New Roman"/>
          <w:spacing w:val="-2"/>
          <w:sz w:val="24"/>
          <w:szCs w:val="24"/>
          <w:lang w:eastAsia="ru-RU"/>
        </w:rPr>
        <w:t>мес</w:t>
      </w:r>
      <w:r w:rsidR="00AE705A" w:rsidRPr="00437205">
        <w:rPr>
          <w:rFonts w:ascii="Times New Roman" w:eastAsia="Times New Roman" w:hAnsi="Times New Roman" w:cs="Times New Roman"/>
          <w:sz w:val="24"/>
          <w:szCs w:val="24"/>
          <w:lang w:eastAsia="ru-RU"/>
        </w:rPr>
        <w:t>та</w:t>
      </w:r>
      <w:r w:rsidR="00AE705A" w:rsidRPr="00437205">
        <w:rPr>
          <w:rFonts w:ascii="Times New Roman" w:eastAsia="Times New Roman" w:hAnsi="Times New Roman" w:cs="Times New Roman"/>
          <w:spacing w:val="-2"/>
          <w:sz w:val="24"/>
          <w:szCs w:val="24"/>
          <w:lang w:eastAsia="ru-RU"/>
        </w:rPr>
        <w:t xml:space="preserve"> </w:t>
      </w:r>
      <w:r w:rsidR="00AE705A" w:rsidRPr="00437205">
        <w:rPr>
          <w:rFonts w:ascii="Times New Roman" w:eastAsia="Times New Roman" w:hAnsi="Times New Roman" w:cs="Times New Roman"/>
          <w:sz w:val="24"/>
          <w:szCs w:val="24"/>
          <w:lang w:eastAsia="ru-RU"/>
        </w:rPr>
        <w:t>л</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1"/>
          <w:sz w:val="24"/>
          <w:szCs w:val="24"/>
          <w:lang w:eastAsia="ru-RU"/>
        </w:rPr>
        <w:t>ч</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ни</w:t>
      </w:r>
      <w:r w:rsidR="00AE705A" w:rsidRPr="00437205">
        <w:rPr>
          <w:rFonts w:ascii="Times New Roman" w:eastAsia="Times New Roman" w:hAnsi="Times New Roman" w:cs="Times New Roman"/>
          <w:spacing w:val="-6"/>
          <w:sz w:val="24"/>
          <w:szCs w:val="24"/>
          <w:lang w:eastAsia="ru-RU"/>
        </w:rPr>
        <w:t>я</w:t>
      </w:r>
      <w:r w:rsidR="00AE705A" w:rsidRPr="00437205">
        <w:rPr>
          <w:rFonts w:ascii="Times New Roman" w:eastAsia="Times New Roman" w:hAnsi="Times New Roman" w:cs="Times New Roman"/>
          <w:sz w:val="24"/>
          <w:szCs w:val="24"/>
          <w:lang w:eastAsia="ru-RU"/>
        </w:rPr>
        <w:t>.</w:t>
      </w:r>
    </w:p>
    <w:p w:rsidR="00AE705A" w:rsidRPr="00A7437C" w:rsidRDefault="00AE705A" w:rsidP="00692743">
      <w:pPr>
        <w:widowControl w:val="0"/>
        <w:numPr>
          <w:ilvl w:val="1"/>
          <w:numId w:val="42"/>
        </w:numPr>
        <w:tabs>
          <w:tab w:val="left" w:pos="851"/>
          <w:tab w:val="left" w:pos="1424"/>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39"/>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39"/>
          <w:sz w:val="24"/>
          <w:szCs w:val="24"/>
          <w:lang w:eastAsia="ru-RU"/>
        </w:rPr>
        <w:t xml:space="preserve"> </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тов</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те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z w:val="24"/>
          <w:szCs w:val="24"/>
          <w:lang w:eastAsia="ru-RU"/>
        </w:rPr>
        <w:t>60</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 xml:space="preserve">з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1"/>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толо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ии</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7"/>
          <w:sz w:val="24"/>
          <w:szCs w:val="24"/>
          <w:lang w:eastAsia="ru-RU"/>
        </w:rPr>
        <w:t xml:space="preserve"> </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лл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pacing w:val="6"/>
          <w:sz w:val="24"/>
          <w:szCs w:val="24"/>
          <w:lang w:eastAsia="ru-RU"/>
        </w:rPr>
        <w:t xml:space="preserve"> 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трь</w:t>
      </w:r>
      <w:r w:rsidRPr="00A7437C">
        <w:rPr>
          <w:rFonts w:ascii="Times New Roman" w:eastAsia="Times New Roman" w:hAnsi="Times New Roman" w:cs="Times New Roman"/>
          <w:spacing w:val="6"/>
          <w:sz w:val="24"/>
          <w:szCs w:val="24"/>
          <w:lang w:eastAsia="ru-RU"/>
        </w:rPr>
        <w:t xml:space="preserve"> </w:t>
      </w:r>
      <w:r w:rsidR="00AB1345">
        <w:rPr>
          <w:rFonts w:ascii="Times New Roman" w:eastAsia="Times New Roman" w:hAnsi="Times New Roman" w:cs="Times New Roman"/>
          <w:i/>
          <w:iCs/>
          <w:sz w:val="24"/>
          <w:szCs w:val="24"/>
          <w:lang w:eastAsia="ru-RU"/>
        </w:rPr>
        <w:t xml:space="preserve">или </w:t>
      </w:r>
      <w:r w:rsidRPr="00A7437C">
        <w:rPr>
          <w:rFonts w:ascii="Times New Roman" w:eastAsia="Times New Roman" w:hAnsi="Times New Roman" w:cs="Times New Roman"/>
          <w:spacing w:val="-2"/>
          <w:sz w:val="24"/>
          <w:szCs w:val="24"/>
          <w:lang w:eastAsia="ru-RU"/>
        </w:rPr>
        <w:t>ма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рол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трь</w:t>
      </w:r>
    </w:p>
    <w:p w:rsidR="00AE705A" w:rsidRPr="00437205" w:rsidRDefault="00AE705A" w:rsidP="00692743">
      <w:pPr>
        <w:widowControl w:val="0"/>
        <w:numPr>
          <w:ilvl w:val="1"/>
          <w:numId w:val="42"/>
        </w:numPr>
        <w:tabs>
          <w:tab w:val="left" w:pos="851"/>
          <w:tab w:val="left" w:pos="1364"/>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437205">
        <w:rPr>
          <w:rFonts w:ascii="Times New Roman" w:eastAsia="Times New Roman" w:hAnsi="Times New Roman" w:cs="Times New Roman"/>
          <w:spacing w:val="-9"/>
          <w:sz w:val="24"/>
          <w:szCs w:val="24"/>
          <w:lang w:eastAsia="ru-RU"/>
        </w:rPr>
        <w:t>П</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2"/>
          <w:sz w:val="24"/>
          <w:szCs w:val="24"/>
          <w:lang w:eastAsia="ru-RU"/>
        </w:rPr>
        <w:t>м</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z w:val="24"/>
          <w:szCs w:val="24"/>
          <w:lang w:eastAsia="ru-RU"/>
        </w:rPr>
        <w:t>я</w:t>
      </w:r>
      <w:r w:rsidRPr="00437205">
        <w:rPr>
          <w:rFonts w:ascii="Times New Roman" w:eastAsia="Times New Roman" w:hAnsi="Times New Roman" w:cs="Times New Roman"/>
          <w:spacing w:val="24"/>
          <w:sz w:val="24"/>
          <w:szCs w:val="24"/>
          <w:lang w:eastAsia="ru-RU"/>
        </w:rPr>
        <w:t xml:space="preserve"> </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6"/>
          <w:sz w:val="24"/>
          <w:szCs w:val="24"/>
          <w:lang w:eastAsia="ru-RU"/>
        </w:rPr>
        <w:t>я</w:t>
      </w:r>
      <w:r w:rsidRPr="00437205">
        <w:rPr>
          <w:rFonts w:ascii="Times New Roman" w:eastAsia="Times New Roman" w:hAnsi="Times New Roman" w:cs="Times New Roman"/>
          <w:spacing w:val="-1"/>
          <w:sz w:val="24"/>
          <w:szCs w:val="24"/>
          <w:lang w:eastAsia="ru-RU"/>
        </w:rPr>
        <w:t>ж</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ло</w:t>
      </w:r>
      <w:r w:rsidRPr="00437205">
        <w:rPr>
          <w:rFonts w:ascii="Times New Roman" w:eastAsia="Times New Roman" w:hAnsi="Times New Roman" w:cs="Times New Roman"/>
          <w:spacing w:val="-9"/>
          <w:sz w:val="24"/>
          <w:szCs w:val="24"/>
          <w:lang w:eastAsia="ru-RU"/>
        </w:rPr>
        <w:t>г</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29"/>
          <w:sz w:val="24"/>
          <w:szCs w:val="24"/>
          <w:lang w:eastAsia="ru-RU"/>
        </w:rPr>
        <w:t xml:space="preserve"> </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1"/>
          <w:sz w:val="24"/>
          <w:szCs w:val="24"/>
          <w:lang w:eastAsia="ru-RU"/>
        </w:rPr>
        <w:t>ч</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ни</w:t>
      </w:r>
      <w:r w:rsidRPr="00437205">
        <w:rPr>
          <w:rFonts w:ascii="Times New Roman" w:eastAsia="Times New Roman" w:hAnsi="Times New Roman" w:cs="Times New Roman"/>
          <w:sz w:val="24"/>
          <w:szCs w:val="24"/>
          <w:lang w:eastAsia="ru-RU"/>
        </w:rPr>
        <w:t>я</w:t>
      </w:r>
      <w:r w:rsidRPr="00437205">
        <w:rPr>
          <w:rFonts w:ascii="Times New Roman" w:eastAsia="Times New Roman" w:hAnsi="Times New Roman" w:cs="Times New Roman"/>
          <w:spacing w:val="24"/>
          <w:sz w:val="24"/>
          <w:szCs w:val="24"/>
          <w:lang w:eastAsia="ru-RU"/>
        </w:rPr>
        <w:t xml:space="preserve"> </w:t>
      </w:r>
      <w:r w:rsidRPr="00437205">
        <w:rPr>
          <w:rFonts w:ascii="Times New Roman" w:eastAsia="Times New Roman" w:hAnsi="Times New Roman" w:cs="Times New Roman"/>
          <w:sz w:val="24"/>
          <w:szCs w:val="24"/>
          <w:lang w:eastAsia="ru-RU"/>
        </w:rPr>
        <w:t>у</w:t>
      </w:r>
      <w:r w:rsidRPr="00437205">
        <w:rPr>
          <w:rFonts w:ascii="Times New Roman" w:eastAsia="Times New Roman" w:hAnsi="Times New Roman" w:cs="Times New Roman"/>
          <w:spacing w:val="14"/>
          <w:sz w:val="24"/>
          <w:szCs w:val="24"/>
          <w:lang w:eastAsia="ru-RU"/>
        </w:rPr>
        <w:t xml:space="preserve"> </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ци</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z w:val="24"/>
          <w:szCs w:val="24"/>
          <w:lang w:eastAsia="ru-RU"/>
        </w:rPr>
        <w:t>тов</w:t>
      </w:r>
      <w:r w:rsidRPr="00437205">
        <w:rPr>
          <w:rFonts w:ascii="Times New Roman" w:eastAsia="Times New Roman" w:hAnsi="Times New Roman" w:cs="Times New Roman"/>
          <w:spacing w:val="36"/>
          <w:sz w:val="24"/>
          <w:szCs w:val="24"/>
          <w:lang w:eastAsia="ru-RU"/>
        </w:rPr>
        <w:t xml:space="preserve"> </w:t>
      </w:r>
      <w:r w:rsidRPr="00437205">
        <w:rPr>
          <w:rFonts w:ascii="Times New Roman" w:eastAsia="Times New Roman" w:hAnsi="Times New Roman" w:cs="Times New Roman"/>
          <w:sz w:val="24"/>
          <w:szCs w:val="24"/>
          <w:lang w:eastAsia="ru-RU"/>
        </w:rPr>
        <w:t>в</w:t>
      </w:r>
      <w:r w:rsidRPr="00437205">
        <w:rPr>
          <w:rFonts w:ascii="Times New Roman" w:eastAsia="Times New Roman" w:hAnsi="Times New Roman" w:cs="Times New Roman"/>
          <w:spacing w:val="36"/>
          <w:sz w:val="24"/>
          <w:szCs w:val="24"/>
          <w:lang w:eastAsia="ru-RU"/>
        </w:rPr>
        <w:t xml:space="preserve"> </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5"/>
          <w:sz w:val="24"/>
          <w:szCs w:val="24"/>
          <w:lang w:eastAsia="ru-RU"/>
        </w:rPr>
        <w:t>з</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2"/>
          <w:sz w:val="24"/>
          <w:szCs w:val="24"/>
          <w:lang w:eastAsia="ru-RU"/>
        </w:rPr>
        <w:t>ас</w:t>
      </w:r>
      <w:r w:rsidRPr="00437205">
        <w:rPr>
          <w:rFonts w:ascii="Times New Roman" w:eastAsia="Times New Roman" w:hAnsi="Times New Roman" w:cs="Times New Roman"/>
          <w:sz w:val="24"/>
          <w:szCs w:val="24"/>
          <w:lang w:eastAsia="ru-RU"/>
        </w:rPr>
        <w:t>те</w:t>
      </w:r>
      <w:r w:rsidRPr="00437205">
        <w:rPr>
          <w:rFonts w:ascii="Times New Roman" w:eastAsia="Times New Roman" w:hAnsi="Times New Roman" w:cs="Times New Roman"/>
          <w:spacing w:val="28"/>
          <w:sz w:val="24"/>
          <w:szCs w:val="24"/>
          <w:lang w:eastAsia="ru-RU"/>
        </w:rPr>
        <w:t xml:space="preserve"> </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р</w:t>
      </w:r>
      <w:r w:rsidRPr="00437205">
        <w:rPr>
          <w:rFonts w:ascii="Times New Roman" w:eastAsia="Times New Roman" w:hAnsi="Times New Roman" w:cs="Times New Roman"/>
          <w:spacing w:val="-20"/>
          <w:sz w:val="24"/>
          <w:szCs w:val="24"/>
          <w:lang w:eastAsia="ru-RU"/>
        </w:rPr>
        <w:t>ш</w:t>
      </w:r>
      <w:r w:rsidRPr="00437205">
        <w:rPr>
          <w:rFonts w:ascii="Times New Roman" w:eastAsia="Times New Roman" w:hAnsi="Times New Roman" w:cs="Times New Roman"/>
          <w:sz w:val="24"/>
          <w:szCs w:val="24"/>
          <w:lang w:eastAsia="ru-RU"/>
        </w:rPr>
        <w:t>е</w:t>
      </w:r>
      <w:r w:rsidRPr="00437205">
        <w:rPr>
          <w:rFonts w:ascii="Times New Roman" w:eastAsia="Times New Roman" w:hAnsi="Times New Roman" w:cs="Times New Roman"/>
          <w:spacing w:val="29"/>
          <w:sz w:val="24"/>
          <w:szCs w:val="24"/>
          <w:lang w:eastAsia="ru-RU"/>
        </w:rPr>
        <w:t xml:space="preserve"> </w:t>
      </w:r>
      <w:r w:rsidRPr="00437205">
        <w:rPr>
          <w:rFonts w:ascii="Times New Roman" w:eastAsia="Times New Roman" w:hAnsi="Times New Roman" w:cs="Times New Roman"/>
          <w:sz w:val="24"/>
          <w:szCs w:val="24"/>
          <w:lang w:eastAsia="ru-RU"/>
        </w:rPr>
        <w:t>60</w:t>
      </w:r>
      <w:r w:rsidRPr="00437205">
        <w:rPr>
          <w:rFonts w:ascii="Times New Roman" w:eastAsia="Times New Roman" w:hAnsi="Times New Roman" w:cs="Times New Roman"/>
          <w:spacing w:val="14"/>
          <w:sz w:val="24"/>
          <w:szCs w:val="24"/>
          <w:lang w:eastAsia="ru-RU"/>
        </w:rPr>
        <w:t xml:space="preserve"> </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16"/>
          <w:sz w:val="24"/>
          <w:szCs w:val="24"/>
          <w:lang w:eastAsia="ru-RU"/>
        </w:rPr>
        <w:t xml:space="preserve"> </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7"/>
          <w:sz w:val="24"/>
          <w:szCs w:val="24"/>
          <w:lang w:eastAsia="ru-RU"/>
        </w:rPr>
        <w:t>/</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 xml:space="preserve">ли </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z w:val="24"/>
          <w:szCs w:val="24"/>
          <w:lang w:eastAsia="ru-RU"/>
        </w:rPr>
        <w:t>т</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z w:val="24"/>
          <w:szCs w:val="24"/>
          <w:lang w:eastAsia="ru-RU"/>
        </w:rPr>
        <w:t>ю</w:t>
      </w:r>
      <w:r w:rsidRPr="00437205">
        <w:rPr>
          <w:rFonts w:ascii="Times New Roman" w:eastAsia="Times New Roman" w:hAnsi="Times New Roman" w:cs="Times New Roman"/>
          <w:spacing w:val="-20"/>
          <w:sz w:val="24"/>
          <w:szCs w:val="24"/>
          <w:lang w:eastAsia="ru-RU"/>
        </w:rPr>
        <w:t>щ</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z w:val="24"/>
          <w:szCs w:val="24"/>
          <w:lang w:eastAsia="ru-RU"/>
        </w:rPr>
        <w:t xml:space="preserve">й     </w:t>
      </w:r>
      <w:r w:rsidRPr="00437205">
        <w:rPr>
          <w:rFonts w:ascii="Times New Roman" w:eastAsia="Times New Roman" w:hAnsi="Times New Roman" w:cs="Times New Roman"/>
          <w:spacing w:val="6"/>
          <w:sz w:val="24"/>
          <w:szCs w:val="24"/>
          <w:lang w:eastAsia="ru-RU"/>
        </w:rPr>
        <w:t xml:space="preserve"> п</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толо</w:t>
      </w:r>
      <w:r w:rsidRPr="00437205">
        <w:rPr>
          <w:rFonts w:ascii="Times New Roman" w:eastAsia="Times New Roman" w:hAnsi="Times New Roman" w:cs="Times New Roman"/>
          <w:spacing w:val="-9"/>
          <w:sz w:val="24"/>
          <w:szCs w:val="24"/>
          <w:lang w:eastAsia="ru-RU"/>
        </w:rPr>
        <w:t>г</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13"/>
          <w:sz w:val="24"/>
          <w:szCs w:val="24"/>
          <w:lang w:eastAsia="ru-RU"/>
        </w:rPr>
        <w:t>й</w:t>
      </w:r>
      <w:r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38"/>
          <w:sz w:val="24"/>
          <w:szCs w:val="24"/>
          <w:lang w:eastAsia="ru-RU"/>
        </w:rPr>
        <w:t xml:space="preserve"> </w:t>
      </w:r>
      <w:r w:rsidRPr="00437205">
        <w:rPr>
          <w:rFonts w:ascii="Times New Roman" w:eastAsia="Times New Roman" w:hAnsi="Times New Roman" w:cs="Times New Roman"/>
          <w:spacing w:val="-2"/>
          <w:sz w:val="24"/>
          <w:szCs w:val="24"/>
          <w:lang w:eastAsia="ru-RU"/>
        </w:rPr>
        <w:t>ам</w:t>
      </w:r>
      <w:r w:rsidRPr="00437205">
        <w:rPr>
          <w:rFonts w:ascii="Times New Roman" w:eastAsia="Times New Roman" w:hAnsi="Times New Roman" w:cs="Times New Roman"/>
          <w:sz w:val="24"/>
          <w:szCs w:val="24"/>
          <w:lang w:eastAsia="ru-RU"/>
        </w:rPr>
        <w:t>о</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pacing w:val="6"/>
          <w:sz w:val="24"/>
          <w:szCs w:val="24"/>
          <w:lang w:eastAsia="ru-RU"/>
        </w:rPr>
        <w:t>ици</w:t>
      </w:r>
      <w:r w:rsidRPr="00437205">
        <w:rPr>
          <w:rFonts w:ascii="Times New Roman" w:eastAsia="Times New Roman" w:hAnsi="Times New Roman" w:cs="Times New Roman"/>
          <w:sz w:val="24"/>
          <w:szCs w:val="24"/>
          <w:lang w:eastAsia="ru-RU"/>
        </w:rPr>
        <w:t>лл</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 xml:space="preserve">н     </w:t>
      </w:r>
      <w:r w:rsidRPr="00437205">
        <w:rPr>
          <w:rFonts w:ascii="Times New Roman" w:eastAsia="Times New Roman" w:hAnsi="Times New Roman" w:cs="Times New Roman"/>
          <w:spacing w:val="6"/>
          <w:sz w:val="24"/>
          <w:szCs w:val="24"/>
          <w:lang w:eastAsia="ru-RU"/>
        </w:rPr>
        <w:t xml:space="preserve"> </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в</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z w:val="24"/>
          <w:szCs w:val="24"/>
          <w:lang w:eastAsia="ru-RU"/>
        </w:rPr>
        <w:t>л</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pacing w:val="6"/>
          <w:sz w:val="24"/>
          <w:szCs w:val="24"/>
          <w:lang w:eastAsia="ru-RU"/>
        </w:rPr>
        <w:t>н</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 xml:space="preserve">т    </w:t>
      </w:r>
      <w:r w:rsidRPr="00437205">
        <w:rPr>
          <w:rFonts w:ascii="Times New Roman" w:eastAsia="Times New Roman" w:hAnsi="Times New Roman" w:cs="Times New Roman"/>
          <w:spacing w:val="45"/>
          <w:sz w:val="24"/>
          <w:szCs w:val="24"/>
          <w:lang w:eastAsia="ru-RU"/>
        </w:rPr>
        <w:t xml:space="preserve"> </w:t>
      </w:r>
      <w:r w:rsidRPr="00437205">
        <w:rPr>
          <w:rFonts w:ascii="Times New Roman" w:eastAsia="Times New Roman" w:hAnsi="Times New Roman" w:cs="Times New Roman"/>
          <w:spacing w:val="6"/>
          <w:sz w:val="24"/>
          <w:szCs w:val="24"/>
          <w:lang w:eastAsia="ru-RU"/>
        </w:rPr>
        <w:t>вн</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z w:val="24"/>
          <w:szCs w:val="24"/>
          <w:lang w:eastAsia="ru-RU"/>
        </w:rPr>
        <w:t xml:space="preserve">трь    </w:t>
      </w:r>
      <w:r w:rsidRPr="00437205">
        <w:rPr>
          <w:rFonts w:ascii="Times New Roman" w:eastAsia="Times New Roman" w:hAnsi="Times New Roman" w:cs="Times New Roman"/>
          <w:spacing w:val="41"/>
          <w:sz w:val="24"/>
          <w:szCs w:val="24"/>
          <w:lang w:eastAsia="ru-RU"/>
        </w:rPr>
        <w:t xml:space="preserve"> </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z w:val="24"/>
          <w:szCs w:val="24"/>
          <w:lang w:eastAsia="ru-RU"/>
        </w:rPr>
        <w:t>ли</w:t>
      </w:r>
      <w:r w:rsidR="00437205" w:rsidRPr="00437205">
        <w:rPr>
          <w:rFonts w:ascii="Times New Roman" w:eastAsia="Times New Roman" w:hAnsi="Times New Roman" w:cs="Times New Roman"/>
          <w:sz w:val="24"/>
          <w:szCs w:val="24"/>
          <w:lang w:eastAsia="ru-RU"/>
        </w:rPr>
        <w:t xml:space="preserve"> </w:t>
      </w:r>
      <w:r w:rsidRPr="00437205">
        <w:rPr>
          <w:rFonts w:ascii="Times New Roman" w:eastAsia="Times New Roman" w:hAnsi="Times New Roman" w:cs="Times New Roman"/>
          <w:spacing w:val="6"/>
          <w:sz w:val="24"/>
          <w:szCs w:val="24"/>
          <w:lang w:eastAsia="ru-RU"/>
        </w:rPr>
        <w:t>ц</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21"/>
          <w:sz w:val="24"/>
          <w:szCs w:val="24"/>
          <w:lang w:eastAsia="ru-RU"/>
        </w:rPr>
        <w:t>ф</w:t>
      </w:r>
      <w:r w:rsidRPr="00437205">
        <w:rPr>
          <w:rFonts w:ascii="Times New Roman" w:eastAsia="Times New Roman" w:hAnsi="Times New Roman" w:cs="Times New Roman"/>
          <w:spacing w:val="-2"/>
          <w:sz w:val="24"/>
          <w:szCs w:val="24"/>
          <w:lang w:eastAsia="ru-RU"/>
        </w:rPr>
        <w:t>а</w:t>
      </w:r>
      <w:r w:rsidRPr="00437205">
        <w:rPr>
          <w:rFonts w:ascii="Times New Roman" w:eastAsia="Times New Roman" w:hAnsi="Times New Roman" w:cs="Times New Roman"/>
          <w:sz w:val="24"/>
          <w:szCs w:val="24"/>
          <w:lang w:eastAsia="ru-RU"/>
        </w:rPr>
        <w:t>ло</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pacing w:val="6"/>
          <w:sz w:val="24"/>
          <w:szCs w:val="24"/>
          <w:lang w:eastAsia="ru-RU"/>
        </w:rPr>
        <w:t>п</w:t>
      </w:r>
      <w:r w:rsidRPr="00437205">
        <w:rPr>
          <w:rFonts w:ascii="Times New Roman" w:eastAsia="Times New Roman" w:hAnsi="Times New Roman" w:cs="Times New Roman"/>
          <w:sz w:val="24"/>
          <w:szCs w:val="24"/>
          <w:lang w:eastAsia="ru-RU"/>
        </w:rPr>
        <w:t>ор</w:t>
      </w:r>
      <w:r w:rsidRPr="00437205">
        <w:rPr>
          <w:rFonts w:ascii="Times New Roman" w:eastAsia="Times New Roman" w:hAnsi="Times New Roman" w:cs="Times New Roman"/>
          <w:spacing w:val="6"/>
          <w:sz w:val="24"/>
          <w:szCs w:val="24"/>
          <w:lang w:eastAsia="ru-RU"/>
        </w:rPr>
        <w:t>ин</w:t>
      </w:r>
      <w:r w:rsidRPr="00437205">
        <w:rPr>
          <w:rFonts w:ascii="Times New Roman" w:eastAsia="Times New Roman" w:hAnsi="Times New Roman" w:cs="Times New Roman"/>
          <w:sz w:val="24"/>
          <w:szCs w:val="24"/>
          <w:lang w:eastAsia="ru-RU"/>
        </w:rPr>
        <w:t>ы</w:t>
      </w:r>
      <w:r w:rsidRPr="00437205">
        <w:rPr>
          <w:rFonts w:ascii="Times New Roman" w:eastAsia="Times New Roman" w:hAnsi="Times New Roman" w:cs="Times New Roman"/>
          <w:spacing w:val="7"/>
          <w:sz w:val="24"/>
          <w:szCs w:val="24"/>
          <w:lang w:eastAsia="ru-RU"/>
        </w:rPr>
        <w:t xml:space="preserve"> </w:t>
      </w:r>
      <w:r w:rsidRPr="00437205">
        <w:rPr>
          <w:rFonts w:ascii="Times New Roman" w:eastAsia="Times New Roman" w:hAnsi="Times New Roman" w:cs="Times New Roman"/>
          <w:spacing w:val="-5"/>
          <w:sz w:val="24"/>
          <w:szCs w:val="24"/>
          <w:lang w:eastAsia="ru-RU"/>
        </w:rPr>
        <w:t>I</w:t>
      </w:r>
      <w:r w:rsidRPr="00437205">
        <w:rPr>
          <w:rFonts w:ascii="Times New Roman" w:eastAsia="Times New Roman" w:hAnsi="Times New Roman" w:cs="Times New Roman"/>
          <w:sz w:val="24"/>
          <w:szCs w:val="24"/>
          <w:lang w:eastAsia="ru-RU"/>
        </w:rPr>
        <w:t>I</w:t>
      </w:r>
      <w:r w:rsidRPr="00437205">
        <w:rPr>
          <w:rFonts w:ascii="Times New Roman" w:eastAsia="Times New Roman" w:hAnsi="Times New Roman" w:cs="Times New Roman"/>
          <w:spacing w:val="-5"/>
          <w:sz w:val="24"/>
          <w:szCs w:val="24"/>
          <w:lang w:eastAsia="ru-RU"/>
        </w:rPr>
        <w:t xml:space="preserve"> </w:t>
      </w:r>
      <w:r w:rsidRPr="00437205">
        <w:rPr>
          <w:rFonts w:ascii="Times New Roman" w:eastAsia="Times New Roman" w:hAnsi="Times New Roman" w:cs="Times New Roman"/>
          <w:spacing w:val="-6"/>
          <w:sz w:val="24"/>
          <w:szCs w:val="24"/>
          <w:lang w:eastAsia="ru-RU"/>
        </w:rPr>
        <w:t>(</w:t>
      </w:r>
      <w:r w:rsidRPr="00437205">
        <w:rPr>
          <w:rFonts w:ascii="Times New Roman" w:eastAsia="Times New Roman" w:hAnsi="Times New Roman" w:cs="Times New Roman"/>
          <w:spacing w:val="6"/>
          <w:sz w:val="24"/>
          <w:szCs w:val="24"/>
          <w:lang w:eastAsia="ru-RU"/>
        </w:rPr>
        <w:t>ц</w:t>
      </w:r>
      <w:r w:rsidRPr="00437205">
        <w:rPr>
          <w:rFonts w:ascii="Times New Roman" w:eastAsia="Times New Roman" w:hAnsi="Times New Roman" w:cs="Times New Roman"/>
          <w:spacing w:val="-2"/>
          <w:sz w:val="24"/>
          <w:szCs w:val="24"/>
          <w:lang w:eastAsia="ru-RU"/>
        </w:rPr>
        <w:t>е</w:t>
      </w:r>
      <w:r w:rsidRPr="00437205">
        <w:rPr>
          <w:rFonts w:ascii="Times New Roman" w:eastAsia="Times New Roman" w:hAnsi="Times New Roman" w:cs="Times New Roman"/>
          <w:spacing w:val="-21"/>
          <w:sz w:val="24"/>
          <w:szCs w:val="24"/>
          <w:lang w:eastAsia="ru-RU"/>
        </w:rPr>
        <w:t>ф</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z w:val="24"/>
          <w:szCs w:val="24"/>
          <w:lang w:eastAsia="ru-RU"/>
        </w:rPr>
        <w:t>ро</w:t>
      </w:r>
      <w:r w:rsidRPr="00437205">
        <w:rPr>
          <w:rFonts w:ascii="Times New Roman" w:eastAsia="Times New Roman" w:hAnsi="Times New Roman" w:cs="Times New Roman"/>
          <w:spacing w:val="-12"/>
          <w:sz w:val="24"/>
          <w:szCs w:val="24"/>
          <w:lang w:eastAsia="ru-RU"/>
        </w:rPr>
        <w:t>к</w:t>
      </w:r>
      <w:r w:rsidRPr="00437205">
        <w:rPr>
          <w:rFonts w:ascii="Times New Roman" w:eastAsia="Times New Roman" w:hAnsi="Times New Roman" w:cs="Times New Roman"/>
          <w:spacing w:val="-2"/>
          <w:sz w:val="24"/>
          <w:szCs w:val="24"/>
          <w:lang w:eastAsia="ru-RU"/>
        </w:rPr>
        <w:t>с</w:t>
      </w:r>
      <w:r w:rsidRPr="00437205">
        <w:rPr>
          <w:rFonts w:ascii="Times New Roman" w:eastAsia="Times New Roman" w:hAnsi="Times New Roman" w:cs="Times New Roman"/>
          <w:spacing w:val="6"/>
          <w:sz w:val="24"/>
          <w:szCs w:val="24"/>
          <w:lang w:eastAsia="ru-RU"/>
        </w:rPr>
        <w:t>и</w:t>
      </w:r>
      <w:r w:rsidRPr="00437205">
        <w:rPr>
          <w:rFonts w:ascii="Times New Roman" w:eastAsia="Times New Roman" w:hAnsi="Times New Roman" w:cs="Times New Roman"/>
          <w:spacing w:val="-2"/>
          <w:sz w:val="24"/>
          <w:szCs w:val="24"/>
          <w:lang w:eastAsia="ru-RU"/>
        </w:rPr>
        <w:t>м</w:t>
      </w:r>
      <w:r w:rsidRPr="00437205">
        <w:rPr>
          <w:rFonts w:ascii="Times New Roman" w:eastAsia="Times New Roman" w:hAnsi="Times New Roman" w:cs="Times New Roman"/>
          <w:sz w:val="24"/>
          <w:szCs w:val="24"/>
          <w:lang w:eastAsia="ru-RU"/>
        </w:rPr>
        <w:t>)</w:t>
      </w:r>
      <w:r w:rsidRPr="00437205">
        <w:rPr>
          <w:rFonts w:ascii="Times New Roman" w:eastAsia="Times New Roman" w:hAnsi="Times New Roman" w:cs="Times New Roman"/>
          <w:spacing w:val="54"/>
          <w:sz w:val="24"/>
          <w:szCs w:val="24"/>
          <w:lang w:eastAsia="ru-RU"/>
        </w:rPr>
        <w:t xml:space="preserve"> </w:t>
      </w:r>
      <w:r w:rsidRPr="00437205">
        <w:rPr>
          <w:rFonts w:ascii="Times New Roman" w:eastAsia="Times New Roman" w:hAnsi="Times New Roman" w:cs="Times New Roman"/>
          <w:spacing w:val="6"/>
          <w:sz w:val="24"/>
          <w:szCs w:val="24"/>
          <w:lang w:eastAsia="ru-RU"/>
        </w:rPr>
        <w:t>вн</w:t>
      </w:r>
      <w:r w:rsidRPr="00437205">
        <w:rPr>
          <w:rFonts w:ascii="Times New Roman" w:eastAsia="Times New Roman" w:hAnsi="Times New Roman" w:cs="Times New Roman"/>
          <w:spacing w:val="-16"/>
          <w:sz w:val="24"/>
          <w:szCs w:val="24"/>
          <w:lang w:eastAsia="ru-RU"/>
        </w:rPr>
        <w:t>у</w:t>
      </w:r>
      <w:r w:rsidRPr="00437205">
        <w:rPr>
          <w:rFonts w:ascii="Times New Roman" w:eastAsia="Times New Roman" w:hAnsi="Times New Roman" w:cs="Times New Roman"/>
          <w:sz w:val="24"/>
          <w:szCs w:val="24"/>
          <w:lang w:eastAsia="ru-RU"/>
        </w:rPr>
        <w:t>трь</w:t>
      </w:r>
    </w:p>
    <w:p w:rsidR="00AE705A" w:rsidRPr="00A7437C" w:rsidRDefault="00AE705A" w:rsidP="00692743">
      <w:pPr>
        <w:widowControl w:val="0"/>
        <w:numPr>
          <w:ilvl w:val="1"/>
          <w:numId w:val="42"/>
        </w:numPr>
        <w:tabs>
          <w:tab w:val="left" w:pos="851"/>
          <w:tab w:val="left" w:pos="1424"/>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6"/>
          <w:sz w:val="24"/>
          <w:szCs w:val="24"/>
          <w:lang w:eastAsia="ru-RU"/>
        </w:rPr>
        <w:t>Б</w:t>
      </w:r>
      <w:r w:rsidRPr="00A7437C">
        <w:rPr>
          <w:rFonts w:ascii="Times New Roman" w:eastAsia="Times New Roman" w:hAnsi="Times New Roman" w:cs="Times New Roman"/>
          <w:b/>
          <w:bCs/>
          <w:sz w:val="24"/>
          <w:szCs w:val="24"/>
          <w:lang w:eastAsia="ru-RU"/>
        </w:rPr>
        <w:t>ол</w:t>
      </w:r>
      <w:r w:rsidRPr="00A7437C">
        <w:rPr>
          <w:rFonts w:ascii="Times New Roman" w:eastAsia="Times New Roman" w:hAnsi="Times New Roman" w:cs="Times New Roman"/>
          <w:b/>
          <w:bCs/>
          <w:spacing w:val="-7"/>
          <w:sz w:val="24"/>
          <w:szCs w:val="24"/>
          <w:lang w:eastAsia="ru-RU"/>
        </w:rPr>
        <w:t>ь</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7"/>
          <w:sz w:val="24"/>
          <w:szCs w:val="24"/>
          <w:lang w:eastAsia="ru-RU"/>
        </w:rPr>
        <w:t>ы</w:t>
      </w:r>
      <w:r w:rsidRPr="00A7437C">
        <w:rPr>
          <w:rFonts w:ascii="Times New Roman" w:eastAsia="Times New Roman" w:hAnsi="Times New Roman" w:cs="Times New Roman"/>
          <w:b/>
          <w:bCs/>
          <w:sz w:val="24"/>
          <w:szCs w:val="24"/>
          <w:lang w:eastAsia="ru-RU"/>
        </w:rPr>
        <w:t>м</w:t>
      </w:r>
      <w:r w:rsidRPr="00A7437C">
        <w:rPr>
          <w:rFonts w:ascii="Times New Roman" w:eastAsia="Times New Roman" w:hAnsi="Times New Roman" w:cs="Times New Roman"/>
          <w:b/>
          <w:bCs/>
          <w:spacing w:val="46"/>
          <w:sz w:val="24"/>
          <w:szCs w:val="24"/>
          <w:lang w:eastAsia="ru-RU"/>
        </w:rPr>
        <w:t xml:space="preserve"> </w:t>
      </w:r>
      <w:r w:rsidRPr="00A7437C">
        <w:rPr>
          <w:rFonts w:ascii="Times New Roman" w:eastAsia="Times New Roman" w:hAnsi="Times New Roman" w:cs="Times New Roman"/>
          <w:b/>
          <w:bCs/>
          <w:sz w:val="24"/>
          <w:szCs w:val="24"/>
          <w:lang w:eastAsia="ru-RU"/>
        </w:rPr>
        <w:t>с</w:t>
      </w:r>
      <w:r w:rsidRPr="00A7437C">
        <w:rPr>
          <w:rFonts w:ascii="Times New Roman" w:eastAsia="Times New Roman" w:hAnsi="Times New Roman" w:cs="Times New Roman"/>
          <w:b/>
          <w:bCs/>
          <w:spacing w:val="43"/>
          <w:sz w:val="24"/>
          <w:szCs w:val="24"/>
          <w:lang w:eastAsia="ru-RU"/>
        </w:rPr>
        <w:t xml:space="preserve"> </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4"/>
          <w:sz w:val="24"/>
          <w:szCs w:val="24"/>
          <w:lang w:eastAsia="ru-RU"/>
        </w:rPr>
        <w:t>я</w:t>
      </w:r>
      <w:r w:rsidRPr="00A7437C">
        <w:rPr>
          <w:rFonts w:ascii="Times New Roman" w:eastAsia="Times New Roman" w:hAnsi="Times New Roman" w:cs="Times New Roman"/>
          <w:b/>
          <w:bCs/>
          <w:spacing w:val="5"/>
          <w:sz w:val="24"/>
          <w:szCs w:val="24"/>
          <w:lang w:eastAsia="ru-RU"/>
        </w:rPr>
        <w:t>ж</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лой</w:t>
      </w:r>
      <w:r w:rsidRPr="00A7437C">
        <w:rPr>
          <w:rFonts w:ascii="Times New Roman" w:eastAsia="Times New Roman" w:hAnsi="Times New Roman" w:cs="Times New Roman"/>
          <w:b/>
          <w:bCs/>
          <w:spacing w:val="42"/>
          <w:sz w:val="24"/>
          <w:szCs w:val="24"/>
          <w:lang w:eastAsia="ru-RU"/>
        </w:rPr>
        <w:t xml:space="preserve"> </w:t>
      </w:r>
      <w:r w:rsidRPr="00A7437C">
        <w:rPr>
          <w:rFonts w:ascii="Times New Roman" w:eastAsia="Times New Roman" w:hAnsi="Times New Roman" w:cs="Times New Roman"/>
          <w:b/>
          <w:bCs/>
          <w:spacing w:val="-4"/>
          <w:sz w:val="24"/>
          <w:szCs w:val="24"/>
          <w:lang w:eastAsia="ru-RU"/>
        </w:rPr>
        <w:t>пн</w:t>
      </w:r>
      <w:r w:rsidRPr="00A7437C">
        <w:rPr>
          <w:rFonts w:ascii="Times New Roman" w:eastAsia="Times New Roman" w:hAnsi="Times New Roman" w:cs="Times New Roman"/>
          <w:b/>
          <w:bCs/>
          <w:spacing w:val="18"/>
          <w:sz w:val="24"/>
          <w:szCs w:val="24"/>
          <w:lang w:eastAsia="ru-RU"/>
        </w:rPr>
        <w:t>е</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4"/>
          <w:sz w:val="24"/>
          <w:szCs w:val="24"/>
          <w:lang w:eastAsia="ru-RU"/>
        </w:rPr>
        <w:t>й</w:t>
      </w:r>
      <w:r w:rsidRPr="00A7437C">
        <w:rPr>
          <w:rFonts w:ascii="Times New Roman" w:eastAsia="Times New Roman" w:hAnsi="Times New Roman" w:cs="Times New Roman"/>
          <w:b/>
          <w:bCs/>
          <w:sz w:val="24"/>
          <w:szCs w:val="24"/>
          <w:lang w:eastAsia="ru-RU"/>
        </w:rPr>
        <w:t>,</w:t>
      </w:r>
      <w:r w:rsidRPr="00A7437C">
        <w:rPr>
          <w:rFonts w:ascii="Times New Roman" w:eastAsia="Times New Roman" w:hAnsi="Times New Roman" w:cs="Times New Roman"/>
          <w:b/>
          <w:bCs/>
          <w:spacing w:val="44"/>
          <w:sz w:val="24"/>
          <w:szCs w:val="24"/>
          <w:lang w:eastAsia="ru-RU"/>
        </w:rPr>
        <w:t xml:space="preserve"> </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д</w:t>
      </w:r>
      <w:r w:rsidRPr="00A7437C">
        <w:rPr>
          <w:rFonts w:ascii="Times New Roman" w:eastAsia="Times New Roman" w:hAnsi="Times New Roman" w:cs="Times New Roman"/>
          <w:b/>
          <w:bCs/>
          <w:spacing w:val="43"/>
          <w:sz w:val="24"/>
          <w:szCs w:val="24"/>
          <w:lang w:eastAsia="ru-RU"/>
        </w:rPr>
        <w:t xml:space="preserve"> </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м</w:t>
      </w:r>
      <w:r w:rsidRPr="00A7437C">
        <w:rPr>
          <w:rFonts w:ascii="Times New Roman" w:eastAsia="Times New Roman" w:hAnsi="Times New Roman" w:cs="Times New Roman"/>
          <w:b/>
          <w:bCs/>
          <w:spacing w:val="46"/>
          <w:sz w:val="24"/>
          <w:szCs w:val="24"/>
          <w:lang w:eastAsia="ru-RU"/>
        </w:rPr>
        <w:t xml:space="preserve"> </w:t>
      </w:r>
      <w:r w:rsidRPr="00A7437C">
        <w:rPr>
          <w:rFonts w:ascii="Times New Roman" w:eastAsia="Times New Roman" w:hAnsi="Times New Roman" w:cs="Times New Roman"/>
          <w:b/>
          <w:bCs/>
          <w:sz w:val="24"/>
          <w:szCs w:val="24"/>
          <w:lang w:eastAsia="ru-RU"/>
        </w:rPr>
        <w:t>в</w:t>
      </w:r>
      <w:r w:rsidRPr="00A7437C">
        <w:rPr>
          <w:rFonts w:ascii="Times New Roman" w:eastAsia="Times New Roman" w:hAnsi="Times New Roman" w:cs="Times New Roman"/>
          <w:b/>
          <w:bCs/>
          <w:spacing w:val="34"/>
          <w:sz w:val="24"/>
          <w:szCs w:val="24"/>
          <w:lang w:eastAsia="ru-RU"/>
        </w:rPr>
        <w:t xml:space="preserve"> </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4"/>
          <w:sz w:val="24"/>
          <w:szCs w:val="24"/>
          <w:lang w:eastAsia="ru-RU"/>
        </w:rPr>
        <w:t>ци</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z w:val="24"/>
          <w:szCs w:val="24"/>
          <w:lang w:eastAsia="ru-RU"/>
        </w:rPr>
        <w:t xml:space="preserve">ар </w:t>
      </w:r>
      <w:r w:rsidRPr="00A7437C">
        <w:rPr>
          <w:rFonts w:ascii="Times New Roman" w:eastAsia="Times New Roman" w:hAnsi="Times New Roman" w:cs="Times New Roman"/>
          <w:b/>
          <w:bCs/>
          <w:spacing w:val="5"/>
          <w:sz w:val="24"/>
          <w:szCs w:val="24"/>
          <w:lang w:eastAsia="ru-RU"/>
        </w:rPr>
        <w:t>ж</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ла</w:t>
      </w:r>
      <w:r w:rsidRPr="00A7437C">
        <w:rPr>
          <w:rFonts w:ascii="Times New Roman" w:eastAsia="Times New Roman" w:hAnsi="Times New Roman" w:cs="Times New Roman"/>
          <w:b/>
          <w:bCs/>
          <w:spacing w:val="2"/>
          <w:sz w:val="24"/>
          <w:szCs w:val="24"/>
          <w:lang w:eastAsia="ru-RU"/>
        </w:rPr>
        <w:t>т</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7"/>
          <w:sz w:val="24"/>
          <w:szCs w:val="24"/>
          <w:lang w:eastAsia="ru-RU"/>
        </w:rPr>
        <w:t>ь</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14"/>
          <w:sz w:val="24"/>
          <w:szCs w:val="24"/>
          <w:lang w:eastAsia="ru-RU"/>
        </w:rPr>
        <w:t xml:space="preserve"> </w:t>
      </w:r>
      <w:r w:rsidRPr="00A7437C">
        <w:rPr>
          <w:rFonts w:ascii="Times New Roman" w:eastAsia="Times New Roman" w:hAnsi="Times New Roman" w:cs="Times New Roman"/>
          <w:b/>
          <w:bCs/>
          <w:spacing w:val="-2"/>
          <w:sz w:val="24"/>
          <w:szCs w:val="24"/>
          <w:lang w:eastAsia="ru-RU"/>
        </w:rPr>
        <w:t>сд</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ла</w:t>
      </w:r>
      <w:r w:rsidRPr="00A7437C">
        <w:rPr>
          <w:rFonts w:ascii="Times New Roman" w:eastAsia="Times New Roman" w:hAnsi="Times New Roman" w:cs="Times New Roman"/>
          <w:b/>
          <w:bCs/>
          <w:spacing w:val="2"/>
          <w:sz w:val="24"/>
          <w:szCs w:val="24"/>
          <w:lang w:eastAsia="ru-RU"/>
        </w:rPr>
        <w:t>т</w:t>
      </w:r>
      <w:r w:rsidRPr="00A7437C">
        <w:rPr>
          <w:rFonts w:ascii="Times New Roman" w:eastAsia="Times New Roman" w:hAnsi="Times New Roman" w:cs="Times New Roman"/>
          <w:b/>
          <w:bCs/>
          <w:sz w:val="24"/>
          <w:szCs w:val="24"/>
          <w:lang w:eastAsia="ru-RU"/>
        </w:rPr>
        <w:t>ь</w:t>
      </w:r>
      <w:r w:rsidRPr="00A7437C">
        <w:rPr>
          <w:rFonts w:ascii="Times New Roman" w:eastAsia="Times New Roman" w:hAnsi="Times New Roman" w:cs="Times New Roman"/>
          <w:b/>
          <w:bCs/>
          <w:spacing w:val="7"/>
          <w:sz w:val="24"/>
          <w:szCs w:val="24"/>
          <w:lang w:eastAsia="ru-RU"/>
        </w:rPr>
        <w:t xml:space="preserve"> </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z w:val="24"/>
          <w:szCs w:val="24"/>
          <w:lang w:eastAsia="ru-RU"/>
        </w:rPr>
        <w:t>ую</w:t>
      </w:r>
      <w:r w:rsidRPr="00A7437C">
        <w:rPr>
          <w:rFonts w:ascii="Times New Roman" w:eastAsia="Times New Roman" w:hAnsi="Times New Roman" w:cs="Times New Roman"/>
          <w:b/>
          <w:bCs/>
          <w:spacing w:val="11"/>
          <w:sz w:val="24"/>
          <w:szCs w:val="24"/>
          <w:lang w:eastAsia="ru-RU"/>
        </w:rPr>
        <w:t xml:space="preserve"> </w:t>
      </w:r>
      <w:r w:rsidRPr="00A7437C">
        <w:rPr>
          <w:rFonts w:ascii="Times New Roman" w:eastAsia="Times New Roman" w:hAnsi="Times New Roman" w:cs="Times New Roman"/>
          <w:b/>
          <w:bCs/>
          <w:spacing w:val="-2"/>
          <w:sz w:val="24"/>
          <w:szCs w:val="24"/>
          <w:lang w:eastAsia="ru-RU"/>
        </w:rPr>
        <w:t>д</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7"/>
          <w:sz w:val="24"/>
          <w:szCs w:val="24"/>
          <w:lang w:eastAsia="ru-RU"/>
        </w:rPr>
        <w:t>з</w:t>
      </w:r>
      <w:r w:rsidRPr="00A7437C">
        <w:rPr>
          <w:rFonts w:ascii="Times New Roman" w:eastAsia="Times New Roman" w:hAnsi="Times New Roman" w:cs="Times New Roman"/>
          <w:b/>
          <w:bCs/>
          <w:sz w:val="24"/>
          <w:szCs w:val="24"/>
          <w:lang w:eastAsia="ru-RU"/>
        </w:rPr>
        <w:t>у</w:t>
      </w:r>
      <w:r w:rsidRPr="00A7437C">
        <w:rPr>
          <w:rFonts w:ascii="Times New Roman" w:eastAsia="Times New Roman" w:hAnsi="Times New Roman" w:cs="Times New Roman"/>
          <w:b/>
          <w:bCs/>
          <w:spacing w:val="14"/>
          <w:sz w:val="24"/>
          <w:szCs w:val="24"/>
          <w:lang w:eastAsia="ru-RU"/>
        </w:rPr>
        <w:t xml:space="preserve"> </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z w:val="24"/>
          <w:szCs w:val="24"/>
          <w:lang w:eastAsia="ru-RU"/>
        </w:rPr>
        <w:t>б</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4"/>
          <w:sz w:val="24"/>
          <w:szCs w:val="24"/>
          <w:lang w:eastAsia="ru-RU"/>
        </w:rPr>
        <w:t>ик</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24"/>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6"/>
          <w:sz w:val="24"/>
          <w:szCs w:val="24"/>
          <w:lang w:eastAsia="ru-RU"/>
        </w:rPr>
        <w:t xml:space="preserve"> 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 xml:space="preserve">ли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лот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37"/>
          <w:sz w:val="24"/>
          <w:szCs w:val="24"/>
          <w:lang w:eastAsia="ru-RU"/>
        </w:rPr>
        <w:t xml:space="preserve"> </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лл</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z w:val="24"/>
          <w:szCs w:val="24"/>
          <w:lang w:eastAsia="ru-RU"/>
        </w:rPr>
        <w:t>1,2</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6"/>
          <w:sz w:val="24"/>
          <w:szCs w:val="24"/>
          <w:lang w:eastAsia="ru-RU"/>
        </w:rPr>
        <w:t xml:space="preserve"> 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трь 0,625 г</w:t>
      </w:r>
      <w:r w:rsidRPr="00A7437C">
        <w:rPr>
          <w:rFonts w:ascii="Times New Roman" w:eastAsia="Times New Roman" w:hAnsi="Times New Roman" w:cs="Times New Roman"/>
          <w:spacing w:val="6"/>
          <w:sz w:val="24"/>
          <w:szCs w:val="24"/>
          <w:lang w:eastAsia="ru-RU"/>
        </w:rPr>
        <w:t xml:space="preserve"> 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1</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г</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i/>
          <w:iCs/>
          <w:sz w:val="24"/>
          <w:szCs w:val="24"/>
          <w:lang w:eastAsia="ru-RU"/>
        </w:rPr>
        <w:t xml:space="preserve">или </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он</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1 г</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6"/>
          <w:sz w:val="24"/>
          <w:szCs w:val="24"/>
          <w:lang w:eastAsia="ru-RU"/>
        </w:rPr>
        <w:t xml:space="preserve"> 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12"/>
          <w:sz w:val="24"/>
          <w:szCs w:val="24"/>
          <w:lang w:eastAsia="ru-RU"/>
        </w:rPr>
        <w:t xml:space="preserve"> </w:t>
      </w:r>
      <w:r w:rsidRPr="00A7437C">
        <w:rPr>
          <w:rFonts w:ascii="Times New Roman" w:eastAsia="Times New Roman" w:hAnsi="Times New Roman" w:cs="Times New Roman"/>
          <w:sz w:val="24"/>
          <w:szCs w:val="24"/>
          <w:lang w:eastAsia="ru-RU"/>
        </w:rPr>
        <w:t>1 г</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w:t>
      </w:r>
    </w:p>
    <w:p w:rsidR="00AE705A" w:rsidRPr="004D140C" w:rsidRDefault="00AE705A" w:rsidP="004D140C">
      <w:pPr>
        <w:widowControl w:val="0"/>
        <w:tabs>
          <w:tab w:val="left" w:pos="142"/>
          <w:tab w:val="left" w:pos="284"/>
          <w:tab w:val="left" w:pos="567"/>
        </w:tabs>
        <w:kinsoku w:val="0"/>
        <w:overflowPunct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4D140C">
        <w:rPr>
          <w:rFonts w:ascii="Times New Roman" w:eastAsia="Times New Roman" w:hAnsi="Times New Roman" w:cs="Times New Roman"/>
          <w:b/>
          <w:spacing w:val="6"/>
          <w:sz w:val="24"/>
          <w:szCs w:val="24"/>
          <w:lang w:eastAsia="ru-RU"/>
        </w:rPr>
        <w:t>Если нет возможност</w:t>
      </w:r>
      <w:r w:rsidR="00692743" w:rsidRPr="004D140C">
        <w:rPr>
          <w:rFonts w:ascii="Times New Roman" w:eastAsia="Times New Roman" w:hAnsi="Times New Roman" w:cs="Times New Roman"/>
          <w:b/>
          <w:spacing w:val="6"/>
          <w:sz w:val="24"/>
          <w:szCs w:val="24"/>
          <w:lang w:eastAsia="ru-RU"/>
        </w:rPr>
        <w:t>и</w:t>
      </w:r>
      <w:r w:rsidRPr="004D140C">
        <w:rPr>
          <w:rFonts w:ascii="Times New Roman" w:eastAsia="Times New Roman" w:hAnsi="Times New Roman" w:cs="Times New Roman"/>
          <w:b/>
          <w:spacing w:val="6"/>
          <w:sz w:val="24"/>
          <w:szCs w:val="24"/>
          <w:lang w:eastAsia="ru-RU"/>
        </w:rPr>
        <w:t xml:space="preserve"> направить больного в стационар, организуйте</w:t>
      </w:r>
      <w:r w:rsidR="00437205" w:rsidRPr="004D140C">
        <w:rPr>
          <w:rFonts w:ascii="Times New Roman" w:eastAsia="Times New Roman" w:hAnsi="Times New Roman" w:cs="Times New Roman"/>
          <w:b/>
          <w:spacing w:val="6"/>
          <w:sz w:val="24"/>
          <w:szCs w:val="24"/>
          <w:lang w:eastAsia="ru-RU"/>
        </w:rPr>
        <w:t xml:space="preserve"> </w:t>
      </w:r>
      <w:r w:rsidRPr="004D140C">
        <w:rPr>
          <w:rFonts w:ascii="Times New Roman" w:eastAsia="Times New Roman" w:hAnsi="Times New Roman" w:cs="Times New Roman"/>
          <w:b/>
          <w:spacing w:val="6"/>
          <w:sz w:val="24"/>
          <w:szCs w:val="24"/>
          <w:lang w:eastAsia="ru-RU"/>
        </w:rPr>
        <w:t>стационар на дому и продолжайте следующее лечение до возможности госпитализации:</w:t>
      </w:r>
      <w:r w:rsidRPr="004D140C">
        <w:rPr>
          <w:rFonts w:ascii="Times New Roman" w:eastAsia="Times New Roman" w:hAnsi="Times New Roman" w:cs="Times New Roman"/>
          <w:spacing w:val="6"/>
          <w:sz w:val="24"/>
          <w:szCs w:val="24"/>
          <w:lang w:eastAsia="ru-RU"/>
        </w:rPr>
        <w:t xml:space="preserve"> амоксициллина/клавуланат 1,2 г через каждые 8 часов в/в или цефтриаксон по 1 г в/м 2 раза в сутки + кларитромицин по 500 мг через каждые 12 часов внутрь или по 1г через каждые 12 часов в/в.</w:t>
      </w:r>
    </w:p>
    <w:p w:rsidR="00692743" w:rsidRPr="00A7437C" w:rsidRDefault="00692743" w:rsidP="00692743">
      <w:pPr>
        <w:widowControl w:val="0"/>
        <w:kinsoku w:val="0"/>
        <w:overflowPunct w:val="0"/>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AE705A" w:rsidRDefault="00716098" w:rsidP="00692743">
      <w:pPr>
        <w:pStyle w:val="ac"/>
        <w:widowControl w:val="0"/>
        <w:numPr>
          <w:ilvl w:val="0"/>
          <w:numId w:val="42"/>
        </w:numPr>
        <w:tabs>
          <w:tab w:val="left" w:pos="142"/>
          <w:tab w:val="left" w:pos="284"/>
          <w:tab w:val="left" w:pos="567"/>
        </w:tabs>
        <w:kinsoku w:val="0"/>
        <w:overflowPunct w:val="0"/>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pacing w:val="-23"/>
          <w:sz w:val="24"/>
          <w:szCs w:val="24"/>
          <w:lang w:eastAsia="ru-RU"/>
        </w:rPr>
        <w:t xml:space="preserve"> </w:t>
      </w:r>
      <w:r w:rsidR="00AE705A" w:rsidRPr="00437205">
        <w:rPr>
          <w:rFonts w:ascii="Times New Roman" w:eastAsia="Times New Roman" w:hAnsi="Times New Roman" w:cs="Times New Roman"/>
          <w:b/>
          <w:bCs/>
          <w:spacing w:val="-23"/>
          <w:sz w:val="24"/>
          <w:szCs w:val="24"/>
          <w:lang w:eastAsia="ru-RU"/>
        </w:rPr>
        <w:t>ш</w:t>
      </w:r>
      <w:r w:rsidR="00AE705A" w:rsidRPr="00437205">
        <w:rPr>
          <w:rFonts w:ascii="Times New Roman" w:eastAsia="Times New Roman" w:hAnsi="Times New Roman" w:cs="Times New Roman"/>
          <w:b/>
          <w:bCs/>
          <w:sz w:val="24"/>
          <w:szCs w:val="24"/>
          <w:lang w:eastAsia="ru-RU"/>
        </w:rPr>
        <w:t>а</w:t>
      </w:r>
      <w:r w:rsidR="00AE705A" w:rsidRPr="00437205">
        <w:rPr>
          <w:rFonts w:ascii="Times New Roman" w:eastAsia="Times New Roman" w:hAnsi="Times New Roman" w:cs="Times New Roman"/>
          <w:b/>
          <w:bCs/>
          <w:spacing w:val="-4"/>
          <w:sz w:val="24"/>
          <w:szCs w:val="24"/>
          <w:lang w:eastAsia="ru-RU"/>
        </w:rPr>
        <w:t>г</w:t>
      </w:r>
      <w:r w:rsidR="00AE705A" w:rsidRPr="00437205">
        <w:rPr>
          <w:rFonts w:ascii="Times New Roman" w:eastAsia="Times New Roman" w:hAnsi="Times New Roman" w:cs="Times New Roman"/>
          <w:b/>
          <w:bCs/>
          <w:sz w:val="24"/>
          <w:szCs w:val="24"/>
          <w:lang w:eastAsia="ru-RU"/>
        </w:rPr>
        <w:t>.</w:t>
      </w:r>
      <w:r w:rsidR="00437205" w:rsidRPr="00437205">
        <w:rPr>
          <w:rFonts w:ascii="Times New Roman" w:eastAsia="Times New Roman" w:hAnsi="Times New Roman" w:cs="Times New Roman"/>
          <w:b/>
          <w:bCs/>
          <w:sz w:val="24"/>
          <w:szCs w:val="24"/>
          <w:lang w:eastAsia="ru-RU"/>
        </w:rPr>
        <w:t xml:space="preserve"> </w:t>
      </w:r>
      <w:r w:rsidR="00AE705A" w:rsidRPr="00437205">
        <w:rPr>
          <w:rFonts w:ascii="Times New Roman" w:eastAsia="Times New Roman" w:hAnsi="Times New Roman" w:cs="Times New Roman"/>
          <w:spacing w:val="6"/>
          <w:sz w:val="24"/>
          <w:szCs w:val="24"/>
          <w:lang w:eastAsia="ru-RU"/>
        </w:rPr>
        <w:t>Оп</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л</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z w:val="24"/>
          <w:szCs w:val="24"/>
          <w:lang w:eastAsia="ru-RU"/>
        </w:rPr>
        <w:t xml:space="preserve">ть </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л</w:t>
      </w:r>
      <w:r w:rsidR="00AE705A" w:rsidRPr="00437205">
        <w:rPr>
          <w:rFonts w:ascii="Times New Roman" w:eastAsia="Times New Roman" w:hAnsi="Times New Roman" w:cs="Times New Roman"/>
          <w:spacing w:val="-5"/>
          <w:sz w:val="24"/>
          <w:szCs w:val="24"/>
          <w:lang w:eastAsia="ru-RU"/>
        </w:rPr>
        <w:t>ь</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й</w:t>
      </w:r>
      <w:r w:rsidR="00AE705A" w:rsidRPr="00437205">
        <w:rPr>
          <w:rFonts w:ascii="Times New Roman" w:eastAsia="Times New Roman" w:hAnsi="Times New Roman" w:cs="Times New Roman"/>
          <w:spacing w:val="-20"/>
          <w:sz w:val="24"/>
          <w:szCs w:val="24"/>
          <w:lang w:eastAsia="ru-RU"/>
        </w:rPr>
        <w:t>ш</w:t>
      </w:r>
      <w:r w:rsidR="00AE705A" w:rsidRPr="00437205">
        <w:rPr>
          <w:rFonts w:ascii="Times New Roman" w:eastAsia="Times New Roman" w:hAnsi="Times New Roman" w:cs="Times New Roman"/>
          <w:spacing w:val="-16"/>
          <w:sz w:val="24"/>
          <w:szCs w:val="24"/>
          <w:lang w:eastAsia="ru-RU"/>
        </w:rPr>
        <w:t>у</w:t>
      </w:r>
      <w:r w:rsidR="00AB1345">
        <w:rPr>
          <w:rFonts w:ascii="Times New Roman" w:eastAsia="Times New Roman" w:hAnsi="Times New Roman" w:cs="Times New Roman"/>
          <w:sz w:val="24"/>
          <w:szCs w:val="24"/>
          <w:lang w:eastAsia="ru-RU"/>
        </w:rPr>
        <w:t>ю</w:t>
      </w:r>
      <w:r w:rsidR="00AE705A" w:rsidRPr="00437205">
        <w:rPr>
          <w:rFonts w:ascii="Times New Roman" w:eastAsia="Times New Roman" w:hAnsi="Times New Roman" w:cs="Times New Roman"/>
          <w:spacing w:val="45"/>
          <w:sz w:val="24"/>
          <w:szCs w:val="24"/>
          <w:lang w:eastAsia="ru-RU"/>
        </w:rPr>
        <w:t xml:space="preserve"> </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12"/>
          <w:sz w:val="24"/>
          <w:szCs w:val="24"/>
          <w:lang w:eastAsia="ru-RU"/>
        </w:rPr>
        <w:t>к</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12"/>
          <w:sz w:val="24"/>
          <w:szCs w:val="24"/>
          <w:lang w:eastAsia="ru-RU"/>
        </w:rPr>
        <w:t>к</w:t>
      </w:r>
      <w:r w:rsidR="00AE705A" w:rsidRPr="00437205">
        <w:rPr>
          <w:rFonts w:ascii="Times New Roman" w:eastAsia="Times New Roman" w:hAnsi="Times New Roman" w:cs="Times New Roman"/>
          <w:sz w:val="24"/>
          <w:szCs w:val="24"/>
          <w:lang w:eastAsia="ru-RU"/>
        </w:rPr>
        <w:t xml:space="preserve">у </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ни</w:t>
      </w:r>
      <w:r w:rsidR="00AE705A" w:rsidRPr="00437205">
        <w:rPr>
          <w:rFonts w:ascii="Times New Roman" w:eastAsia="Times New Roman" w:hAnsi="Times New Roman" w:cs="Times New Roman"/>
          <w:sz w:val="24"/>
          <w:szCs w:val="24"/>
          <w:lang w:eastAsia="ru-RU"/>
        </w:rPr>
        <w:t xml:space="preserve">я </w:t>
      </w:r>
      <w:r w:rsidR="00AE705A" w:rsidRPr="00437205">
        <w:rPr>
          <w:rFonts w:ascii="Times New Roman" w:eastAsia="Times New Roman" w:hAnsi="Times New Roman" w:cs="Times New Roman"/>
          <w:spacing w:val="6"/>
          <w:sz w:val="24"/>
          <w:szCs w:val="24"/>
          <w:lang w:eastAsia="ru-RU"/>
        </w:rPr>
        <w:t>п</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ци</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2"/>
          <w:sz w:val="24"/>
          <w:szCs w:val="24"/>
          <w:lang w:eastAsia="ru-RU"/>
        </w:rPr>
        <w:t>а</w:t>
      </w:r>
      <w:r w:rsidR="00AB1345">
        <w:rPr>
          <w:rFonts w:ascii="Times New Roman" w:eastAsia="Times New Roman" w:hAnsi="Times New Roman" w:cs="Times New Roman"/>
          <w:sz w:val="24"/>
          <w:szCs w:val="24"/>
          <w:lang w:eastAsia="ru-RU"/>
        </w:rPr>
        <w:t xml:space="preserve">. </w:t>
      </w:r>
      <w:r w:rsidR="00AE705A" w:rsidRPr="00437205">
        <w:rPr>
          <w:rFonts w:ascii="Times New Roman" w:eastAsia="Times New Roman" w:hAnsi="Times New Roman" w:cs="Times New Roman"/>
          <w:spacing w:val="-12"/>
          <w:sz w:val="24"/>
          <w:szCs w:val="24"/>
          <w:lang w:eastAsia="ru-RU"/>
        </w:rPr>
        <w:t>Е</w:t>
      </w:r>
      <w:r w:rsidR="00AE705A" w:rsidRPr="00437205">
        <w:rPr>
          <w:rFonts w:ascii="Times New Roman" w:eastAsia="Times New Roman" w:hAnsi="Times New Roman" w:cs="Times New Roman"/>
          <w:spacing w:val="-2"/>
          <w:sz w:val="24"/>
          <w:szCs w:val="24"/>
          <w:lang w:eastAsia="ru-RU"/>
        </w:rPr>
        <w:t>с</w:t>
      </w:r>
      <w:r w:rsidR="00AE705A" w:rsidRPr="00437205">
        <w:rPr>
          <w:rFonts w:ascii="Times New Roman" w:eastAsia="Times New Roman" w:hAnsi="Times New Roman" w:cs="Times New Roman"/>
          <w:sz w:val="24"/>
          <w:szCs w:val="24"/>
          <w:lang w:eastAsia="ru-RU"/>
        </w:rPr>
        <w:t xml:space="preserve">ли </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 xml:space="preserve">ч </w:t>
      </w:r>
      <w:r w:rsidR="00AE705A" w:rsidRPr="00437205">
        <w:rPr>
          <w:rFonts w:ascii="Times New Roman" w:eastAsia="Times New Roman" w:hAnsi="Times New Roman" w:cs="Times New Roman"/>
          <w:spacing w:val="6"/>
          <w:sz w:val="24"/>
          <w:szCs w:val="24"/>
          <w:lang w:eastAsia="ru-RU"/>
        </w:rPr>
        <w:t>п</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6"/>
          <w:sz w:val="24"/>
          <w:szCs w:val="24"/>
          <w:lang w:eastAsia="ru-RU"/>
        </w:rPr>
        <w:t>ини</w:t>
      </w:r>
      <w:r w:rsidR="00AE705A" w:rsidRPr="00437205">
        <w:rPr>
          <w:rFonts w:ascii="Times New Roman" w:eastAsia="Times New Roman" w:hAnsi="Times New Roman" w:cs="Times New Roman"/>
          <w:spacing w:val="-2"/>
          <w:sz w:val="24"/>
          <w:szCs w:val="24"/>
          <w:lang w:eastAsia="ru-RU"/>
        </w:rPr>
        <w:t>мае</w:t>
      </w:r>
      <w:r w:rsidR="00AE705A" w:rsidRPr="00437205">
        <w:rPr>
          <w:rFonts w:ascii="Times New Roman" w:eastAsia="Times New Roman" w:hAnsi="Times New Roman" w:cs="Times New Roman"/>
          <w:sz w:val="24"/>
          <w:szCs w:val="24"/>
          <w:lang w:eastAsia="ru-RU"/>
        </w:rPr>
        <w:t>т</w:t>
      </w:r>
      <w:r w:rsidR="00437205" w:rsidRPr="00437205">
        <w:rPr>
          <w:rFonts w:ascii="Times New Roman" w:eastAsia="Times New Roman" w:hAnsi="Times New Roman" w:cs="Times New Roman"/>
          <w:sz w:val="24"/>
          <w:szCs w:val="24"/>
          <w:lang w:eastAsia="ru-RU"/>
        </w:rPr>
        <w:t xml:space="preserve"> </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20"/>
          <w:sz w:val="24"/>
          <w:szCs w:val="24"/>
          <w:lang w:eastAsia="ru-RU"/>
        </w:rPr>
        <w:t>ш</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ни</w:t>
      </w:r>
      <w:r w:rsidR="00AE705A" w:rsidRPr="00437205">
        <w:rPr>
          <w:rFonts w:ascii="Times New Roman" w:eastAsia="Times New Roman" w:hAnsi="Times New Roman" w:cs="Times New Roman"/>
          <w:sz w:val="24"/>
          <w:szCs w:val="24"/>
          <w:lang w:eastAsia="ru-RU"/>
        </w:rPr>
        <w:t>е</w:t>
      </w:r>
      <w:r w:rsidR="00AE705A" w:rsidRPr="00437205">
        <w:rPr>
          <w:rFonts w:ascii="Times New Roman" w:eastAsia="Times New Roman" w:hAnsi="Times New Roman" w:cs="Times New Roman"/>
          <w:spacing w:val="43"/>
          <w:sz w:val="24"/>
          <w:szCs w:val="24"/>
          <w:lang w:eastAsia="ru-RU"/>
        </w:rPr>
        <w:t xml:space="preserve"> </w:t>
      </w:r>
      <w:r w:rsidR="00AE705A" w:rsidRPr="00437205">
        <w:rPr>
          <w:rFonts w:ascii="Times New Roman" w:eastAsia="Times New Roman" w:hAnsi="Times New Roman" w:cs="Times New Roman"/>
          <w:sz w:val="24"/>
          <w:szCs w:val="24"/>
          <w:lang w:eastAsia="ru-RU"/>
        </w:rPr>
        <w:t>л</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1"/>
          <w:sz w:val="24"/>
          <w:szCs w:val="24"/>
          <w:lang w:eastAsia="ru-RU"/>
        </w:rPr>
        <w:t>ч</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z w:val="24"/>
          <w:szCs w:val="24"/>
          <w:lang w:eastAsia="ru-RU"/>
        </w:rPr>
        <w:t>ть</w:t>
      </w:r>
      <w:r w:rsidR="00AE705A" w:rsidRPr="00437205">
        <w:rPr>
          <w:rFonts w:ascii="Times New Roman" w:eastAsia="Times New Roman" w:hAnsi="Times New Roman" w:cs="Times New Roman"/>
          <w:spacing w:val="40"/>
          <w:sz w:val="24"/>
          <w:szCs w:val="24"/>
          <w:lang w:eastAsia="ru-RU"/>
        </w:rPr>
        <w:t xml:space="preserve"> </w:t>
      </w:r>
      <w:r w:rsidR="00AE705A" w:rsidRPr="00437205">
        <w:rPr>
          <w:rFonts w:ascii="Times New Roman" w:eastAsia="Times New Roman" w:hAnsi="Times New Roman" w:cs="Times New Roman"/>
          <w:spacing w:val="-2"/>
          <w:sz w:val="24"/>
          <w:szCs w:val="24"/>
          <w:lang w:eastAsia="ru-RU"/>
        </w:rPr>
        <w:t>ам</w:t>
      </w:r>
      <w:r w:rsidR="00AE705A" w:rsidRPr="00437205">
        <w:rPr>
          <w:rFonts w:ascii="Times New Roman" w:eastAsia="Times New Roman" w:hAnsi="Times New Roman" w:cs="Times New Roman"/>
          <w:spacing w:val="-3"/>
          <w:sz w:val="24"/>
          <w:szCs w:val="24"/>
          <w:lang w:eastAsia="ru-RU"/>
        </w:rPr>
        <w:t>б</w:t>
      </w:r>
      <w:r w:rsidR="00AE705A" w:rsidRPr="00437205">
        <w:rPr>
          <w:rFonts w:ascii="Times New Roman" w:eastAsia="Times New Roman" w:hAnsi="Times New Roman" w:cs="Times New Roman"/>
          <w:spacing w:val="-16"/>
          <w:sz w:val="24"/>
          <w:szCs w:val="24"/>
          <w:lang w:eastAsia="ru-RU"/>
        </w:rPr>
        <w:t>у</w:t>
      </w:r>
      <w:r w:rsidR="00AE705A" w:rsidRPr="00437205">
        <w:rPr>
          <w:rFonts w:ascii="Times New Roman" w:eastAsia="Times New Roman" w:hAnsi="Times New Roman" w:cs="Times New Roman"/>
          <w:sz w:val="24"/>
          <w:szCs w:val="24"/>
          <w:lang w:eastAsia="ru-RU"/>
        </w:rPr>
        <w:t>л</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тор</w:t>
      </w:r>
      <w:r w:rsidR="00AE705A" w:rsidRPr="00437205">
        <w:rPr>
          <w:rFonts w:ascii="Times New Roman" w:eastAsia="Times New Roman" w:hAnsi="Times New Roman" w:cs="Times New Roman"/>
          <w:spacing w:val="6"/>
          <w:sz w:val="24"/>
          <w:szCs w:val="24"/>
          <w:lang w:eastAsia="ru-RU"/>
        </w:rPr>
        <w:t>но</w:t>
      </w:r>
      <w:r w:rsidR="00AE705A" w:rsidRPr="00437205">
        <w:rPr>
          <w:rFonts w:ascii="Times New Roman" w:eastAsia="Times New Roman" w:hAnsi="Times New Roman" w:cs="Times New Roman"/>
          <w:sz w:val="24"/>
          <w:szCs w:val="24"/>
          <w:lang w:eastAsia="ru-RU"/>
        </w:rPr>
        <w:t>,</w:t>
      </w:r>
      <w:r w:rsidR="00AE705A" w:rsidRPr="00437205">
        <w:rPr>
          <w:rFonts w:ascii="Times New Roman" w:eastAsia="Times New Roman" w:hAnsi="Times New Roman" w:cs="Times New Roman"/>
          <w:spacing w:val="44"/>
          <w:sz w:val="24"/>
          <w:szCs w:val="24"/>
          <w:lang w:eastAsia="ru-RU"/>
        </w:rPr>
        <w:t xml:space="preserve"> </w:t>
      </w:r>
      <w:r w:rsidR="00AE705A" w:rsidRPr="00437205">
        <w:rPr>
          <w:rFonts w:ascii="Times New Roman" w:eastAsia="Times New Roman" w:hAnsi="Times New Roman" w:cs="Times New Roman"/>
          <w:sz w:val="24"/>
          <w:szCs w:val="24"/>
          <w:lang w:eastAsia="ru-RU"/>
        </w:rPr>
        <w:t>то</w:t>
      </w:r>
      <w:r w:rsidR="00AE705A" w:rsidRPr="00437205">
        <w:rPr>
          <w:rFonts w:ascii="Times New Roman" w:eastAsia="Times New Roman" w:hAnsi="Times New Roman" w:cs="Times New Roman"/>
          <w:spacing w:val="44"/>
          <w:sz w:val="24"/>
          <w:szCs w:val="24"/>
          <w:lang w:eastAsia="ru-RU"/>
        </w:rPr>
        <w:t xml:space="preserve"> </w:t>
      </w:r>
      <w:r w:rsidR="00AE705A" w:rsidRPr="00437205">
        <w:rPr>
          <w:rFonts w:ascii="Times New Roman" w:eastAsia="Times New Roman" w:hAnsi="Times New Roman" w:cs="Times New Roman"/>
          <w:spacing w:val="7"/>
          <w:sz w:val="24"/>
          <w:szCs w:val="24"/>
          <w:lang w:eastAsia="ru-RU"/>
        </w:rPr>
        <w:t>п</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z w:val="24"/>
          <w:szCs w:val="24"/>
          <w:lang w:eastAsia="ru-RU"/>
        </w:rPr>
        <w:t>тор</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pacing w:val="3"/>
          <w:sz w:val="24"/>
          <w:szCs w:val="24"/>
          <w:lang w:eastAsia="ru-RU"/>
        </w:rPr>
        <w:t>ы</w:t>
      </w:r>
      <w:r w:rsidR="00AE705A" w:rsidRPr="00437205">
        <w:rPr>
          <w:rFonts w:ascii="Times New Roman" w:eastAsia="Times New Roman" w:hAnsi="Times New Roman" w:cs="Times New Roman"/>
          <w:sz w:val="24"/>
          <w:szCs w:val="24"/>
          <w:lang w:eastAsia="ru-RU"/>
        </w:rPr>
        <w:t>й</w:t>
      </w:r>
      <w:r w:rsidR="00AE705A" w:rsidRPr="00437205">
        <w:rPr>
          <w:rFonts w:ascii="Times New Roman" w:eastAsia="Times New Roman" w:hAnsi="Times New Roman" w:cs="Times New Roman"/>
          <w:spacing w:val="51"/>
          <w:sz w:val="24"/>
          <w:szCs w:val="24"/>
          <w:lang w:eastAsia="ru-RU"/>
        </w:rPr>
        <w:t xml:space="preserve"> </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2"/>
          <w:sz w:val="24"/>
          <w:szCs w:val="24"/>
          <w:lang w:eastAsia="ru-RU"/>
        </w:rPr>
        <w:t>см</w:t>
      </w:r>
      <w:r w:rsidR="00AE705A" w:rsidRPr="00437205">
        <w:rPr>
          <w:rFonts w:ascii="Times New Roman" w:eastAsia="Times New Roman" w:hAnsi="Times New Roman" w:cs="Times New Roman"/>
          <w:sz w:val="24"/>
          <w:szCs w:val="24"/>
          <w:lang w:eastAsia="ru-RU"/>
        </w:rPr>
        <w:t>отр</w:t>
      </w:r>
      <w:r w:rsidR="00AE705A" w:rsidRPr="00437205">
        <w:rPr>
          <w:rFonts w:ascii="Times New Roman" w:eastAsia="Times New Roman" w:hAnsi="Times New Roman" w:cs="Times New Roman"/>
          <w:spacing w:val="44"/>
          <w:sz w:val="24"/>
          <w:szCs w:val="24"/>
          <w:lang w:eastAsia="ru-RU"/>
        </w:rPr>
        <w:t xml:space="preserve"> </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z w:val="24"/>
          <w:szCs w:val="24"/>
          <w:lang w:eastAsia="ru-RU"/>
        </w:rPr>
        <w:t>олж</w:t>
      </w:r>
      <w:r w:rsidR="00AE705A" w:rsidRPr="00437205">
        <w:rPr>
          <w:rFonts w:ascii="Times New Roman" w:eastAsia="Times New Roman" w:hAnsi="Times New Roman" w:cs="Times New Roman"/>
          <w:spacing w:val="-3"/>
          <w:sz w:val="24"/>
          <w:szCs w:val="24"/>
          <w:lang w:eastAsia="ru-RU"/>
        </w:rPr>
        <w:t>е</w:t>
      </w:r>
      <w:r w:rsidR="00AE705A" w:rsidRPr="00437205">
        <w:rPr>
          <w:rFonts w:ascii="Times New Roman" w:eastAsia="Times New Roman" w:hAnsi="Times New Roman" w:cs="Times New Roman"/>
          <w:sz w:val="24"/>
          <w:szCs w:val="24"/>
          <w:lang w:eastAsia="ru-RU"/>
        </w:rPr>
        <w:t>н</w:t>
      </w:r>
      <w:r w:rsidR="00AE705A" w:rsidRPr="00437205">
        <w:rPr>
          <w:rFonts w:ascii="Times New Roman" w:eastAsia="Times New Roman" w:hAnsi="Times New Roman" w:cs="Times New Roman"/>
          <w:spacing w:val="51"/>
          <w:sz w:val="24"/>
          <w:szCs w:val="24"/>
          <w:lang w:eastAsia="ru-RU"/>
        </w:rPr>
        <w:t xml:space="preserve"> </w:t>
      </w:r>
      <w:r w:rsidR="00AE705A" w:rsidRPr="00437205">
        <w:rPr>
          <w:rFonts w:ascii="Times New Roman" w:eastAsia="Times New Roman" w:hAnsi="Times New Roman" w:cs="Times New Roman"/>
          <w:spacing w:val="-3"/>
          <w:sz w:val="24"/>
          <w:szCs w:val="24"/>
          <w:lang w:eastAsia="ru-RU"/>
        </w:rPr>
        <w:t>б</w:t>
      </w:r>
      <w:r w:rsidR="00AE705A" w:rsidRPr="00437205">
        <w:rPr>
          <w:rFonts w:ascii="Times New Roman" w:eastAsia="Times New Roman" w:hAnsi="Times New Roman" w:cs="Times New Roman"/>
          <w:spacing w:val="3"/>
          <w:sz w:val="24"/>
          <w:szCs w:val="24"/>
          <w:lang w:eastAsia="ru-RU"/>
        </w:rPr>
        <w:t>ы</w:t>
      </w:r>
      <w:r w:rsidR="00AE705A" w:rsidRPr="00437205">
        <w:rPr>
          <w:rFonts w:ascii="Times New Roman" w:eastAsia="Times New Roman" w:hAnsi="Times New Roman" w:cs="Times New Roman"/>
          <w:sz w:val="24"/>
          <w:szCs w:val="24"/>
          <w:lang w:eastAsia="ru-RU"/>
        </w:rPr>
        <w:t>ть</w:t>
      </w:r>
      <w:r w:rsidR="00AE705A" w:rsidRPr="00437205">
        <w:rPr>
          <w:rFonts w:ascii="Times New Roman" w:eastAsia="Times New Roman" w:hAnsi="Times New Roman" w:cs="Times New Roman"/>
          <w:spacing w:val="25"/>
          <w:sz w:val="24"/>
          <w:szCs w:val="24"/>
          <w:lang w:eastAsia="ru-RU"/>
        </w:rPr>
        <w:t xml:space="preserve"> </w:t>
      </w:r>
      <w:r w:rsidR="00AE705A" w:rsidRPr="00437205">
        <w:rPr>
          <w:rFonts w:ascii="Times New Roman" w:eastAsia="Times New Roman" w:hAnsi="Times New Roman" w:cs="Times New Roman"/>
          <w:spacing w:val="6"/>
          <w:sz w:val="24"/>
          <w:szCs w:val="24"/>
          <w:lang w:eastAsia="ru-RU"/>
        </w:rPr>
        <w:t>п</w:t>
      </w:r>
      <w:r w:rsidR="00AE705A" w:rsidRPr="00437205">
        <w:rPr>
          <w:rFonts w:ascii="Times New Roman" w:eastAsia="Times New Roman" w:hAnsi="Times New Roman" w:cs="Times New Roman"/>
          <w:sz w:val="24"/>
          <w:szCs w:val="24"/>
          <w:lang w:eastAsia="ru-RU"/>
        </w:rPr>
        <w:t>ро</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н</w:t>
      </w:r>
      <w:r w:rsidR="00AE705A" w:rsidRPr="00437205">
        <w:rPr>
          <w:rFonts w:ascii="Times New Roman" w:eastAsia="Times New Roman" w:hAnsi="Times New Roman" w:cs="Times New Roman"/>
          <w:spacing w:val="36"/>
          <w:sz w:val="24"/>
          <w:szCs w:val="24"/>
          <w:lang w:eastAsia="ru-RU"/>
        </w:rPr>
        <w:t xml:space="preserve"> </w:t>
      </w:r>
      <w:r w:rsidR="00AE705A" w:rsidRPr="00437205">
        <w:rPr>
          <w:rFonts w:ascii="Times New Roman" w:eastAsia="Times New Roman" w:hAnsi="Times New Roman" w:cs="Times New Roman"/>
          <w:spacing w:val="-1"/>
          <w:sz w:val="24"/>
          <w:szCs w:val="24"/>
          <w:lang w:eastAsia="ru-RU"/>
        </w:rPr>
        <w:t>ч</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з</w:t>
      </w:r>
      <w:r w:rsidR="00AE705A" w:rsidRPr="00437205">
        <w:rPr>
          <w:rFonts w:ascii="Times New Roman" w:eastAsia="Times New Roman" w:hAnsi="Times New Roman" w:cs="Times New Roman"/>
          <w:spacing w:val="24"/>
          <w:sz w:val="24"/>
          <w:szCs w:val="24"/>
          <w:lang w:eastAsia="ru-RU"/>
        </w:rPr>
        <w:t xml:space="preserve"> </w:t>
      </w:r>
      <w:r w:rsidR="00AE705A" w:rsidRPr="00437205">
        <w:rPr>
          <w:rFonts w:ascii="Times New Roman" w:eastAsia="Times New Roman" w:hAnsi="Times New Roman" w:cs="Times New Roman"/>
          <w:sz w:val="24"/>
          <w:szCs w:val="24"/>
          <w:lang w:eastAsia="ru-RU"/>
        </w:rPr>
        <w:t>2</w:t>
      </w:r>
      <w:r w:rsidR="00AE705A" w:rsidRPr="00437205">
        <w:rPr>
          <w:rFonts w:ascii="Times New Roman" w:eastAsia="Times New Roman" w:hAnsi="Times New Roman" w:cs="Times New Roman"/>
          <w:spacing w:val="10"/>
          <w:sz w:val="24"/>
          <w:szCs w:val="24"/>
          <w:lang w:eastAsia="ru-RU"/>
        </w:rPr>
        <w:t>4-</w:t>
      </w:r>
      <w:r w:rsidR="00AE705A" w:rsidRPr="00437205">
        <w:rPr>
          <w:rFonts w:ascii="Times New Roman" w:eastAsia="Times New Roman" w:hAnsi="Times New Roman" w:cs="Times New Roman"/>
          <w:sz w:val="24"/>
          <w:szCs w:val="24"/>
          <w:lang w:eastAsia="ru-RU"/>
        </w:rPr>
        <w:t xml:space="preserve">48 </w:t>
      </w:r>
      <w:r w:rsidR="00AE705A" w:rsidRPr="00437205">
        <w:rPr>
          <w:rFonts w:ascii="Times New Roman" w:eastAsia="Times New Roman" w:hAnsi="Times New Roman" w:cs="Times New Roman"/>
          <w:spacing w:val="-1"/>
          <w:sz w:val="24"/>
          <w:szCs w:val="24"/>
          <w:lang w:eastAsia="ru-RU"/>
        </w:rPr>
        <w:t>ч</w:t>
      </w:r>
      <w:r w:rsidR="00AE705A" w:rsidRPr="00437205">
        <w:rPr>
          <w:rFonts w:ascii="Times New Roman" w:eastAsia="Times New Roman" w:hAnsi="Times New Roman" w:cs="Times New Roman"/>
          <w:spacing w:val="-2"/>
          <w:sz w:val="24"/>
          <w:szCs w:val="24"/>
          <w:lang w:eastAsia="ru-RU"/>
        </w:rPr>
        <w:t>ас</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z w:val="24"/>
          <w:szCs w:val="24"/>
          <w:lang w:eastAsia="ru-RU"/>
        </w:rPr>
        <w:t>, т</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к</w:t>
      </w:r>
      <w:r w:rsidR="00AE705A" w:rsidRPr="00437205">
        <w:rPr>
          <w:rFonts w:ascii="Times New Roman" w:eastAsia="Times New Roman" w:hAnsi="Times New Roman" w:cs="Times New Roman"/>
          <w:spacing w:val="3"/>
          <w:sz w:val="24"/>
          <w:szCs w:val="24"/>
          <w:lang w:eastAsia="ru-RU"/>
        </w:rPr>
        <w:t xml:space="preserve"> </w:t>
      </w:r>
      <w:r w:rsidR="00AE705A" w:rsidRPr="00437205">
        <w:rPr>
          <w:rFonts w:ascii="Times New Roman" w:eastAsia="Times New Roman" w:hAnsi="Times New Roman" w:cs="Times New Roman"/>
          <w:spacing w:val="-12"/>
          <w:sz w:val="24"/>
          <w:szCs w:val="24"/>
          <w:lang w:eastAsia="ru-RU"/>
        </w:rPr>
        <w:t>к</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к</w:t>
      </w:r>
      <w:r w:rsidR="00AE705A" w:rsidRPr="00437205">
        <w:rPr>
          <w:rFonts w:ascii="Times New Roman" w:eastAsia="Times New Roman" w:hAnsi="Times New Roman" w:cs="Times New Roman"/>
          <w:spacing w:val="3"/>
          <w:sz w:val="24"/>
          <w:szCs w:val="24"/>
          <w:lang w:eastAsia="ru-RU"/>
        </w:rPr>
        <w:t xml:space="preserve"> </w:t>
      </w:r>
      <w:r w:rsidR="00AE705A" w:rsidRPr="00437205">
        <w:rPr>
          <w:rFonts w:ascii="Times New Roman" w:eastAsia="Times New Roman" w:hAnsi="Times New Roman" w:cs="Times New Roman"/>
          <w:sz w:val="24"/>
          <w:szCs w:val="24"/>
          <w:lang w:eastAsia="ru-RU"/>
        </w:rPr>
        <w:lastRenderedPageBreak/>
        <w:t>в</w:t>
      </w:r>
      <w:r w:rsidR="00AE705A" w:rsidRPr="00437205">
        <w:rPr>
          <w:rFonts w:ascii="Times New Roman" w:eastAsia="Times New Roman" w:hAnsi="Times New Roman" w:cs="Times New Roman"/>
          <w:spacing w:val="6"/>
          <w:sz w:val="24"/>
          <w:szCs w:val="24"/>
          <w:lang w:eastAsia="ru-RU"/>
        </w:rPr>
        <w:t xml:space="preserve"> </w:t>
      </w:r>
      <w:r w:rsidR="00AE705A" w:rsidRPr="00437205">
        <w:rPr>
          <w:rFonts w:ascii="Times New Roman" w:eastAsia="Times New Roman" w:hAnsi="Times New Roman" w:cs="Times New Roman"/>
          <w:spacing w:val="1"/>
          <w:sz w:val="24"/>
          <w:szCs w:val="24"/>
          <w:lang w:eastAsia="ru-RU"/>
        </w:rPr>
        <w:t>э</w:t>
      </w:r>
      <w:r w:rsidR="00AE705A" w:rsidRPr="00437205">
        <w:rPr>
          <w:rFonts w:ascii="Times New Roman" w:eastAsia="Times New Roman" w:hAnsi="Times New Roman" w:cs="Times New Roman"/>
          <w:spacing w:val="4"/>
          <w:sz w:val="24"/>
          <w:szCs w:val="24"/>
          <w:lang w:eastAsia="ru-RU"/>
        </w:rPr>
        <w:t>т</w:t>
      </w:r>
      <w:r w:rsidR="00AE705A" w:rsidRPr="00437205">
        <w:rPr>
          <w:rFonts w:ascii="Times New Roman" w:eastAsia="Times New Roman" w:hAnsi="Times New Roman" w:cs="Times New Roman"/>
          <w:sz w:val="24"/>
          <w:szCs w:val="24"/>
          <w:lang w:eastAsia="ru-RU"/>
        </w:rPr>
        <w:t xml:space="preserve">от </w:t>
      </w:r>
      <w:r w:rsidR="00AE705A" w:rsidRPr="00437205">
        <w:rPr>
          <w:rFonts w:ascii="Times New Roman" w:eastAsia="Times New Roman" w:hAnsi="Times New Roman" w:cs="Times New Roman"/>
          <w:spacing w:val="6"/>
          <w:sz w:val="24"/>
          <w:szCs w:val="24"/>
          <w:lang w:eastAsia="ru-RU"/>
        </w:rPr>
        <w:t>п</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z w:val="24"/>
          <w:szCs w:val="24"/>
          <w:lang w:eastAsia="ru-RU"/>
        </w:rPr>
        <w:t>од</w:t>
      </w:r>
      <w:r w:rsidR="00AE705A" w:rsidRPr="00437205">
        <w:rPr>
          <w:rFonts w:ascii="Times New Roman" w:eastAsia="Times New Roman" w:hAnsi="Times New Roman" w:cs="Times New Roman"/>
          <w:spacing w:val="-3"/>
          <w:sz w:val="24"/>
          <w:szCs w:val="24"/>
          <w:lang w:eastAsia="ru-RU"/>
        </w:rPr>
        <w:t xml:space="preserve"> </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3"/>
          <w:sz w:val="24"/>
          <w:szCs w:val="24"/>
          <w:lang w:eastAsia="ru-RU"/>
        </w:rPr>
        <w:t>б</w:t>
      </w:r>
      <w:r w:rsidR="00AE705A" w:rsidRPr="00437205">
        <w:rPr>
          <w:rFonts w:ascii="Times New Roman" w:eastAsia="Times New Roman" w:hAnsi="Times New Roman" w:cs="Times New Roman"/>
          <w:sz w:val="24"/>
          <w:szCs w:val="24"/>
          <w:lang w:eastAsia="ru-RU"/>
        </w:rPr>
        <w:t>ол</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е</w:t>
      </w:r>
      <w:r w:rsidR="00AE705A" w:rsidRPr="00437205">
        <w:rPr>
          <w:rFonts w:ascii="Times New Roman" w:eastAsia="Times New Roman" w:hAnsi="Times New Roman" w:cs="Times New Roman"/>
          <w:spacing w:val="-2"/>
          <w:sz w:val="24"/>
          <w:szCs w:val="24"/>
          <w:lang w:eastAsia="ru-RU"/>
        </w:rPr>
        <w:t xml:space="preserve"> </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z w:val="24"/>
          <w:szCs w:val="24"/>
          <w:lang w:eastAsia="ru-RU"/>
        </w:rPr>
        <w:t>ро</w:t>
      </w:r>
      <w:r w:rsidR="00AE705A" w:rsidRPr="00437205">
        <w:rPr>
          <w:rFonts w:ascii="Times New Roman" w:eastAsia="Times New Roman" w:hAnsi="Times New Roman" w:cs="Times New Roman"/>
          <w:spacing w:val="-6"/>
          <w:sz w:val="24"/>
          <w:szCs w:val="24"/>
          <w:lang w:eastAsia="ru-RU"/>
        </w:rPr>
        <w:t>я</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 xml:space="preserve">о </w:t>
      </w:r>
      <w:r w:rsidR="00AE705A" w:rsidRPr="00437205">
        <w:rPr>
          <w:rFonts w:ascii="Times New Roman" w:eastAsia="Times New Roman" w:hAnsi="Times New Roman" w:cs="Times New Roman"/>
          <w:spacing w:val="-16"/>
          <w:sz w:val="24"/>
          <w:szCs w:val="24"/>
          <w:lang w:eastAsia="ru-RU"/>
        </w:rPr>
        <w:t>уху</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pacing w:val="-20"/>
          <w:sz w:val="24"/>
          <w:szCs w:val="24"/>
          <w:lang w:eastAsia="ru-RU"/>
        </w:rPr>
        <w:t>ш</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ни</w:t>
      </w:r>
      <w:r w:rsidR="00AE705A" w:rsidRPr="00437205">
        <w:rPr>
          <w:rFonts w:ascii="Times New Roman" w:eastAsia="Times New Roman" w:hAnsi="Times New Roman" w:cs="Times New Roman"/>
          <w:sz w:val="24"/>
          <w:szCs w:val="24"/>
          <w:lang w:eastAsia="ru-RU"/>
        </w:rPr>
        <w:t>е</w:t>
      </w:r>
      <w:r w:rsidR="00AE705A" w:rsidRPr="00437205">
        <w:rPr>
          <w:rFonts w:ascii="Times New Roman" w:eastAsia="Times New Roman" w:hAnsi="Times New Roman" w:cs="Times New Roman"/>
          <w:spacing w:val="28"/>
          <w:sz w:val="24"/>
          <w:szCs w:val="24"/>
          <w:lang w:eastAsia="ru-RU"/>
        </w:rPr>
        <w:t xml:space="preserve"> </w:t>
      </w:r>
      <w:r w:rsidR="00AE705A" w:rsidRPr="00437205">
        <w:rPr>
          <w:rFonts w:ascii="Times New Roman" w:eastAsia="Times New Roman" w:hAnsi="Times New Roman" w:cs="Times New Roman"/>
          <w:spacing w:val="-2"/>
          <w:sz w:val="24"/>
          <w:szCs w:val="24"/>
          <w:lang w:eastAsia="ru-RU"/>
        </w:rPr>
        <w:t>с</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2"/>
          <w:sz w:val="24"/>
          <w:szCs w:val="24"/>
          <w:lang w:eastAsia="ru-RU"/>
        </w:rPr>
        <w:t>с</w:t>
      </w:r>
      <w:r w:rsidR="00AE705A" w:rsidRPr="00437205">
        <w:rPr>
          <w:rFonts w:ascii="Times New Roman" w:eastAsia="Times New Roman" w:hAnsi="Times New Roman" w:cs="Times New Roman"/>
          <w:sz w:val="24"/>
          <w:szCs w:val="24"/>
          <w:lang w:eastAsia="ru-RU"/>
        </w:rPr>
        <w:t>то</w:t>
      </w:r>
      <w:r w:rsidR="00AE705A" w:rsidRPr="00437205">
        <w:rPr>
          <w:rFonts w:ascii="Times New Roman" w:eastAsia="Times New Roman" w:hAnsi="Times New Roman" w:cs="Times New Roman"/>
          <w:spacing w:val="-6"/>
          <w:sz w:val="24"/>
          <w:szCs w:val="24"/>
          <w:lang w:eastAsia="ru-RU"/>
        </w:rPr>
        <w:t>я</w:t>
      </w:r>
      <w:r w:rsidR="00AE705A" w:rsidRPr="00437205">
        <w:rPr>
          <w:rFonts w:ascii="Times New Roman" w:eastAsia="Times New Roman" w:hAnsi="Times New Roman" w:cs="Times New Roman"/>
          <w:spacing w:val="6"/>
          <w:sz w:val="24"/>
          <w:szCs w:val="24"/>
          <w:lang w:eastAsia="ru-RU"/>
        </w:rPr>
        <w:t>ни</w:t>
      </w:r>
      <w:r w:rsidR="00AE705A" w:rsidRPr="00437205">
        <w:rPr>
          <w:rFonts w:ascii="Times New Roman" w:eastAsia="Times New Roman" w:hAnsi="Times New Roman" w:cs="Times New Roman"/>
          <w:sz w:val="24"/>
          <w:szCs w:val="24"/>
          <w:lang w:eastAsia="ru-RU"/>
        </w:rPr>
        <w:t>я</w:t>
      </w:r>
      <w:r w:rsidR="00AE705A" w:rsidRPr="00437205">
        <w:rPr>
          <w:rFonts w:ascii="Times New Roman" w:eastAsia="Times New Roman" w:hAnsi="Times New Roman" w:cs="Times New Roman"/>
          <w:spacing w:val="-6"/>
          <w:sz w:val="24"/>
          <w:szCs w:val="24"/>
          <w:lang w:eastAsia="ru-RU"/>
        </w:rPr>
        <w:t xml:space="preserve"> </w:t>
      </w:r>
      <w:r w:rsidR="00AE705A" w:rsidRPr="00437205">
        <w:rPr>
          <w:rFonts w:ascii="Times New Roman" w:eastAsia="Times New Roman" w:hAnsi="Times New Roman" w:cs="Times New Roman"/>
          <w:spacing w:val="-3"/>
          <w:sz w:val="24"/>
          <w:szCs w:val="24"/>
          <w:lang w:eastAsia="ru-RU"/>
        </w:rPr>
        <w:t>б</w:t>
      </w:r>
      <w:r w:rsidR="00AE705A" w:rsidRPr="00437205">
        <w:rPr>
          <w:rFonts w:ascii="Times New Roman" w:eastAsia="Times New Roman" w:hAnsi="Times New Roman" w:cs="Times New Roman"/>
          <w:sz w:val="24"/>
          <w:szCs w:val="24"/>
          <w:lang w:eastAsia="ru-RU"/>
        </w:rPr>
        <w:t>ол</w:t>
      </w:r>
      <w:r w:rsidR="00AE705A" w:rsidRPr="00437205">
        <w:rPr>
          <w:rFonts w:ascii="Times New Roman" w:eastAsia="Times New Roman" w:hAnsi="Times New Roman" w:cs="Times New Roman"/>
          <w:spacing w:val="-5"/>
          <w:sz w:val="24"/>
          <w:szCs w:val="24"/>
          <w:lang w:eastAsia="ru-RU"/>
        </w:rPr>
        <w:t>ь</w:t>
      </w:r>
      <w:r w:rsidR="00AE705A" w:rsidRPr="00437205">
        <w:rPr>
          <w:rFonts w:ascii="Times New Roman" w:eastAsia="Times New Roman" w:hAnsi="Times New Roman" w:cs="Times New Roman"/>
          <w:spacing w:val="6"/>
          <w:sz w:val="24"/>
          <w:szCs w:val="24"/>
          <w:lang w:eastAsia="ru-RU"/>
        </w:rPr>
        <w:t>н</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9"/>
          <w:sz w:val="24"/>
          <w:szCs w:val="24"/>
          <w:lang w:eastAsia="ru-RU"/>
        </w:rPr>
        <w:t>г</w:t>
      </w:r>
      <w:r w:rsidR="00437205" w:rsidRPr="00437205">
        <w:rPr>
          <w:rFonts w:ascii="Times New Roman" w:eastAsia="Times New Roman" w:hAnsi="Times New Roman" w:cs="Times New Roman"/>
          <w:sz w:val="24"/>
          <w:szCs w:val="24"/>
          <w:lang w:eastAsia="ru-RU"/>
        </w:rPr>
        <w:t>о.</w:t>
      </w:r>
    </w:p>
    <w:p w:rsidR="004D140C" w:rsidRPr="00437205" w:rsidRDefault="004D140C" w:rsidP="004D140C">
      <w:pPr>
        <w:pStyle w:val="ac"/>
        <w:widowControl w:val="0"/>
        <w:tabs>
          <w:tab w:val="left" w:pos="142"/>
          <w:tab w:val="left" w:pos="284"/>
          <w:tab w:val="left" w:pos="567"/>
        </w:tabs>
        <w:kinsoku w:val="0"/>
        <w:overflowPunct w:val="0"/>
        <w:autoSpaceDE w:val="0"/>
        <w:autoSpaceDN w:val="0"/>
        <w:adjustRightInd w:val="0"/>
        <w:spacing w:after="0" w:line="240" w:lineRule="auto"/>
        <w:ind w:left="0"/>
        <w:jc w:val="both"/>
        <w:rPr>
          <w:rFonts w:ascii="Times New Roman" w:eastAsia="Times New Roman" w:hAnsi="Times New Roman" w:cs="Times New Roman"/>
          <w:sz w:val="24"/>
          <w:szCs w:val="24"/>
          <w:lang w:eastAsia="ru-RU"/>
        </w:rPr>
      </w:pPr>
    </w:p>
    <w:p w:rsidR="00AE705A" w:rsidRPr="00437205" w:rsidRDefault="00716098" w:rsidP="00AB1345">
      <w:pPr>
        <w:widowControl w:val="0"/>
        <w:numPr>
          <w:ilvl w:val="0"/>
          <w:numId w:val="42"/>
        </w:numPr>
        <w:tabs>
          <w:tab w:val="left" w:pos="142"/>
          <w:tab w:val="left" w:pos="432"/>
          <w:tab w:val="left" w:pos="709"/>
          <w:tab w:val="left" w:pos="4766"/>
        </w:tabs>
        <w:kinsoku w:val="0"/>
        <w:overflowPunct w:val="0"/>
        <w:autoSpaceDE w:val="0"/>
        <w:autoSpaceDN w:val="0"/>
        <w:adjustRightInd w:val="0"/>
        <w:spacing w:after="0" w:line="24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pacing w:val="-23"/>
          <w:sz w:val="24"/>
          <w:szCs w:val="24"/>
          <w:lang w:eastAsia="ru-RU"/>
        </w:rPr>
        <w:t xml:space="preserve"> </w:t>
      </w:r>
      <w:r w:rsidR="00AE705A" w:rsidRPr="00437205">
        <w:rPr>
          <w:rFonts w:ascii="Times New Roman" w:eastAsia="Times New Roman" w:hAnsi="Times New Roman" w:cs="Times New Roman"/>
          <w:b/>
          <w:bCs/>
          <w:spacing w:val="-23"/>
          <w:sz w:val="24"/>
          <w:szCs w:val="24"/>
          <w:lang w:eastAsia="ru-RU"/>
        </w:rPr>
        <w:t>ш</w:t>
      </w:r>
      <w:r w:rsidR="00AE705A" w:rsidRPr="00437205">
        <w:rPr>
          <w:rFonts w:ascii="Times New Roman" w:eastAsia="Times New Roman" w:hAnsi="Times New Roman" w:cs="Times New Roman"/>
          <w:b/>
          <w:bCs/>
          <w:sz w:val="24"/>
          <w:szCs w:val="24"/>
          <w:lang w:eastAsia="ru-RU"/>
        </w:rPr>
        <w:t>а</w:t>
      </w:r>
      <w:r w:rsidR="00AE705A" w:rsidRPr="00437205">
        <w:rPr>
          <w:rFonts w:ascii="Times New Roman" w:eastAsia="Times New Roman" w:hAnsi="Times New Roman" w:cs="Times New Roman"/>
          <w:b/>
          <w:bCs/>
          <w:spacing w:val="-4"/>
          <w:sz w:val="24"/>
          <w:szCs w:val="24"/>
          <w:lang w:eastAsia="ru-RU"/>
        </w:rPr>
        <w:t>г</w:t>
      </w:r>
      <w:r w:rsidR="00AE705A" w:rsidRPr="00437205">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00AE705A" w:rsidRPr="00437205">
        <w:rPr>
          <w:rFonts w:ascii="Times New Roman" w:eastAsia="Times New Roman" w:hAnsi="Times New Roman" w:cs="Times New Roman"/>
          <w:spacing w:val="6"/>
          <w:sz w:val="24"/>
          <w:szCs w:val="24"/>
          <w:lang w:eastAsia="ru-RU"/>
        </w:rPr>
        <w:t>О</w:t>
      </w:r>
      <w:r w:rsidR="00AE705A" w:rsidRPr="00437205">
        <w:rPr>
          <w:rFonts w:ascii="Times New Roman" w:eastAsia="Times New Roman" w:hAnsi="Times New Roman" w:cs="Times New Roman"/>
          <w:spacing w:val="-2"/>
          <w:sz w:val="24"/>
          <w:szCs w:val="24"/>
          <w:lang w:eastAsia="ru-RU"/>
        </w:rPr>
        <w:t>с</w:t>
      </w:r>
      <w:r w:rsidR="00AE705A" w:rsidRPr="00437205">
        <w:rPr>
          <w:rFonts w:ascii="Times New Roman" w:eastAsia="Times New Roman" w:hAnsi="Times New Roman" w:cs="Times New Roman"/>
          <w:spacing w:val="-16"/>
          <w:sz w:val="24"/>
          <w:szCs w:val="24"/>
          <w:lang w:eastAsia="ru-RU"/>
        </w:rPr>
        <w:t>у</w:t>
      </w:r>
      <w:r w:rsidR="00AE705A" w:rsidRPr="00437205">
        <w:rPr>
          <w:rFonts w:ascii="Times New Roman" w:eastAsia="Times New Roman" w:hAnsi="Times New Roman" w:cs="Times New Roman"/>
          <w:spacing w:val="-20"/>
          <w:sz w:val="24"/>
          <w:szCs w:val="24"/>
          <w:lang w:eastAsia="ru-RU"/>
        </w:rPr>
        <w:t>щ</w:t>
      </w:r>
      <w:r w:rsidR="00AE705A" w:rsidRPr="00437205">
        <w:rPr>
          <w:rFonts w:ascii="Times New Roman" w:eastAsia="Times New Roman" w:hAnsi="Times New Roman" w:cs="Times New Roman"/>
          <w:spacing w:val="-2"/>
          <w:sz w:val="24"/>
          <w:szCs w:val="24"/>
          <w:lang w:eastAsia="ru-RU"/>
        </w:rPr>
        <w:t>ес</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z w:val="24"/>
          <w:szCs w:val="24"/>
          <w:lang w:eastAsia="ru-RU"/>
        </w:rPr>
        <w:t>л</w:t>
      </w:r>
      <w:r w:rsidR="00AE705A" w:rsidRPr="00437205">
        <w:rPr>
          <w:rFonts w:ascii="Times New Roman" w:eastAsia="Times New Roman" w:hAnsi="Times New Roman" w:cs="Times New Roman"/>
          <w:spacing w:val="-6"/>
          <w:sz w:val="24"/>
          <w:szCs w:val="24"/>
          <w:lang w:eastAsia="ru-RU"/>
        </w:rPr>
        <w:t>я</w:t>
      </w:r>
      <w:r w:rsidR="00AE705A" w:rsidRPr="00437205">
        <w:rPr>
          <w:rFonts w:ascii="Times New Roman" w:eastAsia="Times New Roman" w:hAnsi="Times New Roman" w:cs="Times New Roman"/>
          <w:sz w:val="24"/>
          <w:szCs w:val="24"/>
          <w:lang w:eastAsia="ru-RU"/>
        </w:rPr>
        <w:t xml:space="preserve">ть </w:t>
      </w:r>
      <w:r w:rsidR="00AE705A" w:rsidRPr="00437205">
        <w:rPr>
          <w:rFonts w:ascii="Times New Roman" w:eastAsia="Times New Roman" w:hAnsi="Times New Roman" w:cs="Times New Roman"/>
          <w:spacing w:val="-2"/>
          <w:sz w:val="24"/>
          <w:szCs w:val="24"/>
          <w:lang w:eastAsia="ru-RU"/>
        </w:rPr>
        <w:t>ме</w:t>
      </w:r>
      <w:r w:rsidR="00AE705A" w:rsidRPr="00437205">
        <w:rPr>
          <w:rFonts w:ascii="Times New Roman" w:eastAsia="Times New Roman" w:hAnsi="Times New Roman" w:cs="Times New Roman"/>
          <w:sz w:val="24"/>
          <w:szCs w:val="24"/>
          <w:lang w:eastAsia="ru-RU"/>
        </w:rPr>
        <w:t>ро</w:t>
      </w:r>
      <w:r w:rsidR="00AE705A" w:rsidRPr="00437205">
        <w:rPr>
          <w:rFonts w:ascii="Times New Roman" w:eastAsia="Times New Roman" w:hAnsi="Times New Roman" w:cs="Times New Roman"/>
          <w:spacing w:val="6"/>
          <w:sz w:val="24"/>
          <w:szCs w:val="24"/>
          <w:lang w:eastAsia="ru-RU"/>
        </w:rPr>
        <w:t>п</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6"/>
          <w:sz w:val="24"/>
          <w:szCs w:val="24"/>
          <w:lang w:eastAsia="ru-RU"/>
        </w:rPr>
        <w:t>я</w:t>
      </w:r>
      <w:r w:rsidR="00AE705A" w:rsidRPr="00437205">
        <w:rPr>
          <w:rFonts w:ascii="Times New Roman" w:eastAsia="Times New Roman" w:hAnsi="Times New Roman" w:cs="Times New Roman"/>
          <w:sz w:val="24"/>
          <w:szCs w:val="24"/>
          <w:lang w:eastAsia="ru-RU"/>
        </w:rPr>
        <w:t>т</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w:t>
      </w:r>
      <w:r w:rsidR="00AE705A" w:rsidRPr="00437205">
        <w:rPr>
          <w:rFonts w:ascii="Times New Roman" w:eastAsia="Times New Roman" w:hAnsi="Times New Roman" w:cs="Times New Roman"/>
          <w:spacing w:val="6"/>
          <w:sz w:val="24"/>
          <w:szCs w:val="24"/>
          <w:lang w:eastAsia="ru-RU"/>
        </w:rPr>
        <w:t>п</w:t>
      </w:r>
      <w:r w:rsidR="00AE705A" w:rsidRPr="00437205">
        <w:rPr>
          <w:rFonts w:ascii="Times New Roman" w:eastAsia="Times New Roman" w:hAnsi="Times New Roman" w:cs="Times New Roman"/>
          <w:sz w:val="24"/>
          <w:szCs w:val="24"/>
          <w:lang w:eastAsia="ru-RU"/>
        </w:rPr>
        <w:t xml:space="preserve">о </w:t>
      </w:r>
      <w:r>
        <w:rPr>
          <w:rFonts w:ascii="Times New Roman" w:eastAsia="Times New Roman" w:hAnsi="Times New Roman" w:cs="Times New Roman"/>
          <w:sz w:val="24"/>
          <w:szCs w:val="24"/>
          <w:lang w:eastAsia="ru-RU"/>
        </w:rPr>
        <w:t>профилактике</w:t>
      </w:r>
      <w:r w:rsidR="004D140C">
        <w:rPr>
          <w:rFonts w:ascii="Times New Roman" w:eastAsia="Times New Roman" w:hAnsi="Times New Roman" w:cs="Times New Roman"/>
          <w:spacing w:val="59"/>
          <w:sz w:val="24"/>
          <w:szCs w:val="24"/>
          <w:lang w:eastAsia="ru-RU"/>
        </w:rPr>
        <w:t xml:space="preserve"> </w:t>
      </w:r>
      <w:r w:rsidR="00AE705A" w:rsidRPr="00437205">
        <w:rPr>
          <w:rFonts w:ascii="Times New Roman" w:eastAsia="Times New Roman" w:hAnsi="Times New Roman" w:cs="Times New Roman"/>
          <w:spacing w:val="-11"/>
          <w:sz w:val="24"/>
          <w:szCs w:val="24"/>
          <w:lang w:eastAsia="ru-RU"/>
        </w:rPr>
        <w:t>В</w:t>
      </w:r>
      <w:r w:rsidR="00AE705A" w:rsidRPr="00437205">
        <w:rPr>
          <w:rFonts w:ascii="Times New Roman" w:eastAsia="Times New Roman" w:hAnsi="Times New Roman" w:cs="Times New Roman"/>
          <w:spacing w:val="-9"/>
          <w:sz w:val="24"/>
          <w:szCs w:val="24"/>
          <w:lang w:eastAsia="ru-RU"/>
        </w:rPr>
        <w:t>П</w:t>
      </w:r>
      <w:r w:rsidR="00AE705A" w:rsidRPr="00437205">
        <w:rPr>
          <w:rFonts w:ascii="Times New Roman" w:eastAsia="Times New Roman" w:hAnsi="Times New Roman" w:cs="Times New Roman"/>
          <w:sz w:val="24"/>
          <w:szCs w:val="24"/>
          <w:lang w:eastAsia="ru-RU"/>
        </w:rPr>
        <w:t xml:space="preserve">, </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pacing w:val="-2"/>
          <w:sz w:val="24"/>
          <w:szCs w:val="24"/>
          <w:lang w:eastAsia="ru-RU"/>
        </w:rPr>
        <w:t>с</w:t>
      </w:r>
      <w:r w:rsidR="00AE705A" w:rsidRPr="00437205">
        <w:rPr>
          <w:rFonts w:ascii="Times New Roman" w:eastAsia="Times New Roman" w:hAnsi="Times New Roman" w:cs="Times New Roman"/>
          <w:spacing w:val="6"/>
          <w:sz w:val="24"/>
          <w:szCs w:val="24"/>
          <w:lang w:eastAsia="ru-RU"/>
        </w:rPr>
        <w:t>п</w:t>
      </w:r>
      <w:r w:rsidR="00AE705A" w:rsidRPr="00437205">
        <w:rPr>
          <w:rFonts w:ascii="Times New Roman" w:eastAsia="Times New Roman" w:hAnsi="Times New Roman" w:cs="Times New Roman"/>
          <w:sz w:val="24"/>
          <w:szCs w:val="24"/>
          <w:lang w:eastAsia="ru-RU"/>
        </w:rPr>
        <w:t>ол</w:t>
      </w:r>
      <w:r w:rsidR="00AE705A" w:rsidRPr="00437205">
        <w:rPr>
          <w:rFonts w:ascii="Times New Roman" w:eastAsia="Times New Roman" w:hAnsi="Times New Roman" w:cs="Times New Roman"/>
          <w:spacing w:val="-5"/>
          <w:sz w:val="24"/>
          <w:szCs w:val="24"/>
          <w:lang w:eastAsia="ru-RU"/>
        </w:rPr>
        <w:t>ьз</w:t>
      </w:r>
      <w:r w:rsidR="00AE705A" w:rsidRPr="00437205">
        <w:rPr>
          <w:rFonts w:ascii="Times New Roman" w:eastAsia="Times New Roman" w:hAnsi="Times New Roman" w:cs="Times New Roman"/>
          <w:spacing w:val="-16"/>
          <w:sz w:val="24"/>
          <w:szCs w:val="24"/>
          <w:lang w:eastAsia="ru-RU"/>
        </w:rPr>
        <w:t>у</w:t>
      </w:r>
      <w:r w:rsidR="00AE705A" w:rsidRPr="00437205">
        <w:rPr>
          <w:rFonts w:ascii="Times New Roman" w:eastAsia="Times New Roman" w:hAnsi="Times New Roman" w:cs="Times New Roman"/>
          <w:sz w:val="24"/>
          <w:szCs w:val="24"/>
          <w:lang w:eastAsia="ru-RU"/>
        </w:rPr>
        <w:t xml:space="preserve">я </w:t>
      </w:r>
      <w:r w:rsidR="00AE705A" w:rsidRPr="00437205">
        <w:rPr>
          <w:rFonts w:ascii="Times New Roman" w:eastAsia="Times New Roman" w:hAnsi="Times New Roman" w:cs="Times New Roman"/>
          <w:spacing w:val="6"/>
          <w:sz w:val="24"/>
          <w:szCs w:val="24"/>
          <w:lang w:eastAsia="ru-RU"/>
        </w:rPr>
        <w:t>п</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pacing w:val="-16"/>
          <w:sz w:val="24"/>
          <w:szCs w:val="24"/>
          <w:lang w:eastAsia="ru-RU"/>
        </w:rPr>
        <w:t>х</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3"/>
          <w:sz w:val="24"/>
          <w:szCs w:val="24"/>
          <w:lang w:eastAsia="ru-RU"/>
        </w:rPr>
        <w:t>д</w:t>
      </w:r>
      <w:r w:rsidR="00AE705A" w:rsidRPr="00437205">
        <w:rPr>
          <w:rFonts w:ascii="Times New Roman" w:eastAsia="Times New Roman" w:hAnsi="Times New Roman" w:cs="Times New Roman"/>
          <w:sz w:val="24"/>
          <w:szCs w:val="24"/>
          <w:lang w:eastAsia="ru-RU"/>
        </w:rPr>
        <w:t>ы</w:t>
      </w:r>
      <w:r w:rsidR="00437205" w:rsidRPr="00437205">
        <w:rPr>
          <w:rFonts w:ascii="Times New Roman" w:eastAsia="Times New Roman" w:hAnsi="Times New Roman" w:cs="Times New Roman"/>
          <w:sz w:val="24"/>
          <w:szCs w:val="24"/>
          <w:lang w:eastAsia="ru-RU"/>
        </w:rPr>
        <w:t xml:space="preserve"> </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12"/>
          <w:sz w:val="24"/>
          <w:szCs w:val="24"/>
          <w:lang w:eastAsia="ru-RU"/>
        </w:rPr>
        <w:t>к</w:t>
      </w:r>
      <w:r w:rsidR="00AE705A" w:rsidRPr="00437205">
        <w:rPr>
          <w:rFonts w:ascii="Times New Roman" w:eastAsia="Times New Roman" w:hAnsi="Times New Roman" w:cs="Times New Roman"/>
          <w:spacing w:val="6"/>
          <w:sz w:val="24"/>
          <w:szCs w:val="24"/>
          <w:lang w:eastAsia="ru-RU"/>
        </w:rPr>
        <w:t>цин</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pacing w:val="6"/>
          <w:sz w:val="24"/>
          <w:szCs w:val="24"/>
          <w:lang w:eastAsia="ru-RU"/>
        </w:rPr>
        <w:t>ци</w:t>
      </w:r>
      <w:r w:rsidR="00AE705A" w:rsidRPr="00437205">
        <w:rPr>
          <w:rFonts w:ascii="Times New Roman" w:eastAsia="Times New Roman" w:hAnsi="Times New Roman" w:cs="Times New Roman"/>
          <w:sz w:val="24"/>
          <w:szCs w:val="24"/>
          <w:lang w:eastAsia="ru-RU"/>
        </w:rPr>
        <w:t>и</w:t>
      </w:r>
      <w:r w:rsidR="00AE705A" w:rsidRPr="00437205">
        <w:rPr>
          <w:rFonts w:ascii="Times New Roman" w:eastAsia="Times New Roman" w:hAnsi="Times New Roman" w:cs="Times New Roman"/>
          <w:spacing w:val="11"/>
          <w:sz w:val="24"/>
          <w:szCs w:val="24"/>
          <w:lang w:eastAsia="ru-RU"/>
        </w:rPr>
        <w:t xml:space="preserve"> </w:t>
      </w:r>
      <w:r w:rsidR="00AE705A" w:rsidRPr="00437205">
        <w:rPr>
          <w:rFonts w:ascii="Times New Roman" w:eastAsia="Times New Roman" w:hAnsi="Times New Roman" w:cs="Times New Roman"/>
          <w:spacing w:val="6"/>
          <w:sz w:val="24"/>
          <w:szCs w:val="24"/>
          <w:lang w:eastAsia="ru-RU"/>
        </w:rPr>
        <w:t>п</w:t>
      </w:r>
      <w:r w:rsidR="00AE705A" w:rsidRPr="00437205">
        <w:rPr>
          <w:rFonts w:ascii="Times New Roman" w:eastAsia="Times New Roman" w:hAnsi="Times New Roman" w:cs="Times New Roman"/>
          <w:sz w:val="24"/>
          <w:szCs w:val="24"/>
          <w:lang w:eastAsia="ru-RU"/>
        </w:rPr>
        <w:t>рот</w:t>
      </w:r>
      <w:r w:rsidR="00AE705A" w:rsidRPr="00437205">
        <w:rPr>
          <w:rFonts w:ascii="Times New Roman" w:eastAsia="Times New Roman" w:hAnsi="Times New Roman" w:cs="Times New Roman"/>
          <w:spacing w:val="6"/>
          <w:sz w:val="24"/>
          <w:szCs w:val="24"/>
          <w:lang w:eastAsia="ru-RU"/>
        </w:rPr>
        <w:t>и</w:t>
      </w:r>
      <w:r w:rsidR="00AE705A" w:rsidRPr="00437205">
        <w:rPr>
          <w:rFonts w:ascii="Times New Roman" w:eastAsia="Times New Roman" w:hAnsi="Times New Roman" w:cs="Times New Roman"/>
          <w:sz w:val="24"/>
          <w:szCs w:val="24"/>
          <w:lang w:eastAsia="ru-RU"/>
        </w:rPr>
        <w:t>в</w:t>
      </w:r>
      <w:r w:rsidR="00AE705A" w:rsidRPr="00437205">
        <w:rPr>
          <w:rFonts w:ascii="Times New Roman" w:eastAsia="Times New Roman" w:hAnsi="Times New Roman" w:cs="Times New Roman"/>
          <w:spacing w:val="6"/>
          <w:sz w:val="24"/>
          <w:szCs w:val="24"/>
          <w:lang w:eastAsia="ru-RU"/>
        </w:rPr>
        <w:t xml:space="preserve"> </w:t>
      </w:r>
      <w:r w:rsidR="00AE705A" w:rsidRPr="00437205">
        <w:rPr>
          <w:rFonts w:ascii="Times New Roman" w:eastAsia="Times New Roman" w:hAnsi="Times New Roman" w:cs="Times New Roman"/>
          <w:spacing w:val="-9"/>
          <w:sz w:val="24"/>
          <w:szCs w:val="24"/>
          <w:lang w:eastAsia="ru-RU"/>
        </w:rPr>
        <w:t>г</w:t>
      </w:r>
      <w:r w:rsidR="00AE705A" w:rsidRPr="00437205">
        <w:rPr>
          <w:rFonts w:ascii="Times New Roman" w:eastAsia="Times New Roman" w:hAnsi="Times New Roman" w:cs="Times New Roman"/>
          <w:sz w:val="24"/>
          <w:szCs w:val="24"/>
          <w:lang w:eastAsia="ru-RU"/>
        </w:rPr>
        <w:t>р</w:t>
      </w:r>
      <w:r w:rsidR="00AE705A" w:rsidRPr="00437205">
        <w:rPr>
          <w:rFonts w:ascii="Times New Roman" w:eastAsia="Times New Roman" w:hAnsi="Times New Roman" w:cs="Times New Roman"/>
          <w:spacing w:val="6"/>
          <w:sz w:val="24"/>
          <w:szCs w:val="24"/>
          <w:lang w:eastAsia="ru-RU"/>
        </w:rPr>
        <w:t>ипп</w:t>
      </w:r>
      <w:r w:rsidR="00AE705A" w:rsidRPr="00437205">
        <w:rPr>
          <w:rFonts w:ascii="Times New Roman" w:eastAsia="Times New Roman" w:hAnsi="Times New Roman" w:cs="Times New Roman"/>
          <w:sz w:val="24"/>
          <w:szCs w:val="24"/>
          <w:lang w:eastAsia="ru-RU"/>
        </w:rPr>
        <w:t>а</w:t>
      </w:r>
      <w:r w:rsidR="00AE705A" w:rsidRPr="00437205">
        <w:rPr>
          <w:rFonts w:ascii="Times New Roman" w:eastAsia="Times New Roman" w:hAnsi="Times New Roman" w:cs="Times New Roman"/>
          <w:spacing w:val="58"/>
          <w:sz w:val="24"/>
          <w:szCs w:val="24"/>
          <w:lang w:eastAsia="ru-RU"/>
        </w:rPr>
        <w:t xml:space="preserve"> </w:t>
      </w:r>
      <w:r w:rsidR="00AE705A" w:rsidRPr="00437205">
        <w:rPr>
          <w:rFonts w:ascii="Times New Roman" w:eastAsia="Times New Roman" w:hAnsi="Times New Roman" w:cs="Times New Roman"/>
          <w:sz w:val="24"/>
          <w:szCs w:val="24"/>
          <w:lang w:eastAsia="ru-RU"/>
        </w:rPr>
        <w:t>и</w:t>
      </w:r>
      <w:r w:rsidR="00AE705A" w:rsidRPr="00437205">
        <w:rPr>
          <w:rFonts w:ascii="Times New Roman" w:eastAsia="Times New Roman" w:hAnsi="Times New Roman" w:cs="Times New Roman"/>
          <w:spacing w:val="6"/>
          <w:sz w:val="24"/>
          <w:szCs w:val="24"/>
          <w:lang w:eastAsia="ru-RU"/>
        </w:rPr>
        <w:t xml:space="preserve"> пн</w:t>
      </w:r>
      <w:r w:rsidR="00AE705A" w:rsidRPr="00437205">
        <w:rPr>
          <w:rFonts w:ascii="Times New Roman" w:eastAsia="Times New Roman" w:hAnsi="Times New Roman" w:cs="Times New Roman"/>
          <w:spacing w:val="-2"/>
          <w:sz w:val="24"/>
          <w:szCs w:val="24"/>
          <w:lang w:eastAsia="ru-RU"/>
        </w:rPr>
        <w:t>е</w:t>
      </w:r>
      <w:r w:rsidR="00AE705A" w:rsidRPr="00437205">
        <w:rPr>
          <w:rFonts w:ascii="Times New Roman" w:eastAsia="Times New Roman" w:hAnsi="Times New Roman" w:cs="Times New Roman"/>
          <w:spacing w:val="6"/>
          <w:sz w:val="24"/>
          <w:szCs w:val="24"/>
          <w:lang w:eastAsia="ru-RU"/>
        </w:rPr>
        <w:t>в</w:t>
      </w:r>
      <w:r w:rsidR="00AE705A" w:rsidRPr="00437205">
        <w:rPr>
          <w:rFonts w:ascii="Times New Roman" w:eastAsia="Times New Roman" w:hAnsi="Times New Roman" w:cs="Times New Roman"/>
          <w:spacing w:val="-2"/>
          <w:sz w:val="24"/>
          <w:szCs w:val="24"/>
          <w:lang w:eastAsia="ru-RU"/>
        </w:rPr>
        <w:t>м</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12"/>
          <w:sz w:val="24"/>
          <w:szCs w:val="24"/>
          <w:lang w:eastAsia="ru-RU"/>
        </w:rPr>
        <w:t>к</w:t>
      </w:r>
      <w:r w:rsidR="00AE705A" w:rsidRPr="00437205">
        <w:rPr>
          <w:rFonts w:ascii="Times New Roman" w:eastAsia="Times New Roman" w:hAnsi="Times New Roman" w:cs="Times New Roman"/>
          <w:sz w:val="24"/>
          <w:szCs w:val="24"/>
          <w:lang w:eastAsia="ru-RU"/>
        </w:rPr>
        <w:t>о</w:t>
      </w:r>
      <w:r w:rsidR="00AE705A" w:rsidRPr="00437205">
        <w:rPr>
          <w:rFonts w:ascii="Times New Roman" w:eastAsia="Times New Roman" w:hAnsi="Times New Roman" w:cs="Times New Roman"/>
          <w:spacing w:val="-12"/>
          <w:sz w:val="24"/>
          <w:szCs w:val="24"/>
          <w:lang w:eastAsia="ru-RU"/>
        </w:rPr>
        <w:t>кк</w:t>
      </w:r>
      <w:r w:rsidR="00AE705A" w:rsidRPr="00437205">
        <w:rPr>
          <w:rFonts w:ascii="Times New Roman" w:eastAsia="Times New Roman" w:hAnsi="Times New Roman" w:cs="Times New Roman"/>
          <w:spacing w:val="-2"/>
          <w:sz w:val="24"/>
          <w:szCs w:val="24"/>
          <w:lang w:eastAsia="ru-RU"/>
        </w:rPr>
        <w:t>а</w:t>
      </w:r>
      <w:r w:rsidR="00AE705A" w:rsidRPr="00437205">
        <w:rPr>
          <w:rFonts w:ascii="Times New Roman" w:eastAsia="Times New Roman" w:hAnsi="Times New Roman" w:cs="Times New Roman"/>
          <w:sz w:val="24"/>
          <w:szCs w:val="24"/>
          <w:lang w:eastAsia="ru-RU"/>
        </w:rPr>
        <w:t>.</w:t>
      </w:r>
    </w:p>
    <w:p w:rsidR="00AE705A" w:rsidRPr="00A7437C" w:rsidRDefault="00AE705A" w:rsidP="00716098">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AE705A" w:rsidRPr="004D140C" w:rsidRDefault="00AE705A" w:rsidP="004D140C">
      <w:pPr>
        <w:widowControl w:val="0"/>
        <w:kinsoku w:val="0"/>
        <w:overflowPunct w:val="0"/>
        <w:autoSpaceDE w:val="0"/>
        <w:autoSpaceDN w:val="0"/>
        <w:adjustRightInd w:val="0"/>
        <w:spacing w:before="9" w:after="0" w:line="240" w:lineRule="auto"/>
        <w:jc w:val="both"/>
        <w:rPr>
          <w:rFonts w:ascii="Times New Roman" w:eastAsia="Times New Roman" w:hAnsi="Times New Roman" w:cs="Times New Roman"/>
          <w:b/>
          <w:bCs/>
          <w:spacing w:val="2"/>
          <w:sz w:val="24"/>
          <w:szCs w:val="24"/>
          <w:lang w:eastAsia="ru-RU"/>
        </w:rPr>
      </w:pPr>
      <w:r w:rsidRPr="004D140C">
        <w:rPr>
          <w:rFonts w:ascii="Times New Roman" w:eastAsia="Times New Roman" w:hAnsi="Times New Roman" w:cs="Times New Roman"/>
          <w:b/>
          <w:bCs/>
          <w:spacing w:val="2"/>
          <w:sz w:val="24"/>
          <w:szCs w:val="24"/>
          <w:lang w:eastAsia="ru-RU"/>
        </w:rPr>
        <w:t>Принципы лечения в СВП</w:t>
      </w:r>
    </w:p>
    <w:p w:rsidR="00AE705A" w:rsidRPr="008D79D9" w:rsidRDefault="004D140C" w:rsidP="004D140C">
      <w:pPr>
        <w:pStyle w:val="ac"/>
        <w:widowControl w:val="0"/>
        <w:numPr>
          <w:ilvl w:val="0"/>
          <w:numId w:val="85"/>
        </w:numPr>
        <w:tabs>
          <w:tab w:val="left" w:pos="284"/>
          <w:tab w:val="left" w:pos="851"/>
        </w:tabs>
        <w:autoSpaceDE w:val="0"/>
        <w:autoSpaceDN w:val="0"/>
        <w:adjustRightInd w:val="0"/>
        <w:spacing w:after="0" w:line="240" w:lineRule="auto"/>
        <w:ind w:left="0" w:firstLine="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Немедикаментозное лечение</w:t>
      </w:r>
    </w:p>
    <w:p w:rsidR="00AE705A" w:rsidRPr="004D140C" w:rsidRDefault="00AE705A" w:rsidP="004D140C">
      <w:pPr>
        <w:widowControl w:val="0"/>
        <w:numPr>
          <w:ilvl w:val="1"/>
          <w:numId w:val="42"/>
        </w:numPr>
        <w:tabs>
          <w:tab w:val="left" w:pos="851"/>
          <w:tab w:val="left" w:pos="1424"/>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4D140C">
        <w:rPr>
          <w:rFonts w:ascii="Times New Roman" w:eastAsia="Times New Roman" w:hAnsi="Times New Roman" w:cs="Times New Roman"/>
          <w:spacing w:val="6"/>
          <w:sz w:val="24"/>
          <w:szCs w:val="24"/>
          <w:lang w:eastAsia="ru-RU"/>
        </w:rPr>
        <w:t>Постельный режим</w:t>
      </w:r>
      <w:r w:rsidR="004D140C">
        <w:rPr>
          <w:rFonts w:ascii="Times New Roman" w:eastAsia="Times New Roman" w:hAnsi="Times New Roman" w:cs="Times New Roman"/>
          <w:spacing w:val="6"/>
          <w:sz w:val="24"/>
          <w:szCs w:val="24"/>
          <w:lang w:eastAsia="ru-RU"/>
        </w:rPr>
        <w:t>.</w:t>
      </w:r>
    </w:p>
    <w:p w:rsidR="00AE705A" w:rsidRPr="004D140C" w:rsidRDefault="00AE705A" w:rsidP="004D140C">
      <w:pPr>
        <w:widowControl w:val="0"/>
        <w:numPr>
          <w:ilvl w:val="1"/>
          <w:numId w:val="42"/>
        </w:numPr>
        <w:tabs>
          <w:tab w:val="left" w:pos="851"/>
          <w:tab w:val="left" w:pos="1424"/>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4D140C">
        <w:rPr>
          <w:rFonts w:ascii="Times New Roman" w:eastAsia="Times New Roman" w:hAnsi="Times New Roman" w:cs="Times New Roman"/>
          <w:spacing w:val="6"/>
          <w:sz w:val="24"/>
          <w:szCs w:val="24"/>
          <w:lang w:eastAsia="ru-RU"/>
        </w:rPr>
        <w:t>Обильное питьё</w:t>
      </w:r>
      <w:r w:rsidR="004D140C">
        <w:rPr>
          <w:rFonts w:ascii="Times New Roman" w:eastAsia="Times New Roman" w:hAnsi="Times New Roman" w:cs="Times New Roman"/>
          <w:spacing w:val="6"/>
          <w:sz w:val="24"/>
          <w:szCs w:val="24"/>
          <w:lang w:eastAsia="ru-RU"/>
        </w:rPr>
        <w:t>.</w:t>
      </w:r>
    </w:p>
    <w:p w:rsidR="00AE705A" w:rsidRPr="004D140C" w:rsidRDefault="00AE705A" w:rsidP="004D140C">
      <w:pPr>
        <w:widowControl w:val="0"/>
        <w:numPr>
          <w:ilvl w:val="1"/>
          <w:numId w:val="42"/>
        </w:numPr>
        <w:tabs>
          <w:tab w:val="left" w:pos="851"/>
          <w:tab w:val="left" w:pos="1424"/>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4D140C">
        <w:rPr>
          <w:rFonts w:ascii="Times New Roman" w:eastAsia="Times New Roman" w:hAnsi="Times New Roman" w:cs="Times New Roman"/>
          <w:spacing w:val="6"/>
          <w:sz w:val="24"/>
          <w:szCs w:val="24"/>
          <w:lang w:eastAsia="ru-RU"/>
        </w:rPr>
        <w:t>Устранение воздействия на больного неблагоприятных факторов окружающей среды</w:t>
      </w:r>
      <w:r w:rsidR="004D140C">
        <w:rPr>
          <w:rFonts w:ascii="Times New Roman" w:eastAsia="Times New Roman" w:hAnsi="Times New Roman" w:cs="Times New Roman"/>
          <w:spacing w:val="6"/>
          <w:sz w:val="24"/>
          <w:szCs w:val="24"/>
          <w:lang w:eastAsia="ru-RU"/>
        </w:rPr>
        <w:t>.</w:t>
      </w:r>
    </w:p>
    <w:p w:rsidR="00AE705A" w:rsidRDefault="00AE705A" w:rsidP="004D140C">
      <w:pPr>
        <w:widowControl w:val="0"/>
        <w:numPr>
          <w:ilvl w:val="1"/>
          <w:numId w:val="42"/>
        </w:numPr>
        <w:tabs>
          <w:tab w:val="left" w:pos="851"/>
          <w:tab w:val="left" w:pos="1424"/>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4D140C">
        <w:rPr>
          <w:rFonts w:ascii="Times New Roman" w:eastAsia="Times New Roman" w:hAnsi="Times New Roman" w:cs="Times New Roman"/>
          <w:spacing w:val="6"/>
          <w:sz w:val="24"/>
          <w:szCs w:val="24"/>
          <w:lang w:eastAsia="ru-RU"/>
        </w:rPr>
        <w:t>Назначение сбалансированной витаминизированной диеты</w:t>
      </w:r>
      <w:r w:rsidR="004D140C">
        <w:rPr>
          <w:rFonts w:ascii="Times New Roman" w:eastAsia="Times New Roman" w:hAnsi="Times New Roman" w:cs="Times New Roman"/>
          <w:spacing w:val="6"/>
          <w:sz w:val="24"/>
          <w:szCs w:val="24"/>
          <w:lang w:eastAsia="ru-RU"/>
        </w:rPr>
        <w:t>.</w:t>
      </w:r>
    </w:p>
    <w:p w:rsidR="004D140C" w:rsidRPr="004D140C" w:rsidRDefault="004D140C" w:rsidP="004D140C">
      <w:pPr>
        <w:widowControl w:val="0"/>
        <w:tabs>
          <w:tab w:val="left" w:pos="851"/>
          <w:tab w:val="left" w:pos="1424"/>
        </w:tabs>
        <w:kinsoku w:val="0"/>
        <w:overflowPunct w:val="0"/>
        <w:autoSpaceDE w:val="0"/>
        <w:autoSpaceDN w:val="0"/>
        <w:adjustRightInd w:val="0"/>
        <w:spacing w:after="0" w:line="240" w:lineRule="auto"/>
        <w:ind w:left="567"/>
        <w:jc w:val="both"/>
        <w:rPr>
          <w:rFonts w:ascii="Times New Roman" w:eastAsia="Times New Roman" w:hAnsi="Times New Roman" w:cs="Times New Roman"/>
          <w:spacing w:val="6"/>
          <w:sz w:val="24"/>
          <w:szCs w:val="24"/>
          <w:lang w:eastAsia="ru-RU"/>
        </w:rPr>
      </w:pPr>
    </w:p>
    <w:p w:rsidR="00AE705A" w:rsidRPr="008D79D9" w:rsidRDefault="004D140C" w:rsidP="004D140C">
      <w:pPr>
        <w:pStyle w:val="ac"/>
        <w:widowControl w:val="0"/>
        <w:numPr>
          <w:ilvl w:val="0"/>
          <w:numId w:val="85"/>
        </w:numPr>
        <w:tabs>
          <w:tab w:val="left" w:pos="284"/>
          <w:tab w:val="left" w:pos="851"/>
        </w:tabs>
        <w:autoSpaceDE w:val="0"/>
        <w:autoSpaceDN w:val="0"/>
        <w:adjustRightInd w:val="0"/>
        <w:spacing w:after="0" w:line="240" w:lineRule="auto"/>
        <w:ind w:left="0" w:firstLine="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Медикаментозное лечение</w:t>
      </w:r>
    </w:p>
    <w:p w:rsidR="00AE705A" w:rsidRPr="004D140C" w:rsidRDefault="00AE705A" w:rsidP="004D140C">
      <w:pPr>
        <w:widowControl w:val="0"/>
        <w:tabs>
          <w:tab w:val="left" w:pos="142"/>
          <w:tab w:val="left" w:pos="284"/>
          <w:tab w:val="left" w:pos="567"/>
        </w:tabs>
        <w:kinsoku w:val="0"/>
        <w:overflowPunct w:val="0"/>
        <w:autoSpaceDE w:val="0"/>
        <w:autoSpaceDN w:val="0"/>
        <w:adjustRightInd w:val="0"/>
        <w:spacing w:after="0" w:line="240" w:lineRule="auto"/>
        <w:jc w:val="both"/>
        <w:rPr>
          <w:rFonts w:ascii="Times New Roman" w:eastAsia="Times New Roman" w:hAnsi="Times New Roman" w:cs="Times New Roman"/>
          <w:b/>
          <w:spacing w:val="6"/>
          <w:sz w:val="24"/>
          <w:szCs w:val="24"/>
          <w:lang w:eastAsia="ru-RU"/>
        </w:rPr>
      </w:pPr>
      <w:r w:rsidRPr="004D140C">
        <w:rPr>
          <w:rFonts w:ascii="Times New Roman" w:eastAsia="Times New Roman" w:hAnsi="Times New Roman" w:cs="Times New Roman"/>
          <w:b/>
          <w:spacing w:val="6"/>
          <w:sz w:val="24"/>
          <w:szCs w:val="24"/>
          <w:lang w:eastAsia="ru-RU"/>
        </w:rPr>
        <w:t xml:space="preserve">Лечение внебольничной пневмонии нетяжелого течения у пациентов в возрасте до 60 </w:t>
      </w:r>
      <w:r w:rsidR="008D79D9" w:rsidRPr="004D140C">
        <w:rPr>
          <w:rFonts w:ascii="Times New Roman" w:eastAsia="Times New Roman" w:hAnsi="Times New Roman" w:cs="Times New Roman"/>
          <w:b/>
          <w:spacing w:val="6"/>
          <w:sz w:val="24"/>
          <w:szCs w:val="24"/>
          <w:lang w:eastAsia="ru-RU"/>
        </w:rPr>
        <w:t>л</w:t>
      </w:r>
      <w:r w:rsidRPr="004D140C">
        <w:rPr>
          <w:rFonts w:ascii="Times New Roman" w:eastAsia="Times New Roman" w:hAnsi="Times New Roman" w:cs="Times New Roman"/>
          <w:b/>
          <w:spacing w:val="6"/>
          <w:sz w:val="24"/>
          <w:szCs w:val="24"/>
          <w:lang w:eastAsia="ru-RU"/>
        </w:rPr>
        <w:t>ет без сопутствующей патологии</w:t>
      </w:r>
    </w:p>
    <w:p w:rsidR="00AE705A" w:rsidRPr="00A7437C" w:rsidRDefault="00AE705A" w:rsidP="004D140C">
      <w:pPr>
        <w:widowControl w:val="0"/>
        <w:kinsoku w:val="0"/>
        <w:overflowPunct w:val="0"/>
        <w:autoSpaceDE w:val="0"/>
        <w:autoSpaceDN w:val="0"/>
        <w:adjustRightInd w:val="0"/>
        <w:spacing w:before="7"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i/>
          <w:iCs/>
          <w:spacing w:val="6"/>
          <w:sz w:val="24"/>
          <w:szCs w:val="24"/>
          <w:lang w:eastAsia="ru-RU"/>
        </w:rPr>
        <w:t>П</w:t>
      </w:r>
      <w:r w:rsidRPr="00A7437C">
        <w:rPr>
          <w:rFonts w:ascii="Times New Roman" w:eastAsia="Times New Roman" w:hAnsi="Times New Roman" w:cs="Times New Roman"/>
          <w:i/>
          <w:iCs/>
          <w:sz w:val="24"/>
          <w:szCs w:val="24"/>
          <w:lang w:eastAsia="ru-RU"/>
        </w:rPr>
        <w:t>р</w:t>
      </w:r>
      <w:r w:rsidRPr="00A7437C">
        <w:rPr>
          <w:rFonts w:ascii="Times New Roman" w:eastAsia="Times New Roman" w:hAnsi="Times New Roman" w:cs="Times New Roman"/>
          <w:i/>
          <w:iCs/>
          <w:spacing w:val="-2"/>
          <w:sz w:val="24"/>
          <w:szCs w:val="24"/>
          <w:lang w:eastAsia="ru-RU"/>
        </w:rPr>
        <w:t>е</w:t>
      </w:r>
      <w:r w:rsidRPr="00A7437C">
        <w:rPr>
          <w:rFonts w:ascii="Times New Roman" w:eastAsia="Times New Roman" w:hAnsi="Times New Roman" w:cs="Times New Roman"/>
          <w:i/>
          <w:iCs/>
          <w:sz w:val="24"/>
          <w:szCs w:val="24"/>
          <w:lang w:eastAsia="ru-RU"/>
        </w:rPr>
        <w:t>пара</w:t>
      </w:r>
      <w:r w:rsidRPr="00A7437C">
        <w:rPr>
          <w:rFonts w:ascii="Times New Roman" w:eastAsia="Times New Roman" w:hAnsi="Times New Roman" w:cs="Times New Roman"/>
          <w:i/>
          <w:iCs/>
          <w:spacing w:val="6"/>
          <w:sz w:val="24"/>
          <w:szCs w:val="24"/>
          <w:lang w:eastAsia="ru-RU"/>
        </w:rPr>
        <w:t>т</w:t>
      </w:r>
      <w:r w:rsidRPr="00A7437C">
        <w:rPr>
          <w:rFonts w:ascii="Times New Roman" w:eastAsia="Times New Roman" w:hAnsi="Times New Roman" w:cs="Times New Roman"/>
          <w:i/>
          <w:iCs/>
          <w:sz w:val="24"/>
          <w:szCs w:val="24"/>
          <w:lang w:eastAsia="ru-RU"/>
        </w:rPr>
        <w:t>ы</w:t>
      </w:r>
      <w:r w:rsidRPr="00A7437C">
        <w:rPr>
          <w:rFonts w:ascii="Times New Roman" w:eastAsia="Times New Roman" w:hAnsi="Times New Roman" w:cs="Times New Roman"/>
          <w:i/>
          <w:iCs/>
          <w:spacing w:val="2"/>
          <w:sz w:val="24"/>
          <w:szCs w:val="24"/>
          <w:lang w:eastAsia="ru-RU"/>
        </w:rPr>
        <w:t xml:space="preserve"> </w:t>
      </w:r>
      <w:r w:rsidRPr="00A7437C">
        <w:rPr>
          <w:rFonts w:ascii="Times New Roman" w:eastAsia="Times New Roman" w:hAnsi="Times New Roman" w:cs="Times New Roman"/>
          <w:i/>
          <w:iCs/>
          <w:sz w:val="24"/>
          <w:szCs w:val="24"/>
          <w:lang w:eastAsia="ru-RU"/>
        </w:rPr>
        <w:t>в</w:t>
      </w:r>
      <w:r w:rsidRPr="00A7437C">
        <w:rPr>
          <w:rFonts w:ascii="Times New Roman" w:eastAsia="Times New Roman" w:hAnsi="Times New Roman" w:cs="Times New Roman"/>
          <w:i/>
          <w:iCs/>
          <w:spacing w:val="2"/>
          <w:sz w:val="24"/>
          <w:szCs w:val="24"/>
          <w:lang w:eastAsia="ru-RU"/>
        </w:rPr>
        <w:t>ы</w:t>
      </w:r>
      <w:r w:rsidRPr="00A7437C">
        <w:rPr>
          <w:rFonts w:ascii="Times New Roman" w:eastAsia="Times New Roman" w:hAnsi="Times New Roman" w:cs="Times New Roman"/>
          <w:i/>
          <w:iCs/>
          <w:spacing w:val="-1"/>
          <w:sz w:val="24"/>
          <w:szCs w:val="24"/>
          <w:lang w:eastAsia="ru-RU"/>
        </w:rPr>
        <w:t>б</w:t>
      </w:r>
      <w:r w:rsidRPr="00A7437C">
        <w:rPr>
          <w:rFonts w:ascii="Times New Roman" w:eastAsia="Times New Roman" w:hAnsi="Times New Roman" w:cs="Times New Roman"/>
          <w:i/>
          <w:iCs/>
          <w:sz w:val="24"/>
          <w:szCs w:val="24"/>
          <w:lang w:eastAsia="ru-RU"/>
        </w:rPr>
        <w:t>ора</w:t>
      </w:r>
      <w:r w:rsidR="004D140C">
        <w:rPr>
          <w:rFonts w:ascii="Times New Roman" w:eastAsia="Times New Roman" w:hAnsi="Times New Roman" w:cs="Times New Roman"/>
          <w:i/>
          <w:iCs/>
          <w:sz w:val="24"/>
          <w:szCs w:val="24"/>
          <w:lang w:eastAsia="ru-RU"/>
        </w:rPr>
        <w:t>:</w:t>
      </w:r>
    </w:p>
    <w:p w:rsidR="00AE705A" w:rsidRPr="008D79D9" w:rsidRDefault="00AE705A" w:rsidP="004D140C">
      <w:pPr>
        <w:widowControl w:val="0"/>
        <w:numPr>
          <w:ilvl w:val="1"/>
          <w:numId w:val="42"/>
        </w:numPr>
        <w:tabs>
          <w:tab w:val="left" w:pos="851"/>
        </w:tabs>
        <w:kinsoku w:val="0"/>
        <w:overflowPunct w:val="0"/>
        <w:autoSpaceDE w:val="0"/>
        <w:autoSpaceDN w:val="0"/>
        <w:adjustRightInd w:val="0"/>
        <w:spacing w:before="4" w:after="0" w:line="240" w:lineRule="auto"/>
        <w:ind w:left="284" w:firstLine="283"/>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лл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 0,5</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1 г</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 xml:space="preserve">8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ов</w:t>
      </w:r>
      <w:r w:rsidRPr="00A7437C">
        <w:rPr>
          <w:rFonts w:ascii="Times New Roman" w:eastAsia="Times New Roman" w:hAnsi="Times New Roman" w:cs="Times New Roman"/>
          <w:spacing w:val="6"/>
          <w:sz w:val="24"/>
          <w:szCs w:val="24"/>
          <w:lang w:eastAsia="ru-RU"/>
        </w:rPr>
        <w:t xml:space="preserve"> 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трь</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 xml:space="preserve">о от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z w:val="24"/>
          <w:szCs w:val="24"/>
          <w:lang w:eastAsia="ru-RU"/>
        </w:rPr>
        <w:t>и 7</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 xml:space="preserve">10 </w:t>
      </w:r>
      <w:r w:rsidRPr="008D79D9">
        <w:rPr>
          <w:rFonts w:ascii="Times New Roman" w:eastAsia="Times New Roman" w:hAnsi="Times New Roman" w:cs="Times New Roman"/>
          <w:spacing w:val="-3"/>
          <w:sz w:val="24"/>
          <w:szCs w:val="24"/>
          <w:lang w:eastAsia="ru-RU"/>
        </w:rPr>
        <w:t>д</w:t>
      </w:r>
      <w:r w:rsidRPr="008D79D9">
        <w:rPr>
          <w:rFonts w:ascii="Times New Roman" w:eastAsia="Times New Roman" w:hAnsi="Times New Roman" w:cs="Times New Roman"/>
          <w:spacing w:val="6"/>
          <w:sz w:val="24"/>
          <w:szCs w:val="24"/>
          <w:lang w:eastAsia="ru-RU"/>
        </w:rPr>
        <w:t>н</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z w:val="24"/>
          <w:szCs w:val="24"/>
          <w:lang w:eastAsia="ru-RU"/>
        </w:rPr>
        <w:t>й</w:t>
      </w:r>
      <w:r w:rsidRPr="008D79D9">
        <w:rPr>
          <w:rFonts w:ascii="Times New Roman" w:eastAsia="Times New Roman" w:hAnsi="Times New Roman" w:cs="Times New Roman"/>
          <w:spacing w:val="8"/>
          <w:sz w:val="24"/>
          <w:szCs w:val="24"/>
          <w:lang w:eastAsia="ru-RU"/>
        </w:rPr>
        <w:t xml:space="preserve"> </w:t>
      </w:r>
      <w:r w:rsidRPr="00E35F17">
        <w:rPr>
          <w:rFonts w:ascii="Times New Roman" w:eastAsia="Times New Roman" w:hAnsi="Times New Roman" w:cs="Times New Roman"/>
          <w:i/>
          <w:iCs/>
          <w:sz w:val="24"/>
          <w:szCs w:val="24"/>
          <w:lang w:eastAsia="ru-RU"/>
        </w:rPr>
        <w:t>или</w:t>
      </w:r>
      <w:r w:rsidR="004D140C">
        <w:rPr>
          <w:rFonts w:ascii="Times New Roman" w:eastAsia="Times New Roman" w:hAnsi="Times New Roman" w:cs="Times New Roman"/>
          <w:iCs/>
          <w:sz w:val="24"/>
          <w:szCs w:val="24"/>
          <w:lang w:eastAsia="ru-RU"/>
        </w:rPr>
        <w:t xml:space="preserve"> </w:t>
      </w:r>
      <w:r w:rsidRPr="008D79D9">
        <w:rPr>
          <w:rFonts w:ascii="Times New Roman" w:eastAsia="Times New Roman" w:hAnsi="Times New Roman" w:cs="Times New Roman"/>
          <w:iCs/>
          <w:spacing w:val="-4"/>
          <w:sz w:val="24"/>
          <w:szCs w:val="24"/>
          <w:lang w:eastAsia="ru-RU"/>
        </w:rPr>
        <w:t>м</w:t>
      </w:r>
      <w:r w:rsidRPr="008D79D9">
        <w:rPr>
          <w:rFonts w:ascii="Times New Roman" w:eastAsia="Times New Roman" w:hAnsi="Times New Roman" w:cs="Times New Roman"/>
          <w:iCs/>
          <w:sz w:val="24"/>
          <w:szCs w:val="24"/>
          <w:lang w:eastAsia="ru-RU"/>
        </w:rPr>
        <w:t>а</w:t>
      </w:r>
      <w:r w:rsidRPr="008D79D9">
        <w:rPr>
          <w:rFonts w:ascii="Times New Roman" w:eastAsia="Times New Roman" w:hAnsi="Times New Roman" w:cs="Times New Roman"/>
          <w:iCs/>
          <w:spacing w:val="-8"/>
          <w:sz w:val="24"/>
          <w:szCs w:val="24"/>
          <w:lang w:eastAsia="ru-RU"/>
        </w:rPr>
        <w:t>к</w:t>
      </w:r>
      <w:r w:rsidRPr="008D79D9">
        <w:rPr>
          <w:rFonts w:ascii="Times New Roman" w:eastAsia="Times New Roman" w:hAnsi="Times New Roman" w:cs="Times New Roman"/>
          <w:iCs/>
          <w:sz w:val="24"/>
          <w:szCs w:val="24"/>
          <w:lang w:eastAsia="ru-RU"/>
        </w:rPr>
        <w:t>роли</w:t>
      </w:r>
      <w:r w:rsidRPr="008D79D9">
        <w:rPr>
          <w:rFonts w:ascii="Times New Roman" w:eastAsia="Times New Roman" w:hAnsi="Times New Roman" w:cs="Times New Roman"/>
          <w:iCs/>
          <w:spacing w:val="-1"/>
          <w:sz w:val="24"/>
          <w:szCs w:val="24"/>
          <w:lang w:eastAsia="ru-RU"/>
        </w:rPr>
        <w:t>д</w:t>
      </w:r>
      <w:r w:rsidRPr="008D79D9">
        <w:rPr>
          <w:rFonts w:ascii="Times New Roman" w:eastAsia="Times New Roman" w:hAnsi="Times New Roman" w:cs="Times New Roman"/>
          <w:iCs/>
          <w:spacing w:val="2"/>
          <w:sz w:val="24"/>
          <w:szCs w:val="24"/>
          <w:lang w:eastAsia="ru-RU"/>
        </w:rPr>
        <w:t>ы</w:t>
      </w:r>
      <w:r w:rsidRPr="008D79D9">
        <w:rPr>
          <w:rFonts w:ascii="Times New Roman" w:eastAsia="Times New Roman" w:hAnsi="Times New Roman" w:cs="Times New Roman"/>
          <w:iCs/>
          <w:sz w:val="24"/>
          <w:szCs w:val="24"/>
          <w:lang w:eastAsia="ru-RU"/>
        </w:rPr>
        <w:t>:</w:t>
      </w:r>
    </w:p>
    <w:p w:rsidR="00AE705A" w:rsidRPr="00A7437C" w:rsidRDefault="00AE705A" w:rsidP="004D140C">
      <w:pPr>
        <w:widowControl w:val="0"/>
        <w:numPr>
          <w:ilvl w:val="1"/>
          <w:numId w:val="42"/>
        </w:numPr>
        <w:tabs>
          <w:tab w:val="left" w:pos="851"/>
        </w:tabs>
        <w:kinsoku w:val="0"/>
        <w:overflowPunct w:val="0"/>
        <w:autoSpaceDE w:val="0"/>
        <w:autoSpaceDN w:val="0"/>
        <w:adjustRightInd w:val="0"/>
        <w:spacing w:after="0" w:line="240" w:lineRule="auto"/>
        <w:ind w:left="284" w:firstLine="283"/>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тро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иц</w:t>
      </w:r>
      <w:r w:rsidRPr="00A7437C">
        <w:rPr>
          <w:rFonts w:ascii="Times New Roman" w:eastAsia="Times New Roman" w:hAnsi="Times New Roman" w:cs="Times New Roman"/>
          <w:spacing w:val="9"/>
          <w:sz w:val="24"/>
          <w:szCs w:val="24"/>
          <w:lang w:eastAsia="ru-RU"/>
        </w:rPr>
        <w:t>и</w:t>
      </w:r>
      <w:r w:rsidRPr="00A7437C">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 xml:space="preserve">500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г</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z w:val="24"/>
          <w:szCs w:val="24"/>
          <w:lang w:eastAsia="ru-RU"/>
        </w:rPr>
        <w:t>1 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 xml:space="preserve">1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z w:val="24"/>
          <w:szCs w:val="24"/>
          <w:lang w:eastAsia="ru-RU"/>
        </w:rPr>
        <w:t xml:space="preserve">3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
          <w:sz w:val="24"/>
          <w:szCs w:val="24"/>
          <w:lang w:eastAsia="ru-RU"/>
        </w:rPr>
        <w:t xml:space="preserve"> </w:t>
      </w:r>
      <w:r w:rsidRPr="00E35F17">
        <w:rPr>
          <w:rFonts w:ascii="Times New Roman" w:eastAsia="Times New Roman" w:hAnsi="Times New Roman" w:cs="Times New Roman"/>
          <w:bCs/>
          <w:i/>
          <w:iCs/>
          <w:spacing w:val="1"/>
          <w:sz w:val="24"/>
          <w:szCs w:val="24"/>
          <w:lang w:eastAsia="ru-RU"/>
        </w:rPr>
        <w:t>и</w:t>
      </w:r>
      <w:r w:rsidRPr="00E35F17">
        <w:rPr>
          <w:rFonts w:ascii="Times New Roman" w:eastAsia="Times New Roman" w:hAnsi="Times New Roman" w:cs="Times New Roman"/>
          <w:bCs/>
          <w:i/>
          <w:iCs/>
          <w:spacing w:val="-4"/>
          <w:sz w:val="24"/>
          <w:szCs w:val="24"/>
          <w:lang w:eastAsia="ru-RU"/>
        </w:rPr>
        <w:t>л</w:t>
      </w:r>
      <w:r w:rsidRPr="00E35F17">
        <w:rPr>
          <w:rFonts w:ascii="Times New Roman" w:eastAsia="Times New Roman" w:hAnsi="Times New Roman" w:cs="Times New Roman"/>
          <w:bCs/>
          <w:i/>
          <w:iCs/>
          <w:sz w:val="24"/>
          <w:szCs w:val="24"/>
          <w:lang w:eastAsia="ru-RU"/>
        </w:rPr>
        <w:t>и</w:t>
      </w:r>
    </w:p>
    <w:p w:rsidR="00AE705A" w:rsidRPr="00A7437C" w:rsidRDefault="00AE705A" w:rsidP="004D140C">
      <w:pPr>
        <w:widowControl w:val="0"/>
        <w:numPr>
          <w:ilvl w:val="1"/>
          <w:numId w:val="42"/>
        </w:numPr>
        <w:tabs>
          <w:tab w:val="left" w:pos="851"/>
        </w:tabs>
        <w:kinsoku w:val="0"/>
        <w:overflowPunct w:val="0"/>
        <w:autoSpaceDE w:val="0"/>
        <w:autoSpaceDN w:val="0"/>
        <w:adjustRightInd w:val="0"/>
        <w:spacing w:before="32" w:after="0" w:line="240" w:lineRule="auto"/>
        <w:ind w:left="284" w:firstLine="283"/>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тро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500</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г</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z w:val="24"/>
          <w:szCs w:val="24"/>
          <w:lang w:eastAsia="ru-RU"/>
        </w:rPr>
        <w:t>12</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ов</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трь</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19"/>
          <w:sz w:val="24"/>
          <w:szCs w:val="24"/>
          <w:lang w:eastAsia="ru-RU"/>
        </w:rPr>
        <w:t>7</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 xml:space="preserve">10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004D140C">
        <w:rPr>
          <w:rFonts w:ascii="Times New Roman" w:eastAsia="Times New Roman" w:hAnsi="Times New Roman" w:cs="Times New Roman"/>
          <w:sz w:val="24"/>
          <w:szCs w:val="24"/>
          <w:lang w:eastAsia="ru-RU"/>
        </w:rPr>
        <w:t>.</w:t>
      </w:r>
    </w:p>
    <w:p w:rsidR="00AE705A" w:rsidRPr="004D140C" w:rsidRDefault="00AE705A" w:rsidP="004D140C">
      <w:pPr>
        <w:widowControl w:val="0"/>
        <w:tabs>
          <w:tab w:val="left" w:pos="142"/>
        </w:tabs>
        <w:kinsoku w:val="0"/>
        <w:overflowPunct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4D140C">
        <w:rPr>
          <w:rFonts w:ascii="Times New Roman" w:eastAsia="Times New Roman" w:hAnsi="Times New Roman" w:cs="Times New Roman"/>
          <w:spacing w:val="6"/>
          <w:sz w:val="24"/>
          <w:szCs w:val="24"/>
          <w:lang w:eastAsia="ru-RU"/>
        </w:rPr>
        <w:t>При неэффективности терапии через 48-72 часа: при сохранении высокой температуры, интоксикации или прогрессировании клинической симптоматики необходимо пересмотреть тактику антибактериальной терапии с назначением альтернативных антибактериальных препаратов:</w:t>
      </w:r>
    </w:p>
    <w:p w:rsidR="00AE705A" w:rsidRPr="00A7437C" w:rsidRDefault="00AE705A" w:rsidP="00323460">
      <w:pPr>
        <w:widowControl w:val="0"/>
        <w:numPr>
          <w:ilvl w:val="2"/>
          <w:numId w:val="42"/>
        </w:numPr>
        <w:tabs>
          <w:tab w:val="left" w:pos="851"/>
        </w:tabs>
        <w:kinsoku w:val="0"/>
        <w:overflowPunct w:val="0"/>
        <w:autoSpaceDE w:val="0"/>
        <w:autoSpaceDN w:val="0"/>
        <w:adjustRightInd w:val="0"/>
        <w:spacing w:after="0" w:line="240" w:lineRule="auto"/>
        <w:ind w:left="851" w:hanging="284"/>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2"/>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 xml:space="preserve">500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г</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z w:val="24"/>
          <w:szCs w:val="24"/>
          <w:lang w:eastAsia="ru-RU"/>
        </w:rPr>
        <w:t>1 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трь</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10"/>
          <w:sz w:val="24"/>
          <w:szCs w:val="24"/>
          <w:lang w:eastAsia="ru-RU"/>
        </w:rPr>
        <w:t>7-</w:t>
      </w:r>
      <w:r w:rsidRPr="00A7437C">
        <w:rPr>
          <w:rFonts w:ascii="Times New Roman" w:eastAsia="Times New Roman" w:hAnsi="Times New Roman" w:cs="Times New Roman"/>
          <w:sz w:val="24"/>
          <w:szCs w:val="24"/>
          <w:lang w:eastAsia="ru-RU"/>
        </w:rPr>
        <w:t xml:space="preserve">10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8"/>
          <w:sz w:val="24"/>
          <w:szCs w:val="24"/>
          <w:lang w:eastAsia="ru-RU"/>
        </w:rPr>
        <w:t xml:space="preserve"> </w:t>
      </w:r>
      <w:r w:rsidRPr="00E35F17">
        <w:rPr>
          <w:rFonts w:ascii="Times New Roman" w:eastAsia="Times New Roman" w:hAnsi="Times New Roman" w:cs="Times New Roman"/>
          <w:bCs/>
          <w:i/>
          <w:iCs/>
          <w:spacing w:val="1"/>
          <w:sz w:val="24"/>
          <w:szCs w:val="24"/>
          <w:lang w:eastAsia="ru-RU"/>
        </w:rPr>
        <w:t>и</w:t>
      </w:r>
      <w:r w:rsidRPr="00E35F17">
        <w:rPr>
          <w:rFonts w:ascii="Times New Roman" w:eastAsia="Times New Roman" w:hAnsi="Times New Roman" w:cs="Times New Roman"/>
          <w:bCs/>
          <w:i/>
          <w:iCs/>
          <w:spacing w:val="-4"/>
          <w:sz w:val="24"/>
          <w:szCs w:val="24"/>
          <w:lang w:eastAsia="ru-RU"/>
        </w:rPr>
        <w:t>л</w:t>
      </w:r>
      <w:r w:rsidRPr="00E35F17">
        <w:rPr>
          <w:rFonts w:ascii="Times New Roman" w:eastAsia="Times New Roman" w:hAnsi="Times New Roman" w:cs="Times New Roman"/>
          <w:bCs/>
          <w:i/>
          <w:iCs/>
          <w:sz w:val="24"/>
          <w:szCs w:val="24"/>
          <w:lang w:eastAsia="ru-RU"/>
        </w:rPr>
        <w:t>и</w:t>
      </w:r>
    </w:p>
    <w:p w:rsidR="00AE705A" w:rsidRPr="00A7437C" w:rsidRDefault="00AE705A" w:rsidP="00323460">
      <w:pPr>
        <w:widowControl w:val="0"/>
        <w:numPr>
          <w:ilvl w:val="2"/>
          <w:numId w:val="42"/>
        </w:numPr>
        <w:tabs>
          <w:tab w:val="left" w:pos="851"/>
        </w:tabs>
        <w:kinsoku w:val="0"/>
        <w:overflowPunct w:val="0"/>
        <w:autoSpaceDE w:val="0"/>
        <w:autoSpaceDN w:val="0"/>
        <w:adjustRightInd w:val="0"/>
        <w:spacing w:before="6" w:after="0" w:line="240" w:lineRule="auto"/>
        <w:ind w:left="851" w:hanging="284"/>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3"/>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 xml:space="preserve">н </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 xml:space="preserve">400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г</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z w:val="24"/>
          <w:szCs w:val="24"/>
          <w:lang w:eastAsia="ru-RU"/>
        </w:rPr>
        <w:t>1 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8"/>
          <w:sz w:val="24"/>
          <w:szCs w:val="24"/>
          <w:lang w:eastAsia="ru-RU"/>
        </w:rPr>
        <w:t>7</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 xml:space="preserve">10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p>
    <w:p w:rsidR="00AE705A" w:rsidRPr="004D140C" w:rsidRDefault="00AE705A" w:rsidP="004D140C">
      <w:pPr>
        <w:widowControl w:val="0"/>
        <w:tabs>
          <w:tab w:val="left" w:pos="142"/>
        </w:tabs>
        <w:kinsoku w:val="0"/>
        <w:overflowPunct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4D140C">
        <w:rPr>
          <w:rFonts w:ascii="Times New Roman" w:eastAsia="Times New Roman" w:hAnsi="Times New Roman" w:cs="Times New Roman"/>
          <w:spacing w:val="6"/>
          <w:sz w:val="24"/>
          <w:szCs w:val="24"/>
          <w:lang w:eastAsia="ru-RU"/>
        </w:rPr>
        <w:t>Повторно оценить целесообразность госпитализации пациента.</w:t>
      </w:r>
    </w:p>
    <w:p w:rsidR="004D140C" w:rsidRDefault="004D140C" w:rsidP="004D140C">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AE705A" w:rsidRPr="00A7437C" w:rsidRDefault="00AE705A" w:rsidP="004D140C">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ч</w:t>
      </w:r>
      <w:r w:rsidRPr="00A7437C">
        <w:rPr>
          <w:rFonts w:ascii="Times New Roman" w:eastAsia="Times New Roman" w:hAnsi="Times New Roman" w:cs="Times New Roman"/>
          <w:b/>
          <w:bCs/>
          <w:spacing w:val="12"/>
          <w:sz w:val="24"/>
          <w:szCs w:val="24"/>
          <w:lang w:eastAsia="ru-RU"/>
        </w:rPr>
        <w:t>е</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z w:val="24"/>
          <w:szCs w:val="24"/>
          <w:lang w:eastAsia="ru-RU"/>
        </w:rPr>
        <w:t>е</w:t>
      </w:r>
      <w:r w:rsidRPr="00A7437C">
        <w:rPr>
          <w:rFonts w:ascii="Times New Roman" w:eastAsia="Times New Roman" w:hAnsi="Times New Roman" w:cs="Times New Roman"/>
          <w:b/>
          <w:bCs/>
          <w:spacing w:val="13"/>
          <w:sz w:val="24"/>
          <w:szCs w:val="24"/>
          <w:lang w:eastAsia="ru-RU"/>
        </w:rPr>
        <w:t xml:space="preserve"> </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бол</w:t>
      </w:r>
      <w:r w:rsidRPr="00A7437C">
        <w:rPr>
          <w:rFonts w:ascii="Times New Roman" w:eastAsia="Times New Roman" w:hAnsi="Times New Roman" w:cs="Times New Roman"/>
          <w:b/>
          <w:bCs/>
          <w:spacing w:val="-7"/>
          <w:sz w:val="24"/>
          <w:szCs w:val="24"/>
          <w:lang w:eastAsia="ru-RU"/>
        </w:rPr>
        <w:t>ь</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z w:val="24"/>
          <w:szCs w:val="24"/>
          <w:lang w:eastAsia="ru-RU"/>
        </w:rPr>
        <w:t>ч</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z w:val="24"/>
          <w:szCs w:val="24"/>
          <w:lang w:eastAsia="ru-RU"/>
        </w:rPr>
        <w:t>ой</w:t>
      </w:r>
      <w:r w:rsidRPr="00A7437C">
        <w:rPr>
          <w:rFonts w:ascii="Times New Roman" w:eastAsia="Times New Roman" w:hAnsi="Times New Roman" w:cs="Times New Roman"/>
          <w:b/>
          <w:bCs/>
          <w:spacing w:val="1"/>
          <w:sz w:val="24"/>
          <w:szCs w:val="24"/>
          <w:lang w:eastAsia="ru-RU"/>
        </w:rPr>
        <w:t xml:space="preserve"> </w:t>
      </w:r>
      <w:r w:rsidRPr="00A7437C">
        <w:rPr>
          <w:rFonts w:ascii="Times New Roman" w:eastAsia="Times New Roman" w:hAnsi="Times New Roman" w:cs="Times New Roman"/>
          <w:b/>
          <w:bCs/>
          <w:spacing w:val="-4"/>
          <w:sz w:val="24"/>
          <w:szCs w:val="24"/>
          <w:lang w:eastAsia="ru-RU"/>
        </w:rPr>
        <w:t>пн</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z w:val="24"/>
          <w:szCs w:val="24"/>
          <w:lang w:eastAsia="ru-RU"/>
        </w:rPr>
        <w:t>я</w:t>
      </w:r>
      <w:r w:rsidRPr="00A7437C">
        <w:rPr>
          <w:rFonts w:ascii="Times New Roman" w:eastAsia="Times New Roman" w:hAnsi="Times New Roman" w:cs="Times New Roman"/>
          <w:b/>
          <w:bCs/>
          <w:spacing w:val="4"/>
          <w:sz w:val="24"/>
          <w:szCs w:val="24"/>
          <w:lang w:eastAsia="ru-RU"/>
        </w:rPr>
        <w:t xml:space="preserve"> </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4"/>
          <w:sz w:val="24"/>
          <w:szCs w:val="24"/>
          <w:lang w:eastAsia="ru-RU"/>
        </w:rPr>
        <w:t>я</w:t>
      </w:r>
      <w:r w:rsidRPr="00A7437C">
        <w:rPr>
          <w:rFonts w:ascii="Times New Roman" w:eastAsia="Times New Roman" w:hAnsi="Times New Roman" w:cs="Times New Roman"/>
          <w:b/>
          <w:bCs/>
          <w:spacing w:val="5"/>
          <w:sz w:val="24"/>
          <w:szCs w:val="24"/>
          <w:lang w:eastAsia="ru-RU"/>
        </w:rPr>
        <w:t>ж</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ло</w:t>
      </w:r>
      <w:r w:rsidRPr="00A7437C">
        <w:rPr>
          <w:rFonts w:ascii="Times New Roman" w:eastAsia="Times New Roman" w:hAnsi="Times New Roman" w:cs="Times New Roman"/>
          <w:b/>
          <w:bCs/>
          <w:spacing w:val="-4"/>
          <w:sz w:val="24"/>
          <w:szCs w:val="24"/>
          <w:lang w:eastAsia="ru-RU"/>
        </w:rPr>
        <w:t>г</w:t>
      </w:r>
      <w:r w:rsidRPr="00A7437C">
        <w:rPr>
          <w:rFonts w:ascii="Times New Roman" w:eastAsia="Times New Roman" w:hAnsi="Times New Roman" w:cs="Times New Roman"/>
          <w:b/>
          <w:bCs/>
          <w:sz w:val="24"/>
          <w:szCs w:val="24"/>
          <w:lang w:eastAsia="ru-RU"/>
        </w:rPr>
        <w:t xml:space="preserve">о </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ч</w:t>
      </w:r>
      <w:r w:rsidRPr="00A7437C">
        <w:rPr>
          <w:rFonts w:ascii="Times New Roman" w:eastAsia="Times New Roman" w:hAnsi="Times New Roman" w:cs="Times New Roman"/>
          <w:b/>
          <w:bCs/>
          <w:spacing w:val="12"/>
          <w:sz w:val="24"/>
          <w:szCs w:val="24"/>
          <w:lang w:eastAsia="ru-RU"/>
        </w:rPr>
        <w:t>е</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z w:val="24"/>
          <w:szCs w:val="24"/>
          <w:lang w:eastAsia="ru-RU"/>
        </w:rPr>
        <w:t>я</w:t>
      </w:r>
      <w:r w:rsidRPr="00A7437C">
        <w:rPr>
          <w:rFonts w:ascii="Times New Roman" w:eastAsia="Times New Roman" w:hAnsi="Times New Roman" w:cs="Times New Roman"/>
          <w:b/>
          <w:bCs/>
          <w:spacing w:val="4"/>
          <w:sz w:val="24"/>
          <w:szCs w:val="24"/>
          <w:lang w:eastAsia="ru-RU"/>
        </w:rPr>
        <w:t xml:space="preserve"> </w:t>
      </w:r>
      <w:r w:rsidRPr="00A7437C">
        <w:rPr>
          <w:rFonts w:ascii="Times New Roman" w:eastAsia="Times New Roman" w:hAnsi="Times New Roman" w:cs="Times New Roman"/>
          <w:b/>
          <w:bCs/>
          <w:sz w:val="24"/>
          <w:szCs w:val="24"/>
          <w:lang w:eastAsia="ru-RU"/>
        </w:rPr>
        <w:t xml:space="preserve">у </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4"/>
          <w:sz w:val="24"/>
          <w:szCs w:val="24"/>
          <w:lang w:eastAsia="ru-RU"/>
        </w:rPr>
        <w:t>ци</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ов</w:t>
      </w:r>
      <w:r w:rsidRPr="00A7437C">
        <w:rPr>
          <w:rFonts w:ascii="Times New Roman" w:eastAsia="Times New Roman" w:hAnsi="Times New Roman" w:cs="Times New Roman"/>
          <w:b/>
          <w:bCs/>
          <w:spacing w:val="5"/>
          <w:sz w:val="24"/>
          <w:szCs w:val="24"/>
          <w:lang w:eastAsia="ru-RU"/>
        </w:rPr>
        <w:t xml:space="preserve"> </w:t>
      </w:r>
      <w:r w:rsidRPr="00A7437C">
        <w:rPr>
          <w:rFonts w:ascii="Times New Roman" w:eastAsia="Times New Roman" w:hAnsi="Times New Roman" w:cs="Times New Roman"/>
          <w:b/>
          <w:bCs/>
          <w:sz w:val="24"/>
          <w:szCs w:val="24"/>
          <w:lang w:eastAsia="ru-RU"/>
        </w:rPr>
        <w:t>в</w:t>
      </w:r>
      <w:r w:rsidRPr="00A7437C">
        <w:rPr>
          <w:rFonts w:ascii="Times New Roman" w:eastAsia="Times New Roman" w:hAnsi="Times New Roman" w:cs="Times New Roman"/>
          <w:b/>
          <w:bCs/>
          <w:spacing w:val="5"/>
          <w:sz w:val="24"/>
          <w:szCs w:val="24"/>
          <w:lang w:eastAsia="ru-RU"/>
        </w:rPr>
        <w:t xml:space="preserve"> в</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7"/>
          <w:sz w:val="24"/>
          <w:szCs w:val="24"/>
          <w:lang w:eastAsia="ru-RU"/>
        </w:rPr>
        <w:t>з</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 xml:space="preserve">е </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23"/>
          <w:sz w:val="24"/>
          <w:szCs w:val="24"/>
          <w:lang w:eastAsia="ru-RU"/>
        </w:rPr>
        <w:t>ш</w:t>
      </w:r>
      <w:r w:rsidRPr="00A7437C">
        <w:rPr>
          <w:rFonts w:ascii="Times New Roman" w:eastAsia="Times New Roman" w:hAnsi="Times New Roman" w:cs="Times New Roman"/>
          <w:b/>
          <w:bCs/>
          <w:sz w:val="24"/>
          <w:szCs w:val="24"/>
          <w:lang w:eastAsia="ru-RU"/>
        </w:rPr>
        <w:t>е</w:t>
      </w:r>
      <w:r w:rsidRPr="00A7437C">
        <w:rPr>
          <w:rFonts w:ascii="Times New Roman" w:eastAsia="Times New Roman" w:hAnsi="Times New Roman" w:cs="Times New Roman"/>
          <w:b/>
          <w:bCs/>
          <w:spacing w:val="28"/>
          <w:sz w:val="24"/>
          <w:szCs w:val="24"/>
          <w:lang w:eastAsia="ru-RU"/>
        </w:rPr>
        <w:t xml:space="preserve"> </w:t>
      </w:r>
      <w:r w:rsidRPr="00A7437C">
        <w:rPr>
          <w:rFonts w:ascii="Times New Roman" w:eastAsia="Times New Roman" w:hAnsi="Times New Roman" w:cs="Times New Roman"/>
          <w:b/>
          <w:bCs/>
          <w:sz w:val="24"/>
          <w:szCs w:val="24"/>
          <w:lang w:eastAsia="ru-RU"/>
        </w:rPr>
        <w:t>60</w:t>
      </w:r>
      <w:r w:rsidRPr="00A7437C">
        <w:rPr>
          <w:rFonts w:ascii="Times New Roman" w:eastAsia="Times New Roman" w:hAnsi="Times New Roman" w:cs="Times New Roman"/>
          <w:b/>
          <w:bCs/>
          <w:spacing w:val="14"/>
          <w:sz w:val="24"/>
          <w:szCs w:val="24"/>
          <w:lang w:eastAsia="ru-RU"/>
        </w:rPr>
        <w:t xml:space="preserve"> </w:t>
      </w: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т</w:t>
      </w:r>
      <w:r w:rsidRPr="00A7437C">
        <w:rPr>
          <w:rFonts w:ascii="Times New Roman" w:eastAsia="Times New Roman" w:hAnsi="Times New Roman" w:cs="Times New Roman"/>
          <w:b/>
          <w:bCs/>
          <w:spacing w:val="1"/>
          <w:sz w:val="24"/>
          <w:szCs w:val="24"/>
          <w:lang w:eastAsia="ru-RU"/>
        </w:rPr>
        <w:t xml:space="preserve"> </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pacing w:val="-7"/>
          <w:sz w:val="24"/>
          <w:szCs w:val="24"/>
          <w:lang w:eastAsia="ru-RU"/>
        </w:rPr>
        <w:t>/</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z w:val="24"/>
          <w:szCs w:val="24"/>
          <w:lang w:eastAsia="ru-RU"/>
        </w:rPr>
        <w:t>ли</w:t>
      </w:r>
      <w:r w:rsidRPr="00A7437C">
        <w:rPr>
          <w:rFonts w:ascii="Times New Roman" w:eastAsia="Times New Roman" w:hAnsi="Times New Roman" w:cs="Times New Roman"/>
          <w:b/>
          <w:bCs/>
          <w:spacing w:val="-3"/>
          <w:sz w:val="24"/>
          <w:szCs w:val="24"/>
          <w:lang w:eastAsia="ru-RU"/>
        </w:rPr>
        <w:t xml:space="preserve"> </w:t>
      </w:r>
      <w:r w:rsidRPr="00A7437C">
        <w:rPr>
          <w:rFonts w:ascii="Times New Roman" w:eastAsia="Times New Roman" w:hAnsi="Times New Roman" w:cs="Times New Roman"/>
          <w:b/>
          <w:bCs/>
          <w:sz w:val="24"/>
          <w:szCs w:val="24"/>
          <w:lang w:eastAsia="ru-RU"/>
        </w:rPr>
        <w:t>с</w:t>
      </w:r>
      <w:r w:rsidRPr="00A7437C">
        <w:rPr>
          <w:rFonts w:ascii="Times New Roman" w:eastAsia="Times New Roman" w:hAnsi="Times New Roman" w:cs="Times New Roman"/>
          <w:b/>
          <w:bCs/>
          <w:spacing w:val="-2"/>
          <w:sz w:val="24"/>
          <w:szCs w:val="24"/>
          <w:lang w:eastAsia="ru-RU"/>
        </w:rPr>
        <w:t xml:space="preserve"> с</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z w:val="24"/>
          <w:szCs w:val="24"/>
          <w:lang w:eastAsia="ru-RU"/>
        </w:rPr>
        <w:t>у</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z w:val="24"/>
          <w:szCs w:val="24"/>
          <w:lang w:eastAsia="ru-RU"/>
        </w:rPr>
        <w:t>у</w:t>
      </w:r>
      <w:r w:rsidRPr="00A7437C">
        <w:rPr>
          <w:rFonts w:ascii="Times New Roman" w:eastAsia="Times New Roman" w:hAnsi="Times New Roman" w:cs="Times New Roman"/>
          <w:b/>
          <w:bCs/>
          <w:spacing w:val="-4"/>
          <w:sz w:val="24"/>
          <w:szCs w:val="24"/>
          <w:lang w:eastAsia="ru-RU"/>
        </w:rPr>
        <w:t>ю</w:t>
      </w:r>
      <w:r w:rsidRPr="00A7437C">
        <w:rPr>
          <w:rFonts w:ascii="Times New Roman" w:eastAsia="Times New Roman" w:hAnsi="Times New Roman" w:cs="Times New Roman"/>
          <w:b/>
          <w:bCs/>
          <w:spacing w:val="-23"/>
          <w:sz w:val="24"/>
          <w:szCs w:val="24"/>
          <w:lang w:eastAsia="ru-RU"/>
        </w:rPr>
        <w:t>щ</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й</w:t>
      </w:r>
      <w:r w:rsidRPr="00A7437C">
        <w:rPr>
          <w:rFonts w:ascii="Times New Roman" w:eastAsia="Times New Roman" w:hAnsi="Times New Roman" w:cs="Times New Roman"/>
          <w:b/>
          <w:bCs/>
          <w:spacing w:val="11"/>
          <w:sz w:val="24"/>
          <w:szCs w:val="24"/>
          <w:lang w:eastAsia="ru-RU"/>
        </w:rPr>
        <w:t xml:space="preserve"> </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оло</w:t>
      </w:r>
      <w:r w:rsidRPr="00A7437C">
        <w:rPr>
          <w:rFonts w:ascii="Times New Roman" w:eastAsia="Times New Roman" w:hAnsi="Times New Roman" w:cs="Times New Roman"/>
          <w:b/>
          <w:bCs/>
          <w:spacing w:val="-4"/>
          <w:sz w:val="24"/>
          <w:szCs w:val="24"/>
          <w:lang w:eastAsia="ru-RU"/>
        </w:rPr>
        <w:t>ги</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й</w:t>
      </w:r>
    </w:p>
    <w:p w:rsidR="00AE705A" w:rsidRPr="00A7437C" w:rsidRDefault="00AE705A" w:rsidP="004D140C">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i/>
          <w:iCs/>
          <w:spacing w:val="6"/>
          <w:sz w:val="24"/>
          <w:szCs w:val="24"/>
          <w:lang w:eastAsia="ru-RU"/>
        </w:rPr>
        <w:t>П</w:t>
      </w:r>
      <w:r w:rsidRPr="00A7437C">
        <w:rPr>
          <w:rFonts w:ascii="Times New Roman" w:eastAsia="Times New Roman" w:hAnsi="Times New Roman" w:cs="Times New Roman"/>
          <w:i/>
          <w:iCs/>
          <w:sz w:val="24"/>
          <w:szCs w:val="24"/>
          <w:lang w:eastAsia="ru-RU"/>
        </w:rPr>
        <w:t>р</w:t>
      </w:r>
      <w:r w:rsidRPr="00A7437C">
        <w:rPr>
          <w:rFonts w:ascii="Times New Roman" w:eastAsia="Times New Roman" w:hAnsi="Times New Roman" w:cs="Times New Roman"/>
          <w:i/>
          <w:iCs/>
          <w:spacing w:val="-2"/>
          <w:sz w:val="24"/>
          <w:szCs w:val="24"/>
          <w:lang w:eastAsia="ru-RU"/>
        </w:rPr>
        <w:t>е</w:t>
      </w:r>
      <w:r w:rsidRPr="00A7437C">
        <w:rPr>
          <w:rFonts w:ascii="Times New Roman" w:eastAsia="Times New Roman" w:hAnsi="Times New Roman" w:cs="Times New Roman"/>
          <w:i/>
          <w:iCs/>
          <w:sz w:val="24"/>
          <w:szCs w:val="24"/>
          <w:lang w:eastAsia="ru-RU"/>
        </w:rPr>
        <w:t>пара</w:t>
      </w:r>
      <w:r w:rsidRPr="00A7437C">
        <w:rPr>
          <w:rFonts w:ascii="Times New Roman" w:eastAsia="Times New Roman" w:hAnsi="Times New Roman" w:cs="Times New Roman"/>
          <w:i/>
          <w:iCs/>
          <w:spacing w:val="6"/>
          <w:sz w:val="24"/>
          <w:szCs w:val="24"/>
          <w:lang w:eastAsia="ru-RU"/>
        </w:rPr>
        <w:t>т</w:t>
      </w:r>
      <w:r w:rsidRPr="00A7437C">
        <w:rPr>
          <w:rFonts w:ascii="Times New Roman" w:eastAsia="Times New Roman" w:hAnsi="Times New Roman" w:cs="Times New Roman"/>
          <w:i/>
          <w:iCs/>
          <w:sz w:val="24"/>
          <w:szCs w:val="24"/>
          <w:lang w:eastAsia="ru-RU"/>
        </w:rPr>
        <w:t>ы</w:t>
      </w:r>
      <w:r w:rsidRPr="00A7437C">
        <w:rPr>
          <w:rFonts w:ascii="Times New Roman" w:eastAsia="Times New Roman" w:hAnsi="Times New Roman" w:cs="Times New Roman"/>
          <w:i/>
          <w:iCs/>
          <w:spacing w:val="2"/>
          <w:sz w:val="24"/>
          <w:szCs w:val="24"/>
          <w:lang w:eastAsia="ru-RU"/>
        </w:rPr>
        <w:t xml:space="preserve"> </w:t>
      </w:r>
      <w:r w:rsidRPr="00A7437C">
        <w:rPr>
          <w:rFonts w:ascii="Times New Roman" w:eastAsia="Times New Roman" w:hAnsi="Times New Roman" w:cs="Times New Roman"/>
          <w:i/>
          <w:iCs/>
          <w:sz w:val="24"/>
          <w:szCs w:val="24"/>
          <w:lang w:eastAsia="ru-RU"/>
        </w:rPr>
        <w:t>в</w:t>
      </w:r>
      <w:r w:rsidRPr="00A7437C">
        <w:rPr>
          <w:rFonts w:ascii="Times New Roman" w:eastAsia="Times New Roman" w:hAnsi="Times New Roman" w:cs="Times New Roman"/>
          <w:i/>
          <w:iCs/>
          <w:spacing w:val="2"/>
          <w:sz w:val="24"/>
          <w:szCs w:val="24"/>
          <w:lang w:eastAsia="ru-RU"/>
        </w:rPr>
        <w:t>ы</w:t>
      </w:r>
      <w:r w:rsidRPr="00A7437C">
        <w:rPr>
          <w:rFonts w:ascii="Times New Roman" w:eastAsia="Times New Roman" w:hAnsi="Times New Roman" w:cs="Times New Roman"/>
          <w:i/>
          <w:iCs/>
          <w:spacing w:val="-1"/>
          <w:sz w:val="24"/>
          <w:szCs w:val="24"/>
          <w:lang w:eastAsia="ru-RU"/>
        </w:rPr>
        <w:t>б</w:t>
      </w:r>
      <w:r w:rsidRPr="00A7437C">
        <w:rPr>
          <w:rFonts w:ascii="Times New Roman" w:eastAsia="Times New Roman" w:hAnsi="Times New Roman" w:cs="Times New Roman"/>
          <w:i/>
          <w:iCs/>
          <w:sz w:val="24"/>
          <w:szCs w:val="24"/>
          <w:lang w:eastAsia="ru-RU"/>
        </w:rPr>
        <w:t>ора</w:t>
      </w:r>
      <w:r w:rsidR="004D140C">
        <w:rPr>
          <w:rFonts w:ascii="Times New Roman" w:eastAsia="Times New Roman" w:hAnsi="Times New Roman" w:cs="Times New Roman"/>
          <w:i/>
          <w:iCs/>
          <w:sz w:val="24"/>
          <w:szCs w:val="24"/>
          <w:lang w:eastAsia="ru-RU"/>
        </w:rPr>
        <w:t>:</w:t>
      </w:r>
    </w:p>
    <w:p w:rsidR="00AE705A" w:rsidRPr="00A7437C" w:rsidRDefault="00AE705A" w:rsidP="00A17F1B">
      <w:pPr>
        <w:widowControl w:val="0"/>
        <w:numPr>
          <w:ilvl w:val="1"/>
          <w:numId w:val="42"/>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лл</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 0,625 г</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z w:val="24"/>
          <w:szCs w:val="24"/>
          <w:lang w:eastAsia="ru-RU"/>
        </w:rPr>
        <w:t xml:space="preserve">8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ов</w:t>
      </w:r>
      <w:r w:rsidRPr="00A7437C">
        <w:rPr>
          <w:rFonts w:ascii="Times New Roman" w:eastAsia="Times New Roman" w:hAnsi="Times New Roman" w:cs="Times New Roman"/>
          <w:spacing w:val="6"/>
          <w:sz w:val="24"/>
          <w:szCs w:val="24"/>
          <w:lang w:eastAsia="ru-RU"/>
        </w:rPr>
        <w:t xml:space="preserve"> 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трь</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pacing w:val="16"/>
          <w:sz w:val="24"/>
          <w:szCs w:val="24"/>
          <w:lang w:eastAsia="ru-RU"/>
        </w:rPr>
        <w:t>7</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 xml:space="preserve">10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7"/>
          <w:sz w:val="24"/>
          <w:szCs w:val="24"/>
          <w:lang w:eastAsia="ru-RU"/>
        </w:rPr>
        <w:t xml:space="preserve"> </w:t>
      </w:r>
      <w:r w:rsidRPr="00E35F17">
        <w:rPr>
          <w:rFonts w:ascii="Times New Roman" w:eastAsia="Times New Roman" w:hAnsi="Times New Roman" w:cs="Times New Roman"/>
          <w:bCs/>
          <w:i/>
          <w:iCs/>
          <w:spacing w:val="1"/>
          <w:sz w:val="24"/>
          <w:szCs w:val="24"/>
          <w:lang w:eastAsia="ru-RU"/>
        </w:rPr>
        <w:t>и</w:t>
      </w:r>
      <w:r w:rsidRPr="00E35F17">
        <w:rPr>
          <w:rFonts w:ascii="Times New Roman" w:eastAsia="Times New Roman" w:hAnsi="Times New Roman" w:cs="Times New Roman"/>
          <w:bCs/>
          <w:i/>
          <w:iCs/>
          <w:spacing w:val="-4"/>
          <w:sz w:val="24"/>
          <w:szCs w:val="24"/>
          <w:lang w:eastAsia="ru-RU"/>
        </w:rPr>
        <w:t>л</w:t>
      </w:r>
      <w:r w:rsidRPr="00E35F17">
        <w:rPr>
          <w:rFonts w:ascii="Times New Roman" w:eastAsia="Times New Roman" w:hAnsi="Times New Roman" w:cs="Times New Roman"/>
          <w:bCs/>
          <w:i/>
          <w:iCs/>
          <w:sz w:val="24"/>
          <w:szCs w:val="24"/>
          <w:lang w:eastAsia="ru-RU"/>
        </w:rPr>
        <w:t>и</w:t>
      </w:r>
    </w:p>
    <w:p w:rsidR="00AE705A" w:rsidRPr="00A7437C" w:rsidRDefault="00AE705A" w:rsidP="00A17F1B">
      <w:pPr>
        <w:widowControl w:val="0"/>
        <w:numPr>
          <w:ilvl w:val="1"/>
          <w:numId w:val="42"/>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ор</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23"/>
          <w:sz w:val="24"/>
          <w:szCs w:val="24"/>
          <w:lang w:eastAsia="ru-RU"/>
        </w:rPr>
        <w:t xml:space="preserve"> </w:t>
      </w:r>
      <w:r w:rsidRPr="00A7437C">
        <w:rPr>
          <w:rFonts w:ascii="Times New Roman" w:eastAsia="Times New Roman" w:hAnsi="Times New Roman" w:cs="Times New Roman"/>
          <w:spacing w:val="-5"/>
          <w:sz w:val="24"/>
          <w:szCs w:val="24"/>
          <w:lang w:eastAsia="ru-RU"/>
        </w:rPr>
        <w:t>I</w:t>
      </w:r>
      <w:r w:rsidRPr="00A7437C">
        <w:rPr>
          <w:rFonts w:ascii="Times New Roman" w:eastAsia="Times New Roman" w:hAnsi="Times New Roman" w:cs="Times New Roman"/>
          <w:spacing w:val="-6"/>
          <w:sz w:val="24"/>
          <w:szCs w:val="24"/>
          <w:lang w:eastAsia="ru-RU"/>
        </w:rPr>
        <w:t>I</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pacing w:val="-5"/>
          <w:sz w:val="24"/>
          <w:szCs w:val="24"/>
          <w:lang w:eastAsia="ru-RU"/>
        </w:rPr>
        <w:t>II</w:t>
      </w:r>
      <w:r w:rsidRPr="00A7437C">
        <w:rPr>
          <w:rFonts w:ascii="Times New Roman" w:eastAsia="Times New Roman" w:hAnsi="Times New Roman" w:cs="Times New Roman"/>
          <w:sz w:val="24"/>
          <w:szCs w:val="24"/>
          <w:lang w:eastAsia="ru-RU"/>
        </w:rPr>
        <w:t>I</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7"/>
          <w:sz w:val="24"/>
          <w:szCs w:val="24"/>
          <w:lang w:eastAsia="ru-RU"/>
        </w:rPr>
        <w:t xml:space="preserve"> </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27"/>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6"/>
          <w:sz w:val="24"/>
          <w:szCs w:val="24"/>
          <w:lang w:eastAsia="ru-RU"/>
        </w:rPr>
        <w:t xml:space="preserve"> </w:t>
      </w:r>
      <w:r w:rsidRPr="00A7437C">
        <w:rPr>
          <w:rFonts w:ascii="Times New Roman" w:eastAsia="Times New Roman" w:hAnsi="Times New Roman" w:cs="Times New Roman"/>
          <w:sz w:val="24"/>
          <w:szCs w:val="24"/>
          <w:lang w:eastAsia="ru-RU"/>
        </w:rPr>
        <w:t xml:space="preserve">500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г</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z w:val="24"/>
          <w:szCs w:val="24"/>
          <w:lang w:eastAsia="ru-RU"/>
        </w:rPr>
        <w:t xml:space="preserve">12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ов</w:t>
      </w:r>
      <w:r w:rsidRPr="00A7437C">
        <w:rPr>
          <w:rFonts w:ascii="Times New Roman" w:eastAsia="Times New Roman" w:hAnsi="Times New Roman" w:cs="Times New Roman"/>
          <w:spacing w:val="6"/>
          <w:sz w:val="24"/>
          <w:szCs w:val="24"/>
          <w:lang w:eastAsia="ru-RU"/>
        </w:rPr>
        <w:t xml:space="preserve"> 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трь</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pacing w:val="6"/>
          <w:sz w:val="24"/>
          <w:szCs w:val="24"/>
          <w:lang w:eastAsia="ru-RU"/>
        </w:rPr>
        <w:t>7</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10</w:t>
      </w:r>
      <w:r w:rsidRPr="00A7437C">
        <w:rPr>
          <w:rFonts w:ascii="Times New Roman" w:eastAsia="Times New Roman" w:hAnsi="Times New Roman" w:cs="Times New Roman"/>
          <w:spacing w:val="-16"/>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00A17F1B">
        <w:rPr>
          <w:rFonts w:ascii="Times New Roman" w:eastAsia="Times New Roman" w:hAnsi="Times New Roman" w:cs="Times New Roman"/>
          <w:sz w:val="24"/>
          <w:szCs w:val="24"/>
          <w:lang w:eastAsia="ru-RU"/>
        </w:rPr>
        <w:t>.</w:t>
      </w:r>
    </w:p>
    <w:p w:rsidR="00AE705A" w:rsidRPr="00A7437C" w:rsidRDefault="00AE705A" w:rsidP="00A17F1B">
      <w:pPr>
        <w:widowControl w:val="0"/>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w:t>
      </w:r>
    </w:p>
    <w:p w:rsidR="00AE705A" w:rsidRPr="00A7437C" w:rsidRDefault="00AE705A" w:rsidP="00A17F1B">
      <w:pPr>
        <w:widowControl w:val="0"/>
        <w:numPr>
          <w:ilvl w:val="1"/>
          <w:numId w:val="42"/>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тро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 xml:space="preserve">500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г</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z w:val="24"/>
          <w:szCs w:val="24"/>
          <w:lang w:eastAsia="ru-RU"/>
        </w:rPr>
        <w:t>1 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 xml:space="preserve">1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z w:val="24"/>
          <w:szCs w:val="24"/>
          <w:lang w:eastAsia="ru-RU"/>
        </w:rPr>
        <w:t xml:space="preserve">3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E35F17">
        <w:rPr>
          <w:rFonts w:ascii="Times New Roman" w:eastAsia="Times New Roman" w:hAnsi="Times New Roman" w:cs="Times New Roman"/>
          <w:bCs/>
          <w:i/>
          <w:iCs/>
          <w:spacing w:val="1"/>
          <w:sz w:val="24"/>
          <w:szCs w:val="24"/>
          <w:lang w:eastAsia="ru-RU"/>
        </w:rPr>
        <w:t>и</w:t>
      </w:r>
      <w:r w:rsidRPr="00E35F17">
        <w:rPr>
          <w:rFonts w:ascii="Times New Roman" w:eastAsia="Times New Roman" w:hAnsi="Times New Roman" w:cs="Times New Roman"/>
          <w:bCs/>
          <w:i/>
          <w:iCs/>
          <w:spacing w:val="-4"/>
          <w:sz w:val="24"/>
          <w:szCs w:val="24"/>
          <w:lang w:eastAsia="ru-RU"/>
        </w:rPr>
        <w:t>л</w:t>
      </w:r>
      <w:r w:rsidRPr="00E35F17">
        <w:rPr>
          <w:rFonts w:ascii="Times New Roman" w:eastAsia="Times New Roman" w:hAnsi="Times New Roman" w:cs="Times New Roman"/>
          <w:bCs/>
          <w:i/>
          <w:iCs/>
          <w:sz w:val="24"/>
          <w:szCs w:val="24"/>
          <w:lang w:eastAsia="ru-RU"/>
        </w:rPr>
        <w:t>и</w:t>
      </w:r>
    </w:p>
    <w:p w:rsidR="00AE705A" w:rsidRPr="00A7437C" w:rsidRDefault="00AE705A" w:rsidP="00A17F1B">
      <w:pPr>
        <w:widowControl w:val="0"/>
        <w:numPr>
          <w:ilvl w:val="1"/>
          <w:numId w:val="42"/>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тро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500</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г</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z w:val="24"/>
          <w:szCs w:val="24"/>
          <w:lang w:eastAsia="ru-RU"/>
        </w:rPr>
        <w:t>12</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ов</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трь</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19"/>
          <w:sz w:val="24"/>
          <w:szCs w:val="24"/>
          <w:lang w:eastAsia="ru-RU"/>
        </w:rPr>
        <w:t>7</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 xml:space="preserve">10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00A17F1B">
        <w:rPr>
          <w:rFonts w:ascii="Times New Roman" w:eastAsia="Times New Roman" w:hAnsi="Times New Roman" w:cs="Times New Roman"/>
          <w:sz w:val="24"/>
          <w:szCs w:val="24"/>
          <w:lang w:eastAsia="ru-RU"/>
        </w:rPr>
        <w:t>.</w:t>
      </w:r>
    </w:p>
    <w:p w:rsidR="00AE705A" w:rsidRPr="00A17F1B" w:rsidRDefault="00AE705A" w:rsidP="00A17F1B">
      <w:pPr>
        <w:widowControl w:val="0"/>
        <w:tabs>
          <w:tab w:val="left" w:pos="142"/>
        </w:tabs>
        <w:kinsoku w:val="0"/>
        <w:overflowPunct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A17F1B">
        <w:rPr>
          <w:rFonts w:ascii="Times New Roman" w:eastAsia="Times New Roman" w:hAnsi="Times New Roman" w:cs="Times New Roman"/>
          <w:spacing w:val="6"/>
          <w:sz w:val="24"/>
          <w:szCs w:val="24"/>
          <w:lang w:eastAsia="ru-RU"/>
        </w:rPr>
        <w:t>При неэффективности терапии через 48-72 часа: при сохранении высокой температуры, интоксикации или прогрессировании клинической симптоматики необходимо пересмотреть тактику антибактериальной терапии с назначением альтернативных антибактериальных препаратов:</w:t>
      </w:r>
    </w:p>
    <w:p w:rsidR="00AE705A" w:rsidRPr="00A7437C" w:rsidRDefault="00AE705A" w:rsidP="00A17F1B">
      <w:pPr>
        <w:widowControl w:val="0"/>
        <w:numPr>
          <w:ilvl w:val="1"/>
          <w:numId w:val="42"/>
        </w:numPr>
        <w:tabs>
          <w:tab w:val="left" w:pos="853"/>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17F1B">
        <w:rPr>
          <w:rFonts w:ascii="Times New Roman" w:eastAsia="Times New Roman" w:hAnsi="Times New Roman" w:cs="Times New Roman"/>
          <w:sz w:val="24"/>
          <w:szCs w:val="24"/>
          <w:lang w:eastAsia="ru-RU"/>
        </w:rPr>
        <w:t>Лев</w:t>
      </w:r>
      <w:r w:rsidRPr="00A7437C">
        <w:rPr>
          <w:rFonts w:ascii="Times New Roman" w:eastAsia="Times New Roman" w:hAnsi="Times New Roman" w:cs="Times New Roman"/>
          <w:sz w:val="24"/>
          <w:szCs w:val="24"/>
          <w:lang w:eastAsia="ru-RU"/>
        </w:rPr>
        <w:t>о</w:t>
      </w:r>
      <w:r w:rsidRPr="00A17F1B">
        <w:rPr>
          <w:rFonts w:ascii="Times New Roman" w:eastAsia="Times New Roman" w:hAnsi="Times New Roman" w:cs="Times New Roman"/>
          <w:sz w:val="24"/>
          <w:szCs w:val="24"/>
          <w:lang w:eastAsia="ru-RU"/>
        </w:rPr>
        <w:t>ф</w:t>
      </w:r>
      <w:r w:rsidRPr="00A7437C">
        <w:rPr>
          <w:rFonts w:ascii="Times New Roman" w:eastAsia="Times New Roman" w:hAnsi="Times New Roman" w:cs="Times New Roman"/>
          <w:sz w:val="24"/>
          <w:szCs w:val="24"/>
          <w:lang w:eastAsia="ru-RU"/>
        </w:rPr>
        <w:t>ло</w:t>
      </w:r>
      <w:r w:rsidRPr="00A17F1B">
        <w:rPr>
          <w:rFonts w:ascii="Times New Roman" w:eastAsia="Times New Roman" w:hAnsi="Times New Roman" w:cs="Times New Roman"/>
          <w:sz w:val="24"/>
          <w:szCs w:val="24"/>
          <w:lang w:eastAsia="ru-RU"/>
        </w:rPr>
        <w:t>ксаци</w:t>
      </w:r>
      <w:r w:rsidRPr="00A7437C">
        <w:rPr>
          <w:rFonts w:ascii="Times New Roman" w:eastAsia="Times New Roman" w:hAnsi="Times New Roman" w:cs="Times New Roman"/>
          <w:sz w:val="24"/>
          <w:szCs w:val="24"/>
          <w:lang w:eastAsia="ru-RU"/>
        </w:rPr>
        <w:t>н</w:t>
      </w:r>
      <w:r w:rsidRPr="00A17F1B">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 xml:space="preserve">500 </w:t>
      </w:r>
      <w:r w:rsidRPr="00A17F1B">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z w:val="24"/>
          <w:szCs w:val="24"/>
          <w:lang w:eastAsia="ru-RU"/>
        </w:rPr>
        <w:t>г</w:t>
      </w:r>
      <w:r w:rsidRPr="00A17F1B">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1 р</w:t>
      </w:r>
      <w:r w:rsidRPr="00A17F1B">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z w:val="24"/>
          <w:szCs w:val="24"/>
          <w:lang w:eastAsia="ru-RU"/>
        </w:rPr>
        <w:t>з</w:t>
      </w:r>
      <w:r w:rsidRPr="00A17F1B">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в</w:t>
      </w:r>
      <w:r w:rsidRPr="00A17F1B">
        <w:rPr>
          <w:rFonts w:ascii="Times New Roman" w:eastAsia="Times New Roman" w:hAnsi="Times New Roman" w:cs="Times New Roman"/>
          <w:sz w:val="24"/>
          <w:szCs w:val="24"/>
          <w:lang w:eastAsia="ru-RU"/>
        </w:rPr>
        <w:t xml:space="preserve"> су</w:t>
      </w:r>
      <w:r w:rsidRPr="00A7437C">
        <w:rPr>
          <w:rFonts w:ascii="Times New Roman" w:eastAsia="Times New Roman" w:hAnsi="Times New Roman" w:cs="Times New Roman"/>
          <w:sz w:val="24"/>
          <w:szCs w:val="24"/>
          <w:lang w:eastAsia="ru-RU"/>
        </w:rPr>
        <w:t>т</w:t>
      </w:r>
      <w:r w:rsidRPr="00A17F1B">
        <w:rPr>
          <w:rFonts w:ascii="Times New Roman" w:eastAsia="Times New Roman" w:hAnsi="Times New Roman" w:cs="Times New Roman"/>
          <w:sz w:val="24"/>
          <w:szCs w:val="24"/>
          <w:lang w:eastAsia="ru-RU"/>
        </w:rPr>
        <w:t>к</w:t>
      </w:r>
      <w:r w:rsidRPr="00A7437C">
        <w:rPr>
          <w:rFonts w:ascii="Times New Roman" w:eastAsia="Times New Roman" w:hAnsi="Times New Roman" w:cs="Times New Roman"/>
          <w:sz w:val="24"/>
          <w:szCs w:val="24"/>
          <w:lang w:eastAsia="ru-RU"/>
        </w:rPr>
        <w:t>и</w:t>
      </w:r>
      <w:r w:rsidRPr="00A17F1B">
        <w:rPr>
          <w:rFonts w:ascii="Times New Roman" w:eastAsia="Times New Roman" w:hAnsi="Times New Roman" w:cs="Times New Roman"/>
          <w:sz w:val="24"/>
          <w:szCs w:val="24"/>
          <w:lang w:eastAsia="ru-RU"/>
        </w:rPr>
        <w:t xml:space="preserve"> вну</w:t>
      </w:r>
      <w:r w:rsidRPr="00A7437C">
        <w:rPr>
          <w:rFonts w:ascii="Times New Roman" w:eastAsia="Times New Roman" w:hAnsi="Times New Roman" w:cs="Times New Roman"/>
          <w:sz w:val="24"/>
          <w:szCs w:val="24"/>
          <w:lang w:eastAsia="ru-RU"/>
        </w:rPr>
        <w:t>трь</w:t>
      </w:r>
      <w:r w:rsidRPr="00A17F1B">
        <w:rPr>
          <w:rFonts w:ascii="Times New Roman" w:eastAsia="Times New Roman" w:hAnsi="Times New Roman" w:cs="Times New Roman"/>
          <w:sz w:val="24"/>
          <w:szCs w:val="24"/>
          <w:lang w:eastAsia="ru-RU"/>
        </w:rPr>
        <w:t xml:space="preserve"> 7-</w:t>
      </w:r>
      <w:r w:rsidRPr="00A7437C">
        <w:rPr>
          <w:rFonts w:ascii="Times New Roman" w:eastAsia="Times New Roman" w:hAnsi="Times New Roman" w:cs="Times New Roman"/>
          <w:sz w:val="24"/>
          <w:szCs w:val="24"/>
          <w:lang w:eastAsia="ru-RU"/>
        </w:rPr>
        <w:t xml:space="preserve">10 </w:t>
      </w:r>
      <w:r w:rsidRPr="00A17F1B">
        <w:rPr>
          <w:rFonts w:ascii="Times New Roman" w:eastAsia="Times New Roman" w:hAnsi="Times New Roman" w:cs="Times New Roman"/>
          <w:sz w:val="24"/>
          <w:szCs w:val="24"/>
          <w:lang w:eastAsia="ru-RU"/>
        </w:rPr>
        <w:t>дне</w:t>
      </w:r>
      <w:r w:rsidRPr="00A7437C">
        <w:rPr>
          <w:rFonts w:ascii="Times New Roman" w:eastAsia="Times New Roman" w:hAnsi="Times New Roman" w:cs="Times New Roman"/>
          <w:sz w:val="24"/>
          <w:szCs w:val="24"/>
          <w:lang w:eastAsia="ru-RU"/>
        </w:rPr>
        <w:t>й</w:t>
      </w:r>
      <w:r w:rsidRPr="00A17F1B">
        <w:rPr>
          <w:rFonts w:ascii="Times New Roman" w:eastAsia="Times New Roman" w:hAnsi="Times New Roman" w:cs="Times New Roman"/>
          <w:sz w:val="24"/>
          <w:szCs w:val="24"/>
          <w:lang w:eastAsia="ru-RU"/>
        </w:rPr>
        <w:t xml:space="preserve"> или</w:t>
      </w:r>
    </w:p>
    <w:p w:rsidR="00AE705A" w:rsidRPr="00A7437C" w:rsidRDefault="00AE705A" w:rsidP="00A17F1B">
      <w:pPr>
        <w:widowControl w:val="0"/>
        <w:numPr>
          <w:ilvl w:val="1"/>
          <w:numId w:val="42"/>
        </w:numPr>
        <w:tabs>
          <w:tab w:val="left" w:pos="853"/>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17F1B">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z w:val="24"/>
          <w:szCs w:val="24"/>
          <w:lang w:eastAsia="ru-RU"/>
        </w:rPr>
        <w:t>о</w:t>
      </w:r>
      <w:r w:rsidRPr="00A17F1B">
        <w:rPr>
          <w:rFonts w:ascii="Times New Roman" w:eastAsia="Times New Roman" w:hAnsi="Times New Roman" w:cs="Times New Roman"/>
          <w:sz w:val="24"/>
          <w:szCs w:val="24"/>
          <w:lang w:eastAsia="ru-RU"/>
        </w:rPr>
        <w:t>ксиф</w:t>
      </w:r>
      <w:r w:rsidRPr="00A7437C">
        <w:rPr>
          <w:rFonts w:ascii="Times New Roman" w:eastAsia="Times New Roman" w:hAnsi="Times New Roman" w:cs="Times New Roman"/>
          <w:sz w:val="24"/>
          <w:szCs w:val="24"/>
          <w:lang w:eastAsia="ru-RU"/>
        </w:rPr>
        <w:t>ло</w:t>
      </w:r>
      <w:r w:rsidRPr="00A17F1B">
        <w:rPr>
          <w:rFonts w:ascii="Times New Roman" w:eastAsia="Times New Roman" w:hAnsi="Times New Roman" w:cs="Times New Roman"/>
          <w:sz w:val="24"/>
          <w:szCs w:val="24"/>
          <w:lang w:eastAsia="ru-RU"/>
        </w:rPr>
        <w:t>ксаци</w:t>
      </w:r>
      <w:r w:rsidRPr="00A7437C">
        <w:rPr>
          <w:rFonts w:ascii="Times New Roman" w:eastAsia="Times New Roman" w:hAnsi="Times New Roman" w:cs="Times New Roman"/>
          <w:sz w:val="24"/>
          <w:szCs w:val="24"/>
          <w:lang w:eastAsia="ru-RU"/>
        </w:rPr>
        <w:t xml:space="preserve">н 400 </w:t>
      </w:r>
      <w:r w:rsidRPr="00A17F1B">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z w:val="24"/>
          <w:szCs w:val="24"/>
          <w:lang w:eastAsia="ru-RU"/>
        </w:rPr>
        <w:t>г</w:t>
      </w:r>
      <w:r w:rsidRPr="00A17F1B">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1 р</w:t>
      </w:r>
      <w:r w:rsidRPr="00A17F1B">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z w:val="24"/>
          <w:szCs w:val="24"/>
          <w:lang w:eastAsia="ru-RU"/>
        </w:rPr>
        <w:t>з</w:t>
      </w:r>
      <w:r w:rsidRPr="00A17F1B">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в</w:t>
      </w:r>
      <w:r w:rsidRPr="00A17F1B">
        <w:rPr>
          <w:rFonts w:ascii="Times New Roman" w:eastAsia="Times New Roman" w:hAnsi="Times New Roman" w:cs="Times New Roman"/>
          <w:sz w:val="24"/>
          <w:szCs w:val="24"/>
          <w:lang w:eastAsia="ru-RU"/>
        </w:rPr>
        <w:t xml:space="preserve"> су</w:t>
      </w:r>
      <w:r w:rsidRPr="00A7437C">
        <w:rPr>
          <w:rFonts w:ascii="Times New Roman" w:eastAsia="Times New Roman" w:hAnsi="Times New Roman" w:cs="Times New Roman"/>
          <w:sz w:val="24"/>
          <w:szCs w:val="24"/>
          <w:lang w:eastAsia="ru-RU"/>
        </w:rPr>
        <w:t>т</w:t>
      </w:r>
      <w:r w:rsidRPr="00A17F1B">
        <w:rPr>
          <w:rFonts w:ascii="Times New Roman" w:eastAsia="Times New Roman" w:hAnsi="Times New Roman" w:cs="Times New Roman"/>
          <w:sz w:val="24"/>
          <w:szCs w:val="24"/>
          <w:lang w:eastAsia="ru-RU"/>
        </w:rPr>
        <w:t>к</w:t>
      </w:r>
      <w:r w:rsidRPr="00A7437C">
        <w:rPr>
          <w:rFonts w:ascii="Times New Roman" w:eastAsia="Times New Roman" w:hAnsi="Times New Roman" w:cs="Times New Roman"/>
          <w:sz w:val="24"/>
          <w:szCs w:val="24"/>
          <w:lang w:eastAsia="ru-RU"/>
        </w:rPr>
        <w:t>и</w:t>
      </w:r>
      <w:r w:rsidRPr="00A17F1B">
        <w:rPr>
          <w:rFonts w:ascii="Times New Roman" w:eastAsia="Times New Roman" w:hAnsi="Times New Roman" w:cs="Times New Roman"/>
          <w:sz w:val="24"/>
          <w:szCs w:val="24"/>
          <w:lang w:eastAsia="ru-RU"/>
        </w:rPr>
        <w:t xml:space="preserve"> 7-</w:t>
      </w:r>
      <w:r w:rsidRPr="00A7437C">
        <w:rPr>
          <w:rFonts w:ascii="Times New Roman" w:eastAsia="Times New Roman" w:hAnsi="Times New Roman" w:cs="Times New Roman"/>
          <w:sz w:val="24"/>
          <w:szCs w:val="24"/>
          <w:lang w:eastAsia="ru-RU"/>
        </w:rPr>
        <w:t xml:space="preserve">10 </w:t>
      </w:r>
      <w:r w:rsidRPr="00A17F1B">
        <w:rPr>
          <w:rFonts w:ascii="Times New Roman" w:eastAsia="Times New Roman" w:hAnsi="Times New Roman" w:cs="Times New Roman"/>
          <w:sz w:val="24"/>
          <w:szCs w:val="24"/>
          <w:lang w:eastAsia="ru-RU"/>
        </w:rPr>
        <w:t>дне</w:t>
      </w:r>
      <w:r w:rsidRPr="00A7437C">
        <w:rPr>
          <w:rFonts w:ascii="Times New Roman" w:eastAsia="Times New Roman" w:hAnsi="Times New Roman" w:cs="Times New Roman"/>
          <w:sz w:val="24"/>
          <w:szCs w:val="24"/>
          <w:lang w:eastAsia="ru-RU"/>
        </w:rPr>
        <w:t>й</w:t>
      </w:r>
      <w:r w:rsidR="00A17F1B">
        <w:rPr>
          <w:rFonts w:ascii="Times New Roman" w:eastAsia="Times New Roman" w:hAnsi="Times New Roman" w:cs="Times New Roman"/>
          <w:sz w:val="24"/>
          <w:szCs w:val="24"/>
          <w:lang w:eastAsia="ru-RU"/>
        </w:rPr>
        <w:t>.</w:t>
      </w:r>
    </w:p>
    <w:p w:rsidR="00AE705A" w:rsidRPr="00A17F1B" w:rsidRDefault="00AE705A" w:rsidP="00A17F1B">
      <w:pPr>
        <w:widowControl w:val="0"/>
        <w:tabs>
          <w:tab w:val="left" w:pos="142"/>
        </w:tabs>
        <w:kinsoku w:val="0"/>
        <w:overflowPunct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A17F1B">
        <w:rPr>
          <w:rFonts w:ascii="Times New Roman" w:eastAsia="Times New Roman" w:hAnsi="Times New Roman" w:cs="Times New Roman"/>
          <w:spacing w:val="6"/>
          <w:sz w:val="24"/>
          <w:szCs w:val="24"/>
          <w:lang w:eastAsia="ru-RU"/>
        </w:rPr>
        <w:t>Повторно оценить целесообразность госпитализации пациента.</w:t>
      </w:r>
    </w:p>
    <w:p w:rsidR="00A17F1B" w:rsidRDefault="00A17F1B" w:rsidP="00A17F1B">
      <w:pPr>
        <w:widowControl w:val="0"/>
        <w:kinsoku w:val="0"/>
        <w:overflowPunct w:val="0"/>
        <w:autoSpaceDE w:val="0"/>
        <w:autoSpaceDN w:val="0"/>
        <w:adjustRightInd w:val="0"/>
        <w:spacing w:after="0" w:line="240" w:lineRule="auto"/>
        <w:rPr>
          <w:rFonts w:ascii="Times New Roman" w:eastAsia="Times New Roman" w:hAnsi="Times New Roman" w:cs="Times New Roman"/>
          <w:b/>
          <w:bCs/>
          <w:spacing w:val="-9"/>
          <w:sz w:val="24"/>
          <w:szCs w:val="24"/>
          <w:lang w:eastAsia="ru-RU"/>
        </w:rPr>
      </w:pPr>
    </w:p>
    <w:p w:rsidR="00AE705A" w:rsidRPr="00A7437C" w:rsidRDefault="00AE705A" w:rsidP="00A17F1B">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9"/>
          <w:sz w:val="24"/>
          <w:szCs w:val="24"/>
          <w:lang w:eastAsia="ru-RU"/>
        </w:rPr>
        <w:t>С</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z w:val="24"/>
          <w:szCs w:val="24"/>
          <w:lang w:eastAsia="ru-RU"/>
        </w:rPr>
        <w:t>ч</w:t>
      </w:r>
      <w:r w:rsidRPr="00A7437C">
        <w:rPr>
          <w:rFonts w:ascii="Times New Roman" w:eastAsia="Times New Roman" w:hAnsi="Times New Roman" w:cs="Times New Roman"/>
          <w:b/>
          <w:bCs/>
          <w:spacing w:val="12"/>
          <w:sz w:val="24"/>
          <w:szCs w:val="24"/>
          <w:lang w:eastAsia="ru-RU"/>
        </w:rPr>
        <w:t>е</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pacing w:val="-4"/>
          <w:sz w:val="24"/>
          <w:szCs w:val="24"/>
          <w:lang w:eastAsia="ru-RU"/>
        </w:rPr>
        <w:t>к</w:t>
      </w:r>
      <w:r w:rsidRPr="00A7437C">
        <w:rPr>
          <w:rFonts w:ascii="Times New Roman" w:eastAsia="Times New Roman" w:hAnsi="Times New Roman" w:cs="Times New Roman"/>
          <w:b/>
          <w:bCs/>
          <w:sz w:val="24"/>
          <w:szCs w:val="24"/>
          <w:lang w:eastAsia="ru-RU"/>
        </w:rPr>
        <w:t>ое</w:t>
      </w:r>
      <w:r w:rsidRPr="00A7437C">
        <w:rPr>
          <w:rFonts w:ascii="Times New Roman" w:eastAsia="Times New Roman" w:hAnsi="Times New Roman" w:cs="Times New Roman"/>
          <w:b/>
          <w:bCs/>
          <w:spacing w:val="-2"/>
          <w:sz w:val="24"/>
          <w:szCs w:val="24"/>
          <w:lang w:eastAsia="ru-RU"/>
        </w:rPr>
        <w:t xml:space="preserve"> </w:t>
      </w: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ч</w:t>
      </w:r>
      <w:r w:rsidRPr="00A7437C">
        <w:rPr>
          <w:rFonts w:ascii="Times New Roman" w:eastAsia="Times New Roman" w:hAnsi="Times New Roman" w:cs="Times New Roman"/>
          <w:b/>
          <w:bCs/>
          <w:spacing w:val="12"/>
          <w:sz w:val="24"/>
          <w:szCs w:val="24"/>
          <w:lang w:eastAsia="ru-RU"/>
        </w:rPr>
        <w:t>е</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z w:val="24"/>
          <w:szCs w:val="24"/>
          <w:lang w:eastAsia="ru-RU"/>
        </w:rPr>
        <w:t>е</w:t>
      </w:r>
    </w:p>
    <w:p w:rsidR="00AE705A" w:rsidRPr="00A7437C" w:rsidRDefault="00AE705A" w:rsidP="00A17F1B">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6"/>
          <w:sz w:val="24"/>
          <w:szCs w:val="24"/>
          <w:lang w:eastAsia="ru-RU"/>
        </w:rPr>
        <w:t xml:space="preserve"> 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8"/>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z w:val="24"/>
          <w:szCs w:val="24"/>
          <w:lang w:eastAsia="ru-RU"/>
        </w:rPr>
        <w:t>ры</w:t>
      </w:r>
      <w:r w:rsidRPr="00A7437C">
        <w:rPr>
          <w:rFonts w:ascii="Times New Roman" w:eastAsia="Times New Roman" w:hAnsi="Times New Roman" w:cs="Times New Roman"/>
          <w:spacing w:val="18"/>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38,</w:t>
      </w:r>
      <w:r w:rsidRPr="00A7437C">
        <w:rPr>
          <w:rFonts w:ascii="Times New Roman" w:eastAsia="Times New Roman" w:hAnsi="Times New Roman" w:cs="Times New Roman"/>
          <w:spacing w:val="10"/>
          <w:sz w:val="24"/>
          <w:szCs w:val="24"/>
          <w:lang w:eastAsia="ru-RU"/>
        </w:rPr>
        <w:t>5</w:t>
      </w:r>
      <w:r w:rsidRPr="006245A5">
        <w:rPr>
          <w:rFonts w:ascii="Times New Roman" w:eastAsia="Times New Roman" w:hAnsi="Times New Roman" w:cs="Times New Roman"/>
          <w:spacing w:val="7"/>
          <w:position w:val="7"/>
          <w:sz w:val="16"/>
          <w:szCs w:val="16"/>
          <w:lang w:eastAsia="ru-RU"/>
        </w:rPr>
        <w:t>0</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ют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p>
    <w:p w:rsidR="00AE705A" w:rsidRPr="00A7437C" w:rsidRDefault="00AE705A" w:rsidP="00A17F1B">
      <w:pPr>
        <w:widowControl w:val="0"/>
        <w:numPr>
          <w:ilvl w:val="1"/>
          <w:numId w:val="42"/>
        </w:numPr>
        <w:tabs>
          <w:tab w:val="left" w:pos="837"/>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17F1B">
        <w:rPr>
          <w:rFonts w:ascii="Times New Roman" w:eastAsia="Times New Roman" w:hAnsi="Times New Roman" w:cs="Times New Roman"/>
          <w:sz w:val="24"/>
          <w:szCs w:val="24"/>
          <w:lang w:eastAsia="ru-RU"/>
        </w:rPr>
        <w:t>Па</w:t>
      </w:r>
      <w:r w:rsidRPr="00A7437C">
        <w:rPr>
          <w:rFonts w:ascii="Times New Roman" w:eastAsia="Times New Roman" w:hAnsi="Times New Roman" w:cs="Times New Roman"/>
          <w:sz w:val="24"/>
          <w:szCs w:val="24"/>
          <w:lang w:eastAsia="ru-RU"/>
        </w:rPr>
        <w:t>р</w:t>
      </w:r>
      <w:r w:rsidRPr="00A17F1B">
        <w:rPr>
          <w:rFonts w:ascii="Times New Roman" w:eastAsia="Times New Roman" w:hAnsi="Times New Roman" w:cs="Times New Roman"/>
          <w:sz w:val="24"/>
          <w:szCs w:val="24"/>
          <w:lang w:eastAsia="ru-RU"/>
        </w:rPr>
        <w:t>аце</w:t>
      </w:r>
      <w:r w:rsidRPr="00A7437C">
        <w:rPr>
          <w:rFonts w:ascii="Times New Roman" w:eastAsia="Times New Roman" w:hAnsi="Times New Roman" w:cs="Times New Roman"/>
          <w:sz w:val="24"/>
          <w:szCs w:val="24"/>
          <w:lang w:eastAsia="ru-RU"/>
        </w:rPr>
        <w:t>т</w:t>
      </w:r>
      <w:r w:rsidRPr="00A17F1B">
        <w:rPr>
          <w:rFonts w:ascii="Times New Roman" w:eastAsia="Times New Roman" w:hAnsi="Times New Roman" w:cs="Times New Roman"/>
          <w:sz w:val="24"/>
          <w:szCs w:val="24"/>
          <w:lang w:eastAsia="ru-RU"/>
        </w:rPr>
        <w:t>ам</w:t>
      </w:r>
      <w:r w:rsidRPr="00A7437C">
        <w:rPr>
          <w:rFonts w:ascii="Times New Roman" w:eastAsia="Times New Roman" w:hAnsi="Times New Roman" w:cs="Times New Roman"/>
          <w:sz w:val="24"/>
          <w:szCs w:val="24"/>
          <w:lang w:eastAsia="ru-RU"/>
        </w:rPr>
        <w:t xml:space="preserve">ол </w:t>
      </w:r>
      <w:r w:rsidRPr="00A17F1B">
        <w:rPr>
          <w:rFonts w:ascii="Times New Roman" w:eastAsia="Times New Roman" w:hAnsi="Times New Roman" w:cs="Times New Roman"/>
          <w:sz w:val="24"/>
          <w:szCs w:val="24"/>
          <w:lang w:eastAsia="ru-RU"/>
        </w:rPr>
        <w:t>п</w:t>
      </w:r>
      <w:r w:rsidRPr="00A7437C">
        <w:rPr>
          <w:rFonts w:ascii="Times New Roman" w:eastAsia="Times New Roman" w:hAnsi="Times New Roman" w:cs="Times New Roman"/>
          <w:sz w:val="24"/>
          <w:szCs w:val="24"/>
          <w:lang w:eastAsia="ru-RU"/>
        </w:rPr>
        <w:t>о</w:t>
      </w:r>
      <w:r w:rsidRPr="00A17F1B">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0,5 г</w:t>
      </w:r>
      <w:r w:rsidRPr="00A17F1B">
        <w:rPr>
          <w:rFonts w:ascii="Times New Roman" w:eastAsia="Times New Roman" w:hAnsi="Times New Roman" w:cs="Times New Roman"/>
          <w:sz w:val="24"/>
          <w:szCs w:val="24"/>
          <w:lang w:eastAsia="ru-RU"/>
        </w:rPr>
        <w:t xml:space="preserve"> вну</w:t>
      </w:r>
      <w:r w:rsidRPr="00A7437C">
        <w:rPr>
          <w:rFonts w:ascii="Times New Roman" w:eastAsia="Times New Roman" w:hAnsi="Times New Roman" w:cs="Times New Roman"/>
          <w:sz w:val="24"/>
          <w:szCs w:val="24"/>
          <w:lang w:eastAsia="ru-RU"/>
        </w:rPr>
        <w:t>трь</w:t>
      </w:r>
      <w:r w:rsidRPr="00A17F1B">
        <w:rPr>
          <w:rFonts w:ascii="Times New Roman" w:eastAsia="Times New Roman" w:hAnsi="Times New Roman" w:cs="Times New Roman"/>
          <w:sz w:val="24"/>
          <w:szCs w:val="24"/>
          <w:lang w:eastAsia="ru-RU"/>
        </w:rPr>
        <w:t xml:space="preserve"> или</w:t>
      </w:r>
    </w:p>
    <w:p w:rsidR="00AE705A" w:rsidRPr="00A7437C" w:rsidRDefault="00AE705A" w:rsidP="00A17F1B">
      <w:pPr>
        <w:widowControl w:val="0"/>
        <w:numPr>
          <w:ilvl w:val="1"/>
          <w:numId w:val="42"/>
        </w:numPr>
        <w:tabs>
          <w:tab w:val="left" w:pos="837"/>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17F1B">
        <w:rPr>
          <w:rFonts w:ascii="Times New Roman" w:eastAsia="Times New Roman" w:hAnsi="Times New Roman" w:cs="Times New Roman"/>
          <w:sz w:val="24"/>
          <w:szCs w:val="24"/>
          <w:lang w:eastAsia="ru-RU"/>
        </w:rPr>
        <w:lastRenderedPageBreak/>
        <w:t>Ибуп</w:t>
      </w:r>
      <w:r w:rsidRPr="00A7437C">
        <w:rPr>
          <w:rFonts w:ascii="Times New Roman" w:eastAsia="Times New Roman" w:hAnsi="Times New Roman" w:cs="Times New Roman"/>
          <w:sz w:val="24"/>
          <w:szCs w:val="24"/>
          <w:lang w:eastAsia="ru-RU"/>
        </w:rPr>
        <w:t>ро</w:t>
      </w:r>
      <w:r w:rsidRPr="00A17F1B">
        <w:rPr>
          <w:rFonts w:ascii="Times New Roman" w:eastAsia="Times New Roman" w:hAnsi="Times New Roman" w:cs="Times New Roman"/>
          <w:sz w:val="24"/>
          <w:szCs w:val="24"/>
          <w:lang w:eastAsia="ru-RU"/>
        </w:rPr>
        <w:t>фе</w:t>
      </w:r>
      <w:r w:rsidRPr="00A7437C">
        <w:rPr>
          <w:rFonts w:ascii="Times New Roman" w:eastAsia="Times New Roman" w:hAnsi="Times New Roman" w:cs="Times New Roman"/>
          <w:sz w:val="24"/>
          <w:szCs w:val="24"/>
          <w:lang w:eastAsia="ru-RU"/>
        </w:rPr>
        <w:t>н</w:t>
      </w:r>
      <w:r w:rsidRPr="00A17F1B">
        <w:rPr>
          <w:rFonts w:ascii="Times New Roman" w:eastAsia="Times New Roman" w:hAnsi="Times New Roman" w:cs="Times New Roman"/>
          <w:sz w:val="24"/>
          <w:szCs w:val="24"/>
          <w:lang w:eastAsia="ru-RU"/>
        </w:rPr>
        <w:t xml:space="preserve"> п</w:t>
      </w:r>
      <w:r w:rsidRPr="00A7437C">
        <w:rPr>
          <w:rFonts w:ascii="Times New Roman" w:eastAsia="Times New Roman" w:hAnsi="Times New Roman" w:cs="Times New Roman"/>
          <w:sz w:val="24"/>
          <w:szCs w:val="24"/>
          <w:lang w:eastAsia="ru-RU"/>
        </w:rPr>
        <w:t>о 0,4 г</w:t>
      </w:r>
      <w:r w:rsidRPr="00A17F1B">
        <w:rPr>
          <w:rFonts w:ascii="Times New Roman" w:eastAsia="Times New Roman" w:hAnsi="Times New Roman" w:cs="Times New Roman"/>
          <w:sz w:val="24"/>
          <w:szCs w:val="24"/>
          <w:lang w:eastAsia="ru-RU"/>
        </w:rPr>
        <w:t xml:space="preserve"> вну</w:t>
      </w:r>
      <w:r w:rsidRPr="00A7437C">
        <w:rPr>
          <w:rFonts w:ascii="Times New Roman" w:eastAsia="Times New Roman" w:hAnsi="Times New Roman" w:cs="Times New Roman"/>
          <w:sz w:val="24"/>
          <w:szCs w:val="24"/>
          <w:lang w:eastAsia="ru-RU"/>
        </w:rPr>
        <w:t>трь</w:t>
      </w:r>
      <w:r w:rsidR="00A17F1B">
        <w:rPr>
          <w:rFonts w:ascii="Times New Roman" w:eastAsia="Times New Roman" w:hAnsi="Times New Roman" w:cs="Times New Roman"/>
          <w:sz w:val="24"/>
          <w:szCs w:val="24"/>
          <w:lang w:eastAsia="ru-RU"/>
        </w:rPr>
        <w:t>.</w:t>
      </w:r>
    </w:p>
    <w:p w:rsidR="00A17F1B" w:rsidRDefault="00A17F1B" w:rsidP="00A17F1B">
      <w:pPr>
        <w:widowControl w:val="0"/>
        <w:kinsoku w:val="0"/>
        <w:overflowPunct w:val="0"/>
        <w:autoSpaceDE w:val="0"/>
        <w:autoSpaceDN w:val="0"/>
        <w:adjustRightInd w:val="0"/>
        <w:spacing w:after="0" w:line="240" w:lineRule="auto"/>
        <w:jc w:val="both"/>
        <w:outlineLvl w:val="2"/>
        <w:rPr>
          <w:rFonts w:ascii="Times New Roman" w:eastAsia="Times New Roman" w:hAnsi="Times New Roman" w:cs="Times New Roman"/>
          <w:b/>
          <w:bCs/>
          <w:spacing w:val="5"/>
          <w:sz w:val="24"/>
          <w:szCs w:val="24"/>
          <w:lang w:eastAsia="ru-RU"/>
        </w:rPr>
      </w:pPr>
    </w:p>
    <w:p w:rsidR="00AE705A" w:rsidRPr="00A17F1B" w:rsidRDefault="00AE705A" w:rsidP="00A17F1B">
      <w:pPr>
        <w:widowControl w:val="0"/>
        <w:kinsoku w:val="0"/>
        <w:overflowPunct w:val="0"/>
        <w:autoSpaceDE w:val="0"/>
        <w:autoSpaceDN w:val="0"/>
        <w:adjustRightInd w:val="0"/>
        <w:spacing w:after="0" w:line="240" w:lineRule="auto"/>
        <w:rPr>
          <w:rFonts w:ascii="Times New Roman" w:eastAsia="Times New Roman" w:hAnsi="Times New Roman" w:cs="Times New Roman"/>
          <w:b/>
          <w:bCs/>
          <w:spacing w:val="-9"/>
          <w:sz w:val="24"/>
          <w:szCs w:val="24"/>
          <w:lang w:eastAsia="ru-RU"/>
        </w:rPr>
      </w:pPr>
      <w:r w:rsidRPr="00A17F1B">
        <w:rPr>
          <w:rFonts w:ascii="Times New Roman" w:eastAsia="Times New Roman" w:hAnsi="Times New Roman" w:cs="Times New Roman"/>
          <w:b/>
          <w:bCs/>
          <w:spacing w:val="-9"/>
          <w:sz w:val="24"/>
          <w:szCs w:val="24"/>
          <w:lang w:eastAsia="ru-RU"/>
        </w:rPr>
        <w:t>Критерии выздоровления</w:t>
      </w:r>
    </w:p>
    <w:p w:rsidR="00AE705A" w:rsidRPr="00A7437C" w:rsidRDefault="00AE705A" w:rsidP="00A17F1B">
      <w:pPr>
        <w:widowControl w:val="0"/>
        <w:numPr>
          <w:ilvl w:val="1"/>
          <w:numId w:val="42"/>
        </w:numPr>
        <w:tabs>
          <w:tab w:val="left" w:pos="837"/>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17F1B">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z w:val="24"/>
          <w:szCs w:val="24"/>
          <w:lang w:eastAsia="ru-RU"/>
        </w:rPr>
        <w:t>ор</w:t>
      </w:r>
      <w:r w:rsidRPr="00A17F1B">
        <w:rPr>
          <w:rFonts w:ascii="Times New Roman" w:eastAsia="Times New Roman" w:hAnsi="Times New Roman" w:cs="Times New Roman"/>
          <w:sz w:val="24"/>
          <w:szCs w:val="24"/>
          <w:lang w:eastAsia="ru-RU"/>
        </w:rPr>
        <w:t>ма</w:t>
      </w:r>
      <w:r w:rsidRPr="00A7437C">
        <w:rPr>
          <w:rFonts w:ascii="Times New Roman" w:eastAsia="Times New Roman" w:hAnsi="Times New Roman" w:cs="Times New Roman"/>
          <w:sz w:val="24"/>
          <w:szCs w:val="24"/>
          <w:lang w:eastAsia="ru-RU"/>
        </w:rPr>
        <w:t>л</w:t>
      </w:r>
      <w:r w:rsidRPr="00A17F1B">
        <w:rPr>
          <w:rFonts w:ascii="Times New Roman" w:eastAsia="Times New Roman" w:hAnsi="Times New Roman" w:cs="Times New Roman"/>
          <w:sz w:val="24"/>
          <w:szCs w:val="24"/>
          <w:lang w:eastAsia="ru-RU"/>
        </w:rPr>
        <w:t>изаци</w:t>
      </w:r>
      <w:r w:rsidRPr="00A7437C">
        <w:rPr>
          <w:rFonts w:ascii="Times New Roman" w:eastAsia="Times New Roman" w:hAnsi="Times New Roman" w:cs="Times New Roman"/>
          <w:sz w:val="24"/>
          <w:szCs w:val="24"/>
          <w:lang w:eastAsia="ru-RU"/>
        </w:rPr>
        <w:t>я</w:t>
      </w:r>
      <w:r w:rsidRPr="00A17F1B">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т</w:t>
      </w:r>
      <w:r w:rsidRPr="00A17F1B">
        <w:rPr>
          <w:rFonts w:ascii="Times New Roman" w:eastAsia="Times New Roman" w:hAnsi="Times New Roman" w:cs="Times New Roman"/>
          <w:sz w:val="24"/>
          <w:szCs w:val="24"/>
          <w:lang w:eastAsia="ru-RU"/>
        </w:rPr>
        <w:t>емпе</w:t>
      </w:r>
      <w:r w:rsidRPr="00A7437C">
        <w:rPr>
          <w:rFonts w:ascii="Times New Roman" w:eastAsia="Times New Roman" w:hAnsi="Times New Roman" w:cs="Times New Roman"/>
          <w:sz w:val="24"/>
          <w:szCs w:val="24"/>
          <w:lang w:eastAsia="ru-RU"/>
        </w:rPr>
        <w:t>р</w:t>
      </w:r>
      <w:r w:rsidRPr="00A17F1B">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z w:val="24"/>
          <w:szCs w:val="24"/>
          <w:lang w:eastAsia="ru-RU"/>
        </w:rPr>
        <w:t>т</w:t>
      </w:r>
      <w:r w:rsidRPr="00A17F1B">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z w:val="24"/>
          <w:szCs w:val="24"/>
          <w:lang w:eastAsia="ru-RU"/>
        </w:rPr>
        <w:t>ры</w:t>
      </w:r>
      <w:r w:rsidRPr="00A17F1B">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т</w:t>
      </w:r>
      <w:r w:rsidRPr="00A17F1B">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z w:val="24"/>
          <w:szCs w:val="24"/>
          <w:lang w:eastAsia="ru-RU"/>
        </w:rPr>
        <w:t>ла</w:t>
      </w:r>
      <w:r w:rsidR="00A17F1B">
        <w:rPr>
          <w:rFonts w:ascii="Times New Roman" w:eastAsia="Times New Roman" w:hAnsi="Times New Roman" w:cs="Times New Roman"/>
          <w:sz w:val="24"/>
          <w:szCs w:val="24"/>
          <w:lang w:eastAsia="ru-RU"/>
        </w:rPr>
        <w:t>.</w:t>
      </w:r>
    </w:p>
    <w:p w:rsidR="00AE705A" w:rsidRPr="00A7437C" w:rsidRDefault="00AE705A" w:rsidP="00A17F1B">
      <w:pPr>
        <w:widowControl w:val="0"/>
        <w:numPr>
          <w:ilvl w:val="1"/>
          <w:numId w:val="42"/>
        </w:numPr>
        <w:tabs>
          <w:tab w:val="left" w:pos="837"/>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17F1B">
        <w:rPr>
          <w:rFonts w:ascii="Times New Roman" w:eastAsia="Times New Roman" w:hAnsi="Times New Roman" w:cs="Times New Roman"/>
          <w:sz w:val="24"/>
          <w:szCs w:val="24"/>
          <w:lang w:eastAsia="ru-RU"/>
        </w:rPr>
        <w:t>п</w:t>
      </w:r>
      <w:r w:rsidRPr="00A7437C">
        <w:rPr>
          <w:rFonts w:ascii="Times New Roman" w:eastAsia="Times New Roman" w:hAnsi="Times New Roman" w:cs="Times New Roman"/>
          <w:sz w:val="24"/>
          <w:szCs w:val="24"/>
          <w:lang w:eastAsia="ru-RU"/>
        </w:rPr>
        <w:t>ол</w:t>
      </w:r>
      <w:r w:rsidRPr="00A17F1B">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z w:val="24"/>
          <w:szCs w:val="24"/>
          <w:lang w:eastAsia="ru-RU"/>
        </w:rPr>
        <w:t>ое</w:t>
      </w:r>
      <w:r w:rsidRPr="00A17F1B">
        <w:rPr>
          <w:rFonts w:ascii="Times New Roman" w:eastAsia="Times New Roman" w:hAnsi="Times New Roman" w:cs="Times New Roman"/>
          <w:sz w:val="24"/>
          <w:szCs w:val="24"/>
          <w:lang w:eastAsia="ru-RU"/>
        </w:rPr>
        <w:t xml:space="preserve"> исчезн</w:t>
      </w:r>
      <w:r w:rsidRPr="00A7437C">
        <w:rPr>
          <w:rFonts w:ascii="Times New Roman" w:eastAsia="Times New Roman" w:hAnsi="Times New Roman" w:cs="Times New Roman"/>
          <w:sz w:val="24"/>
          <w:szCs w:val="24"/>
          <w:lang w:eastAsia="ru-RU"/>
        </w:rPr>
        <w:t>о</w:t>
      </w:r>
      <w:r w:rsidRPr="00A17F1B">
        <w:rPr>
          <w:rFonts w:ascii="Times New Roman" w:eastAsia="Times New Roman" w:hAnsi="Times New Roman" w:cs="Times New Roman"/>
          <w:sz w:val="24"/>
          <w:szCs w:val="24"/>
          <w:lang w:eastAsia="ru-RU"/>
        </w:rPr>
        <w:t>вени</w:t>
      </w:r>
      <w:r w:rsidRPr="00A7437C">
        <w:rPr>
          <w:rFonts w:ascii="Times New Roman" w:eastAsia="Times New Roman" w:hAnsi="Times New Roman" w:cs="Times New Roman"/>
          <w:sz w:val="24"/>
          <w:szCs w:val="24"/>
          <w:lang w:eastAsia="ru-RU"/>
        </w:rPr>
        <w:t>е</w:t>
      </w:r>
      <w:r w:rsidRPr="00A17F1B">
        <w:rPr>
          <w:rFonts w:ascii="Times New Roman" w:eastAsia="Times New Roman" w:hAnsi="Times New Roman" w:cs="Times New Roman"/>
          <w:sz w:val="24"/>
          <w:szCs w:val="24"/>
          <w:lang w:eastAsia="ru-RU"/>
        </w:rPr>
        <w:t xml:space="preserve"> все</w:t>
      </w:r>
      <w:r w:rsidRPr="00A7437C">
        <w:rPr>
          <w:rFonts w:ascii="Times New Roman" w:eastAsia="Times New Roman" w:hAnsi="Times New Roman" w:cs="Times New Roman"/>
          <w:sz w:val="24"/>
          <w:szCs w:val="24"/>
          <w:lang w:eastAsia="ru-RU"/>
        </w:rPr>
        <w:t>х</w:t>
      </w:r>
      <w:r w:rsidRPr="00A17F1B">
        <w:rPr>
          <w:rFonts w:ascii="Times New Roman" w:eastAsia="Times New Roman" w:hAnsi="Times New Roman" w:cs="Times New Roman"/>
          <w:sz w:val="24"/>
          <w:szCs w:val="24"/>
          <w:lang w:eastAsia="ru-RU"/>
        </w:rPr>
        <w:t xml:space="preserve"> симп</w:t>
      </w:r>
      <w:r w:rsidRPr="00A7437C">
        <w:rPr>
          <w:rFonts w:ascii="Times New Roman" w:eastAsia="Times New Roman" w:hAnsi="Times New Roman" w:cs="Times New Roman"/>
          <w:sz w:val="24"/>
          <w:szCs w:val="24"/>
          <w:lang w:eastAsia="ru-RU"/>
        </w:rPr>
        <w:t>то</w:t>
      </w:r>
      <w:r w:rsidRPr="00A17F1B">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z w:val="24"/>
          <w:szCs w:val="24"/>
          <w:lang w:eastAsia="ru-RU"/>
        </w:rPr>
        <w:t>ов</w:t>
      </w:r>
      <w:r w:rsidRPr="00A17F1B">
        <w:rPr>
          <w:rFonts w:ascii="Times New Roman" w:eastAsia="Times New Roman" w:hAnsi="Times New Roman" w:cs="Times New Roman"/>
          <w:sz w:val="24"/>
          <w:szCs w:val="24"/>
          <w:lang w:eastAsia="ru-RU"/>
        </w:rPr>
        <w:t xml:space="preserve"> заб</w:t>
      </w:r>
      <w:r w:rsidRPr="00A7437C">
        <w:rPr>
          <w:rFonts w:ascii="Times New Roman" w:eastAsia="Times New Roman" w:hAnsi="Times New Roman" w:cs="Times New Roman"/>
          <w:sz w:val="24"/>
          <w:szCs w:val="24"/>
          <w:lang w:eastAsia="ru-RU"/>
        </w:rPr>
        <w:t>ол</w:t>
      </w:r>
      <w:r w:rsidRPr="00A17F1B">
        <w:rPr>
          <w:rFonts w:ascii="Times New Roman" w:eastAsia="Times New Roman" w:hAnsi="Times New Roman" w:cs="Times New Roman"/>
          <w:sz w:val="24"/>
          <w:szCs w:val="24"/>
          <w:lang w:eastAsia="ru-RU"/>
        </w:rPr>
        <w:t>евани</w:t>
      </w:r>
      <w:r w:rsidRPr="00A7437C">
        <w:rPr>
          <w:rFonts w:ascii="Times New Roman" w:eastAsia="Times New Roman" w:hAnsi="Times New Roman" w:cs="Times New Roman"/>
          <w:sz w:val="24"/>
          <w:szCs w:val="24"/>
          <w:lang w:eastAsia="ru-RU"/>
        </w:rPr>
        <w:t>я</w:t>
      </w:r>
      <w:r w:rsidR="00A17F1B">
        <w:rPr>
          <w:rFonts w:ascii="Times New Roman" w:eastAsia="Times New Roman" w:hAnsi="Times New Roman" w:cs="Times New Roman"/>
          <w:sz w:val="24"/>
          <w:szCs w:val="24"/>
          <w:lang w:eastAsia="ru-RU"/>
        </w:rPr>
        <w:t>.</w:t>
      </w:r>
    </w:p>
    <w:p w:rsidR="00AE705A" w:rsidRPr="00A7437C" w:rsidRDefault="00AE705A" w:rsidP="00A17F1B">
      <w:pPr>
        <w:widowControl w:val="0"/>
        <w:numPr>
          <w:ilvl w:val="1"/>
          <w:numId w:val="42"/>
        </w:numPr>
        <w:tabs>
          <w:tab w:val="left" w:pos="837"/>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17F1B">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z w:val="24"/>
          <w:szCs w:val="24"/>
          <w:lang w:eastAsia="ru-RU"/>
        </w:rPr>
        <w:t>ор</w:t>
      </w:r>
      <w:r w:rsidRPr="00A17F1B">
        <w:rPr>
          <w:rFonts w:ascii="Times New Roman" w:eastAsia="Times New Roman" w:hAnsi="Times New Roman" w:cs="Times New Roman"/>
          <w:sz w:val="24"/>
          <w:szCs w:val="24"/>
          <w:lang w:eastAsia="ru-RU"/>
        </w:rPr>
        <w:t>ма</w:t>
      </w:r>
      <w:r w:rsidRPr="00A7437C">
        <w:rPr>
          <w:rFonts w:ascii="Times New Roman" w:eastAsia="Times New Roman" w:hAnsi="Times New Roman" w:cs="Times New Roman"/>
          <w:sz w:val="24"/>
          <w:szCs w:val="24"/>
          <w:lang w:eastAsia="ru-RU"/>
        </w:rPr>
        <w:t>л</w:t>
      </w:r>
      <w:r w:rsidRPr="00A17F1B">
        <w:rPr>
          <w:rFonts w:ascii="Times New Roman" w:eastAsia="Times New Roman" w:hAnsi="Times New Roman" w:cs="Times New Roman"/>
          <w:sz w:val="24"/>
          <w:szCs w:val="24"/>
          <w:lang w:eastAsia="ru-RU"/>
        </w:rPr>
        <w:t>изаци</w:t>
      </w:r>
      <w:r w:rsidRPr="00A7437C">
        <w:rPr>
          <w:rFonts w:ascii="Times New Roman" w:eastAsia="Times New Roman" w:hAnsi="Times New Roman" w:cs="Times New Roman"/>
          <w:sz w:val="24"/>
          <w:szCs w:val="24"/>
          <w:lang w:eastAsia="ru-RU"/>
        </w:rPr>
        <w:t>я</w:t>
      </w:r>
      <w:r w:rsidRPr="00A17F1B">
        <w:rPr>
          <w:rFonts w:ascii="Times New Roman" w:eastAsia="Times New Roman" w:hAnsi="Times New Roman" w:cs="Times New Roman"/>
          <w:sz w:val="24"/>
          <w:szCs w:val="24"/>
          <w:lang w:eastAsia="ru-RU"/>
        </w:rPr>
        <w:t xml:space="preserve"> п</w:t>
      </w:r>
      <w:r w:rsidRPr="00A7437C">
        <w:rPr>
          <w:rFonts w:ascii="Times New Roman" w:eastAsia="Times New Roman" w:hAnsi="Times New Roman" w:cs="Times New Roman"/>
          <w:sz w:val="24"/>
          <w:szCs w:val="24"/>
          <w:lang w:eastAsia="ru-RU"/>
        </w:rPr>
        <w:t>о</w:t>
      </w:r>
      <w:r w:rsidRPr="00A17F1B">
        <w:rPr>
          <w:rFonts w:ascii="Times New Roman" w:eastAsia="Times New Roman" w:hAnsi="Times New Roman" w:cs="Times New Roman"/>
          <w:sz w:val="24"/>
          <w:szCs w:val="24"/>
          <w:lang w:eastAsia="ru-RU"/>
        </w:rPr>
        <w:t>каза</w:t>
      </w:r>
      <w:r w:rsidRPr="00A7437C">
        <w:rPr>
          <w:rFonts w:ascii="Times New Roman" w:eastAsia="Times New Roman" w:hAnsi="Times New Roman" w:cs="Times New Roman"/>
          <w:sz w:val="24"/>
          <w:szCs w:val="24"/>
          <w:lang w:eastAsia="ru-RU"/>
        </w:rPr>
        <w:t>т</w:t>
      </w:r>
      <w:r w:rsidRPr="00A17F1B">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z w:val="24"/>
          <w:szCs w:val="24"/>
          <w:lang w:eastAsia="ru-RU"/>
        </w:rPr>
        <w:t>л</w:t>
      </w:r>
      <w:r w:rsidRPr="00A17F1B">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z w:val="24"/>
          <w:szCs w:val="24"/>
          <w:lang w:eastAsia="ru-RU"/>
        </w:rPr>
        <w:t>й</w:t>
      </w:r>
      <w:r w:rsidRPr="00A17F1B">
        <w:rPr>
          <w:rFonts w:ascii="Times New Roman" w:eastAsia="Times New Roman" w:hAnsi="Times New Roman" w:cs="Times New Roman"/>
          <w:sz w:val="24"/>
          <w:szCs w:val="24"/>
          <w:lang w:eastAsia="ru-RU"/>
        </w:rPr>
        <w:t xml:space="preserve"> к</w:t>
      </w:r>
      <w:r w:rsidRPr="00A7437C">
        <w:rPr>
          <w:rFonts w:ascii="Times New Roman" w:eastAsia="Times New Roman" w:hAnsi="Times New Roman" w:cs="Times New Roman"/>
          <w:sz w:val="24"/>
          <w:szCs w:val="24"/>
          <w:lang w:eastAsia="ru-RU"/>
        </w:rPr>
        <w:t>ро</w:t>
      </w:r>
      <w:r w:rsidRPr="00A17F1B">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z w:val="24"/>
          <w:szCs w:val="24"/>
          <w:lang w:eastAsia="ru-RU"/>
        </w:rPr>
        <w:t>и</w:t>
      </w:r>
      <w:r w:rsidR="00A17F1B">
        <w:rPr>
          <w:rFonts w:ascii="Times New Roman" w:eastAsia="Times New Roman" w:hAnsi="Times New Roman" w:cs="Times New Roman"/>
          <w:sz w:val="24"/>
          <w:szCs w:val="24"/>
          <w:lang w:eastAsia="ru-RU"/>
        </w:rPr>
        <w:t>.</w:t>
      </w:r>
    </w:p>
    <w:p w:rsidR="00AE705A" w:rsidRPr="00A7437C" w:rsidRDefault="00AE705A" w:rsidP="00A17F1B">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ор</w:t>
      </w: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z w:val="24"/>
          <w:szCs w:val="24"/>
          <w:lang w:eastAsia="ru-RU"/>
        </w:rPr>
        <w:t>тор</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6"/>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ов</w:t>
      </w:r>
      <w:r w:rsidR="006245A5">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7"/>
          <w:sz w:val="24"/>
          <w:szCs w:val="24"/>
          <w:lang w:eastAsia="ru-RU"/>
        </w:rPr>
        <w:t xml:space="preserve"> </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к</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олж</w:t>
      </w:r>
      <w:r w:rsidRPr="00A7437C">
        <w:rPr>
          <w:rFonts w:ascii="Times New Roman" w:eastAsia="Times New Roman" w:hAnsi="Times New Roman" w:cs="Times New Roman"/>
          <w:spacing w:val="-3"/>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15"/>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 xml:space="preserve">е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ции</w:t>
      </w:r>
      <w:r w:rsidRPr="00A7437C">
        <w:rPr>
          <w:rFonts w:ascii="Times New Roman" w:eastAsia="Times New Roman" w:hAnsi="Times New Roman" w:cs="Times New Roman"/>
          <w:sz w:val="24"/>
          <w:szCs w:val="24"/>
          <w:lang w:eastAsia="ru-RU"/>
        </w:rPr>
        <w:t>.</w:t>
      </w:r>
    </w:p>
    <w:p w:rsidR="00AE705A" w:rsidRDefault="00AE705A" w:rsidP="008D79D9">
      <w:pPr>
        <w:widowControl w:val="0"/>
        <w:kinsoku w:val="0"/>
        <w:overflowPunct w:val="0"/>
        <w:autoSpaceDE w:val="0"/>
        <w:autoSpaceDN w:val="0"/>
        <w:adjustRightInd w:val="0"/>
        <w:spacing w:before="17" w:after="0" w:line="240" w:lineRule="auto"/>
        <w:rPr>
          <w:rFonts w:ascii="Times New Roman" w:eastAsia="Times New Roman" w:hAnsi="Times New Roman" w:cs="Times New Roman"/>
          <w:sz w:val="24"/>
          <w:szCs w:val="24"/>
          <w:lang w:eastAsia="ru-RU"/>
        </w:rPr>
      </w:pPr>
    </w:p>
    <w:p w:rsidR="00684681" w:rsidRPr="00A17F1B" w:rsidRDefault="00684681" w:rsidP="00A17F1B">
      <w:pPr>
        <w:widowControl w:val="0"/>
        <w:kinsoku w:val="0"/>
        <w:overflowPunct w:val="0"/>
        <w:autoSpaceDE w:val="0"/>
        <w:autoSpaceDN w:val="0"/>
        <w:adjustRightInd w:val="0"/>
        <w:spacing w:after="0" w:line="240" w:lineRule="auto"/>
        <w:rPr>
          <w:rFonts w:ascii="Times New Roman" w:eastAsia="Times New Roman" w:hAnsi="Times New Roman" w:cs="Times New Roman"/>
          <w:b/>
          <w:bCs/>
          <w:spacing w:val="-9"/>
          <w:sz w:val="24"/>
          <w:szCs w:val="24"/>
          <w:lang w:eastAsia="ru-RU"/>
        </w:rPr>
      </w:pPr>
      <w:r w:rsidRPr="0056789A">
        <w:rPr>
          <w:rFonts w:ascii="Times New Roman" w:eastAsia="Times New Roman" w:hAnsi="Times New Roman" w:cs="Times New Roman"/>
          <w:b/>
          <w:bCs/>
          <w:spacing w:val="-9"/>
          <w:sz w:val="24"/>
          <w:szCs w:val="24"/>
          <w:lang w:eastAsia="ru-RU"/>
        </w:rPr>
        <w:t>Профилактика</w:t>
      </w:r>
    </w:p>
    <w:p w:rsidR="00684681" w:rsidRPr="00A7437C" w:rsidRDefault="00684681" w:rsidP="00A17F1B">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49"/>
          <w:sz w:val="24"/>
          <w:szCs w:val="24"/>
          <w:lang w:eastAsia="ru-RU"/>
        </w:rPr>
        <w:t xml:space="preserve"> </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45"/>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15"/>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ют</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z w:val="24"/>
          <w:szCs w:val="24"/>
          <w:lang w:eastAsia="ru-RU"/>
        </w:rPr>
        <w:t xml:space="preserve">и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ипп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 xml:space="preserve">ю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цин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w:t>
      </w:r>
    </w:p>
    <w:p w:rsidR="00684681" w:rsidRPr="00716098" w:rsidRDefault="00684681" w:rsidP="00A17F1B">
      <w:pPr>
        <w:widowControl w:val="0"/>
        <w:numPr>
          <w:ilvl w:val="0"/>
          <w:numId w:val="40"/>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z w:val="24"/>
          <w:szCs w:val="24"/>
          <w:lang w:eastAsia="ru-RU"/>
        </w:rPr>
      </w:pPr>
      <w:r w:rsidRPr="00716098">
        <w:rPr>
          <w:rFonts w:ascii="Times New Roman" w:eastAsia="Times New Roman" w:hAnsi="Times New Roman" w:cs="Times New Roman"/>
          <w:spacing w:val="-9"/>
          <w:sz w:val="24"/>
          <w:szCs w:val="24"/>
          <w:lang w:eastAsia="ru-RU"/>
        </w:rPr>
        <w:t>П</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2"/>
          <w:sz w:val="24"/>
          <w:szCs w:val="24"/>
          <w:lang w:eastAsia="ru-RU"/>
        </w:rPr>
        <w:t>м</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12"/>
          <w:sz w:val="24"/>
          <w:szCs w:val="24"/>
          <w:lang w:eastAsia="ru-RU"/>
        </w:rPr>
        <w:t>кк</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z w:val="24"/>
          <w:szCs w:val="24"/>
          <w:lang w:eastAsia="ru-RU"/>
        </w:rPr>
        <w:t xml:space="preserve">я </w:t>
      </w:r>
      <w:r w:rsidRPr="00716098">
        <w:rPr>
          <w:rFonts w:ascii="Times New Roman" w:eastAsia="Times New Roman" w:hAnsi="Times New Roman" w:cs="Times New Roman"/>
          <w:spacing w:val="54"/>
          <w:sz w:val="24"/>
          <w:szCs w:val="24"/>
          <w:lang w:eastAsia="ru-RU"/>
        </w:rPr>
        <w:t xml:space="preserve"> </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pacing w:val="6"/>
          <w:sz w:val="24"/>
          <w:szCs w:val="24"/>
          <w:lang w:eastAsia="ru-RU"/>
        </w:rPr>
        <w:t>цин</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z w:val="24"/>
          <w:szCs w:val="24"/>
          <w:lang w:eastAsia="ru-RU"/>
        </w:rPr>
        <w:t xml:space="preserve">. </w:t>
      </w:r>
      <w:r w:rsidRPr="00716098">
        <w:rPr>
          <w:rFonts w:ascii="Times New Roman" w:eastAsia="Times New Roman" w:hAnsi="Times New Roman" w:cs="Times New Roman"/>
          <w:spacing w:val="59"/>
          <w:sz w:val="24"/>
          <w:szCs w:val="24"/>
          <w:lang w:eastAsia="ru-RU"/>
        </w:rPr>
        <w:t xml:space="preserve"> </w:t>
      </w:r>
      <w:r w:rsidRPr="00716098">
        <w:rPr>
          <w:rFonts w:ascii="Times New Roman" w:eastAsia="Times New Roman" w:hAnsi="Times New Roman" w:cs="Times New Roman"/>
          <w:spacing w:val="-9"/>
          <w:sz w:val="24"/>
          <w:szCs w:val="24"/>
          <w:lang w:eastAsia="ru-RU"/>
        </w:rPr>
        <w:t>П</w:t>
      </w:r>
      <w:r w:rsidRPr="00716098">
        <w:rPr>
          <w:rFonts w:ascii="Times New Roman" w:eastAsia="Times New Roman" w:hAnsi="Times New Roman" w:cs="Times New Roman"/>
          <w:sz w:val="24"/>
          <w:szCs w:val="24"/>
          <w:lang w:eastAsia="ru-RU"/>
        </w:rPr>
        <w:t>р</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pacing w:val="-2"/>
          <w:sz w:val="24"/>
          <w:szCs w:val="24"/>
          <w:lang w:eastAsia="ru-RU"/>
        </w:rPr>
        <w:t>ме</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z w:val="24"/>
          <w:szCs w:val="24"/>
          <w:lang w:eastAsia="ru-RU"/>
        </w:rPr>
        <w:t xml:space="preserve">е </w:t>
      </w:r>
      <w:r w:rsidRPr="00716098">
        <w:rPr>
          <w:rFonts w:ascii="Times New Roman" w:eastAsia="Times New Roman" w:hAnsi="Times New Roman" w:cs="Times New Roman"/>
          <w:spacing w:val="6"/>
          <w:sz w:val="24"/>
          <w:szCs w:val="24"/>
          <w:lang w:eastAsia="ru-RU"/>
        </w:rPr>
        <w:t>пн</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2"/>
          <w:sz w:val="24"/>
          <w:szCs w:val="24"/>
          <w:lang w:eastAsia="ru-RU"/>
        </w:rPr>
        <w:t>м</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12"/>
          <w:sz w:val="24"/>
          <w:szCs w:val="24"/>
          <w:lang w:eastAsia="ru-RU"/>
        </w:rPr>
        <w:t>кк</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z w:val="24"/>
          <w:szCs w:val="24"/>
          <w:lang w:eastAsia="ru-RU"/>
        </w:rPr>
        <w:t xml:space="preserve">ой </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pacing w:val="6"/>
          <w:sz w:val="24"/>
          <w:szCs w:val="24"/>
          <w:lang w:eastAsia="ru-RU"/>
        </w:rPr>
        <w:t>цин</w:t>
      </w:r>
      <w:r w:rsidRPr="00716098">
        <w:rPr>
          <w:rFonts w:ascii="Times New Roman" w:eastAsia="Times New Roman" w:hAnsi="Times New Roman" w:cs="Times New Roman"/>
          <w:sz w:val="24"/>
          <w:szCs w:val="24"/>
          <w:lang w:eastAsia="ru-RU"/>
        </w:rPr>
        <w:t xml:space="preserve">ы </w:t>
      </w:r>
      <w:r w:rsidRPr="00716098">
        <w:rPr>
          <w:rFonts w:ascii="Times New Roman" w:eastAsia="Times New Roman" w:hAnsi="Times New Roman" w:cs="Times New Roman"/>
          <w:spacing w:val="6"/>
          <w:sz w:val="24"/>
          <w:szCs w:val="24"/>
          <w:lang w:eastAsia="ru-RU"/>
        </w:rPr>
        <w:t>п</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5"/>
          <w:sz w:val="24"/>
          <w:szCs w:val="24"/>
          <w:lang w:eastAsia="ru-RU"/>
        </w:rPr>
        <w:t>з</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z w:val="24"/>
          <w:szCs w:val="24"/>
          <w:lang w:eastAsia="ru-RU"/>
        </w:rPr>
        <w:t xml:space="preserve">о </w:t>
      </w:r>
      <w:r w:rsidRPr="00716098">
        <w:rPr>
          <w:rFonts w:ascii="Times New Roman" w:eastAsia="Times New Roman" w:hAnsi="Times New Roman" w:cs="Times New Roman"/>
          <w:spacing w:val="6"/>
          <w:sz w:val="24"/>
          <w:szCs w:val="24"/>
          <w:lang w:eastAsia="ru-RU"/>
        </w:rPr>
        <w:t>п</w:t>
      </w:r>
      <w:r w:rsidRPr="00716098">
        <w:rPr>
          <w:rFonts w:ascii="Times New Roman" w:eastAsia="Times New Roman" w:hAnsi="Times New Roman" w:cs="Times New Roman"/>
          <w:sz w:val="24"/>
          <w:szCs w:val="24"/>
          <w:lang w:eastAsia="ru-RU"/>
        </w:rPr>
        <w:t xml:space="preserve">ри </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z w:val="24"/>
          <w:szCs w:val="24"/>
          <w:lang w:eastAsia="ru-RU"/>
        </w:rPr>
        <w:t>л</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pacing w:val="-1"/>
          <w:sz w:val="24"/>
          <w:szCs w:val="24"/>
          <w:lang w:eastAsia="ru-RU"/>
        </w:rPr>
        <w:t>ч</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z w:val="24"/>
          <w:szCs w:val="24"/>
          <w:lang w:eastAsia="ru-RU"/>
        </w:rPr>
        <w:t>и</w:t>
      </w:r>
      <w:r w:rsidRPr="00716098">
        <w:rPr>
          <w:rFonts w:ascii="Times New Roman" w:eastAsia="Times New Roman" w:hAnsi="Times New Roman" w:cs="Times New Roman"/>
          <w:sz w:val="24"/>
          <w:szCs w:val="24"/>
          <w:lang w:eastAsia="ru-RU"/>
        </w:rPr>
        <w:tab/>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3"/>
          <w:sz w:val="24"/>
          <w:szCs w:val="24"/>
          <w:lang w:eastAsia="ru-RU"/>
        </w:rPr>
        <w:t>ы</w:t>
      </w:r>
      <w:r w:rsidRPr="00716098">
        <w:rPr>
          <w:rFonts w:ascii="Times New Roman" w:eastAsia="Times New Roman" w:hAnsi="Times New Roman" w:cs="Times New Roman"/>
          <w:spacing w:val="-2"/>
          <w:sz w:val="24"/>
          <w:szCs w:val="24"/>
          <w:lang w:eastAsia="ru-RU"/>
        </w:rPr>
        <w:t>с</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9"/>
          <w:sz w:val="24"/>
          <w:szCs w:val="24"/>
          <w:lang w:eastAsia="ru-RU"/>
        </w:rPr>
        <w:t>г</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z w:val="24"/>
          <w:szCs w:val="24"/>
          <w:lang w:eastAsia="ru-RU"/>
        </w:rPr>
        <w:tab/>
        <w:t>р</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pacing w:val="-2"/>
          <w:sz w:val="24"/>
          <w:szCs w:val="24"/>
          <w:lang w:eastAsia="ru-RU"/>
        </w:rPr>
        <w:t>с</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z w:val="24"/>
          <w:szCs w:val="24"/>
          <w:lang w:eastAsia="ru-RU"/>
        </w:rPr>
        <w:t>а</w:t>
      </w:r>
      <w:r w:rsidRPr="00716098">
        <w:rPr>
          <w:rFonts w:ascii="Times New Roman" w:eastAsia="Times New Roman" w:hAnsi="Times New Roman" w:cs="Times New Roman"/>
          <w:sz w:val="24"/>
          <w:szCs w:val="24"/>
          <w:lang w:eastAsia="ru-RU"/>
        </w:rPr>
        <w:tab/>
        <w:t>р</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5"/>
          <w:sz w:val="24"/>
          <w:szCs w:val="24"/>
          <w:lang w:eastAsia="ru-RU"/>
        </w:rPr>
        <w:t>з</w:t>
      </w:r>
      <w:r w:rsidRPr="00716098">
        <w:rPr>
          <w:rFonts w:ascii="Times New Roman" w:eastAsia="Times New Roman" w:hAnsi="Times New Roman" w:cs="Times New Roman"/>
          <w:spacing w:val="6"/>
          <w:sz w:val="24"/>
          <w:szCs w:val="24"/>
          <w:lang w:eastAsia="ru-RU"/>
        </w:rPr>
        <w:t>ви</w:t>
      </w:r>
      <w:r w:rsidRPr="00716098">
        <w:rPr>
          <w:rFonts w:ascii="Times New Roman" w:eastAsia="Times New Roman" w:hAnsi="Times New Roman" w:cs="Times New Roman"/>
          <w:sz w:val="24"/>
          <w:szCs w:val="24"/>
          <w:lang w:eastAsia="ru-RU"/>
        </w:rPr>
        <w:t>т</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z w:val="24"/>
          <w:szCs w:val="24"/>
          <w:lang w:eastAsia="ru-RU"/>
        </w:rPr>
        <w:t>я</w:t>
      </w:r>
      <w:r w:rsidRPr="00716098">
        <w:rPr>
          <w:rFonts w:ascii="Times New Roman" w:eastAsia="Times New Roman" w:hAnsi="Times New Roman" w:cs="Times New Roman"/>
          <w:sz w:val="24"/>
          <w:szCs w:val="24"/>
          <w:lang w:eastAsia="ru-RU"/>
        </w:rPr>
        <w:tab/>
      </w:r>
      <w:r w:rsidRPr="00716098">
        <w:rPr>
          <w:rFonts w:ascii="Times New Roman" w:eastAsia="Times New Roman" w:hAnsi="Times New Roman" w:cs="Times New Roman"/>
          <w:spacing w:val="6"/>
          <w:sz w:val="24"/>
          <w:szCs w:val="24"/>
          <w:lang w:eastAsia="ru-RU"/>
        </w:rPr>
        <w:t>пн</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2"/>
          <w:sz w:val="24"/>
          <w:szCs w:val="24"/>
          <w:lang w:eastAsia="ru-RU"/>
        </w:rPr>
        <w:t>м</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12"/>
          <w:sz w:val="24"/>
          <w:szCs w:val="24"/>
          <w:lang w:eastAsia="ru-RU"/>
        </w:rPr>
        <w:t>кк</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3"/>
          <w:sz w:val="24"/>
          <w:szCs w:val="24"/>
          <w:lang w:eastAsia="ru-RU"/>
        </w:rPr>
        <w:t>ы</w:t>
      </w:r>
      <w:r w:rsidRPr="00716098">
        <w:rPr>
          <w:rFonts w:ascii="Times New Roman" w:eastAsia="Times New Roman" w:hAnsi="Times New Roman" w:cs="Times New Roman"/>
          <w:sz w:val="24"/>
          <w:szCs w:val="24"/>
          <w:lang w:eastAsia="ru-RU"/>
        </w:rPr>
        <w:t>х</w:t>
      </w:r>
      <w:r>
        <w:rPr>
          <w:rFonts w:ascii="Times New Roman" w:eastAsia="Times New Roman" w:hAnsi="Times New Roman" w:cs="Times New Roman"/>
          <w:sz w:val="24"/>
          <w:szCs w:val="24"/>
          <w:lang w:eastAsia="ru-RU"/>
        </w:rPr>
        <w:t xml:space="preserve"> </w:t>
      </w:r>
      <w:r w:rsidRPr="00716098">
        <w:rPr>
          <w:rFonts w:ascii="Times New Roman" w:eastAsia="Times New Roman" w:hAnsi="Times New Roman" w:cs="Times New Roman"/>
          <w:spacing w:val="6"/>
          <w:sz w:val="24"/>
          <w:szCs w:val="24"/>
          <w:lang w:eastAsia="ru-RU"/>
        </w:rPr>
        <w:t>ин</w:t>
      </w:r>
      <w:r w:rsidRPr="00716098">
        <w:rPr>
          <w:rFonts w:ascii="Times New Roman" w:eastAsia="Times New Roman" w:hAnsi="Times New Roman" w:cs="Times New Roman"/>
          <w:spacing w:val="-21"/>
          <w:sz w:val="24"/>
          <w:szCs w:val="24"/>
          <w:lang w:eastAsia="ru-RU"/>
        </w:rPr>
        <w:t>ф</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pacing w:val="6"/>
          <w:sz w:val="24"/>
          <w:szCs w:val="24"/>
          <w:lang w:eastAsia="ru-RU"/>
        </w:rPr>
        <w:t>ций</w:t>
      </w:r>
      <w:r w:rsidRPr="0071609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6098">
        <w:rPr>
          <w:rFonts w:ascii="Times New Roman" w:eastAsia="Times New Roman" w:hAnsi="Times New Roman" w:cs="Times New Roman"/>
          <w:sz w:val="24"/>
          <w:szCs w:val="24"/>
          <w:lang w:eastAsia="ru-RU"/>
        </w:rPr>
        <w:t>т.</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z w:val="24"/>
          <w:szCs w:val="24"/>
          <w:lang w:eastAsia="ru-RU"/>
        </w:rPr>
        <w:t xml:space="preserve">. </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pacing w:val="-1"/>
          <w:sz w:val="24"/>
          <w:szCs w:val="24"/>
          <w:lang w:eastAsia="ru-RU"/>
        </w:rPr>
        <w:t>ж</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п</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z w:val="24"/>
          <w:szCs w:val="24"/>
          <w:lang w:eastAsia="ru-RU"/>
        </w:rPr>
        <w:t>р</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1"/>
          <w:sz w:val="24"/>
          <w:szCs w:val="24"/>
          <w:lang w:eastAsia="ru-RU"/>
        </w:rPr>
        <w:t>ч</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pacing w:val="-2"/>
          <w:sz w:val="24"/>
          <w:szCs w:val="24"/>
          <w:lang w:eastAsia="ru-RU"/>
        </w:rPr>
        <w:t>с</w:t>
      </w:r>
      <w:r w:rsidRPr="00716098">
        <w:rPr>
          <w:rFonts w:ascii="Times New Roman" w:eastAsia="Times New Roman" w:hAnsi="Times New Roman" w:cs="Times New Roman"/>
          <w:sz w:val="24"/>
          <w:szCs w:val="24"/>
          <w:lang w:eastAsia="ru-RU"/>
        </w:rPr>
        <w:t>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нн</w:t>
      </w:r>
      <w:r w:rsidRPr="00716098">
        <w:rPr>
          <w:rFonts w:ascii="Times New Roman" w:eastAsia="Times New Roman" w:hAnsi="Times New Roman" w:cs="Times New Roman"/>
          <w:spacing w:val="3"/>
          <w:sz w:val="24"/>
          <w:szCs w:val="24"/>
          <w:lang w:eastAsia="ru-RU"/>
        </w:rPr>
        <w:t>ы</w:t>
      </w:r>
      <w:r w:rsidRPr="00716098">
        <w:rPr>
          <w:rFonts w:ascii="Times New Roman" w:eastAsia="Times New Roman" w:hAnsi="Times New Roman" w:cs="Times New Roman"/>
          <w:sz w:val="24"/>
          <w:szCs w:val="24"/>
          <w:lang w:eastAsia="ru-RU"/>
        </w:rPr>
        <w:t>м</w:t>
      </w:r>
      <w:r w:rsidRPr="00716098">
        <w:rPr>
          <w:rFonts w:ascii="Times New Roman" w:eastAsia="Times New Roman" w:hAnsi="Times New Roman" w:cs="Times New Roman"/>
          <w:spacing w:val="-2"/>
          <w:sz w:val="24"/>
          <w:szCs w:val="24"/>
          <w:lang w:eastAsia="ru-RU"/>
        </w:rPr>
        <w:t xml:space="preserve"> </w:t>
      </w:r>
      <w:r w:rsidRPr="00716098">
        <w:rPr>
          <w:rFonts w:ascii="Times New Roman" w:eastAsia="Times New Roman" w:hAnsi="Times New Roman" w:cs="Times New Roman"/>
          <w:spacing w:val="-9"/>
          <w:sz w:val="24"/>
          <w:szCs w:val="24"/>
          <w:lang w:eastAsia="ru-RU"/>
        </w:rPr>
        <w:t>г</w:t>
      </w:r>
      <w:r w:rsidRPr="00716098">
        <w:rPr>
          <w:rFonts w:ascii="Times New Roman" w:eastAsia="Times New Roman" w:hAnsi="Times New Roman" w:cs="Times New Roman"/>
          <w:sz w:val="24"/>
          <w:szCs w:val="24"/>
          <w:lang w:eastAsia="ru-RU"/>
        </w:rPr>
        <w:t>р</w:t>
      </w:r>
      <w:r w:rsidRPr="00716098">
        <w:rPr>
          <w:rFonts w:ascii="Times New Roman" w:eastAsia="Times New Roman" w:hAnsi="Times New Roman" w:cs="Times New Roman"/>
          <w:spacing w:val="-16"/>
          <w:sz w:val="24"/>
          <w:szCs w:val="24"/>
          <w:lang w:eastAsia="ru-RU"/>
        </w:rPr>
        <w:t>у</w:t>
      </w:r>
      <w:r w:rsidRPr="00716098">
        <w:rPr>
          <w:rFonts w:ascii="Times New Roman" w:eastAsia="Times New Roman" w:hAnsi="Times New Roman" w:cs="Times New Roman"/>
          <w:spacing w:val="6"/>
          <w:sz w:val="24"/>
          <w:szCs w:val="24"/>
          <w:lang w:eastAsia="ru-RU"/>
        </w:rPr>
        <w:t>пп</w:t>
      </w:r>
      <w:r w:rsidRPr="00716098">
        <w:rPr>
          <w:rFonts w:ascii="Times New Roman" w:eastAsia="Times New Roman" w:hAnsi="Times New Roman" w:cs="Times New Roman"/>
          <w:spacing w:val="-2"/>
          <w:sz w:val="24"/>
          <w:szCs w:val="24"/>
          <w:lang w:eastAsia="ru-RU"/>
        </w:rPr>
        <w:t>ам</w:t>
      </w:r>
      <w:r w:rsidRPr="00716098">
        <w:rPr>
          <w:rFonts w:ascii="Times New Roman" w:eastAsia="Times New Roman" w:hAnsi="Times New Roman" w:cs="Times New Roman"/>
          <w:sz w:val="24"/>
          <w:szCs w:val="24"/>
          <w:lang w:eastAsia="ru-RU"/>
        </w:rPr>
        <w:t>:</w:t>
      </w:r>
    </w:p>
    <w:p w:rsidR="00684681" w:rsidRPr="00716098" w:rsidRDefault="00684681" w:rsidP="0056789A">
      <w:pPr>
        <w:pStyle w:val="ac"/>
        <w:widowControl w:val="0"/>
        <w:numPr>
          <w:ilvl w:val="0"/>
          <w:numId w:val="83"/>
        </w:numPr>
        <w:tabs>
          <w:tab w:val="left" w:pos="851"/>
        </w:tabs>
        <w:kinsoku w:val="0"/>
        <w:overflowPunct w:val="0"/>
        <w:autoSpaceDE w:val="0"/>
        <w:autoSpaceDN w:val="0"/>
        <w:adjustRightInd w:val="0"/>
        <w:spacing w:before="62" w:after="0" w:line="240" w:lineRule="auto"/>
        <w:ind w:left="284" w:firstLine="283"/>
        <w:jc w:val="both"/>
        <w:rPr>
          <w:rFonts w:ascii="Times New Roman" w:eastAsia="Times New Roman" w:hAnsi="Times New Roman" w:cs="Times New Roman"/>
          <w:sz w:val="24"/>
          <w:szCs w:val="24"/>
          <w:lang w:eastAsia="ru-RU"/>
        </w:rPr>
      </w:pPr>
      <w:r w:rsidRPr="00716098">
        <w:rPr>
          <w:rFonts w:ascii="Times New Roman" w:eastAsia="Times New Roman" w:hAnsi="Times New Roman" w:cs="Times New Roman"/>
          <w:spacing w:val="2"/>
          <w:sz w:val="24"/>
          <w:szCs w:val="24"/>
          <w:lang w:eastAsia="ru-RU"/>
        </w:rPr>
        <w:t>Л</w:t>
      </w:r>
      <w:r w:rsidRPr="00716098">
        <w:rPr>
          <w:rFonts w:ascii="Times New Roman" w:eastAsia="Times New Roman" w:hAnsi="Times New Roman" w:cs="Times New Roman"/>
          <w:spacing w:val="6"/>
          <w:sz w:val="24"/>
          <w:szCs w:val="24"/>
          <w:lang w:eastAsia="ru-RU"/>
        </w:rPr>
        <w:t>иц</w:t>
      </w:r>
      <w:r w:rsidRPr="00716098">
        <w:rPr>
          <w:rFonts w:ascii="Times New Roman" w:eastAsia="Times New Roman" w:hAnsi="Times New Roman" w:cs="Times New Roman"/>
          <w:sz w:val="24"/>
          <w:szCs w:val="24"/>
          <w:lang w:eastAsia="ru-RU"/>
        </w:rPr>
        <w:t>а</w:t>
      </w:r>
      <w:r w:rsidRPr="00716098">
        <w:rPr>
          <w:rFonts w:ascii="Times New Roman" w:eastAsia="Times New Roman" w:hAnsi="Times New Roman" w:cs="Times New Roman"/>
          <w:spacing w:val="-2"/>
          <w:sz w:val="24"/>
          <w:szCs w:val="24"/>
          <w:lang w:eastAsia="ru-RU"/>
        </w:rPr>
        <w:t xml:space="preserve"> </w:t>
      </w:r>
      <w:r w:rsidRPr="00716098">
        <w:rPr>
          <w:rFonts w:ascii="Times New Roman" w:eastAsia="Times New Roman" w:hAnsi="Times New Roman" w:cs="Times New Roman"/>
          <w:sz w:val="24"/>
          <w:szCs w:val="24"/>
          <w:lang w:eastAsia="ru-RU"/>
        </w:rPr>
        <w:t>в</w:t>
      </w:r>
      <w:r w:rsidRPr="00716098">
        <w:rPr>
          <w:rFonts w:ascii="Times New Roman" w:eastAsia="Times New Roman" w:hAnsi="Times New Roman" w:cs="Times New Roman"/>
          <w:spacing w:val="6"/>
          <w:sz w:val="24"/>
          <w:szCs w:val="24"/>
          <w:lang w:eastAsia="ru-RU"/>
        </w:rPr>
        <w:t xml:space="preserve"> в</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5"/>
          <w:sz w:val="24"/>
          <w:szCs w:val="24"/>
          <w:lang w:eastAsia="ru-RU"/>
        </w:rPr>
        <w:t>з</w:t>
      </w:r>
      <w:r w:rsidRPr="00716098">
        <w:rPr>
          <w:rFonts w:ascii="Times New Roman" w:eastAsia="Times New Roman" w:hAnsi="Times New Roman" w:cs="Times New Roman"/>
          <w:sz w:val="24"/>
          <w:szCs w:val="24"/>
          <w:lang w:eastAsia="ru-RU"/>
        </w:rPr>
        <w:t>р</w:t>
      </w:r>
      <w:r w:rsidRPr="00716098">
        <w:rPr>
          <w:rFonts w:ascii="Times New Roman" w:eastAsia="Times New Roman" w:hAnsi="Times New Roman" w:cs="Times New Roman"/>
          <w:spacing w:val="-2"/>
          <w:sz w:val="24"/>
          <w:szCs w:val="24"/>
          <w:lang w:eastAsia="ru-RU"/>
        </w:rPr>
        <w:t>ас</w:t>
      </w:r>
      <w:r w:rsidRPr="00716098">
        <w:rPr>
          <w:rFonts w:ascii="Times New Roman" w:eastAsia="Times New Roman" w:hAnsi="Times New Roman" w:cs="Times New Roman"/>
          <w:sz w:val="24"/>
          <w:szCs w:val="24"/>
          <w:lang w:eastAsia="ru-RU"/>
        </w:rPr>
        <w:t>те</w:t>
      </w:r>
      <w:r w:rsidRPr="00716098">
        <w:rPr>
          <w:rFonts w:ascii="Times New Roman" w:eastAsia="Times New Roman" w:hAnsi="Times New Roman" w:cs="Times New Roman"/>
          <w:spacing w:val="-2"/>
          <w:sz w:val="24"/>
          <w:szCs w:val="24"/>
          <w:lang w:eastAsia="ru-RU"/>
        </w:rPr>
        <w:t xml:space="preserve"> </w:t>
      </w:r>
      <w:r w:rsidRPr="00716098">
        <w:rPr>
          <w:rFonts w:ascii="Times New Roman" w:eastAsia="Times New Roman" w:hAnsi="Times New Roman" w:cs="Times New Roman"/>
          <w:sz w:val="24"/>
          <w:szCs w:val="24"/>
          <w:lang w:eastAsia="ru-RU"/>
        </w:rPr>
        <w:t>65 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z w:val="24"/>
          <w:szCs w:val="24"/>
          <w:lang w:eastAsia="ru-RU"/>
        </w:rPr>
        <w:t>т и</w:t>
      </w:r>
      <w:r w:rsidRPr="00716098">
        <w:rPr>
          <w:rFonts w:ascii="Times New Roman" w:eastAsia="Times New Roman" w:hAnsi="Times New Roman" w:cs="Times New Roman"/>
          <w:spacing w:val="6"/>
          <w:sz w:val="24"/>
          <w:szCs w:val="24"/>
          <w:lang w:eastAsia="ru-RU"/>
        </w:rPr>
        <w:t xml:space="preserve"> </w:t>
      </w:r>
      <w:r w:rsidRPr="00716098">
        <w:rPr>
          <w:rFonts w:ascii="Times New Roman" w:eastAsia="Times New Roman" w:hAnsi="Times New Roman" w:cs="Times New Roman"/>
          <w:spacing w:val="-3"/>
          <w:sz w:val="24"/>
          <w:szCs w:val="24"/>
          <w:lang w:eastAsia="ru-RU"/>
        </w:rPr>
        <w:t>старше</w:t>
      </w:r>
      <w:r w:rsidR="0056789A">
        <w:rPr>
          <w:rFonts w:ascii="Times New Roman" w:eastAsia="Times New Roman" w:hAnsi="Times New Roman" w:cs="Times New Roman"/>
          <w:spacing w:val="-3"/>
          <w:sz w:val="24"/>
          <w:szCs w:val="24"/>
          <w:lang w:eastAsia="ru-RU"/>
        </w:rPr>
        <w:t>.</w:t>
      </w:r>
    </w:p>
    <w:p w:rsidR="00684681" w:rsidRPr="00716098" w:rsidRDefault="00684681"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716098">
        <w:rPr>
          <w:rFonts w:ascii="Times New Roman" w:eastAsia="Times New Roman" w:hAnsi="Times New Roman" w:cs="Times New Roman"/>
          <w:spacing w:val="-9"/>
          <w:sz w:val="24"/>
          <w:szCs w:val="24"/>
          <w:lang w:eastAsia="ru-RU"/>
        </w:rPr>
        <w:t>П</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6"/>
          <w:sz w:val="24"/>
          <w:szCs w:val="24"/>
          <w:lang w:eastAsia="ru-RU"/>
        </w:rPr>
        <w:t>ци</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z w:val="24"/>
          <w:szCs w:val="24"/>
          <w:lang w:eastAsia="ru-RU"/>
        </w:rPr>
        <w:t xml:space="preserve">ты в </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5"/>
          <w:sz w:val="24"/>
          <w:szCs w:val="24"/>
          <w:lang w:eastAsia="ru-RU"/>
        </w:rPr>
        <w:t>з</w:t>
      </w:r>
      <w:r w:rsidRPr="00716098">
        <w:rPr>
          <w:rFonts w:ascii="Times New Roman" w:eastAsia="Times New Roman" w:hAnsi="Times New Roman" w:cs="Times New Roman"/>
          <w:sz w:val="24"/>
          <w:szCs w:val="24"/>
          <w:lang w:eastAsia="ru-RU"/>
        </w:rPr>
        <w:t>р</w:t>
      </w:r>
      <w:r w:rsidRPr="00716098">
        <w:rPr>
          <w:rFonts w:ascii="Times New Roman" w:eastAsia="Times New Roman" w:hAnsi="Times New Roman" w:cs="Times New Roman"/>
          <w:spacing w:val="-2"/>
          <w:sz w:val="24"/>
          <w:szCs w:val="24"/>
          <w:lang w:eastAsia="ru-RU"/>
        </w:rPr>
        <w:t>ас</w:t>
      </w:r>
      <w:r w:rsidRPr="00716098">
        <w:rPr>
          <w:rFonts w:ascii="Times New Roman" w:eastAsia="Times New Roman" w:hAnsi="Times New Roman" w:cs="Times New Roman"/>
          <w:sz w:val="24"/>
          <w:szCs w:val="24"/>
          <w:lang w:eastAsia="ru-RU"/>
        </w:rPr>
        <w:t>те от</w:t>
      </w:r>
      <w:r w:rsidR="0056789A">
        <w:rPr>
          <w:rFonts w:ascii="Times New Roman" w:eastAsia="Times New Roman" w:hAnsi="Times New Roman" w:cs="Times New Roman"/>
          <w:spacing w:val="59"/>
          <w:sz w:val="24"/>
          <w:szCs w:val="24"/>
          <w:lang w:eastAsia="ru-RU"/>
        </w:rPr>
        <w:t xml:space="preserve"> </w:t>
      </w:r>
      <w:r w:rsidRPr="00716098">
        <w:rPr>
          <w:rFonts w:ascii="Times New Roman" w:eastAsia="Times New Roman" w:hAnsi="Times New Roman" w:cs="Times New Roman"/>
          <w:sz w:val="24"/>
          <w:szCs w:val="24"/>
          <w:lang w:eastAsia="ru-RU"/>
        </w:rPr>
        <w:t>2</w:t>
      </w:r>
      <w:r w:rsidR="0056789A">
        <w:rPr>
          <w:rFonts w:ascii="Times New Roman" w:eastAsia="Times New Roman" w:hAnsi="Times New Roman" w:cs="Times New Roman"/>
          <w:spacing w:val="59"/>
          <w:sz w:val="24"/>
          <w:szCs w:val="24"/>
          <w:lang w:eastAsia="ru-RU"/>
        </w:rPr>
        <w:t xml:space="preserve"> </w:t>
      </w:r>
      <w:r w:rsidRPr="00716098">
        <w:rPr>
          <w:rFonts w:ascii="Times New Roman" w:eastAsia="Times New Roman" w:hAnsi="Times New Roman" w:cs="Times New Roman"/>
          <w:spacing w:val="-3"/>
          <w:sz w:val="24"/>
          <w:szCs w:val="24"/>
          <w:lang w:eastAsia="ru-RU"/>
        </w:rPr>
        <w:t>д</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59"/>
          <w:sz w:val="24"/>
          <w:szCs w:val="24"/>
          <w:lang w:eastAsia="ru-RU"/>
        </w:rPr>
        <w:t xml:space="preserve"> </w:t>
      </w:r>
      <w:r w:rsidRPr="00716098">
        <w:rPr>
          <w:rFonts w:ascii="Times New Roman" w:eastAsia="Times New Roman" w:hAnsi="Times New Roman" w:cs="Times New Roman"/>
          <w:sz w:val="24"/>
          <w:szCs w:val="24"/>
          <w:lang w:eastAsia="ru-RU"/>
        </w:rPr>
        <w:t>64</w:t>
      </w:r>
      <w:r w:rsidRPr="00716098">
        <w:rPr>
          <w:rFonts w:ascii="Times New Roman" w:eastAsia="Times New Roman" w:hAnsi="Times New Roman" w:cs="Times New Roman"/>
          <w:spacing w:val="59"/>
          <w:sz w:val="24"/>
          <w:szCs w:val="24"/>
          <w:lang w:eastAsia="ru-RU"/>
        </w:rPr>
        <w:t xml:space="preserve"> </w:t>
      </w:r>
      <w:r w:rsidRPr="00716098">
        <w:rPr>
          <w:rFonts w:ascii="Times New Roman" w:eastAsia="Times New Roman" w:hAnsi="Times New Roman" w:cs="Times New Roman"/>
          <w:sz w:val="24"/>
          <w:szCs w:val="24"/>
          <w:lang w:eastAsia="ru-RU"/>
        </w:rPr>
        <w:t>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z w:val="24"/>
          <w:szCs w:val="24"/>
          <w:lang w:eastAsia="ru-RU"/>
        </w:rPr>
        <w:t>т</w:t>
      </w:r>
      <w:r w:rsidRPr="00716098">
        <w:rPr>
          <w:rFonts w:ascii="Times New Roman" w:eastAsia="Times New Roman" w:hAnsi="Times New Roman" w:cs="Times New Roman"/>
          <w:spacing w:val="59"/>
          <w:sz w:val="24"/>
          <w:szCs w:val="24"/>
          <w:lang w:eastAsia="ru-RU"/>
        </w:rPr>
        <w:t xml:space="preserve"> </w:t>
      </w:r>
      <w:r w:rsidRPr="00716098">
        <w:rPr>
          <w:rFonts w:ascii="Times New Roman" w:eastAsia="Times New Roman" w:hAnsi="Times New Roman" w:cs="Times New Roman"/>
          <w:sz w:val="24"/>
          <w:szCs w:val="24"/>
          <w:lang w:eastAsia="ru-RU"/>
        </w:rPr>
        <w:t>с</w:t>
      </w:r>
      <w:r w:rsidRPr="00716098">
        <w:rPr>
          <w:rFonts w:ascii="Times New Roman" w:eastAsia="Times New Roman" w:hAnsi="Times New Roman" w:cs="Times New Roman"/>
          <w:spacing w:val="58"/>
          <w:sz w:val="24"/>
          <w:szCs w:val="24"/>
          <w:lang w:eastAsia="ru-RU"/>
        </w:rPr>
        <w:t xml:space="preserve"> </w:t>
      </w:r>
      <w:r w:rsidRPr="00716098">
        <w:rPr>
          <w:rFonts w:ascii="Times New Roman" w:eastAsia="Times New Roman" w:hAnsi="Times New Roman" w:cs="Times New Roman"/>
          <w:spacing w:val="-5"/>
          <w:sz w:val="24"/>
          <w:szCs w:val="24"/>
          <w:lang w:eastAsia="ru-RU"/>
        </w:rPr>
        <w:t>з</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3"/>
          <w:sz w:val="24"/>
          <w:szCs w:val="24"/>
          <w:lang w:eastAsia="ru-RU"/>
        </w:rPr>
        <w:t>б</w:t>
      </w:r>
      <w:r w:rsidRPr="00716098">
        <w:rPr>
          <w:rFonts w:ascii="Times New Roman" w:eastAsia="Times New Roman" w:hAnsi="Times New Roman" w:cs="Times New Roman"/>
          <w:sz w:val="24"/>
          <w:szCs w:val="24"/>
          <w:lang w:eastAsia="ru-RU"/>
        </w:rPr>
        <w:t>ол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pacing w:val="-6"/>
          <w:sz w:val="24"/>
          <w:szCs w:val="24"/>
          <w:lang w:eastAsia="ru-RU"/>
        </w:rPr>
        <w:t>я</w:t>
      </w:r>
      <w:r w:rsidRPr="00716098">
        <w:rPr>
          <w:rFonts w:ascii="Times New Roman" w:eastAsia="Times New Roman" w:hAnsi="Times New Roman" w:cs="Times New Roman"/>
          <w:spacing w:val="-2"/>
          <w:sz w:val="24"/>
          <w:szCs w:val="24"/>
          <w:lang w:eastAsia="ru-RU"/>
        </w:rPr>
        <w:t>м</w:t>
      </w:r>
      <w:r w:rsidRPr="00716098">
        <w:rPr>
          <w:rFonts w:ascii="Times New Roman" w:eastAsia="Times New Roman" w:hAnsi="Times New Roman" w:cs="Times New Roman"/>
          <w:sz w:val="24"/>
          <w:szCs w:val="24"/>
          <w:lang w:eastAsia="ru-RU"/>
        </w:rPr>
        <w:t xml:space="preserve">и </w:t>
      </w:r>
      <w:r w:rsidRPr="00716098">
        <w:rPr>
          <w:rFonts w:ascii="Times New Roman" w:eastAsia="Times New Roman" w:hAnsi="Times New Roman" w:cs="Times New Roman"/>
          <w:spacing w:val="6"/>
          <w:sz w:val="24"/>
          <w:szCs w:val="24"/>
          <w:lang w:eastAsia="ru-RU"/>
        </w:rPr>
        <w:t>вн</w:t>
      </w:r>
      <w:r w:rsidRPr="00716098">
        <w:rPr>
          <w:rFonts w:ascii="Times New Roman" w:eastAsia="Times New Roman" w:hAnsi="Times New Roman" w:cs="Times New Roman"/>
          <w:spacing w:val="-16"/>
          <w:sz w:val="24"/>
          <w:szCs w:val="24"/>
          <w:lang w:eastAsia="ru-RU"/>
        </w:rPr>
        <w:t>у</w:t>
      </w:r>
      <w:r w:rsidRPr="00716098">
        <w:rPr>
          <w:rFonts w:ascii="Times New Roman" w:eastAsia="Times New Roman" w:hAnsi="Times New Roman" w:cs="Times New Roman"/>
          <w:sz w:val="24"/>
          <w:szCs w:val="24"/>
          <w:lang w:eastAsia="ru-RU"/>
        </w:rPr>
        <w:t>тр</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нни</w:t>
      </w:r>
      <w:r w:rsidRPr="00716098">
        <w:rPr>
          <w:rFonts w:ascii="Times New Roman" w:eastAsia="Times New Roman" w:hAnsi="Times New Roman" w:cs="Times New Roman"/>
          <w:sz w:val="24"/>
          <w:szCs w:val="24"/>
          <w:lang w:eastAsia="ru-RU"/>
        </w:rPr>
        <w:t>х</w:t>
      </w:r>
      <w:r w:rsidRPr="00716098">
        <w:rPr>
          <w:rFonts w:ascii="Times New Roman" w:eastAsia="Times New Roman" w:hAnsi="Times New Roman" w:cs="Times New Roman"/>
          <w:spacing w:val="44"/>
          <w:sz w:val="24"/>
          <w:szCs w:val="24"/>
          <w:lang w:eastAsia="ru-RU"/>
        </w:rPr>
        <w:t xml:space="preserve"> </w:t>
      </w:r>
      <w:r w:rsidRPr="00716098">
        <w:rPr>
          <w:rFonts w:ascii="Times New Roman" w:eastAsia="Times New Roman" w:hAnsi="Times New Roman" w:cs="Times New Roman"/>
          <w:sz w:val="24"/>
          <w:szCs w:val="24"/>
          <w:lang w:eastAsia="ru-RU"/>
        </w:rPr>
        <w:t>ор</w:t>
      </w:r>
      <w:r w:rsidRPr="00716098">
        <w:rPr>
          <w:rFonts w:ascii="Times New Roman" w:eastAsia="Times New Roman" w:hAnsi="Times New Roman" w:cs="Times New Roman"/>
          <w:spacing w:val="-9"/>
          <w:sz w:val="24"/>
          <w:szCs w:val="24"/>
          <w:lang w:eastAsia="ru-RU"/>
        </w:rPr>
        <w:t>г</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z w:val="24"/>
          <w:szCs w:val="24"/>
          <w:lang w:eastAsia="ru-RU"/>
        </w:rPr>
        <w:t xml:space="preserve">ов </w:t>
      </w:r>
      <w:r w:rsidRPr="00716098">
        <w:rPr>
          <w:rFonts w:ascii="Times New Roman" w:eastAsia="Times New Roman" w:hAnsi="Times New Roman" w:cs="Times New Roman"/>
          <w:spacing w:val="-6"/>
          <w:sz w:val="24"/>
          <w:szCs w:val="24"/>
          <w:lang w:eastAsia="ru-RU"/>
        </w:rPr>
        <w:t>(</w:t>
      </w:r>
      <w:r w:rsidRPr="00716098">
        <w:rPr>
          <w:rFonts w:ascii="Times New Roman" w:eastAsia="Times New Roman" w:hAnsi="Times New Roman" w:cs="Times New Roman"/>
          <w:spacing w:val="-16"/>
          <w:sz w:val="24"/>
          <w:szCs w:val="24"/>
          <w:lang w:eastAsia="ru-RU"/>
        </w:rPr>
        <w:t>х</w:t>
      </w:r>
      <w:r w:rsidRPr="00716098">
        <w:rPr>
          <w:rFonts w:ascii="Times New Roman" w:eastAsia="Times New Roman" w:hAnsi="Times New Roman" w:cs="Times New Roman"/>
          <w:sz w:val="24"/>
          <w:szCs w:val="24"/>
          <w:lang w:eastAsia="ru-RU"/>
        </w:rPr>
        <w:t>ро</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pacing w:val="-1"/>
          <w:sz w:val="24"/>
          <w:szCs w:val="24"/>
          <w:lang w:eastAsia="ru-RU"/>
        </w:rPr>
        <w:t>ч</w:t>
      </w:r>
      <w:r w:rsidRPr="00716098">
        <w:rPr>
          <w:rFonts w:ascii="Times New Roman" w:eastAsia="Times New Roman" w:hAnsi="Times New Roman" w:cs="Times New Roman"/>
          <w:spacing w:val="-2"/>
          <w:sz w:val="24"/>
          <w:szCs w:val="24"/>
          <w:lang w:eastAsia="ru-RU"/>
        </w:rPr>
        <w:t>ес</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z w:val="24"/>
          <w:szCs w:val="24"/>
          <w:lang w:eastAsia="ru-RU"/>
        </w:rPr>
        <w:t xml:space="preserve">е </w:t>
      </w:r>
      <w:r w:rsidRPr="00716098">
        <w:rPr>
          <w:rFonts w:ascii="Times New Roman" w:eastAsia="Times New Roman" w:hAnsi="Times New Roman" w:cs="Times New Roman"/>
          <w:spacing w:val="-5"/>
          <w:sz w:val="24"/>
          <w:szCs w:val="24"/>
          <w:lang w:eastAsia="ru-RU"/>
        </w:rPr>
        <w:t>з</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3"/>
          <w:sz w:val="24"/>
          <w:szCs w:val="24"/>
          <w:lang w:eastAsia="ru-RU"/>
        </w:rPr>
        <w:t>б</w:t>
      </w:r>
      <w:r w:rsidRPr="00716098">
        <w:rPr>
          <w:rFonts w:ascii="Times New Roman" w:eastAsia="Times New Roman" w:hAnsi="Times New Roman" w:cs="Times New Roman"/>
          <w:sz w:val="24"/>
          <w:szCs w:val="24"/>
          <w:lang w:eastAsia="ru-RU"/>
        </w:rPr>
        <w:t>ол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z w:val="24"/>
          <w:szCs w:val="24"/>
          <w:lang w:eastAsia="ru-RU"/>
        </w:rPr>
        <w:t xml:space="preserve">я </w:t>
      </w:r>
      <w:r w:rsidRPr="00716098">
        <w:rPr>
          <w:rFonts w:ascii="Times New Roman" w:eastAsia="Times New Roman" w:hAnsi="Times New Roman" w:cs="Times New Roman"/>
          <w:spacing w:val="4"/>
          <w:sz w:val="24"/>
          <w:szCs w:val="24"/>
          <w:lang w:eastAsia="ru-RU"/>
        </w:rPr>
        <w:t>ССС</w:t>
      </w:r>
      <w:r w:rsidRPr="00716098">
        <w:rPr>
          <w:rFonts w:ascii="Times New Roman" w:eastAsia="Times New Roman" w:hAnsi="Times New Roman" w:cs="Times New Roman"/>
          <w:sz w:val="24"/>
          <w:szCs w:val="24"/>
          <w:lang w:eastAsia="ru-RU"/>
        </w:rPr>
        <w:t xml:space="preserve">, </w:t>
      </w:r>
      <w:r w:rsidRPr="00716098">
        <w:rPr>
          <w:rFonts w:ascii="Times New Roman" w:eastAsia="Times New Roman" w:hAnsi="Times New Roman" w:cs="Times New Roman"/>
          <w:spacing w:val="-16"/>
          <w:sz w:val="24"/>
          <w:szCs w:val="24"/>
          <w:lang w:eastAsia="ru-RU"/>
        </w:rPr>
        <w:t>х</w:t>
      </w:r>
      <w:r w:rsidRPr="00716098">
        <w:rPr>
          <w:rFonts w:ascii="Times New Roman" w:eastAsia="Times New Roman" w:hAnsi="Times New Roman" w:cs="Times New Roman"/>
          <w:sz w:val="24"/>
          <w:szCs w:val="24"/>
          <w:lang w:eastAsia="ru-RU"/>
        </w:rPr>
        <w:t>ро</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pacing w:val="-1"/>
          <w:sz w:val="24"/>
          <w:szCs w:val="24"/>
          <w:lang w:eastAsia="ru-RU"/>
        </w:rPr>
        <w:t>ч</w:t>
      </w:r>
      <w:r w:rsidRPr="00716098">
        <w:rPr>
          <w:rFonts w:ascii="Times New Roman" w:eastAsia="Times New Roman" w:hAnsi="Times New Roman" w:cs="Times New Roman"/>
          <w:spacing w:val="-2"/>
          <w:sz w:val="24"/>
          <w:szCs w:val="24"/>
          <w:lang w:eastAsia="ru-RU"/>
        </w:rPr>
        <w:t>ес</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z w:val="24"/>
          <w:szCs w:val="24"/>
          <w:lang w:eastAsia="ru-RU"/>
        </w:rPr>
        <w:t xml:space="preserve">е </w:t>
      </w:r>
      <w:r w:rsidRPr="00716098">
        <w:rPr>
          <w:rFonts w:ascii="Times New Roman" w:eastAsia="Times New Roman" w:hAnsi="Times New Roman" w:cs="Times New Roman"/>
          <w:spacing w:val="-3"/>
          <w:sz w:val="24"/>
          <w:szCs w:val="24"/>
          <w:lang w:eastAsia="ru-RU"/>
        </w:rPr>
        <w:t>б</w:t>
      </w:r>
      <w:r w:rsidRPr="00716098">
        <w:rPr>
          <w:rFonts w:ascii="Times New Roman" w:eastAsia="Times New Roman" w:hAnsi="Times New Roman" w:cs="Times New Roman"/>
          <w:sz w:val="24"/>
          <w:szCs w:val="24"/>
          <w:lang w:eastAsia="ru-RU"/>
        </w:rPr>
        <w:t>ро</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16"/>
          <w:sz w:val="24"/>
          <w:szCs w:val="24"/>
          <w:lang w:eastAsia="ru-RU"/>
        </w:rPr>
        <w:t>х</w:t>
      </w:r>
      <w:r w:rsidRPr="00716098">
        <w:rPr>
          <w:rFonts w:ascii="Times New Roman" w:eastAsia="Times New Roman" w:hAnsi="Times New Roman" w:cs="Times New Roman"/>
          <w:sz w:val="24"/>
          <w:szCs w:val="24"/>
          <w:lang w:eastAsia="ru-RU"/>
        </w:rPr>
        <w:t>ол</w:t>
      </w:r>
      <w:r w:rsidRPr="00716098">
        <w:rPr>
          <w:rFonts w:ascii="Times New Roman" w:eastAsia="Times New Roman" w:hAnsi="Times New Roman" w:cs="Times New Roman"/>
          <w:spacing w:val="-2"/>
          <w:sz w:val="24"/>
          <w:szCs w:val="24"/>
          <w:lang w:eastAsia="ru-RU"/>
        </w:rPr>
        <w:t>ё</w:t>
      </w:r>
      <w:r w:rsidRPr="00716098">
        <w:rPr>
          <w:rFonts w:ascii="Times New Roman" w:eastAsia="Times New Roman" w:hAnsi="Times New Roman" w:cs="Times New Roman"/>
          <w:spacing w:val="-9"/>
          <w:sz w:val="24"/>
          <w:szCs w:val="24"/>
          <w:lang w:eastAsia="ru-RU"/>
        </w:rPr>
        <w:t>г</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1"/>
          <w:sz w:val="24"/>
          <w:szCs w:val="24"/>
          <w:lang w:eastAsia="ru-RU"/>
        </w:rPr>
        <w:t>ч</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3"/>
          <w:sz w:val="24"/>
          <w:szCs w:val="24"/>
          <w:lang w:eastAsia="ru-RU"/>
        </w:rPr>
        <w:t>ы</w:t>
      </w:r>
      <w:r w:rsidRPr="00716098">
        <w:rPr>
          <w:rFonts w:ascii="Times New Roman" w:eastAsia="Times New Roman" w:hAnsi="Times New Roman" w:cs="Times New Roman"/>
          <w:sz w:val="24"/>
          <w:szCs w:val="24"/>
          <w:lang w:eastAsia="ru-RU"/>
        </w:rPr>
        <w:t xml:space="preserve">е </w:t>
      </w:r>
      <w:r w:rsidRPr="00716098">
        <w:rPr>
          <w:rFonts w:ascii="Times New Roman" w:eastAsia="Times New Roman" w:hAnsi="Times New Roman" w:cs="Times New Roman"/>
          <w:spacing w:val="-5"/>
          <w:sz w:val="24"/>
          <w:szCs w:val="24"/>
          <w:lang w:eastAsia="ru-RU"/>
        </w:rPr>
        <w:t>з</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3"/>
          <w:sz w:val="24"/>
          <w:szCs w:val="24"/>
          <w:lang w:eastAsia="ru-RU"/>
        </w:rPr>
        <w:t>б</w:t>
      </w:r>
      <w:r w:rsidRPr="00716098">
        <w:rPr>
          <w:rFonts w:ascii="Times New Roman" w:eastAsia="Times New Roman" w:hAnsi="Times New Roman" w:cs="Times New Roman"/>
          <w:sz w:val="24"/>
          <w:szCs w:val="24"/>
          <w:lang w:eastAsia="ru-RU"/>
        </w:rPr>
        <w:t>ол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pacing w:val="-6"/>
          <w:sz w:val="24"/>
          <w:szCs w:val="24"/>
          <w:lang w:eastAsia="ru-RU"/>
        </w:rPr>
        <w:t>я</w:t>
      </w:r>
      <w:r w:rsidRPr="00716098">
        <w:rPr>
          <w:rFonts w:ascii="Times New Roman" w:eastAsia="Times New Roman" w:hAnsi="Times New Roman" w:cs="Times New Roman"/>
          <w:sz w:val="24"/>
          <w:szCs w:val="24"/>
          <w:lang w:eastAsia="ru-RU"/>
        </w:rPr>
        <w:t xml:space="preserve">, </w:t>
      </w:r>
      <w:r w:rsidRPr="00716098">
        <w:rPr>
          <w:rFonts w:ascii="Times New Roman" w:eastAsia="Times New Roman" w:hAnsi="Times New Roman" w:cs="Times New Roman"/>
          <w:spacing w:val="-2"/>
          <w:sz w:val="24"/>
          <w:szCs w:val="24"/>
          <w:lang w:eastAsia="ru-RU"/>
        </w:rPr>
        <w:t>са</w:t>
      </w:r>
      <w:r w:rsidRPr="00716098">
        <w:rPr>
          <w:rFonts w:ascii="Times New Roman" w:eastAsia="Times New Roman" w:hAnsi="Times New Roman" w:cs="Times New Roman"/>
          <w:spacing w:val="-16"/>
          <w:sz w:val="24"/>
          <w:szCs w:val="24"/>
          <w:lang w:eastAsia="ru-RU"/>
        </w:rPr>
        <w:t>х</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z w:val="24"/>
          <w:szCs w:val="24"/>
          <w:lang w:eastAsia="ru-RU"/>
        </w:rPr>
        <w:t>р</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3"/>
          <w:sz w:val="24"/>
          <w:szCs w:val="24"/>
          <w:lang w:eastAsia="ru-RU"/>
        </w:rPr>
        <w:t>ы</w:t>
      </w:r>
      <w:r w:rsidRPr="00716098">
        <w:rPr>
          <w:rFonts w:ascii="Times New Roman" w:eastAsia="Times New Roman" w:hAnsi="Times New Roman" w:cs="Times New Roman"/>
          <w:sz w:val="24"/>
          <w:szCs w:val="24"/>
          <w:lang w:eastAsia="ru-RU"/>
        </w:rPr>
        <w:t>й</w:t>
      </w:r>
      <w:r w:rsidRPr="00716098">
        <w:rPr>
          <w:rFonts w:ascii="Times New Roman" w:eastAsia="Times New Roman" w:hAnsi="Times New Roman" w:cs="Times New Roman"/>
          <w:spacing w:val="51"/>
          <w:sz w:val="24"/>
          <w:szCs w:val="24"/>
          <w:lang w:eastAsia="ru-RU"/>
        </w:rPr>
        <w:t xml:space="preserve"> </w:t>
      </w:r>
      <w:r w:rsidRPr="00716098">
        <w:rPr>
          <w:rFonts w:ascii="Times New Roman" w:eastAsia="Times New Roman" w:hAnsi="Times New Roman" w:cs="Times New Roman"/>
          <w:spacing w:val="-3"/>
          <w:sz w:val="24"/>
          <w:szCs w:val="24"/>
          <w:lang w:eastAsia="ru-RU"/>
        </w:rPr>
        <w:t>д</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3"/>
          <w:sz w:val="24"/>
          <w:szCs w:val="24"/>
          <w:lang w:eastAsia="ru-RU"/>
        </w:rPr>
        <w:t>б</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z w:val="24"/>
          <w:szCs w:val="24"/>
          <w:lang w:eastAsia="ru-RU"/>
        </w:rPr>
        <w:t>т,</w:t>
      </w:r>
      <w:r w:rsidRPr="00716098">
        <w:rPr>
          <w:rFonts w:ascii="Times New Roman" w:eastAsia="Times New Roman" w:hAnsi="Times New Roman" w:cs="Times New Roman"/>
          <w:spacing w:val="44"/>
          <w:sz w:val="24"/>
          <w:szCs w:val="24"/>
          <w:lang w:eastAsia="ru-RU"/>
        </w:rPr>
        <w:t xml:space="preserve"> </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z w:val="24"/>
          <w:szCs w:val="24"/>
          <w:lang w:eastAsia="ru-RU"/>
        </w:rPr>
        <w:t>л</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9"/>
          <w:sz w:val="24"/>
          <w:szCs w:val="24"/>
          <w:lang w:eastAsia="ru-RU"/>
        </w:rPr>
        <w:t>г</w:t>
      </w:r>
      <w:r w:rsidRPr="00716098">
        <w:rPr>
          <w:rFonts w:ascii="Times New Roman" w:eastAsia="Times New Roman" w:hAnsi="Times New Roman" w:cs="Times New Roman"/>
          <w:sz w:val="24"/>
          <w:szCs w:val="24"/>
          <w:lang w:eastAsia="ru-RU"/>
        </w:rPr>
        <w:t>ол</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pacing w:val="-5"/>
          <w:sz w:val="24"/>
          <w:szCs w:val="24"/>
          <w:lang w:eastAsia="ru-RU"/>
        </w:rPr>
        <w:t>з</w:t>
      </w:r>
      <w:r w:rsidRPr="00716098">
        <w:rPr>
          <w:rFonts w:ascii="Times New Roman" w:eastAsia="Times New Roman" w:hAnsi="Times New Roman" w:cs="Times New Roman"/>
          <w:spacing w:val="-2"/>
          <w:sz w:val="24"/>
          <w:szCs w:val="24"/>
          <w:lang w:eastAsia="ru-RU"/>
        </w:rPr>
        <w:t>м</w:t>
      </w:r>
      <w:r w:rsidRPr="00716098">
        <w:rPr>
          <w:rFonts w:ascii="Times New Roman" w:eastAsia="Times New Roman" w:hAnsi="Times New Roman" w:cs="Times New Roman"/>
          <w:sz w:val="24"/>
          <w:szCs w:val="24"/>
          <w:lang w:eastAsia="ru-RU"/>
        </w:rPr>
        <w:t>,</w:t>
      </w:r>
      <w:r w:rsidRPr="00716098">
        <w:rPr>
          <w:rFonts w:ascii="Times New Roman" w:eastAsia="Times New Roman" w:hAnsi="Times New Roman" w:cs="Times New Roman"/>
          <w:spacing w:val="44"/>
          <w:sz w:val="24"/>
          <w:szCs w:val="24"/>
          <w:lang w:eastAsia="ru-RU"/>
        </w:rPr>
        <w:t xml:space="preserve"> </w:t>
      </w:r>
      <w:r w:rsidRPr="00716098">
        <w:rPr>
          <w:rFonts w:ascii="Times New Roman" w:eastAsia="Times New Roman" w:hAnsi="Times New Roman" w:cs="Times New Roman"/>
          <w:spacing w:val="-16"/>
          <w:sz w:val="24"/>
          <w:szCs w:val="24"/>
          <w:lang w:eastAsia="ru-RU"/>
        </w:rPr>
        <w:t>х</w:t>
      </w:r>
      <w:r w:rsidRPr="00716098">
        <w:rPr>
          <w:rFonts w:ascii="Times New Roman" w:eastAsia="Times New Roman" w:hAnsi="Times New Roman" w:cs="Times New Roman"/>
          <w:sz w:val="24"/>
          <w:szCs w:val="24"/>
          <w:lang w:eastAsia="ru-RU"/>
        </w:rPr>
        <w:t>ро</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pacing w:val="-1"/>
          <w:sz w:val="24"/>
          <w:szCs w:val="24"/>
          <w:lang w:eastAsia="ru-RU"/>
        </w:rPr>
        <w:t>ч</w:t>
      </w:r>
      <w:r w:rsidRPr="00716098">
        <w:rPr>
          <w:rFonts w:ascii="Times New Roman" w:eastAsia="Times New Roman" w:hAnsi="Times New Roman" w:cs="Times New Roman"/>
          <w:spacing w:val="-2"/>
          <w:sz w:val="24"/>
          <w:szCs w:val="24"/>
          <w:lang w:eastAsia="ru-RU"/>
        </w:rPr>
        <w:t>ес</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z w:val="24"/>
          <w:szCs w:val="24"/>
          <w:lang w:eastAsia="ru-RU"/>
        </w:rPr>
        <w:t>е</w:t>
      </w:r>
      <w:r w:rsidRPr="00716098">
        <w:rPr>
          <w:rFonts w:ascii="Times New Roman" w:eastAsia="Times New Roman" w:hAnsi="Times New Roman" w:cs="Times New Roman"/>
          <w:spacing w:val="43"/>
          <w:sz w:val="24"/>
          <w:szCs w:val="24"/>
          <w:lang w:eastAsia="ru-RU"/>
        </w:rPr>
        <w:t xml:space="preserve"> </w:t>
      </w:r>
      <w:r w:rsidRPr="00716098">
        <w:rPr>
          <w:rFonts w:ascii="Times New Roman" w:eastAsia="Times New Roman" w:hAnsi="Times New Roman" w:cs="Times New Roman"/>
          <w:spacing w:val="-5"/>
          <w:sz w:val="24"/>
          <w:szCs w:val="24"/>
          <w:lang w:eastAsia="ru-RU"/>
        </w:rPr>
        <w:t>з</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3"/>
          <w:sz w:val="24"/>
          <w:szCs w:val="24"/>
          <w:lang w:eastAsia="ru-RU"/>
        </w:rPr>
        <w:t>б</w:t>
      </w:r>
      <w:r w:rsidRPr="00716098">
        <w:rPr>
          <w:rFonts w:ascii="Times New Roman" w:eastAsia="Times New Roman" w:hAnsi="Times New Roman" w:cs="Times New Roman"/>
          <w:sz w:val="24"/>
          <w:szCs w:val="24"/>
          <w:lang w:eastAsia="ru-RU"/>
        </w:rPr>
        <w:t>ол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в</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z w:val="24"/>
          <w:szCs w:val="24"/>
          <w:lang w:eastAsia="ru-RU"/>
        </w:rPr>
        <w:t>я</w:t>
      </w:r>
      <w:r w:rsidRPr="00716098">
        <w:rPr>
          <w:rFonts w:ascii="Times New Roman" w:eastAsia="Times New Roman" w:hAnsi="Times New Roman" w:cs="Times New Roman"/>
          <w:spacing w:val="39"/>
          <w:sz w:val="24"/>
          <w:szCs w:val="24"/>
          <w:lang w:eastAsia="ru-RU"/>
        </w:rPr>
        <w:t xml:space="preserve"> </w:t>
      </w:r>
      <w:r w:rsidRPr="00716098">
        <w:rPr>
          <w:rFonts w:ascii="Times New Roman" w:eastAsia="Times New Roman" w:hAnsi="Times New Roman" w:cs="Times New Roman"/>
          <w:spacing w:val="6"/>
          <w:sz w:val="24"/>
          <w:szCs w:val="24"/>
          <w:lang w:eastAsia="ru-RU"/>
        </w:rPr>
        <w:t>п</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1"/>
          <w:sz w:val="24"/>
          <w:szCs w:val="24"/>
          <w:lang w:eastAsia="ru-RU"/>
        </w:rPr>
        <w:t>ч</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z w:val="24"/>
          <w:szCs w:val="24"/>
          <w:lang w:eastAsia="ru-RU"/>
        </w:rPr>
        <w:t>и</w:t>
      </w:r>
      <w:r w:rsidRPr="00716098">
        <w:rPr>
          <w:rFonts w:ascii="Times New Roman" w:eastAsia="Times New Roman" w:hAnsi="Times New Roman" w:cs="Times New Roman"/>
          <w:spacing w:val="51"/>
          <w:sz w:val="24"/>
          <w:szCs w:val="24"/>
          <w:lang w:eastAsia="ru-RU"/>
        </w:rPr>
        <w:t xml:space="preserve"> </w:t>
      </w:r>
      <w:r w:rsidRPr="00716098">
        <w:rPr>
          <w:rFonts w:ascii="Times New Roman" w:eastAsia="Times New Roman" w:hAnsi="Times New Roman" w:cs="Times New Roman"/>
          <w:sz w:val="24"/>
          <w:szCs w:val="24"/>
          <w:lang w:eastAsia="ru-RU"/>
        </w:rPr>
        <w:t>и</w:t>
      </w:r>
      <w:r w:rsidRPr="00716098">
        <w:rPr>
          <w:rFonts w:ascii="Times New Roman" w:eastAsia="Times New Roman" w:hAnsi="Times New Roman" w:cs="Times New Roman"/>
          <w:spacing w:val="51"/>
          <w:sz w:val="24"/>
          <w:szCs w:val="24"/>
          <w:lang w:eastAsia="ru-RU"/>
        </w:rPr>
        <w:t xml:space="preserve"> </w:t>
      </w:r>
      <w:r w:rsidRPr="00716098">
        <w:rPr>
          <w:rFonts w:ascii="Times New Roman" w:eastAsia="Times New Roman" w:hAnsi="Times New Roman" w:cs="Times New Roman"/>
          <w:spacing w:val="-3"/>
          <w:sz w:val="24"/>
          <w:szCs w:val="24"/>
          <w:lang w:eastAsia="ru-RU"/>
        </w:rPr>
        <w:t>д</w:t>
      </w:r>
      <w:r w:rsidRPr="00716098">
        <w:rPr>
          <w:rFonts w:ascii="Times New Roman" w:eastAsia="Times New Roman" w:hAnsi="Times New Roman" w:cs="Times New Roman"/>
          <w:sz w:val="24"/>
          <w:szCs w:val="24"/>
          <w:lang w:eastAsia="ru-RU"/>
        </w:rPr>
        <w:t>р.</w:t>
      </w:r>
      <w:r w:rsidRPr="00716098">
        <w:rPr>
          <w:rFonts w:ascii="Times New Roman" w:eastAsia="Times New Roman" w:hAnsi="Times New Roman" w:cs="Times New Roman"/>
          <w:spacing w:val="-5"/>
          <w:sz w:val="24"/>
          <w:szCs w:val="24"/>
          <w:lang w:eastAsia="ru-RU"/>
        </w:rPr>
        <w:t>)</w:t>
      </w:r>
      <w:r w:rsidRPr="00716098">
        <w:rPr>
          <w:rFonts w:ascii="Times New Roman" w:eastAsia="Times New Roman" w:hAnsi="Times New Roman" w:cs="Times New Roman"/>
          <w:sz w:val="24"/>
          <w:szCs w:val="24"/>
          <w:lang w:eastAsia="ru-RU"/>
        </w:rPr>
        <w:t>,</w:t>
      </w:r>
      <w:r w:rsidRPr="00716098">
        <w:rPr>
          <w:rFonts w:ascii="Times New Roman" w:eastAsia="Times New Roman" w:hAnsi="Times New Roman" w:cs="Times New Roman"/>
          <w:spacing w:val="44"/>
          <w:sz w:val="24"/>
          <w:szCs w:val="24"/>
          <w:lang w:eastAsia="ru-RU"/>
        </w:rPr>
        <w:t xml:space="preserve"> </w:t>
      </w:r>
      <w:r w:rsidRPr="00716098">
        <w:rPr>
          <w:rFonts w:ascii="Times New Roman" w:eastAsia="Times New Roman" w:hAnsi="Times New Roman" w:cs="Times New Roman"/>
          <w:sz w:val="24"/>
          <w:szCs w:val="24"/>
          <w:lang w:eastAsia="ru-RU"/>
        </w:rPr>
        <w:t xml:space="preserve">с </w:t>
      </w:r>
      <w:r w:rsidRPr="00716098">
        <w:rPr>
          <w:rFonts w:ascii="Times New Roman" w:eastAsia="Times New Roman" w:hAnsi="Times New Roman" w:cs="Times New Roman"/>
          <w:spacing w:val="-21"/>
          <w:sz w:val="24"/>
          <w:szCs w:val="24"/>
          <w:lang w:eastAsia="ru-RU"/>
        </w:rPr>
        <w:t>ф</w:t>
      </w:r>
      <w:r w:rsidRPr="00716098">
        <w:rPr>
          <w:rFonts w:ascii="Times New Roman" w:eastAsia="Times New Roman" w:hAnsi="Times New Roman" w:cs="Times New Roman"/>
          <w:spacing w:val="-16"/>
          <w:sz w:val="24"/>
          <w:szCs w:val="24"/>
          <w:lang w:eastAsia="ru-RU"/>
        </w:rPr>
        <w:t>у</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pacing w:val="6"/>
          <w:sz w:val="24"/>
          <w:szCs w:val="24"/>
          <w:lang w:eastAsia="ru-RU"/>
        </w:rPr>
        <w:t>ци</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z w:val="24"/>
          <w:szCs w:val="24"/>
          <w:lang w:eastAsia="ru-RU"/>
        </w:rPr>
        <w:t>л</w:t>
      </w:r>
      <w:r w:rsidRPr="00716098">
        <w:rPr>
          <w:rFonts w:ascii="Times New Roman" w:eastAsia="Times New Roman" w:hAnsi="Times New Roman" w:cs="Times New Roman"/>
          <w:spacing w:val="-5"/>
          <w:sz w:val="24"/>
          <w:szCs w:val="24"/>
          <w:lang w:eastAsia="ru-RU"/>
        </w:rPr>
        <w:t>ь</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z w:val="24"/>
          <w:szCs w:val="24"/>
          <w:lang w:eastAsia="ru-RU"/>
        </w:rPr>
        <w:t>ой</w:t>
      </w:r>
      <w:r w:rsidRPr="00716098">
        <w:rPr>
          <w:rFonts w:ascii="Times New Roman" w:eastAsia="Times New Roman" w:hAnsi="Times New Roman" w:cs="Times New Roman"/>
          <w:spacing w:val="6"/>
          <w:sz w:val="24"/>
          <w:szCs w:val="24"/>
          <w:lang w:eastAsia="ru-RU"/>
        </w:rPr>
        <w:t xml:space="preserve"> и</w:t>
      </w:r>
      <w:r w:rsidRPr="00716098">
        <w:rPr>
          <w:rFonts w:ascii="Times New Roman" w:eastAsia="Times New Roman" w:hAnsi="Times New Roman" w:cs="Times New Roman"/>
          <w:sz w:val="24"/>
          <w:szCs w:val="24"/>
          <w:lang w:eastAsia="ru-RU"/>
        </w:rPr>
        <w:t>ли</w:t>
      </w:r>
      <w:r w:rsidRPr="00716098">
        <w:rPr>
          <w:rFonts w:ascii="Times New Roman" w:eastAsia="Times New Roman" w:hAnsi="Times New Roman" w:cs="Times New Roman"/>
          <w:spacing w:val="6"/>
          <w:sz w:val="24"/>
          <w:szCs w:val="24"/>
          <w:lang w:eastAsia="ru-RU"/>
        </w:rPr>
        <w:t xml:space="preserve"> </w:t>
      </w:r>
      <w:r w:rsidRPr="00716098">
        <w:rPr>
          <w:rFonts w:ascii="Times New Roman" w:eastAsia="Times New Roman" w:hAnsi="Times New Roman" w:cs="Times New Roman"/>
          <w:sz w:val="24"/>
          <w:szCs w:val="24"/>
          <w:lang w:eastAsia="ru-RU"/>
        </w:rPr>
        <w:t>ор</w:t>
      </w:r>
      <w:r w:rsidRPr="00716098">
        <w:rPr>
          <w:rFonts w:ascii="Times New Roman" w:eastAsia="Times New Roman" w:hAnsi="Times New Roman" w:cs="Times New Roman"/>
          <w:spacing w:val="-9"/>
          <w:sz w:val="24"/>
          <w:szCs w:val="24"/>
          <w:lang w:eastAsia="ru-RU"/>
        </w:rPr>
        <w:t>г</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pacing w:val="-1"/>
          <w:sz w:val="24"/>
          <w:szCs w:val="24"/>
          <w:lang w:eastAsia="ru-RU"/>
        </w:rPr>
        <w:t>ч</w:t>
      </w:r>
      <w:r w:rsidRPr="00716098">
        <w:rPr>
          <w:rFonts w:ascii="Times New Roman" w:eastAsia="Times New Roman" w:hAnsi="Times New Roman" w:cs="Times New Roman"/>
          <w:spacing w:val="-2"/>
          <w:sz w:val="24"/>
          <w:szCs w:val="24"/>
          <w:lang w:eastAsia="ru-RU"/>
        </w:rPr>
        <w:t>ес</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z w:val="24"/>
          <w:szCs w:val="24"/>
          <w:lang w:eastAsia="ru-RU"/>
        </w:rPr>
        <w:t>ой</w:t>
      </w:r>
      <w:r w:rsidRPr="00716098">
        <w:rPr>
          <w:rFonts w:ascii="Times New Roman" w:eastAsia="Times New Roman" w:hAnsi="Times New Roman" w:cs="Times New Roman"/>
          <w:spacing w:val="6"/>
          <w:sz w:val="24"/>
          <w:szCs w:val="24"/>
          <w:lang w:eastAsia="ru-RU"/>
        </w:rPr>
        <w:t xml:space="preserve"> </w:t>
      </w:r>
      <w:r w:rsidRPr="00716098">
        <w:rPr>
          <w:rFonts w:ascii="Times New Roman" w:eastAsia="Times New Roman" w:hAnsi="Times New Roman" w:cs="Times New Roman"/>
          <w:spacing w:val="-2"/>
          <w:sz w:val="24"/>
          <w:szCs w:val="24"/>
          <w:lang w:eastAsia="ru-RU"/>
        </w:rPr>
        <w:t>ас</w:t>
      </w:r>
      <w:r w:rsidRPr="00716098">
        <w:rPr>
          <w:rFonts w:ascii="Times New Roman" w:eastAsia="Times New Roman" w:hAnsi="Times New Roman" w:cs="Times New Roman"/>
          <w:spacing w:val="6"/>
          <w:sz w:val="24"/>
          <w:szCs w:val="24"/>
          <w:lang w:eastAsia="ru-RU"/>
        </w:rPr>
        <w:t>п</w:t>
      </w:r>
      <w:r w:rsidRPr="00716098">
        <w:rPr>
          <w:rFonts w:ascii="Times New Roman" w:eastAsia="Times New Roman" w:hAnsi="Times New Roman" w:cs="Times New Roman"/>
          <w:sz w:val="24"/>
          <w:szCs w:val="24"/>
          <w:lang w:eastAsia="ru-RU"/>
        </w:rPr>
        <w:t>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z w:val="24"/>
          <w:szCs w:val="24"/>
          <w:lang w:eastAsia="ru-RU"/>
        </w:rPr>
        <w:t>й</w:t>
      </w:r>
      <w:r w:rsidRPr="00716098">
        <w:rPr>
          <w:rFonts w:ascii="Times New Roman" w:eastAsia="Times New Roman" w:hAnsi="Times New Roman" w:cs="Times New Roman"/>
          <w:spacing w:val="51"/>
          <w:sz w:val="24"/>
          <w:szCs w:val="24"/>
          <w:lang w:eastAsia="ru-RU"/>
        </w:rPr>
        <w:t xml:space="preserve"> </w:t>
      </w:r>
      <w:r w:rsidRPr="00716098">
        <w:rPr>
          <w:rFonts w:ascii="Times New Roman" w:eastAsia="Times New Roman" w:hAnsi="Times New Roman" w:cs="Times New Roman"/>
          <w:spacing w:val="-6"/>
          <w:sz w:val="24"/>
          <w:szCs w:val="24"/>
          <w:lang w:eastAsia="ru-RU"/>
        </w:rPr>
        <w:t>(</w:t>
      </w:r>
      <w:r w:rsidRPr="00716098">
        <w:rPr>
          <w:rFonts w:ascii="Times New Roman" w:eastAsia="Times New Roman" w:hAnsi="Times New Roman" w:cs="Times New Roman"/>
          <w:sz w:val="24"/>
          <w:szCs w:val="24"/>
          <w:lang w:eastAsia="ru-RU"/>
        </w:rPr>
        <w:t>с</w:t>
      </w:r>
      <w:r w:rsidRPr="00716098">
        <w:rPr>
          <w:rFonts w:ascii="Times New Roman" w:eastAsia="Times New Roman" w:hAnsi="Times New Roman" w:cs="Times New Roman"/>
          <w:spacing w:val="43"/>
          <w:sz w:val="24"/>
          <w:szCs w:val="24"/>
          <w:lang w:eastAsia="ru-RU"/>
        </w:rPr>
        <w:t xml:space="preserve"> </w:t>
      </w:r>
      <w:r w:rsidRPr="00716098">
        <w:rPr>
          <w:rFonts w:ascii="Times New Roman" w:eastAsia="Times New Roman" w:hAnsi="Times New Roman" w:cs="Times New Roman"/>
          <w:spacing w:val="-2"/>
          <w:sz w:val="24"/>
          <w:szCs w:val="24"/>
          <w:lang w:eastAsia="ru-RU"/>
        </w:rPr>
        <w:t>се</w:t>
      </w:r>
      <w:r w:rsidRPr="00716098">
        <w:rPr>
          <w:rFonts w:ascii="Times New Roman" w:eastAsia="Times New Roman" w:hAnsi="Times New Roman" w:cs="Times New Roman"/>
          <w:spacing w:val="13"/>
          <w:sz w:val="24"/>
          <w:szCs w:val="24"/>
          <w:lang w:eastAsia="ru-RU"/>
        </w:rPr>
        <w:t>р</w:t>
      </w:r>
      <w:r w:rsidRPr="00716098">
        <w:rPr>
          <w:rFonts w:ascii="Times New Roman" w:eastAsia="Times New Roman" w:hAnsi="Times New Roman" w:cs="Times New Roman"/>
          <w:spacing w:val="6"/>
          <w:sz w:val="24"/>
          <w:szCs w:val="24"/>
          <w:lang w:eastAsia="ru-RU"/>
        </w:rPr>
        <w:t>п</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6"/>
          <w:sz w:val="24"/>
          <w:szCs w:val="24"/>
          <w:lang w:eastAsia="ru-RU"/>
        </w:rPr>
        <w:t>ви</w:t>
      </w:r>
      <w:r w:rsidRPr="00716098">
        <w:rPr>
          <w:rFonts w:ascii="Times New Roman" w:eastAsia="Times New Roman" w:hAnsi="Times New Roman" w:cs="Times New Roman"/>
          <w:spacing w:val="-3"/>
          <w:sz w:val="24"/>
          <w:szCs w:val="24"/>
          <w:lang w:eastAsia="ru-RU"/>
        </w:rPr>
        <w:t>д</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z w:val="24"/>
          <w:szCs w:val="24"/>
          <w:lang w:eastAsia="ru-RU"/>
        </w:rPr>
        <w:t>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z w:val="24"/>
          <w:szCs w:val="24"/>
          <w:lang w:eastAsia="ru-RU"/>
        </w:rPr>
        <w:t>точ</w:t>
      </w:r>
      <w:r w:rsidRPr="00716098">
        <w:rPr>
          <w:rFonts w:ascii="Times New Roman" w:eastAsia="Times New Roman" w:hAnsi="Times New Roman" w:cs="Times New Roman"/>
          <w:spacing w:val="5"/>
          <w:sz w:val="24"/>
          <w:szCs w:val="24"/>
          <w:lang w:eastAsia="ru-RU"/>
        </w:rPr>
        <w:t>н</w:t>
      </w:r>
      <w:r w:rsidRPr="00716098">
        <w:rPr>
          <w:rFonts w:ascii="Times New Roman" w:eastAsia="Times New Roman" w:hAnsi="Times New Roman" w:cs="Times New Roman"/>
          <w:sz w:val="24"/>
          <w:szCs w:val="24"/>
          <w:lang w:eastAsia="ru-RU"/>
        </w:rPr>
        <w:t xml:space="preserve">ой </w:t>
      </w:r>
      <w:r w:rsidRPr="00716098">
        <w:rPr>
          <w:rFonts w:ascii="Times New Roman" w:eastAsia="Times New Roman" w:hAnsi="Times New Roman" w:cs="Times New Roman"/>
          <w:spacing w:val="-2"/>
          <w:sz w:val="24"/>
          <w:szCs w:val="24"/>
          <w:lang w:eastAsia="ru-RU"/>
        </w:rPr>
        <w:t>а</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2"/>
          <w:sz w:val="24"/>
          <w:szCs w:val="24"/>
          <w:lang w:eastAsia="ru-RU"/>
        </w:rPr>
        <w:t>ем</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й</w:t>
      </w:r>
      <w:r w:rsidRPr="00716098">
        <w:rPr>
          <w:rFonts w:ascii="Times New Roman" w:eastAsia="Times New Roman" w:hAnsi="Times New Roman" w:cs="Times New Roman"/>
          <w:sz w:val="24"/>
          <w:szCs w:val="24"/>
          <w:lang w:eastAsia="ru-RU"/>
        </w:rPr>
        <w:t xml:space="preserve">, </w:t>
      </w:r>
      <w:r w:rsidRPr="00716098">
        <w:rPr>
          <w:rFonts w:ascii="Times New Roman" w:eastAsia="Times New Roman" w:hAnsi="Times New Roman" w:cs="Times New Roman"/>
          <w:spacing w:val="6"/>
          <w:sz w:val="24"/>
          <w:szCs w:val="24"/>
          <w:lang w:eastAsia="ru-RU"/>
        </w:rPr>
        <w:t>п</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2"/>
          <w:sz w:val="24"/>
          <w:szCs w:val="24"/>
          <w:lang w:eastAsia="ru-RU"/>
        </w:rPr>
        <w:t>с</w:t>
      </w:r>
      <w:r w:rsidRPr="00716098">
        <w:rPr>
          <w:rFonts w:ascii="Times New Roman" w:eastAsia="Times New Roman" w:hAnsi="Times New Roman" w:cs="Times New Roman"/>
          <w:sz w:val="24"/>
          <w:szCs w:val="24"/>
          <w:lang w:eastAsia="ru-RU"/>
        </w:rPr>
        <w:t>ле</w:t>
      </w:r>
      <w:r w:rsidRPr="00716098">
        <w:rPr>
          <w:rFonts w:ascii="Times New Roman" w:eastAsia="Times New Roman" w:hAnsi="Times New Roman" w:cs="Times New Roman"/>
          <w:spacing w:val="-2"/>
          <w:sz w:val="24"/>
          <w:szCs w:val="24"/>
          <w:lang w:eastAsia="ru-RU"/>
        </w:rPr>
        <w:t xml:space="preserve"> с</w:t>
      </w:r>
      <w:r w:rsidRPr="00716098">
        <w:rPr>
          <w:rFonts w:ascii="Times New Roman" w:eastAsia="Times New Roman" w:hAnsi="Times New Roman" w:cs="Times New Roman"/>
          <w:spacing w:val="6"/>
          <w:sz w:val="24"/>
          <w:szCs w:val="24"/>
          <w:lang w:eastAsia="ru-RU"/>
        </w:rPr>
        <w:t>п</w:t>
      </w:r>
      <w:r w:rsidRPr="00716098">
        <w:rPr>
          <w:rFonts w:ascii="Times New Roman" w:eastAsia="Times New Roman" w:hAnsi="Times New Roman" w:cs="Times New Roman"/>
          <w:sz w:val="24"/>
          <w:szCs w:val="24"/>
          <w:lang w:eastAsia="ru-RU"/>
        </w:rPr>
        <w:t>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1"/>
          <w:sz w:val="24"/>
          <w:szCs w:val="24"/>
          <w:lang w:eastAsia="ru-RU"/>
        </w:rPr>
        <w:t>э</w:t>
      </w:r>
      <w:r w:rsidRPr="00716098">
        <w:rPr>
          <w:rFonts w:ascii="Times New Roman" w:eastAsia="Times New Roman" w:hAnsi="Times New Roman" w:cs="Times New Roman"/>
          <w:spacing w:val="-12"/>
          <w:sz w:val="24"/>
          <w:szCs w:val="24"/>
          <w:lang w:eastAsia="ru-RU"/>
        </w:rPr>
        <w:t>к</w:t>
      </w:r>
      <w:r w:rsidRPr="00716098">
        <w:rPr>
          <w:rFonts w:ascii="Times New Roman" w:eastAsia="Times New Roman" w:hAnsi="Times New Roman" w:cs="Times New Roman"/>
          <w:sz w:val="24"/>
          <w:szCs w:val="24"/>
          <w:lang w:eastAsia="ru-RU"/>
        </w:rPr>
        <w:t>то</w:t>
      </w:r>
      <w:r w:rsidRPr="00716098">
        <w:rPr>
          <w:rFonts w:ascii="Times New Roman" w:eastAsia="Times New Roman" w:hAnsi="Times New Roman" w:cs="Times New Roman"/>
          <w:spacing w:val="-2"/>
          <w:sz w:val="24"/>
          <w:szCs w:val="24"/>
          <w:lang w:eastAsia="ru-RU"/>
        </w:rPr>
        <w:t>м</w:t>
      </w:r>
      <w:r w:rsidRPr="00716098">
        <w:rPr>
          <w:rFonts w:ascii="Times New Roman" w:eastAsia="Times New Roman" w:hAnsi="Times New Roman" w:cs="Times New Roman"/>
          <w:spacing w:val="6"/>
          <w:sz w:val="24"/>
          <w:szCs w:val="24"/>
          <w:lang w:eastAsia="ru-RU"/>
        </w:rPr>
        <w:t>ии</w:t>
      </w:r>
      <w:r w:rsidRPr="00716098">
        <w:rPr>
          <w:rFonts w:ascii="Times New Roman" w:eastAsia="Times New Roman" w:hAnsi="Times New Roman" w:cs="Times New Roman"/>
          <w:spacing w:val="-6"/>
          <w:sz w:val="24"/>
          <w:szCs w:val="24"/>
          <w:lang w:eastAsia="ru-RU"/>
        </w:rPr>
        <w:t>)</w:t>
      </w:r>
      <w:r w:rsidR="0056789A">
        <w:rPr>
          <w:rFonts w:ascii="Times New Roman" w:eastAsia="Times New Roman" w:hAnsi="Times New Roman" w:cs="Times New Roman"/>
          <w:spacing w:val="-6"/>
          <w:sz w:val="24"/>
          <w:szCs w:val="24"/>
          <w:lang w:eastAsia="ru-RU"/>
        </w:rPr>
        <w:t>.</w:t>
      </w:r>
    </w:p>
    <w:p w:rsidR="00684681" w:rsidRPr="00716098" w:rsidRDefault="00684681"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716098">
        <w:rPr>
          <w:rFonts w:ascii="Times New Roman" w:eastAsia="Times New Roman" w:hAnsi="Times New Roman" w:cs="Times New Roman"/>
          <w:spacing w:val="-3"/>
          <w:sz w:val="24"/>
          <w:szCs w:val="24"/>
          <w:lang w:eastAsia="ru-RU"/>
        </w:rPr>
        <w:t>Б</w:t>
      </w:r>
      <w:r w:rsidRPr="00716098">
        <w:rPr>
          <w:rFonts w:ascii="Times New Roman" w:eastAsia="Times New Roman" w:hAnsi="Times New Roman" w:cs="Times New Roman"/>
          <w:sz w:val="24"/>
          <w:szCs w:val="24"/>
          <w:lang w:eastAsia="ru-RU"/>
        </w:rPr>
        <w:t>ол</w:t>
      </w:r>
      <w:r w:rsidRPr="00716098">
        <w:rPr>
          <w:rFonts w:ascii="Times New Roman" w:eastAsia="Times New Roman" w:hAnsi="Times New Roman" w:cs="Times New Roman"/>
          <w:spacing w:val="-5"/>
          <w:sz w:val="24"/>
          <w:szCs w:val="24"/>
          <w:lang w:eastAsia="ru-RU"/>
        </w:rPr>
        <w:t>ь</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3"/>
          <w:sz w:val="24"/>
          <w:szCs w:val="24"/>
          <w:lang w:eastAsia="ru-RU"/>
        </w:rPr>
        <w:t>ы</w:t>
      </w:r>
      <w:r w:rsidRPr="00716098">
        <w:rPr>
          <w:rFonts w:ascii="Times New Roman" w:eastAsia="Times New Roman" w:hAnsi="Times New Roman" w:cs="Times New Roman"/>
          <w:sz w:val="24"/>
          <w:szCs w:val="24"/>
          <w:lang w:eastAsia="ru-RU"/>
        </w:rPr>
        <w:t>е</w:t>
      </w:r>
      <w:r w:rsidRPr="00716098">
        <w:rPr>
          <w:rFonts w:ascii="Times New Roman" w:eastAsia="Times New Roman" w:hAnsi="Times New Roman" w:cs="Times New Roman"/>
          <w:spacing w:val="-2"/>
          <w:sz w:val="24"/>
          <w:szCs w:val="24"/>
          <w:lang w:eastAsia="ru-RU"/>
        </w:rPr>
        <w:t xml:space="preserve"> </w:t>
      </w:r>
      <w:r w:rsidRPr="00716098">
        <w:rPr>
          <w:rFonts w:ascii="Times New Roman" w:eastAsia="Times New Roman" w:hAnsi="Times New Roman" w:cs="Times New Roman"/>
          <w:sz w:val="24"/>
          <w:szCs w:val="24"/>
          <w:lang w:eastAsia="ru-RU"/>
        </w:rPr>
        <w:t>с</w:t>
      </w:r>
      <w:r w:rsidRPr="00716098">
        <w:rPr>
          <w:rFonts w:ascii="Times New Roman" w:eastAsia="Times New Roman" w:hAnsi="Times New Roman" w:cs="Times New Roman"/>
          <w:spacing w:val="-2"/>
          <w:sz w:val="24"/>
          <w:szCs w:val="24"/>
          <w:lang w:eastAsia="ru-RU"/>
        </w:rPr>
        <w:t xml:space="preserve"> </w:t>
      </w:r>
      <w:r w:rsidRPr="00716098">
        <w:rPr>
          <w:rFonts w:ascii="Times New Roman" w:eastAsia="Times New Roman" w:hAnsi="Times New Roman" w:cs="Times New Roman"/>
          <w:spacing w:val="6"/>
          <w:sz w:val="24"/>
          <w:szCs w:val="24"/>
          <w:lang w:eastAsia="ru-RU"/>
        </w:rPr>
        <w:t>и</w:t>
      </w:r>
      <w:r w:rsidRPr="00716098">
        <w:rPr>
          <w:rFonts w:ascii="Times New Roman" w:eastAsia="Times New Roman" w:hAnsi="Times New Roman" w:cs="Times New Roman"/>
          <w:spacing w:val="-2"/>
          <w:sz w:val="24"/>
          <w:szCs w:val="24"/>
          <w:lang w:eastAsia="ru-RU"/>
        </w:rPr>
        <w:t>мм</w:t>
      </w:r>
      <w:r w:rsidRPr="00716098">
        <w:rPr>
          <w:rFonts w:ascii="Times New Roman" w:eastAsia="Times New Roman" w:hAnsi="Times New Roman" w:cs="Times New Roman"/>
          <w:spacing w:val="-16"/>
          <w:sz w:val="24"/>
          <w:szCs w:val="24"/>
          <w:lang w:eastAsia="ru-RU"/>
        </w:rPr>
        <w:t>у</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3"/>
          <w:sz w:val="24"/>
          <w:szCs w:val="24"/>
          <w:lang w:eastAsia="ru-RU"/>
        </w:rPr>
        <w:t>д</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pacing w:val="-21"/>
          <w:sz w:val="24"/>
          <w:szCs w:val="24"/>
          <w:lang w:eastAsia="ru-RU"/>
        </w:rPr>
        <w:t>ф</w:t>
      </w:r>
      <w:r w:rsidRPr="00716098">
        <w:rPr>
          <w:rFonts w:ascii="Times New Roman" w:eastAsia="Times New Roman" w:hAnsi="Times New Roman" w:cs="Times New Roman"/>
          <w:spacing w:val="6"/>
          <w:sz w:val="24"/>
          <w:szCs w:val="24"/>
          <w:lang w:eastAsia="ru-RU"/>
        </w:rPr>
        <w:t>ици</w:t>
      </w:r>
      <w:r w:rsidRPr="00716098">
        <w:rPr>
          <w:rFonts w:ascii="Times New Roman" w:eastAsia="Times New Roman" w:hAnsi="Times New Roman" w:cs="Times New Roman"/>
          <w:sz w:val="24"/>
          <w:szCs w:val="24"/>
          <w:lang w:eastAsia="ru-RU"/>
        </w:rPr>
        <w:t>т</w:t>
      </w:r>
      <w:r w:rsidRPr="00716098">
        <w:rPr>
          <w:rFonts w:ascii="Times New Roman" w:eastAsia="Times New Roman" w:hAnsi="Times New Roman" w:cs="Times New Roman"/>
          <w:spacing w:val="6"/>
          <w:sz w:val="24"/>
          <w:szCs w:val="24"/>
          <w:lang w:eastAsia="ru-RU"/>
        </w:rPr>
        <w:t>н</w:t>
      </w:r>
      <w:r w:rsidRPr="00716098">
        <w:rPr>
          <w:rFonts w:ascii="Times New Roman" w:eastAsia="Times New Roman" w:hAnsi="Times New Roman" w:cs="Times New Roman"/>
          <w:spacing w:val="3"/>
          <w:sz w:val="24"/>
          <w:szCs w:val="24"/>
          <w:lang w:eastAsia="ru-RU"/>
        </w:rPr>
        <w:t>ы</w:t>
      </w:r>
      <w:r w:rsidRPr="00716098">
        <w:rPr>
          <w:rFonts w:ascii="Times New Roman" w:eastAsia="Times New Roman" w:hAnsi="Times New Roman" w:cs="Times New Roman"/>
          <w:spacing w:val="-2"/>
          <w:sz w:val="24"/>
          <w:szCs w:val="24"/>
          <w:lang w:eastAsia="ru-RU"/>
        </w:rPr>
        <w:t>м</w:t>
      </w:r>
      <w:r w:rsidRPr="00716098">
        <w:rPr>
          <w:rFonts w:ascii="Times New Roman" w:eastAsia="Times New Roman" w:hAnsi="Times New Roman" w:cs="Times New Roman"/>
          <w:sz w:val="24"/>
          <w:szCs w:val="24"/>
          <w:lang w:eastAsia="ru-RU"/>
        </w:rPr>
        <w:t>и</w:t>
      </w:r>
      <w:r w:rsidRPr="00716098">
        <w:rPr>
          <w:rFonts w:ascii="Times New Roman" w:eastAsia="Times New Roman" w:hAnsi="Times New Roman" w:cs="Times New Roman"/>
          <w:spacing w:val="6"/>
          <w:sz w:val="24"/>
          <w:szCs w:val="24"/>
          <w:lang w:eastAsia="ru-RU"/>
        </w:rPr>
        <w:t xml:space="preserve"> </w:t>
      </w:r>
      <w:r w:rsidRPr="00716098">
        <w:rPr>
          <w:rFonts w:ascii="Times New Roman" w:eastAsia="Times New Roman" w:hAnsi="Times New Roman" w:cs="Times New Roman"/>
          <w:spacing w:val="-2"/>
          <w:sz w:val="24"/>
          <w:szCs w:val="24"/>
          <w:lang w:eastAsia="ru-RU"/>
        </w:rPr>
        <w:t>с</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2"/>
          <w:sz w:val="24"/>
          <w:szCs w:val="24"/>
          <w:lang w:eastAsia="ru-RU"/>
        </w:rPr>
        <w:t>с</w:t>
      </w:r>
      <w:r w:rsidRPr="00716098">
        <w:rPr>
          <w:rFonts w:ascii="Times New Roman" w:eastAsia="Times New Roman" w:hAnsi="Times New Roman" w:cs="Times New Roman"/>
          <w:sz w:val="24"/>
          <w:szCs w:val="24"/>
          <w:lang w:eastAsia="ru-RU"/>
        </w:rPr>
        <w:t>то</w:t>
      </w:r>
      <w:r w:rsidRPr="00716098">
        <w:rPr>
          <w:rFonts w:ascii="Times New Roman" w:eastAsia="Times New Roman" w:hAnsi="Times New Roman" w:cs="Times New Roman"/>
          <w:spacing w:val="-6"/>
          <w:sz w:val="24"/>
          <w:szCs w:val="24"/>
          <w:lang w:eastAsia="ru-RU"/>
        </w:rPr>
        <w:t>я</w:t>
      </w:r>
      <w:r w:rsidRPr="00716098">
        <w:rPr>
          <w:rFonts w:ascii="Times New Roman" w:eastAsia="Times New Roman" w:hAnsi="Times New Roman" w:cs="Times New Roman"/>
          <w:spacing w:val="6"/>
          <w:sz w:val="24"/>
          <w:szCs w:val="24"/>
          <w:lang w:eastAsia="ru-RU"/>
        </w:rPr>
        <w:t>ни</w:t>
      </w:r>
      <w:r w:rsidRPr="00716098">
        <w:rPr>
          <w:rFonts w:ascii="Times New Roman" w:eastAsia="Times New Roman" w:hAnsi="Times New Roman" w:cs="Times New Roman"/>
          <w:spacing w:val="-6"/>
          <w:sz w:val="24"/>
          <w:szCs w:val="24"/>
          <w:lang w:eastAsia="ru-RU"/>
        </w:rPr>
        <w:t>я</w:t>
      </w:r>
      <w:r w:rsidRPr="00716098">
        <w:rPr>
          <w:rFonts w:ascii="Times New Roman" w:eastAsia="Times New Roman" w:hAnsi="Times New Roman" w:cs="Times New Roman"/>
          <w:spacing w:val="-2"/>
          <w:sz w:val="24"/>
          <w:szCs w:val="24"/>
          <w:lang w:eastAsia="ru-RU"/>
        </w:rPr>
        <w:t>м</w:t>
      </w:r>
      <w:r w:rsidRPr="00716098">
        <w:rPr>
          <w:rFonts w:ascii="Times New Roman" w:eastAsia="Times New Roman" w:hAnsi="Times New Roman" w:cs="Times New Roman"/>
          <w:sz w:val="24"/>
          <w:szCs w:val="24"/>
          <w:lang w:eastAsia="ru-RU"/>
        </w:rPr>
        <w:t>и</w:t>
      </w:r>
      <w:r w:rsidRPr="00716098">
        <w:rPr>
          <w:rFonts w:ascii="Times New Roman" w:eastAsia="Times New Roman" w:hAnsi="Times New Roman" w:cs="Times New Roman"/>
          <w:spacing w:val="6"/>
          <w:sz w:val="24"/>
          <w:szCs w:val="24"/>
          <w:lang w:eastAsia="ru-RU"/>
        </w:rPr>
        <w:t xml:space="preserve"> </w:t>
      </w:r>
      <w:r w:rsidRPr="00716098">
        <w:rPr>
          <w:rFonts w:ascii="Times New Roman" w:eastAsia="Times New Roman" w:hAnsi="Times New Roman" w:cs="Times New Roman"/>
          <w:sz w:val="24"/>
          <w:szCs w:val="24"/>
          <w:lang w:eastAsia="ru-RU"/>
        </w:rPr>
        <w:t>в</w:t>
      </w:r>
      <w:r w:rsidRPr="00716098">
        <w:rPr>
          <w:rFonts w:ascii="Times New Roman" w:eastAsia="Times New Roman" w:hAnsi="Times New Roman" w:cs="Times New Roman"/>
          <w:spacing w:val="6"/>
          <w:sz w:val="24"/>
          <w:szCs w:val="24"/>
          <w:lang w:eastAsia="ru-RU"/>
        </w:rPr>
        <w:t xml:space="preserve"> в</w:t>
      </w:r>
      <w:r w:rsidRPr="00716098">
        <w:rPr>
          <w:rFonts w:ascii="Times New Roman" w:eastAsia="Times New Roman" w:hAnsi="Times New Roman" w:cs="Times New Roman"/>
          <w:sz w:val="24"/>
          <w:szCs w:val="24"/>
          <w:lang w:eastAsia="ru-RU"/>
        </w:rPr>
        <w:t>о</w:t>
      </w:r>
      <w:r w:rsidRPr="00716098">
        <w:rPr>
          <w:rFonts w:ascii="Times New Roman" w:eastAsia="Times New Roman" w:hAnsi="Times New Roman" w:cs="Times New Roman"/>
          <w:spacing w:val="-5"/>
          <w:sz w:val="24"/>
          <w:szCs w:val="24"/>
          <w:lang w:eastAsia="ru-RU"/>
        </w:rPr>
        <w:t>з</w:t>
      </w:r>
      <w:r w:rsidRPr="00716098">
        <w:rPr>
          <w:rFonts w:ascii="Times New Roman" w:eastAsia="Times New Roman" w:hAnsi="Times New Roman" w:cs="Times New Roman"/>
          <w:sz w:val="24"/>
          <w:szCs w:val="24"/>
          <w:lang w:eastAsia="ru-RU"/>
        </w:rPr>
        <w:t>р</w:t>
      </w:r>
      <w:r w:rsidRPr="00716098">
        <w:rPr>
          <w:rFonts w:ascii="Times New Roman" w:eastAsia="Times New Roman" w:hAnsi="Times New Roman" w:cs="Times New Roman"/>
          <w:spacing w:val="-2"/>
          <w:sz w:val="24"/>
          <w:szCs w:val="24"/>
          <w:lang w:eastAsia="ru-RU"/>
        </w:rPr>
        <w:t>ас</w:t>
      </w:r>
      <w:r w:rsidRPr="00716098">
        <w:rPr>
          <w:rFonts w:ascii="Times New Roman" w:eastAsia="Times New Roman" w:hAnsi="Times New Roman" w:cs="Times New Roman"/>
          <w:sz w:val="24"/>
          <w:szCs w:val="24"/>
          <w:lang w:eastAsia="ru-RU"/>
        </w:rPr>
        <w:t>те</w:t>
      </w:r>
      <w:r w:rsidRPr="00716098">
        <w:rPr>
          <w:rFonts w:ascii="Times New Roman" w:eastAsia="Times New Roman" w:hAnsi="Times New Roman" w:cs="Times New Roman"/>
          <w:spacing w:val="-2"/>
          <w:sz w:val="24"/>
          <w:szCs w:val="24"/>
          <w:lang w:eastAsia="ru-RU"/>
        </w:rPr>
        <w:t xml:space="preserve"> </w:t>
      </w:r>
      <w:r w:rsidRPr="00716098">
        <w:rPr>
          <w:rFonts w:ascii="Times New Roman" w:eastAsia="Times New Roman" w:hAnsi="Times New Roman" w:cs="Times New Roman"/>
          <w:sz w:val="24"/>
          <w:szCs w:val="24"/>
          <w:lang w:eastAsia="ru-RU"/>
        </w:rPr>
        <w:t>от 2 л</w:t>
      </w:r>
      <w:r w:rsidRPr="00716098">
        <w:rPr>
          <w:rFonts w:ascii="Times New Roman" w:eastAsia="Times New Roman" w:hAnsi="Times New Roman" w:cs="Times New Roman"/>
          <w:spacing w:val="-2"/>
          <w:sz w:val="24"/>
          <w:szCs w:val="24"/>
          <w:lang w:eastAsia="ru-RU"/>
        </w:rPr>
        <w:t>е</w:t>
      </w:r>
      <w:r w:rsidRPr="00716098">
        <w:rPr>
          <w:rFonts w:ascii="Times New Roman" w:eastAsia="Times New Roman" w:hAnsi="Times New Roman" w:cs="Times New Roman"/>
          <w:sz w:val="24"/>
          <w:szCs w:val="24"/>
          <w:lang w:eastAsia="ru-RU"/>
        </w:rPr>
        <w:t>т</w:t>
      </w:r>
      <w:r w:rsidR="0056789A">
        <w:rPr>
          <w:rFonts w:ascii="Times New Roman" w:eastAsia="Times New Roman" w:hAnsi="Times New Roman" w:cs="Times New Roman"/>
          <w:sz w:val="24"/>
          <w:szCs w:val="24"/>
          <w:lang w:eastAsia="ru-RU"/>
        </w:rPr>
        <w:t>.</w:t>
      </w:r>
    </w:p>
    <w:p w:rsidR="00684681" w:rsidRPr="008D79D9" w:rsidRDefault="00684681" w:rsidP="00323460">
      <w:pPr>
        <w:pStyle w:val="ac"/>
        <w:widowControl w:val="0"/>
        <w:numPr>
          <w:ilvl w:val="0"/>
          <w:numId w:val="40"/>
        </w:numPr>
        <w:tabs>
          <w:tab w:val="left" w:pos="0"/>
          <w:tab w:val="left" w:pos="851"/>
          <w:tab w:val="left" w:pos="3310"/>
          <w:tab w:val="left" w:pos="4539"/>
          <w:tab w:val="left" w:pos="6007"/>
          <w:tab w:val="left" w:pos="7161"/>
          <w:tab w:val="left" w:pos="9349"/>
        </w:tabs>
        <w:kinsoku w:val="0"/>
        <w:overflowPunct w:val="0"/>
        <w:autoSpaceDE w:val="0"/>
        <w:autoSpaceDN w:val="0"/>
        <w:adjustRightInd w:val="0"/>
        <w:spacing w:before="10" w:after="0" w:line="240" w:lineRule="auto"/>
        <w:ind w:left="0" w:firstLine="567"/>
        <w:jc w:val="both"/>
        <w:rPr>
          <w:rFonts w:ascii="Times New Roman" w:eastAsia="Times New Roman" w:hAnsi="Times New Roman" w:cs="Times New Roman"/>
          <w:sz w:val="24"/>
          <w:szCs w:val="24"/>
          <w:lang w:eastAsia="ru-RU"/>
        </w:rPr>
      </w:pPr>
      <w:r w:rsidRPr="0056789A">
        <w:rPr>
          <w:rFonts w:ascii="Times New Roman" w:eastAsia="Times New Roman" w:hAnsi="Times New Roman" w:cs="Times New Roman"/>
          <w:spacing w:val="-9"/>
          <w:sz w:val="24"/>
          <w:szCs w:val="24"/>
          <w:lang w:eastAsia="ru-RU"/>
        </w:rPr>
        <w:t>Гриппозна</w:t>
      </w:r>
      <w:r w:rsidR="0056789A">
        <w:rPr>
          <w:rFonts w:ascii="Times New Roman" w:eastAsia="Times New Roman" w:hAnsi="Times New Roman" w:cs="Times New Roman"/>
          <w:spacing w:val="-9"/>
          <w:sz w:val="24"/>
          <w:szCs w:val="24"/>
          <w:lang w:eastAsia="ru-RU"/>
        </w:rPr>
        <w:t xml:space="preserve">я </w:t>
      </w:r>
      <w:r w:rsidRPr="0056789A">
        <w:rPr>
          <w:rFonts w:ascii="Times New Roman" w:eastAsia="Times New Roman" w:hAnsi="Times New Roman" w:cs="Times New Roman"/>
          <w:spacing w:val="-9"/>
          <w:sz w:val="24"/>
          <w:szCs w:val="24"/>
          <w:lang w:eastAsia="ru-RU"/>
        </w:rPr>
        <w:t>вакцина</w:t>
      </w:r>
      <w:r w:rsidR="0056789A">
        <w:rPr>
          <w:rFonts w:ascii="Times New Roman" w:eastAsia="Times New Roman" w:hAnsi="Times New Roman" w:cs="Times New Roman"/>
          <w:spacing w:val="-9"/>
          <w:sz w:val="24"/>
          <w:szCs w:val="24"/>
          <w:lang w:eastAsia="ru-RU"/>
        </w:rPr>
        <w:t xml:space="preserve">. </w:t>
      </w:r>
      <w:r w:rsidRPr="0056789A">
        <w:rPr>
          <w:rFonts w:ascii="Times New Roman" w:eastAsia="Times New Roman" w:hAnsi="Times New Roman" w:cs="Times New Roman"/>
          <w:spacing w:val="-9"/>
          <w:sz w:val="24"/>
          <w:szCs w:val="24"/>
          <w:lang w:eastAsia="ru-RU"/>
        </w:rPr>
        <w:t>Введени</w:t>
      </w:r>
      <w:r w:rsidR="0056789A">
        <w:rPr>
          <w:rFonts w:ascii="Times New Roman" w:eastAsia="Times New Roman" w:hAnsi="Times New Roman" w:cs="Times New Roman"/>
          <w:spacing w:val="-9"/>
          <w:sz w:val="24"/>
          <w:szCs w:val="24"/>
          <w:lang w:eastAsia="ru-RU"/>
        </w:rPr>
        <w:t xml:space="preserve">е </w:t>
      </w:r>
      <w:r w:rsidRPr="008D79D9">
        <w:rPr>
          <w:rFonts w:ascii="Times New Roman" w:eastAsia="Times New Roman" w:hAnsi="Times New Roman" w:cs="Times New Roman"/>
          <w:spacing w:val="-9"/>
          <w:sz w:val="24"/>
          <w:szCs w:val="24"/>
          <w:lang w:eastAsia="ru-RU"/>
        </w:rPr>
        <w:t>г</w:t>
      </w:r>
      <w:r w:rsidRPr="0056789A">
        <w:rPr>
          <w:rFonts w:ascii="Times New Roman" w:eastAsia="Times New Roman" w:hAnsi="Times New Roman" w:cs="Times New Roman"/>
          <w:spacing w:val="-9"/>
          <w:sz w:val="24"/>
          <w:szCs w:val="24"/>
          <w:lang w:eastAsia="ru-RU"/>
        </w:rPr>
        <w:t>риппозной вакцины</w:t>
      </w:r>
      <w:r w:rsidRPr="008D79D9">
        <w:rPr>
          <w:rFonts w:ascii="Times New Roman" w:eastAsia="Times New Roman" w:hAnsi="Times New Roman" w:cs="Times New Roman"/>
          <w:sz w:val="24"/>
          <w:szCs w:val="24"/>
          <w:lang w:eastAsia="ru-RU"/>
        </w:rPr>
        <w:t xml:space="preserve"> </w:t>
      </w:r>
      <w:r w:rsidRPr="008D79D9">
        <w:rPr>
          <w:rFonts w:ascii="Times New Roman" w:eastAsia="Times New Roman" w:hAnsi="Times New Roman" w:cs="Times New Roman"/>
          <w:spacing w:val="6"/>
          <w:sz w:val="24"/>
          <w:szCs w:val="24"/>
          <w:lang w:eastAsia="ru-RU"/>
        </w:rPr>
        <w:t>в</w:t>
      </w:r>
      <w:r w:rsidRPr="008D79D9">
        <w:rPr>
          <w:rFonts w:ascii="Times New Roman" w:eastAsia="Times New Roman" w:hAnsi="Times New Roman" w:cs="Times New Roman"/>
          <w:spacing w:val="3"/>
          <w:sz w:val="24"/>
          <w:szCs w:val="24"/>
          <w:lang w:eastAsia="ru-RU"/>
        </w:rPr>
        <w:t>ы</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12"/>
          <w:sz w:val="24"/>
          <w:szCs w:val="24"/>
          <w:lang w:eastAsia="ru-RU"/>
        </w:rPr>
        <w:t>к</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1"/>
          <w:sz w:val="24"/>
          <w:szCs w:val="24"/>
          <w:lang w:eastAsia="ru-RU"/>
        </w:rPr>
        <w:t>э</w:t>
      </w:r>
      <w:r w:rsidRPr="008D79D9">
        <w:rPr>
          <w:rFonts w:ascii="Times New Roman" w:eastAsia="Times New Roman" w:hAnsi="Times New Roman" w:cs="Times New Roman"/>
          <w:spacing w:val="-21"/>
          <w:sz w:val="24"/>
          <w:szCs w:val="24"/>
          <w:lang w:eastAsia="ru-RU"/>
        </w:rPr>
        <w:t>фф</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12"/>
          <w:sz w:val="24"/>
          <w:szCs w:val="24"/>
          <w:lang w:eastAsia="ru-RU"/>
        </w:rPr>
        <w:t>к</w:t>
      </w:r>
      <w:r w:rsidRPr="008D79D9">
        <w:rPr>
          <w:rFonts w:ascii="Times New Roman" w:eastAsia="Times New Roman" w:hAnsi="Times New Roman" w:cs="Times New Roman"/>
          <w:sz w:val="24"/>
          <w:szCs w:val="24"/>
          <w:lang w:eastAsia="ru-RU"/>
        </w:rPr>
        <w:t>т</w:t>
      </w:r>
      <w:r w:rsidRPr="008D79D9">
        <w:rPr>
          <w:rFonts w:ascii="Times New Roman" w:eastAsia="Times New Roman" w:hAnsi="Times New Roman" w:cs="Times New Roman"/>
          <w:spacing w:val="6"/>
          <w:sz w:val="24"/>
          <w:szCs w:val="24"/>
          <w:lang w:eastAsia="ru-RU"/>
        </w:rPr>
        <w:t>ивн</w:t>
      </w:r>
      <w:r w:rsidRPr="008D79D9">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 xml:space="preserve"> </w:t>
      </w:r>
      <w:r w:rsidRPr="008D79D9">
        <w:rPr>
          <w:rFonts w:ascii="Times New Roman" w:eastAsia="Times New Roman" w:hAnsi="Times New Roman" w:cs="Times New Roman"/>
          <w:sz w:val="24"/>
          <w:szCs w:val="24"/>
          <w:lang w:eastAsia="ru-RU"/>
        </w:rPr>
        <w:t xml:space="preserve">в </w:t>
      </w:r>
      <w:r w:rsidRPr="008D79D9">
        <w:rPr>
          <w:rFonts w:ascii="Times New Roman" w:eastAsia="Times New Roman" w:hAnsi="Times New Roman" w:cs="Times New Roman"/>
          <w:spacing w:val="6"/>
          <w:sz w:val="24"/>
          <w:szCs w:val="24"/>
          <w:lang w:eastAsia="ru-RU"/>
        </w:rPr>
        <w:t>п</w:t>
      </w:r>
      <w:r w:rsidRPr="008D79D9">
        <w:rPr>
          <w:rFonts w:ascii="Times New Roman" w:eastAsia="Times New Roman" w:hAnsi="Times New Roman" w:cs="Times New Roman"/>
          <w:sz w:val="24"/>
          <w:szCs w:val="24"/>
          <w:lang w:eastAsia="ru-RU"/>
        </w:rPr>
        <w:t>р</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3"/>
          <w:sz w:val="24"/>
          <w:szCs w:val="24"/>
          <w:lang w:eastAsia="ru-RU"/>
        </w:rPr>
        <w:t>д</w:t>
      </w:r>
      <w:r w:rsidRPr="008D79D9">
        <w:rPr>
          <w:rFonts w:ascii="Times New Roman" w:eastAsia="Times New Roman" w:hAnsi="Times New Roman" w:cs="Times New Roman"/>
          <w:sz w:val="24"/>
          <w:szCs w:val="24"/>
          <w:lang w:eastAsia="ru-RU"/>
        </w:rPr>
        <w:t>от</w:t>
      </w:r>
      <w:r w:rsidRPr="008D79D9">
        <w:rPr>
          <w:rFonts w:ascii="Times New Roman" w:eastAsia="Times New Roman" w:hAnsi="Times New Roman" w:cs="Times New Roman"/>
          <w:spacing w:val="6"/>
          <w:sz w:val="24"/>
          <w:szCs w:val="24"/>
          <w:lang w:eastAsia="ru-RU"/>
        </w:rPr>
        <w:t>в</w:t>
      </w:r>
      <w:r w:rsidRPr="008D79D9">
        <w:rPr>
          <w:rFonts w:ascii="Times New Roman" w:eastAsia="Times New Roman" w:hAnsi="Times New Roman" w:cs="Times New Roman"/>
          <w:sz w:val="24"/>
          <w:szCs w:val="24"/>
          <w:lang w:eastAsia="ru-RU"/>
        </w:rPr>
        <w:t>р</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pacing w:val="-20"/>
          <w:sz w:val="24"/>
          <w:szCs w:val="24"/>
          <w:lang w:eastAsia="ru-RU"/>
        </w:rPr>
        <w:t>щ</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6"/>
          <w:sz w:val="24"/>
          <w:szCs w:val="24"/>
          <w:lang w:eastAsia="ru-RU"/>
        </w:rPr>
        <w:t>ни</w:t>
      </w:r>
      <w:r w:rsidRPr="008D79D9">
        <w:rPr>
          <w:rFonts w:ascii="Times New Roman" w:eastAsia="Times New Roman" w:hAnsi="Times New Roman" w:cs="Times New Roman"/>
          <w:sz w:val="24"/>
          <w:szCs w:val="24"/>
          <w:lang w:eastAsia="ru-RU"/>
        </w:rPr>
        <w:t>и</w:t>
      </w:r>
      <w:r w:rsidRPr="008D79D9">
        <w:rPr>
          <w:rFonts w:ascii="Times New Roman" w:eastAsia="Times New Roman" w:hAnsi="Times New Roman" w:cs="Times New Roman"/>
          <w:spacing w:val="51"/>
          <w:sz w:val="24"/>
          <w:szCs w:val="24"/>
          <w:lang w:eastAsia="ru-RU"/>
        </w:rPr>
        <w:t xml:space="preserve"> </w:t>
      </w:r>
      <w:r w:rsidRPr="008D79D9">
        <w:rPr>
          <w:rFonts w:ascii="Times New Roman" w:eastAsia="Times New Roman" w:hAnsi="Times New Roman" w:cs="Times New Roman"/>
          <w:spacing w:val="-9"/>
          <w:sz w:val="24"/>
          <w:szCs w:val="24"/>
          <w:lang w:eastAsia="ru-RU"/>
        </w:rPr>
        <w:t>г</w:t>
      </w:r>
      <w:r w:rsidRPr="008D79D9">
        <w:rPr>
          <w:rFonts w:ascii="Times New Roman" w:eastAsia="Times New Roman" w:hAnsi="Times New Roman" w:cs="Times New Roman"/>
          <w:sz w:val="24"/>
          <w:szCs w:val="24"/>
          <w:lang w:eastAsia="ru-RU"/>
        </w:rPr>
        <w:t>р</w:t>
      </w:r>
      <w:r w:rsidRPr="008D79D9">
        <w:rPr>
          <w:rFonts w:ascii="Times New Roman" w:eastAsia="Times New Roman" w:hAnsi="Times New Roman" w:cs="Times New Roman"/>
          <w:spacing w:val="6"/>
          <w:sz w:val="24"/>
          <w:szCs w:val="24"/>
          <w:lang w:eastAsia="ru-RU"/>
        </w:rPr>
        <w:t>ипп</w:t>
      </w:r>
      <w:r w:rsidRPr="008D79D9">
        <w:rPr>
          <w:rFonts w:ascii="Times New Roman" w:eastAsia="Times New Roman" w:hAnsi="Times New Roman" w:cs="Times New Roman"/>
          <w:sz w:val="24"/>
          <w:szCs w:val="24"/>
          <w:lang w:eastAsia="ru-RU"/>
        </w:rPr>
        <w:t>а</w:t>
      </w:r>
      <w:r w:rsidRPr="008D79D9">
        <w:rPr>
          <w:rFonts w:ascii="Times New Roman" w:eastAsia="Times New Roman" w:hAnsi="Times New Roman" w:cs="Times New Roman"/>
          <w:spacing w:val="43"/>
          <w:sz w:val="24"/>
          <w:szCs w:val="24"/>
          <w:lang w:eastAsia="ru-RU"/>
        </w:rPr>
        <w:t xml:space="preserve"> </w:t>
      </w:r>
      <w:r w:rsidRPr="008D79D9">
        <w:rPr>
          <w:rFonts w:ascii="Times New Roman" w:eastAsia="Times New Roman" w:hAnsi="Times New Roman" w:cs="Times New Roman"/>
          <w:sz w:val="24"/>
          <w:szCs w:val="24"/>
          <w:lang w:eastAsia="ru-RU"/>
        </w:rPr>
        <w:t>и</w:t>
      </w:r>
      <w:r w:rsidRPr="008D79D9">
        <w:rPr>
          <w:rFonts w:ascii="Times New Roman" w:eastAsia="Times New Roman" w:hAnsi="Times New Roman" w:cs="Times New Roman"/>
          <w:spacing w:val="51"/>
          <w:sz w:val="24"/>
          <w:szCs w:val="24"/>
          <w:lang w:eastAsia="ru-RU"/>
        </w:rPr>
        <w:t xml:space="preserve"> </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9"/>
          <w:sz w:val="24"/>
          <w:szCs w:val="24"/>
          <w:lang w:eastAsia="ru-RU"/>
        </w:rPr>
        <w:t>г</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44"/>
          <w:sz w:val="24"/>
          <w:szCs w:val="24"/>
          <w:lang w:eastAsia="ru-RU"/>
        </w:rPr>
        <w:t xml:space="preserve"> </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z w:val="24"/>
          <w:szCs w:val="24"/>
          <w:lang w:eastAsia="ru-RU"/>
        </w:rPr>
        <w:t>лож</w:t>
      </w:r>
      <w:r w:rsidRPr="008D79D9">
        <w:rPr>
          <w:rFonts w:ascii="Times New Roman" w:eastAsia="Times New Roman" w:hAnsi="Times New Roman" w:cs="Times New Roman"/>
          <w:spacing w:val="5"/>
          <w:sz w:val="24"/>
          <w:szCs w:val="24"/>
          <w:lang w:eastAsia="ru-RU"/>
        </w:rPr>
        <w:t>н</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6"/>
          <w:sz w:val="24"/>
          <w:szCs w:val="24"/>
          <w:lang w:eastAsia="ru-RU"/>
        </w:rPr>
        <w:t>ни</w:t>
      </w:r>
      <w:r w:rsidRPr="008D79D9">
        <w:rPr>
          <w:rFonts w:ascii="Times New Roman" w:eastAsia="Times New Roman" w:hAnsi="Times New Roman" w:cs="Times New Roman"/>
          <w:sz w:val="24"/>
          <w:szCs w:val="24"/>
          <w:lang w:eastAsia="ru-RU"/>
        </w:rPr>
        <w:t>й</w:t>
      </w:r>
      <w:r w:rsidRPr="008D79D9">
        <w:rPr>
          <w:rFonts w:ascii="Times New Roman" w:eastAsia="Times New Roman" w:hAnsi="Times New Roman" w:cs="Times New Roman"/>
          <w:spacing w:val="51"/>
          <w:sz w:val="24"/>
          <w:szCs w:val="24"/>
          <w:lang w:eastAsia="ru-RU"/>
        </w:rPr>
        <w:t xml:space="preserve"> </w:t>
      </w:r>
      <w:r w:rsidRPr="008D79D9">
        <w:rPr>
          <w:rFonts w:ascii="Times New Roman" w:eastAsia="Times New Roman" w:hAnsi="Times New Roman" w:cs="Times New Roman"/>
          <w:spacing w:val="-6"/>
          <w:sz w:val="24"/>
          <w:szCs w:val="24"/>
          <w:lang w:eastAsia="ru-RU"/>
        </w:rPr>
        <w:t>(</w:t>
      </w:r>
      <w:r w:rsidRPr="008D79D9">
        <w:rPr>
          <w:rFonts w:ascii="Times New Roman" w:eastAsia="Times New Roman" w:hAnsi="Times New Roman" w:cs="Times New Roman"/>
          <w:sz w:val="24"/>
          <w:szCs w:val="24"/>
          <w:lang w:eastAsia="ru-RU"/>
        </w:rPr>
        <w:t>в</w:t>
      </w:r>
      <w:r w:rsidRPr="008D79D9">
        <w:rPr>
          <w:rFonts w:ascii="Times New Roman" w:eastAsia="Times New Roman" w:hAnsi="Times New Roman" w:cs="Times New Roman"/>
          <w:spacing w:val="51"/>
          <w:sz w:val="24"/>
          <w:szCs w:val="24"/>
          <w:lang w:eastAsia="ru-RU"/>
        </w:rPr>
        <w:t xml:space="preserve"> </w:t>
      </w:r>
      <w:r w:rsidRPr="008D79D9">
        <w:rPr>
          <w:rFonts w:ascii="Times New Roman" w:eastAsia="Times New Roman" w:hAnsi="Times New Roman" w:cs="Times New Roman"/>
          <w:sz w:val="24"/>
          <w:szCs w:val="24"/>
          <w:lang w:eastAsia="ru-RU"/>
        </w:rPr>
        <w:t>том</w:t>
      </w:r>
      <w:r w:rsidRPr="008D79D9">
        <w:rPr>
          <w:rFonts w:ascii="Times New Roman" w:eastAsia="Times New Roman" w:hAnsi="Times New Roman" w:cs="Times New Roman"/>
          <w:spacing w:val="42"/>
          <w:sz w:val="24"/>
          <w:szCs w:val="24"/>
          <w:lang w:eastAsia="ru-RU"/>
        </w:rPr>
        <w:t xml:space="preserve"> </w:t>
      </w:r>
      <w:r w:rsidRPr="008D79D9">
        <w:rPr>
          <w:rFonts w:ascii="Times New Roman" w:eastAsia="Times New Roman" w:hAnsi="Times New Roman" w:cs="Times New Roman"/>
          <w:spacing w:val="-1"/>
          <w:sz w:val="24"/>
          <w:szCs w:val="24"/>
          <w:lang w:eastAsia="ru-RU"/>
        </w:rPr>
        <w:t>ч</w:t>
      </w:r>
      <w:r w:rsidRPr="008D79D9">
        <w:rPr>
          <w:rFonts w:ascii="Times New Roman" w:eastAsia="Times New Roman" w:hAnsi="Times New Roman" w:cs="Times New Roman"/>
          <w:spacing w:val="6"/>
          <w:sz w:val="24"/>
          <w:szCs w:val="24"/>
          <w:lang w:eastAsia="ru-RU"/>
        </w:rPr>
        <w:t>и</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z w:val="24"/>
          <w:szCs w:val="24"/>
          <w:lang w:eastAsia="ru-RU"/>
        </w:rPr>
        <w:t>ле</w:t>
      </w:r>
      <w:r w:rsidRPr="008D79D9">
        <w:rPr>
          <w:rFonts w:ascii="Times New Roman" w:eastAsia="Times New Roman" w:hAnsi="Times New Roman" w:cs="Times New Roman"/>
          <w:spacing w:val="28"/>
          <w:sz w:val="24"/>
          <w:szCs w:val="24"/>
          <w:lang w:eastAsia="ru-RU"/>
        </w:rPr>
        <w:t xml:space="preserve"> </w:t>
      </w:r>
      <w:r w:rsidRPr="008D79D9">
        <w:rPr>
          <w:rFonts w:ascii="Times New Roman" w:eastAsia="Times New Roman" w:hAnsi="Times New Roman" w:cs="Times New Roman"/>
          <w:spacing w:val="6"/>
          <w:sz w:val="24"/>
          <w:szCs w:val="24"/>
          <w:lang w:eastAsia="ru-RU"/>
        </w:rPr>
        <w:t>пн</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6"/>
          <w:sz w:val="24"/>
          <w:szCs w:val="24"/>
          <w:lang w:eastAsia="ru-RU"/>
        </w:rPr>
        <w:t>в</w:t>
      </w:r>
      <w:r w:rsidRPr="008D79D9">
        <w:rPr>
          <w:rFonts w:ascii="Times New Roman" w:eastAsia="Times New Roman" w:hAnsi="Times New Roman" w:cs="Times New Roman"/>
          <w:spacing w:val="-2"/>
          <w:sz w:val="24"/>
          <w:szCs w:val="24"/>
          <w:lang w:eastAsia="ru-RU"/>
        </w:rPr>
        <w:t>м</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6"/>
          <w:sz w:val="24"/>
          <w:szCs w:val="24"/>
          <w:lang w:eastAsia="ru-RU"/>
        </w:rPr>
        <w:t>нии</w:t>
      </w:r>
      <w:r w:rsidRPr="008D79D9">
        <w:rPr>
          <w:rFonts w:ascii="Times New Roman" w:eastAsia="Times New Roman" w:hAnsi="Times New Roman" w:cs="Times New Roman"/>
          <w:sz w:val="24"/>
          <w:szCs w:val="24"/>
          <w:lang w:eastAsia="ru-RU"/>
        </w:rPr>
        <w:t>)</w:t>
      </w:r>
      <w:r w:rsidRPr="008D79D9">
        <w:rPr>
          <w:rFonts w:ascii="Times New Roman" w:eastAsia="Times New Roman" w:hAnsi="Times New Roman" w:cs="Times New Roman"/>
          <w:spacing w:val="24"/>
          <w:sz w:val="24"/>
          <w:szCs w:val="24"/>
          <w:lang w:eastAsia="ru-RU"/>
        </w:rPr>
        <w:t xml:space="preserve"> </w:t>
      </w:r>
      <w:r w:rsidRPr="008D79D9">
        <w:rPr>
          <w:rFonts w:ascii="Times New Roman" w:eastAsia="Times New Roman" w:hAnsi="Times New Roman" w:cs="Times New Roman"/>
          <w:sz w:val="24"/>
          <w:szCs w:val="24"/>
          <w:lang w:eastAsia="ru-RU"/>
        </w:rPr>
        <w:t>у</w:t>
      </w:r>
      <w:r w:rsidRPr="008D79D9">
        <w:rPr>
          <w:rFonts w:ascii="Times New Roman" w:eastAsia="Times New Roman" w:hAnsi="Times New Roman" w:cs="Times New Roman"/>
          <w:spacing w:val="14"/>
          <w:sz w:val="24"/>
          <w:szCs w:val="24"/>
          <w:lang w:eastAsia="ru-RU"/>
        </w:rPr>
        <w:t xml:space="preserve"> </w:t>
      </w:r>
      <w:r w:rsidRPr="008D79D9">
        <w:rPr>
          <w:rFonts w:ascii="Times New Roman" w:eastAsia="Times New Roman" w:hAnsi="Times New Roman" w:cs="Times New Roman"/>
          <w:spacing w:val="-5"/>
          <w:sz w:val="24"/>
          <w:szCs w:val="24"/>
          <w:lang w:eastAsia="ru-RU"/>
        </w:rPr>
        <w:t>з</w:t>
      </w:r>
      <w:r w:rsidRPr="008D79D9">
        <w:rPr>
          <w:rFonts w:ascii="Times New Roman" w:eastAsia="Times New Roman" w:hAnsi="Times New Roman" w:cs="Times New Roman"/>
          <w:spacing w:val="-3"/>
          <w:sz w:val="24"/>
          <w:szCs w:val="24"/>
          <w:lang w:eastAsia="ru-RU"/>
        </w:rPr>
        <w:t>д</w:t>
      </w:r>
      <w:r w:rsidRPr="008D79D9">
        <w:rPr>
          <w:rFonts w:ascii="Times New Roman" w:eastAsia="Times New Roman" w:hAnsi="Times New Roman" w:cs="Times New Roman"/>
          <w:sz w:val="24"/>
          <w:szCs w:val="24"/>
          <w:lang w:eastAsia="ru-RU"/>
        </w:rPr>
        <w:t>оро</w:t>
      </w:r>
      <w:r w:rsidRPr="008D79D9">
        <w:rPr>
          <w:rFonts w:ascii="Times New Roman" w:eastAsia="Times New Roman" w:hAnsi="Times New Roman" w:cs="Times New Roman"/>
          <w:spacing w:val="6"/>
          <w:sz w:val="24"/>
          <w:szCs w:val="24"/>
          <w:lang w:eastAsia="ru-RU"/>
        </w:rPr>
        <w:t>в</w:t>
      </w:r>
      <w:r w:rsidRPr="008D79D9">
        <w:rPr>
          <w:rFonts w:ascii="Times New Roman" w:eastAsia="Times New Roman" w:hAnsi="Times New Roman" w:cs="Times New Roman"/>
          <w:spacing w:val="3"/>
          <w:sz w:val="24"/>
          <w:szCs w:val="24"/>
          <w:lang w:eastAsia="ru-RU"/>
        </w:rPr>
        <w:t>ы</w:t>
      </w:r>
      <w:r w:rsidRPr="008D79D9">
        <w:rPr>
          <w:rFonts w:ascii="Times New Roman" w:eastAsia="Times New Roman" w:hAnsi="Times New Roman" w:cs="Times New Roman"/>
          <w:sz w:val="24"/>
          <w:szCs w:val="24"/>
          <w:lang w:eastAsia="ru-RU"/>
        </w:rPr>
        <w:t>х лю</w:t>
      </w:r>
      <w:r w:rsidRPr="008D79D9">
        <w:rPr>
          <w:rFonts w:ascii="Times New Roman" w:eastAsia="Times New Roman" w:hAnsi="Times New Roman" w:cs="Times New Roman"/>
          <w:spacing w:val="-3"/>
          <w:sz w:val="24"/>
          <w:szCs w:val="24"/>
          <w:lang w:eastAsia="ru-RU"/>
        </w:rPr>
        <w:t>д</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z w:val="24"/>
          <w:szCs w:val="24"/>
          <w:lang w:eastAsia="ru-RU"/>
        </w:rPr>
        <w:t>й</w:t>
      </w:r>
      <w:r w:rsidRPr="008D79D9">
        <w:rPr>
          <w:rFonts w:ascii="Times New Roman" w:eastAsia="Times New Roman" w:hAnsi="Times New Roman" w:cs="Times New Roman"/>
          <w:spacing w:val="6"/>
          <w:sz w:val="24"/>
          <w:szCs w:val="24"/>
          <w:lang w:eastAsia="ru-RU"/>
        </w:rPr>
        <w:t xml:space="preserve"> </w:t>
      </w:r>
      <w:r w:rsidRPr="008D79D9">
        <w:rPr>
          <w:rFonts w:ascii="Times New Roman" w:eastAsia="Times New Roman" w:hAnsi="Times New Roman" w:cs="Times New Roman"/>
          <w:sz w:val="24"/>
          <w:szCs w:val="24"/>
          <w:lang w:eastAsia="ru-RU"/>
        </w:rPr>
        <w:t>моложе</w:t>
      </w:r>
      <w:r w:rsidRPr="008D79D9">
        <w:rPr>
          <w:rFonts w:ascii="Times New Roman" w:eastAsia="Times New Roman" w:hAnsi="Times New Roman" w:cs="Times New Roman"/>
          <w:spacing w:val="57"/>
          <w:sz w:val="24"/>
          <w:szCs w:val="24"/>
          <w:lang w:eastAsia="ru-RU"/>
        </w:rPr>
        <w:t xml:space="preserve"> </w:t>
      </w:r>
      <w:r w:rsidRPr="008D79D9">
        <w:rPr>
          <w:rFonts w:ascii="Times New Roman" w:eastAsia="Times New Roman" w:hAnsi="Times New Roman" w:cs="Times New Roman"/>
          <w:sz w:val="24"/>
          <w:szCs w:val="24"/>
          <w:lang w:eastAsia="ru-RU"/>
        </w:rPr>
        <w:t>65</w:t>
      </w:r>
      <w:r w:rsidRPr="008D79D9">
        <w:rPr>
          <w:rFonts w:ascii="Times New Roman" w:eastAsia="Times New Roman" w:hAnsi="Times New Roman" w:cs="Times New Roman"/>
          <w:spacing w:val="59"/>
          <w:sz w:val="24"/>
          <w:szCs w:val="24"/>
          <w:lang w:eastAsia="ru-RU"/>
        </w:rPr>
        <w:t xml:space="preserve"> </w:t>
      </w:r>
      <w:r w:rsidRPr="008D79D9">
        <w:rPr>
          <w:rFonts w:ascii="Times New Roman" w:eastAsia="Times New Roman" w:hAnsi="Times New Roman" w:cs="Times New Roman"/>
          <w:sz w:val="24"/>
          <w:szCs w:val="24"/>
          <w:lang w:eastAsia="ru-RU"/>
        </w:rPr>
        <w:t>л</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z w:val="24"/>
          <w:szCs w:val="24"/>
          <w:lang w:eastAsia="ru-RU"/>
        </w:rPr>
        <w:t>т.</w:t>
      </w:r>
      <w:r w:rsidRPr="008D79D9">
        <w:rPr>
          <w:rFonts w:ascii="Times New Roman" w:eastAsia="Times New Roman" w:hAnsi="Times New Roman" w:cs="Times New Roman"/>
          <w:spacing w:val="59"/>
          <w:sz w:val="24"/>
          <w:szCs w:val="24"/>
          <w:lang w:eastAsia="ru-RU"/>
        </w:rPr>
        <w:t xml:space="preserve"> </w:t>
      </w:r>
      <w:r w:rsidRPr="008D79D9">
        <w:rPr>
          <w:rFonts w:ascii="Times New Roman" w:eastAsia="Times New Roman" w:hAnsi="Times New Roman" w:cs="Times New Roman"/>
          <w:sz w:val="24"/>
          <w:szCs w:val="24"/>
          <w:lang w:eastAsia="ru-RU"/>
        </w:rPr>
        <w:t>У</w:t>
      </w:r>
      <w:r w:rsidRPr="008D79D9">
        <w:rPr>
          <w:rFonts w:ascii="Times New Roman" w:eastAsia="Times New Roman" w:hAnsi="Times New Roman" w:cs="Times New Roman"/>
          <w:spacing w:val="39"/>
          <w:sz w:val="24"/>
          <w:szCs w:val="24"/>
          <w:lang w:eastAsia="ru-RU"/>
        </w:rPr>
        <w:t xml:space="preserve"> </w:t>
      </w:r>
      <w:r w:rsidRPr="008D79D9">
        <w:rPr>
          <w:rFonts w:ascii="Times New Roman" w:eastAsia="Times New Roman" w:hAnsi="Times New Roman" w:cs="Times New Roman"/>
          <w:sz w:val="24"/>
          <w:szCs w:val="24"/>
          <w:lang w:eastAsia="ru-RU"/>
        </w:rPr>
        <w:t>л</w:t>
      </w:r>
      <w:r w:rsidRPr="008D79D9">
        <w:rPr>
          <w:rFonts w:ascii="Times New Roman" w:eastAsia="Times New Roman" w:hAnsi="Times New Roman" w:cs="Times New Roman"/>
          <w:spacing w:val="6"/>
          <w:sz w:val="24"/>
          <w:szCs w:val="24"/>
          <w:lang w:eastAsia="ru-RU"/>
        </w:rPr>
        <w:t>и</w:t>
      </w:r>
      <w:r w:rsidRPr="008D79D9">
        <w:rPr>
          <w:rFonts w:ascii="Times New Roman" w:eastAsia="Times New Roman" w:hAnsi="Times New Roman" w:cs="Times New Roman"/>
          <w:sz w:val="24"/>
          <w:szCs w:val="24"/>
          <w:lang w:eastAsia="ru-RU"/>
        </w:rPr>
        <w:t>ц</w:t>
      </w:r>
      <w:r w:rsidRPr="008D79D9">
        <w:rPr>
          <w:rFonts w:ascii="Times New Roman" w:eastAsia="Times New Roman" w:hAnsi="Times New Roman" w:cs="Times New Roman"/>
          <w:spacing w:val="51"/>
          <w:sz w:val="24"/>
          <w:szCs w:val="24"/>
          <w:lang w:eastAsia="ru-RU"/>
        </w:rPr>
        <w:t xml:space="preserve"> </w:t>
      </w:r>
      <w:r w:rsidRPr="008D79D9">
        <w:rPr>
          <w:rFonts w:ascii="Times New Roman" w:eastAsia="Times New Roman" w:hAnsi="Times New Roman" w:cs="Times New Roman"/>
          <w:sz w:val="24"/>
          <w:szCs w:val="24"/>
          <w:lang w:eastAsia="ru-RU"/>
        </w:rPr>
        <w:t>в</w:t>
      </w:r>
      <w:r w:rsidRPr="008D79D9">
        <w:rPr>
          <w:rFonts w:ascii="Times New Roman" w:eastAsia="Times New Roman" w:hAnsi="Times New Roman" w:cs="Times New Roman"/>
          <w:spacing w:val="51"/>
          <w:sz w:val="24"/>
          <w:szCs w:val="24"/>
          <w:lang w:eastAsia="ru-RU"/>
        </w:rPr>
        <w:t xml:space="preserve"> </w:t>
      </w:r>
      <w:r w:rsidRPr="008D79D9">
        <w:rPr>
          <w:rFonts w:ascii="Times New Roman" w:eastAsia="Times New Roman" w:hAnsi="Times New Roman" w:cs="Times New Roman"/>
          <w:spacing w:val="6"/>
          <w:sz w:val="24"/>
          <w:szCs w:val="24"/>
          <w:lang w:eastAsia="ru-RU"/>
        </w:rPr>
        <w:t>в</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5"/>
          <w:sz w:val="24"/>
          <w:szCs w:val="24"/>
          <w:lang w:eastAsia="ru-RU"/>
        </w:rPr>
        <w:t>з</w:t>
      </w:r>
      <w:r w:rsidRPr="008D79D9">
        <w:rPr>
          <w:rFonts w:ascii="Times New Roman" w:eastAsia="Times New Roman" w:hAnsi="Times New Roman" w:cs="Times New Roman"/>
          <w:sz w:val="24"/>
          <w:szCs w:val="24"/>
          <w:lang w:eastAsia="ru-RU"/>
        </w:rPr>
        <w:t>р</w:t>
      </w:r>
      <w:r w:rsidRPr="008D79D9">
        <w:rPr>
          <w:rFonts w:ascii="Times New Roman" w:eastAsia="Times New Roman" w:hAnsi="Times New Roman" w:cs="Times New Roman"/>
          <w:spacing w:val="-2"/>
          <w:sz w:val="24"/>
          <w:szCs w:val="24"/>
          <w:lang w:eastAsia="ru-RU"/>
        </w:rPr>
        <w:t>ас</w:t>
      </w:r>
      <w:r w:rsidRPr="008D79D9">
        <w:rPr>
          <w:rFonts w:ascii="Times New Roman" w:eastAsia="Times New Roman" w:hAnsi="Times New Roman" w:cs="Times New Roman"/>
          <w:sz w:val="24"/>
          <w:szCs w:val="24"/>
          <w:lang w:eastAsia="ru-RU"/>
        </w:rPr>
        <w:t>те</w:t>
      </w:r>
      <w:r w:rsidRPr="008D79D9">
        <w:rPr>
          <w:rFonts w:ascii="Times New Roman" w:eastAsia="Times New Roman" w:hAnsi="Times New Roman" w:cs="Times New Roman"/>
          <w:spacing w:val="43"/>
          <w:sz w:val="24"/>
          <w:szCs w:val="24"/>
          <w:lang w:eastAsia="ru-RU"/>
        </w:rPr>
        <w:t xml:space="preserve"> </w:t>
      </w:r>
      <w:r w:rsidRPr="008D79D9">
        <w:rPr>
          <w:rFonts w:ascii="Times New Roman" w:eastAsia="Times New Roman" w:hAnsi="Times New Roman" w:cs="Times New Roman"/>
          <w:sz w:val="24"/>
          <w:szCs w:val="24"/>
          <w:lang w:eastAsia="ru-RU"/>
        </w:rPr>
        <w:t>65</w:t>
      </w:r>
      <w:r w:rsidRPr="008D79D9">
        <w:rPr>
          <w:rFonts w:ascii="Times New Roman" w:eastAsia="Times New Roman" w:hAnsi="Times New Roman" w:cs="Times New Roman"/>
          <w:spacing w:val="44"/>
          <w:sz w:val="24"/>
          <w:szCs w:val="24"/>
          <w:lang w:eastAsia="ru-RU"/>
        </w:rPr>
        <w:t xml:space="preserve"> </w:t>
      </w:r>
      <w:r w:rsidRPr="008D79D9">
        <w:rPr>
          <w:rFonts w:ascii="Times New Roman" w:eastAsia="Times New Roman" w:hAnsi="Times New Roman" w:cs="Times New Roman"/>
          <w:sz w:val="24"/>
          <w:szCs w:val="24"/>
          <w:lang w:eastAsia="ru-RU"/>
        </w:rPr>
        <w:t>л</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z w:val="24"/>
          <w:szCs w:val="24"/>
          <w:lang w:eastAsia="ru-RU"/>
        </w:rPr>
        <w:t>т</w:t>
      </w:r>
      <w:r w:rsidRPr="008D79D9">
        <w:rPr>
          <w:rFonts w:ascii="Times New Roman" w:eastAsia="Times New Roman" w:hAnsi="Times New Roman" w:cs="Times New Roman"/>
          <w:spacing w:val="44"/>
          <w:sz w:val="24"/>
          <w:szCs w:val="24"/>
          <w:lang w:eastAsia="ru-RU"/>
        </w:rPr>
        <w:t xml:space="preserve"> </w:t>
      </w:r>
      <w:r w:rsidRPr="008D79D9">
        <w:rPr>
          <w:rFonts w:ascii="Times New Roman" w:eastAsia="Times New Roman" w:hAnsi="Times New Roman" w:cs="Times New Roman"/>
          <w:sz w:val="24"/>
          <w:szCs w:val="24"/>
          <w:lang w:eastAsia="ru-RU"/>
        </w:rPr>
        <w:t>и</w:t>
      </w:r>
      <w:r w:rsidRPr="008D79D9">
        <w:rPr>
          <w:rFonts w:ascii="Times New Roman" w:eastAsia="Times New Roman" w:hAnsi="Times New Roman" w:cs="Times New Roman"/>
          <w:spacing w:val="51"/>
          <w:sz w:val="24"/>
          <w:szCs w:val="24"/>
          <w:lang w:eastAsia="ru-RU"/>
        </w:rPr>
        <w:t xml:space="preserve"> </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z w:val="24"/>
          <w:szCs w:val="24"/>
          <w:lang w:eastAsia="ru-RU"/>
        </w:rPr>
        <w:t>т</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z w:val="24"/>
          <w:szCs w:val="24"/>
          <w:lang w:eastAsia="ru-RU"/>
        </w:rPr>
        <w:t>р</w:t>
      </w:r>
      <w:r w:rsidRPr="008D79D9">
        <w:rPr>
          <w:rFonts w:ascii="Times New Roman" w:eastAsia="Times New Roman" w:hAnsi="Times New Roman" w:cs="Times New Roman"/>
          <w:spacing w:val="-20"/>
          <w:sz w:val="24"/>
          <w:szCs w:val="24"/>
          <w:lang w:eastAsia="ru-RU"/>
        </w:rPr>
        <w:t>ш</w:t>
      </w:r>
      <w:r w:rsidRPr="008D79D9">
        <w:rPr>
          <w:rFonts w:ascii="Times New Roman" w:eastAsia="Times New Roman" w:hAnsi="Times New Roman" w:cs="Times New Roman"/>
          <w:sz w:val="24"/>
          <w:szCs w:val="24"/>
          <w:lang w:eastAsia="ru-RU"/>
        </w:rPr>
        <w:t>е</w:t>
      </w:r>
      <w:r w:rsidRPr="008D79D9">
        <w:rPr>
          <w:rFonts w:ascii="Times New Roman" w:eastAsia="Times New Roman" w:hAnsi="Times New Roman" w:cs="Times New Roman"/>
          <w:spacing w:val="43"/>
          <w:sz w:val="24"/>
          <w:szCs w:val="24"/>
          <w:lang w:eastAsia="ru-RU"/>
        </w:rPr>
        <w:t xml:space="preserve"> </w:t>
      </w:r>
      <w:r w:rsidRPr="008D79D9">
        <w:rPr>
          <w:rFonts w:ascii="Times New Roman" w:eastAsia="Times New Roman" w:hAnsi="Times New Roman" w:cs="Times New Roman"/>
          <w:spacing w:val="6"/>
          <w:sz w:val="24"/>
          <w:szCs w:val="24"/>
          <w:lang w:eastAsia="ru-RU"/>
        </w:rPr>
        <w:t>в</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pacing w:val="-12"/>
          <w:sz w:val="24"/>
          <w:szCs w:val="24"/>
          <w:lang w:eastAsia="ru-RU"/>
        </w:rPr>
        <w:t>к</w:t>
      </w:r>
      <w:r w:rsidRPr="008D79D9">
        <w:rPr>
          <w:rFonts w:ascii="Times New Roman" w:eastAsia="Times New Roman" w:hAnsi="Times New Roman" w:cs="Times New Roman"/>
          <w:spacing w:val="6"/>
          <w:sz w:val="24"/>
          <w:szCs w:val="24"/>
          <w:lang w:eastAsia="ru-RU"/>
        </w:rPr>
        <w:t>цин</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pacing w:val="6"/>
          <w:sz w:val="24"/>
          <w:szCs w:val="24"/>
          <w:lang w:eastAsia="ru-RU"/>
        </w:rPr>
        <w:t>ци</w:t>
      </w:r>
      <w:r w:rsidRPr="008D79D9">
        <w:rPr>
          <w:rFonts w:ascii="Times New Roman" w:eastAsia="Times New Roman" w:hAnsi="Times New Roman" w:cs="Times New Roman"/>
          <w:sz w:val="24"/>
          <w:szCs w:val="24"/>
          <w:lang w:eastAsia="ru-RU"/>
        </w:rPr>
        <w:t>я</w:t>
      </w:r>
      <w:r w:rsidRPr="008D79D9">
        <w:rPr>
          <w:rFonts w:ascii="Times New Roman" w:eastAsia="Times New Roman" w:hAnsi="Times New Roman" w:cs="Times New Roman"/>
          <w:spacing w:val="39"/>
          <w:sz w:val="24"/>
          <w:szCs w:val="24"/>
          <w:lang w:eastAsia="ru-RU"/>
        </w:rPr>
        <w:t xml:space="preserve"> </w:t>
      </w:r>
      <w:r w:rsidRPr="008D79D9">
        <w:rPr>
          <w:rFonts w:ascii="Times New Roman" w:eastAsia="Times New Roman" w:hAnsi="Times New Roman" w:cs="Times New Roman"/>
          <w:spacing w:val="-16"/>
          <w:sz w:val="24"/>
          <w:szCs w:val="24"/>
          <w:lang w:eastAsia="ru-RU"/>
        </w:rPr>
        <w:t>у</w:t>
      </w:r>
      <w:r w:rsidRPr="008D79D9">
        <w:rPr>
          <w:rFonts w:ascii="Times New Roman" w:eastAsia="Times New Roman" w:hAnsi="Times New Roman" w:cs="Times New Roman"/>
          <w:spacing w:val="-2"/>
          <w:sz w:val="24"/>
          <w:szCs w:val="24"/>
          <w:lang w:eastAsia="ru-RU"/>
        </w:rPr>
        <w:t>ме</w:t>
      </w:r>
      <w:r w:rsidRPr="008D79D9">
        <w:rPr>
          <w:rFonts w:ascii="Times New Roman" w:eastAsia="Times New Roman" w:hAnsi="Times New Roman" w:cs="Times New Roman"/>
          <w:sz w:val="24"/>
          <w:szCs w:val="24"/>
          <w:lang w:eastAsia="ru-RU"/>
        </w:rPr>
        <w:t>р</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6"/>
          <w:sz w:val="24"/>
          <w:szCs w:val="24"/>
          <w:lang w:eastAsia="ru-RU"/>
        </w:rPr>
        <w:t>нн</w:t>
      </w:r>
      <w:r w:rsidRPr="008D79D9">
        <w:rPr>
          <w:rFonts w:ascii="Times New Roman" w:eastAsia="Times New Roman" w:hAnsi="Times New Roman" w:cs="Times New Roman"/>
          <w:sz w:val="24"/>
          <w:szCs w:val="24"/>
          <w:lang w:eastAsia="ru-RU"/>
        </w:rPr>
        <w:t xml:space="preserve">о </w:t>
      </w:r>
      <w:r w:rsidRPr="008D79D9">
        <w:rPr>
          <w:rFonts w:ascii="Times New Roman" w:eastAsia="Times New Roman" w:hAnsi="Times New Roman" w:cs="Times New Roman"/>
          <w:spacing w:val="1"/>
          <w:sz w:val="24"/>
          <w:szCs w:val="24"/>
          <w:lang w:eastAsia="ru-RU"/>
        </w:rPr>
        <w:t>э</w:t>
      </w:r>
      <w:r w:rsidRPr="008D79D9">
        <w:rPr>
          <w:rFonts w:ascii="Times New Roman" w:eastAsia="Times New Roman" w:hAnsi="Times New Roman" w:cs="Times New Roman"/>
          <w:spacing w:val="-21"/>
          <w:sz w:val="24"/>
          <w:szCs w:val="24"/>
          <w:lang w:eastAsia="ru-RU"/>
        </w:rPr>
        <w:t>фф</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12"/>
          <w:sz w:val="24"/>
          <w:szCs w:val="24"/>
          <w:lang w:eastAsia="ru-RU"/>
        </w:rPr>
        <w:t>к</w:t>
      </w:r>
      <w:r w:rsidRPr="008D79D9">
        <w:rPr>
          <w:rFonts w:ascii="Times New Roman" w:eastAsia="Times New Roman" w:hAnsi="Times New Roman" w:cs="Times New Roman"/>
          <w:sz w:val="24"/>
          <w:szCs w:val="24"/>
          <w:lang w:eastAsia="ru-RU"/>
        </w:rPr>
        <w:t>т</w:t>
      </w:r>
      <w:r w:rsidRPr="008D79D9">
        <w:rPr>
          <w:rFonts w:ascii="Times New Roman" w:eastAsia="Times New Roman" w:hAnsi="Times New Roman" w:cs="Times New Roman"/>
          <w:spacing w:val="6"/>
          <w:sz w:val="24"/>
          <w:szCs w:val="24"/>
          <w:lang w:eastAsia="ru-RU"/>
        </w:rPr>
        <w:t>ивн</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z w:val="24"/>
          <w:szCs w:val="24"/>
          <w:lang w:eastAsia="ru-RU"/>
        </w:rPr>
        <w:t>,</w:t>
      </w:r>
      <w:r w:rsidRPr="008D79D9">
        <w:rPr>
          <w:rFonts w:ascii="Times New Roman" w:eastAsia="Times New Roman" w:hAnsi="Times New Roman" w:cs="Times New Roman"/>
          <w:spacing w:val="30"/>
          <w:sz w:val="24"/>
          <w:szCs w:val="24"/>
          <w:lang w:eastAsia="ru-RU"/>
        </w:rPr>
        <w:t xml:space="preserve"> </w:t>
      </w:r>
      <w:r w:rsidRPr="008D79D9">
        <w:rPr>
          <w:rFonts w:ascii="Times New Roman" w:eastAsia="Times New Roman" w:hAnsi="Times New Roman" w:cs="Times New Roman"/>
          <w:spacing w:val="6"/>
          <w:sz w:val="24"/>
          <w:szCs w:val="24"/>
          <w:lang w:eastAsia="ru-RU"/>
        </w:rPr>
        <w:t>н</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30"/>
          <w:sz w:val="24"/>
          <w:szCs w:val="24"/>
          <w:lang w:eastAsia="ru-RU"/>
        </w:rPr>
        <w:t xml:space="preserve"> </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pacing w:val="6"/>
          <w:sz w:val="24"/>
          <w:szCs w:val="24"/>
          <w:lang w:eastAsia="ru-RU"/>
        </w:rPr>
        <w:t>п</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3"/>
          <w:sz w:val="24"/>
          <w:szCs w:val="24"/>
          <w:lang w:eastAsia="ru-RU"/>
        </w:rPr>
        <w:t>б</w:t>
      </w:r>
      <w:r w:rsidRPr="008D79D9">
        <w:rPr>
          <w:rFonts w:ascii="Times New Roman" w:eastAsia="Times New Roman" w:hAnsi="Times New Roman" w:cs="Times New Roman"/>
          <w:spacing w:val="6"/>
          <w:sz w:val="24"/>
          <w:szCs w:val="24"/>
          <w:lang w:eastAsia="ru-RU"/>
        </w:rPr>
        <w:t>н</w:t>
      </w:r>
      <w:r w:rsidRPr="008D79D9">
        <w:rPr>
          <w:rFonts w:ascii="Times New Roman" w:eastAsia="Times New Roman" w:hAnsi="Times New Roman" w:cs="Times New Roman"/>
          <w:sz w:val="24"/>
          <w:szCs w:val="24"/>
          <w:lang w:eastAsia="ru-RU"/>
        </w:rPr>
        <w:t>а</w:t>
      </w:r>
      <w:r w:rsidRPr="008D79D9">
        <w:rPr>
          <w:rFonts w:ascii="Times New Roman" w:eastAsia="Times New Roman" w:hAnsi="Times New Roman" w:cs="Times New Roman"/>
          <w:spacing w:val="28"/>
          <w:sz w:val="24"/>
          <w:szCs w:val="24"/>
          <w:lang w:eastAsia="ru-RU"/>
        </w:rPr>
        <w:t xml:space="preserve"> </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pacing w:val="6"/>
          <w:sz w:val="24"/>
          <w:szCs w:val="24"/>
          <w:lang w:eastAsia="ru-RU"/>
        </w:rPr>
        <w:t>ни</w:t>
      </w:r>
      <w:r w:rsidRPr="008D79D9">
        <w:rPr>
          <w:rFonts w:ascii="Times New Roman" w:eastAsia="Times New Roman" w:hAnsi="Times New Roman" w:cs="Times New Roman"/>
          <w:spacing w:val="-5"/>
          <w:sz w:val="24"/>
          <w:szCs w:val="24"/>
          <w:lang w:eastAsia="ru-RU"/>
        </w:rPr>
        <w:t>з</w:t>
      </w:r>
      <w:r w:rsidRPr="008D79D9">
        <w:rPr>
          <w:rFonts w:ascii="Times New Roman" w:eastAsia="Times New Roman" w:hAnsi="Times New Roman" w:cs="Times New Roman"/>
          <w:spacing w:val="6"/>
          <w:sz w:val="24"/>
          <w:szCs w:val="24"/>
          <w:lang w:eastAsia="ru-RU"/>
        </w:rPr>
        <w:t>и</w:t>
      </w:r>
      <w:r w:rsidRPr="008D79D9">
        <w:rPr>
          <w:rFonts w:ascii="Times New Roman" w:eastAsia="Times New Roman" w:hAnsi="Times New Roman" w:cs="Times New Roman"/>
          <w:sz w:val="24"/>
          <w:szCs w:val="24"/>
          <w:lang w:eastAsia="ru-RU"/>
        </w:rPr>
        <w:t>ть</w:t>
      </w:r>
      <w:r w:rsidRPr="008D79D9">
        <w:rPr>
          <w:rFonts w:ascii="Times New Roman" w:eastAsia="Times New Roman" w:hAnsi="Times New Roman" w:cs="Times New Roman"/>
          <w:spacing w:val="11"/>
          <w:sz w:val="24"/>
          <w:szCs w:val="24"/>
          <w:lang w:eastAsia="ru-RU"/>
        </w:rPr>
        <w:t xml:space="preserve"> </w:t>
      </w:r>
      <w:r w:rsidRPr="008D79D9">
        <w:rPr>
          <w:rFonts w:ascii="Times New Roman" w:eastAsia="Times New Roman" w:hAnsi="Times New Roman" w:cs="Times New Roman"/>
          <w:spacing w:val="-1"/>
          <w:sz w:val="24"/>
          <w:szCs w:val="24"/>
          <w:lang w:eastAsia="ru-RU"/>
        </w:rPr>
        <w:t>ч</w:t>
      </w:r>
      <w:r w:rsidRPr="008D79D9">
        <w:rPr>
          <w:rFonts w:ascii="Times New Roman" w:eastAsia="Times New Roman" w:hAnsi="Times New Roman" w:cs="Times New Roman"/>
          <w:spacing w:val="-2"/>
          <w:sz w:val="24"/>
          <w:szCs w:val="24"/>
          <w:lang w:eastAsia="ru-RU"/>
        </w:rPr>
        <w:t>ас</w:t>
      </w:r>
      <w:r w:rsidRPr="008D79D9">
        <w:rPr>
          <w:rFonts w:ascii="Times New Roman" w:eastAsia="Times New Roman" w:hAnsi="Times New Roman" w:cs="Times New Roman"/>
          <w:sz w:val="24"/>
          <w:szCs w:val="24"/>
          <w:lang w:eastAsia="ru-RU"/>
        </w:rPr>
        <w:t>тоту</w:t>
      </w:r>
      <w:r w:rsidRPr="008D79D9">
        <w:rPr>
          <w:rFonts w:ascii="Times New Roman" w:eastAsia="Times New Roman" w:hAnsi="Times New Roman" w:cs="Times New Roman"/>
          <w:spacing w:val="60"/>
          <w:sz w:val="24"/>
          <w:szCs w:val="24"/>
          <w:lang w:eastAsia="ru-RU"/>
        </w:rPr>
        <w:t xml:space="preserve"> </w:t>
      </w:r>
      <w:r w:rsidRPr="008D79D9">
        <w:rPr>
          <w:rFonts w:ascii="Times New Roman" w:eastAsia="Times New Roman" w:hAnsi="Times New Roman" w:cs="Times New Roman"/>
          <w:spacing w:val="1"/>
          <w:sz w:val="24"/>
          <w:szCs w:val="24"/>
          <w:lang w:eastAsia="ru-RU"/>
        </w:rPr>
        <w:t>э</w:t>
      </w:r>
      <w:r w:rsidRPr="008D79D9">
        <w:rPr>
          <w:rFonts w:ascii="Times New Roman" w:eastAsia="Times New Roman" w:hAnsi="Times New Roman" w:cs="Times New Roman"/>
          <w:spacing w:val="6"/>
          <w:sz w:val="24"/>
          <w:szCs w:val="24"/>
          <w:lang w:eastAsia="ru-RU"/>
        </w:rPr>
        <w:t>пи</w:t>
      </w:r>
      <w:r w:rsidRPr="008D79D9">
        <w:rPr>
          <w:rFonts w:ascii="Times New Roman" w:eastAsia="Times New Roman" w:hAnsi="Times New Roman" w:cs="Times New Roman"/>
          <w:spacing w:val="-5"/>
          <w:sz w:val="24"/>
          <w:szCs w:val="24"/>
          <w:lang w:eastAsia="ru-RU"/>
        </w:rPr>
        <w:t>з</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3"/>
          <w:sz w:val="24"/>
          <w:szCs w:val="24"/>
          <w:lang w:eastAsia="ru-RU"/>
        </w:rPr>
        <w:t>д</w:t>
      </w:r>
      <w:r w:rsidRPr="008D79D9">
        <w:rPr>
          <w:rFonts w:ascii="Times New Roman" w:eastAsia="Times New Roman" w:hAnsi="Times New Roman" w:cs="Times New Roman"/>
          <w:sz w:val="24"/>
          <w:szCs w:val="24"/>
          <w:lang w:eastAsia="ru-RU"/>
        </w:rPr>
        <w:t>ов</w:t>
      </w:r>
      <w:r w:rsidRPr="008D79D9">
        <w:rPr>
          <w:rFonts w:ascii="Times New Roman" w:eastAsia="Times New Roman" w:hAnsi="Times New Roman" w:cs="Times New Roman"/>
          <w:spacing w:val="21"/>
          <w:sz w:val="24"/>
          <w:szCs w:val="24"/>
          <w:lang w:eastAsia="ru-RU"/>
        </w:rPr>
        <w:t xml:space="preserve"> </w:t>
      </w:r>
      <w:r w:rsidRPr="008D79D9">
        <w:rPr>
          <w:rFonts w:ascii="Times New Roman" w:eastAsia="Times New Roman" w:hAnsi="Times New Roman" w:cs="Times New Roman"/>
          <w:spacing w:val="6"/>
          <w:sz w:val="24"/>
          <w:szCs w:val="24"/>
          <w:lang w:eastAsia="ru-RU"/>
        </w:rPr>
        <w:t>ин</w:t>
      </w:r>
      <w:r w:rsidRPr="008D79D9">
        <w:rPr>
          <w:rFonts w:ascii="Times New Roman" w:eastAsia="Times New Roman" w:hAnsi="Times New Roman" w:cs="Times New Roman"/>
          <w:spacing w:val="-21"/>
          <w:sz w:val="24"/>
          <w:szCs w:val="24"/>
          <w:lang w:eastAsia="ru-RU"/>
        </w:rPr>
        <w:t>ф</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12"/>
          <w:sz w:val="24"/>
          <w:szCs w:val="24"/>
          <w:lang w:eastAsia="ru-RU"/>
        </w:rPr>
        <w:t>к</w:t>
      </w:r>
      <w:r w:rsidRPr="008D79D9">
        <w:rPr>
          <w:rFonts w:ascii="Times New Roman" w:eastAsia="Times New Roman" w:hAnsi="Times New Roman" w:cs="Times New Roman"/>
          <w:spacing w:val="6"/>
          <w:sz w:val="24"/>
          <w:szCs w:val="24"/>
          <w:lang w:eastAsia="ru-RU"/>
        </w:rPr>
        <w:t>ци</w:t>
      </w:r>
      <w:r w:rsidRPr="008D79D9">
        <w:rPr>
          <w:rFonts w:ascii="Times New Roman" w:eastAsia="Times New Roman" w:hAnsi="Times New Roman" w:cs="Times New Roman"/>
          <w:sz w:val="24"/>
          <w:szCs w:val="24"/>
          <w:lang w:eastAsia="ru-RU"/>
        </w:rPr>
        <w:t>и</w:t>
      </w:r>
      <w:r w:rsidRPr="008D79D9">
        <w:rPr>
          <w:rFonts w:ascii="Times New Roman" w:eastAsia="Times New Roman" w:hAnsi="Times New Roman" w:cs="Times New Roman"/>
          <w:spacing w:val="21"/>
          <w:sz w:val="24"/>
          <w:szCs w:val="24"/>
          <w:lang w:eastAsia="ru-RU"/>
        </w:rPr>
        <w:t xml:space="preserve"> </w:t>
      </w:r>
      <w:r w:rsidRPr="008D79D9">
        <w:rPr>
          <w:rFonts w:ascii="Times New Roman" w:eastAsia="Times New Roman" w:hAnsi="Times New Roman" w:cs="Times New Roman"/>
          <w:spacing w:val="6"/>
          <w:sz w:val="24"/>
          <w:szCs w:val="24"/>
          <w:lang w:eastAsia="ru-RU"/>
        </w:rPr>
        <w:t>в</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z w:val="24"/>
          <w:szCs w:val="24"/>
          <w:lang w:eastAsia="ru-RU"/>
        </w:rPr>
        <w:t>р</w:t>
      </w:r>
      <w:r w:rsidRPr="008D79D9">
        <w:rPr>
          <w:rFonts w:ascii="Times New Roman" w:eastAsia="Times New Roman" w:hAnsi="Times New Roman" w:cs="Times New Roman"/>
          <w:spacing w:val="-16"/>
          <w:sz w:val="24"/>
          <w:szCs w:val="24"/>
          <w:lang w:eastAsia="ru-RU"/>
        </w:rPr>
        <w:t>х</w:t>
      </w:r>
      <w:r w:rsidRPr="008D79D9">
        <w:rPr>
          <w:rFonts w:ascii="Times New Roman" w:eastAsia="Times New Roman" w:hAnsi="Times New Roman" w:cs="Times New Roman"/>
          <w:spacing w:val="6"/>
          <w:sz w:val="24"/>
          <w:szCs w:val="24"/>
          <w:lang w:eastAsia="ru-RU"/>
        </w:rPr>
        <w:t>ни</w:t>
      </w:r>
      <w:r w:rsidRPr="008D79D9">
        <w:rPr>
          <w:rFonts w:ascii="Times New Roman" w:eastAsia="Times New Roman" w:hAnsi="Times New Roman" w:cs="Times New Roman"/>
          <w:sz w:val="24"/>
          <w:szCs w:val="24"/>
          <w:lang w:eastAsia="ru-RU"/>
        </w:rPr>
        <w:t xml:space="preserve">х </w:t>
      </w:r>
      <w:r w:rsidRPr="008D79D9">
        <w:rPr>
          <w:rFonts w:ascii="Times New Roman" w:eastAsia="Times New Roman" w:hAnsi="Times New Roman" w:cs="Times New Roman"/>
          <w:spacing w:val="-3"/>
          <w:sz w:val="24"/>
          <w:szCs w:val="24"/>
          <w:lang w:eastAsia="ru-RU"/>
        </w:rPr>
        <w:t>д</w:t>
      </w:r>
      <w:r w:rsidRPr="008D79D9">
        <w:rPr>
          <w:rFonts w:ascii="Times New Roman" w:eastAsia="Times New Roman" w:hAnsi="Times New Roman" w:cs="Times New Roman"/>
          <w:spacing w:val="3"/>
          <w:sz w:val="24"/>
          <w:szCs w:val="24"/>
          <w:lang w:eastAsia="ru-RU"/>
        </w:rPr>
        <w:t>ы</w:t>
      </w:r>
      <w:r w:rsidRPr="008D79D9">
        <w:rPr>
          <w:rFonts w:ascii="Times New Roman" w:eastAsia="Times New Roman" w:hAnsi="Times New Roman" w:cs="Times New Roman"/>
          <w:spacing w:val="-16"/>
          <w:sz w:val="24"/>
          <w:szCs w:val="24"/>
          <w:lang w:eastAsia="ru-RU"/>
        </w:rPr>
        <w:t>х</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z w:val="24"/>
          <w:szCs w:val="24"/>
          <w:lang w:eastAsia="ru-RU"/>
        </w:rPr>
        <w:t>т</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z w:val="24"/>
          <w:szCs w:val="24"/>
          <w:lang w:eastAsia="ru-RU"/>
        </w:rPr>
        <w:t>л</w:t>
      </w:r>
      <w:r w:rsidRPr="008D79D9">
        <w:rPr>
          <w:rFonts w:ascii="Times New Roman" w:eastAsia="Times New Roman" w:hAnsi="Times New Roman" w:cs="Times New Roman"/>
          <w:spacing w:val="-5"/>
          <w:sz w:val="24"/>
          <w:szCs w:val="24"/>
          <w:lang w:eastAsia="ru-RU"/>
        </w:rPr>
        <w:t>ь</w:t>
      </w:r>
      <w:r w:rsidRPr="008D79D9">
        <w:rPr>
          <w:rFonts w:ascii="Times New Roman" w:eastAsia="Times New Roman" w:hAnsi="Times New Roman" w:cs="Times New Roman"/>
          <w:spacing w:val="6"/>
          <w:sz w:val="24"/>
          <w:szCs w:val="24"/>
          <w:lang w:eastAsia="ru-RU"/>
        </w:rPr>
        <w:t>н</w:t>
      </w:r>
      <w:r w:rsidRPr="008D79D9">
        <w:rPr>
          <w:rFonts w:ascii="Times New Roman" w:eastAsia="Times New Roman" w:hAnsi="Times New Roman" w:cs="Times New Roman"/>
          <w:spacing w:val="3"/>
          <w:sz w:val="24"/>
          <w:szCs w:val="24"/>
          <w:lang w:eastAsia="ru-RU"/>
        </w:rPr>
        <w:t>ы</w:t>
      </w:r>
      <w:r w:rsidRPr="008D79D9">
        <w:rPr>
          <w:rFonts w:ascii="Times New Roman" w:eastAsia="Times New Roman" w:hAnsi="Times New Roman" w:cs="Times New Roman"/>
          <w:sz w:val="24"/>
          <w:szCs w:val="24"/>
          <w:lang w:eastAsia="ru-RU"/>
        </w:rPr>
        <w:t>х</w:t>
      </w:r>
      <w:r w:rsidRPr="008D79D9">
        <w:rPr>
          <w:rFonts w:ascii="Times New Roman" w:eastAsia="Times New Roman" w:hAnsi="Times New Roman" w:cs="Times New Roman"/>
          <w:spacing w:val="29"/>
          <w:sz w:val="24"/>
          <w:szCs w:val="24"/>
          <w:lang w:eastAsia="ru-RU"/>
        </w:rPr>
        <w:t xml:space="preserve"> </w:t>
      </w:r>
      <w:r w:rsidRPr="008D79D9">
        <w:rPr>
          <w:rFonts w:ascii="Times New Roman" w:eastAsia="Times New Roman" w:hAnsi="Times New Roman" w:cs="Times New Roman"/>
          <w:spacing w:val="6"/>
          <w:sz w:val="24"/>
          <w:szCs w:val="24"/>
          <w:lang w:eastAsia="ru-RU"/>
        </w:rPr>
        <w:t>п</w:t>
      </w:r>
      <w:r w:rsidRPr="008D79D9">
        <w:rPr>
          <w:rFonts w:ascii="Times New Roman" w:eastAsia="Times New Roman" w:hAnsi="Times New Roman" w:cs="Times New Roman"/>
          <w:spacing w:val="-16"/>
          <w:sz w:val="24"/>
          <w:szCs w:val="24"/>
          <w:lang w:eastAsia="ru-RU"/>
        </w:rPr>
        <w:t>у</w:t>
      </w:r>
      <w:r w:rsidRPr="008D79D9">
        <w:rPr>
          <w:rFonts w:ascii="Times New Roman" w:eastAsia="Times New Roman" w:hAnsi="Times New Roman" w:cs="Times New Roman"/>
          <w:sz w:val="24"/>
          <w:szCs w:val="24"/>
          <w:lang w:eastAsia="ru-RU"/>
        </w:rPr>
        <w:t>т</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6"/>
          <w:sz w:val="24"/>
          <w:szCs w:val="24"/>
          <w:lang w:eastAsia="ru-RU"/>
        </w:rPr>
        <w:t>й</w:t>
      </w:r>
      <w:r w:rsidRPr="008D79D9">
        <w:rPr>
          <w:rFonts w:ascii="Times New Roman" w:eastAsia="Times New Roman" w:hAnsi="Times New Roman" w:cs="Times New Roman"/>
          <w:sz w:val="24"/>
          <w:szCs w:val="24"/>
          <w:lang w:eastAsia="ru-RU"/>
        </w:rPr>
        <w:t>,</w:t>
      </w:r>
      <w:r w:rsidRPr="008D79D9">
        <w:rPr>
          <w:rFonts w:ascii="Times New Roman" w:eastAsia="Times New Roman" w:hAnsi="Times New Roman" w:cs="Times New Roman"/>
          <w:spacing w:val="44"/>
          <w:sz w:val="24"/>
          <w:szCs w:val="24"/>
          <w:lang w:eastAsia="ru-RU"/>
        </w:rPr>
        <w:t xml:space="preserve"> </w:t>
      </w:r>
      <w:r w:rsidRPr="008D79D9">
        <w:rPr>
          <w:rFonts w:ascii="Times New Roman" w:eastAsia="Times New Roman" w:hAnsi="Times New Roman" w:cs="Times New Roman"/>
          <w:spacing w:val="6"/>
          <w:sz w:val="24"/>
          <w:szCs w:val="24"/>
          <w:lang w:eastAsia="ru-RU"/>
        </w:rPr>
        <w:t>пн</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6"/>
          <w:sz w:val="24"/>
          <w:szCs w:val="24"/>
          <w:lang w:eastAsia="ru-RU"/>
        </w:rPr>
        <w:t>в</w:t>
      </w:r>
      <w:r w:rsidRPr="008D79D9">
        <w:rPr>
          <w:rFonts w:ascii="Times New Roman" w:eastAsia="Times New Roman" w:hAnsi="Times New Roman" w:cs="Times New Roman"/>
          <w:spacing w:val="-2"/>
          <w:sz w:val="24"/>
          <w:szCs w:val="24"/>
          <w:lang w:eastAsia="ru-RU"/>
        </w:rPr>
        <w:t>м</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6"/>
          <w:sz w:val="24"/>
          <w:szCs w:val="24"/>
          <w:lang w:eastAsia="ru-RU"/>
        </w:rPr>
        <w:t>нии</w:t>
      </w:r>
      <w:r w:rsidRPr="008D79D9">
        <w:rPr>
          <w:rFonts w:ascii="Times New Roman" w:eastAsia="Times New Roman" w:hAnsi="Times New Roman" w:cs="Times New Roman"/>
          <w:sz w:val="24"/>
          <w:szCs w:val="24"/>
          <w:lang w:eastAsia="ru-RU"/>
        </w:rPr>
        <w:t>,</w:t>
      </w:r>
      <w:r w:rsidRPr="008D79D9">
        <w:rPr>
          <w:rFonts w:ascii="Times New Roman" w:eastAsia="Times New Roman" w:hAnsi="Times New Roman" w:cs="Times New Roman"/>
          <w:spacing w:val="44"/>
          <w:sz w:val="24"/>
          <w:szCs w:val="24"/>
          <w:lang w:eastAsia="ru-RU"/>
        </w:rPr>
        <w:t xml:space="preserve"> </w:t>
      </w:r>
      <w:r w:rsidRPr="008D79D9">
        <w:rPr>
          <w:rFonts w:ascii="Times New Roman" w:eastAsia="Times New Roman" w:hAnsi="Times New Roman" w:cs="Times New Roman"/>
          <w:spacing w:val="-9"/>
          <w:sz w:val="24"/>
          <w:szCs w:val="24"/>
          <w:lang w:eastAsia="ru-RU"/>
        </w:rPr>
        <w:t>г</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pacing w:val="6"/>
          <w:sz w:val="24"/>
          <w:szCs w:val="24"/>
          <w:lang w:eastAsia="ru-RU"/>
        </w:rPr>
        <w:t>пи</w:t>
      </w:r>
      <w:r w:rsidRPr="008D79D9">
        <w:rPr>
          <w:rFonts w:ascii="Times New Roman" w:eastAsia="Times New Roman" w:hAnsi="Times New Roman" w:cs="Times New Roman"/>
          <w:sz w:val="24"/>
          <w:szCs w:val="24"/>
          <w:lang w:eastAsia="ru-RU"/>
        </w:rPr>
        <w:t>т</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z w:val="24"/>
          <w:szCs w:val="24"/>
          <w:lang w:eastAsia="ru-RU"/>
        </w:rPr>
        <w:t>л</w:t>
      </w:r>
      <w:r w:rsidRPr="008D79D9">
        <w:rPr>
          <w:rFonts w:ascii="Times New Roman" w:eastAsia="Times New Roman" w:hAnsi="Times New Roman" w:cs="Times New Roman"/>
          <w:spacing w:val="6"/>
          <w:sz w:val="24"/>
          <w:szCs w:val="24"/>
          <w:lang w:eastAsia="ru-RU"/>
        </w:rPr>
        <w:t>и</w:t>
      </w:r>
      <w:r w:rsidRPr="008D79D9">
        <w:rPr>
          <w:rFonts w:ascii="Times New Roman" w:eastAsia="Times New Roman" w:hAnsi="Times New Roman" w:cs="Times New Roman"/>
          <w:spacing w:val="-5"/>
          <w:sz w:val="24"/>
          <w:szCs w:val="24"/>
          <w:lang w:eastAsia="ru-RU"/>
        </w:rPr>
        <w:t>з</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pacing w:val="6"/>
          <w:sz w:val="24"/>
          <w:szCs w:val="24"/>
          <w:lang w:eastAsia="ru-RU"/>
        </w:rPr>
        <w:t>ци</w:t>
      </w:r>
      <w:r w:rsidRPr="008D79D9">
        <w:rPr>
          <w:rFonts w:ascii="Times New Roman" w:eastAsia="Times New Roman" w:hAnsi="Times New Roman" w:cs="Times New Roman"/>
          <w:sz w:val="24"/>
          <w:szCs w:val="24"/>
          <w:lang w:eastAsia="ru-RU"/>
        </w:rPr>
        <w:t>и</w:t>
      </w:r>
      <w:r w:rsidRPr="008D79D9">
        <w:rPr>
          <w:rFonts w:ascii="Times New Roman" w:eastAsia="Times New Roman" w:hAnsi="Times New Roman" w:cs="Times New Roman"/>
          <w:spacing w:val="51"/>
          <w:sz w:val="24"/>
          <w:szCs w:val="24"/>
          <w:lang w:eastAsia="ru-RU"/>
        </w:rPr>
        <w:t xml:space="preserve"> </w:t>
      </w:r>
      <w:r w:rsidRPr="008D79D9">
        <w:rPr>
          <w:rFonts w:ascii="Times New Roman" w:eastAsia="Times New Roman" w:hAnsi="Times New Roman" w:cs="Times New Roman"/>
          <w:sz w:val="24"/>
          <w:szCs w:val="24"/>
          <w:lang w:eastAsia="ru-RU"/>
        </w:rPr>
        <w:t>и</w:t>
      </w:r>
      <w:r w:rsidRPr="008D79D9">
        <w:rPr>
          <w:rFonts w:ascii="Times New Roman" w:eastAsia="Times New Roman" w:hAnsi="Times New Roman" w:cs="Times New Roman"/>
          <w:spacing w:val="51"/>
          <w:sz w:val="24"/>
          <w:szCs w:val="24"/>
          <w:lang w:eastAsia="ru-RU"/>
        </w:rPr>
        <w:t xml:space="preserve"> </w:t>
      </w:r>
      <w:r w:rsidRPr="008D79D9">
        <w:rPr>
          <w:rFonts w:ascii="Times New Roman" w:eastAsia="Times New Roman" w:hAnsi="Times New Roman" w:cs="Times New Roman"/>
          <w:spacing w:val="-2"/>
          <w:sz w:val="24"/>
          <w:szCs w:val="24"/>
          <w:lang w:eastAsia="ru-RU"/>
        </w:rPr>
        <w:t>сме</w:t>
      </w:r>
      <w:r w:rsidRPr="008D79D9">
        <w:rPr>
          <w:rFonts w:ascii="Times New Roman" w:eastAsia="Times New Roman" w:hAnsi="Times New Roman" w:cs="Times New Roman"/>
          <w:sz w:val="24"/>
          <w:szCs w:val="24"/>
          <w:lang w:eastAsia="ru-RU"/>
        </w:rPr>
        <w:t>рт</w:t>
      </w:r>
      <w:r w:rsidRPr="008D79D9">
        <w:rPr>
          <w:rFonts w:ascii="Times New Roman" w:eastAsia="Times New Roman" w:hAnsi="Times New Roman" w:cs="Times New Roman"/>
          <w:spacing w:val="6"/>
          <w:sz w:val="24"/>
          <w:szCs w:val="24"/>
          <w:lang w:eastAsia="ru-RU"/>
        </w:rPr>
        <w:t>и</w:t>
      </w:r>
      <w:r w:rsidRPr="008D79D9">
        <w:rPr>
          <w:rFonts w:ascii="Times New Roman" w:eastAsia="Times New Roman" w:hAnsi="Times New Roman" w:cs="Times New Roman"/>
          <w:sz w:val="24"/>
          <w:szCs w:val="24"/>
          <w:lang w:eastAsia="ru-RU"/>
        </w:rPr>
        <w:t>.</w:t>
      </w:r>
      <w:r w:rsidRPr="008D79D9">
        <w:rPr>
          <w:rFonts w:ascii="Times New Roman" w:eastAsia="Times New Roman" w:hAnsi="Times New Roman" w:cs="Times New Roman"/>
          <w:spacing w:val="44"/>
          <w:sz w:val="24"/>
          <w:szCs w:val="24"/>
          <w:lang w:eastAsia="ru-RU"/>
        </w:rPr>
        <w:t xml:space="preserve"> </w:t>
      </w:r>
      <w:r w:rsidRPr="008D79D9">
        <w:rPr>
          <w:rFonts w:ascii="Times New Roman" w:eastAsia="Times New Roman" w:hAnsi="Times New Roman" w:cs="Times New Roman"/>
          <w:spacing w:val="-4"/>
          <w:sz w:val="24"/>
          <w:szCs w:val="24"/>
          <w:lang w:eastAsia="ru-RU"/>
        </w:rPr>
        <w:t>Г</w:t>
      </w:r>
      <w:r w:rsidRPr="008D79D9">
        <w:rPr>
          <w:rFonts w:ascii="Times New Roman" w:eastAsia="Times New Roman" w:hAnsi="Times New Roman" w:cs="Times New Roman"/>
          <w:sz w:val="24"/>
          <w:szCs w:val="24"/>
          <w:lang w:eastAsia="ru-RU"/>
        </w:rPr>
        <w:t>р</w:t>
      </w:r>
      <w:r w:rsidRPr="008D79D9">
        <w:rPr>
          <w:rFonts w:ascii="Times New Roman" w:eastAsia="Times New Roman" w:hAnsi="Times New Roman" w:cs="Times New Roman"/>
          <w:spacing w:val="6"/>
          <w:sz w:val="24"/>
          <w:szCs w:val="24"/>
          <w:lang w:eastAsia="ru-RU"/>
        </w:rPr>
        <w:t>ипп</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5"/>
          <w:sz w:val="24"/>
          <w:szCs w:val="24"/>
          <w:lang w:eastAsia="ru-RU"/>
        </w:rPr>
        <w:t>з</w:t>
      </w:r>
      <w:r w:rsidRPr="008D79D9">
        <w:rPr>
          <w:rFonts w:ascii="Times New Roman" w:eastAsia="Times New Roman" w:hAnsi="Times New Roman" w:cs="Times New Roman"/>
          <w:spacing w:val="6"/>
          <w:sz w:val="24"/>
          <w:szCs w:val="24"/>
          <w:lang w:eastAsia="ru-RU"/>
        </w:rPr>
        <w:t>н</w:t>
      </w:r>
      <w:r w:rsidRPr="008D79D9">
        <w:rPr>
          <w:rFonts w:ascii="Times New Roman" w:eastAsia="Times New Roman" w:hAnsi="Times New Roman" w:cs="Times New Roman"/>
          <w:spacing w:val="-16"/>
          <w:sz w:val="24"/>
          <w:szCs w:val="24"/>
          <w:lang w:eastAsia="ru-RU"/>
        </w:rPr>
        <w:t>у</w:t>
      </w:r>
      <w:r w:rsidRPr="008D79D9">
        <w:rPr>
          <w:rFonts w:ascii="Times New Roman" w:eastAsia="Times New Roman" w:hAnsi="Times New Roman" w:cs="Times New Roman"/>
          <w:sz w:val="24"/>
          <w:szCs w:val="24"/>
          <w:lang w:eastAsia="ru-RU"/>
        </w:rPr>
        <w:t>ю</w:t>
      </w:r>
      <w:r w:rsidRPr="008D79D9">
        <w:rPr>
          <w:rFonts w:ascii="Times New Roman" w:eastAsia="Times New Roman" w:hAnsi="Times New Roman" w:cs="Times New Roman"/>
          <w:spacing w:val="45"/>
          <w:sz w:val="24"/>
          <w:szCs w:val="24"/>
          <w:lang w:eastAsia="ru-RU"/>
        </w:rPr>
        <w:t xml:space="preserve"> </w:t>
      </w:r>
      <w:r w:rsidRPr="008D79D9">
        <w:rPr>
          <w:rFonts w:ascii="Times New Roman" w:eastAsia="Times New Roman" w:hAnsi="Times New Roman" w:cs="Times New Roman"/>
          <w:spacing w:val="6"/>
          <w:sz w:val="24"/>
          <w:szCs w:val="24"/>
          <w:lang w:eastAsia="ru-RU"/>
        </w:rPr>
        <w:t>в</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pacing w:val="-12"/>
          <w:sz w:val="24"/>
          <w:szCs w:val="24"/>
          <w:lang w:eastAsia="ru-RU"/>
        </w:rPr>
        <w:t>к</w:t>
      </w:r>
      <w:r w:rsidRPr="008D79D9">
        <w:rPr>
          <w:rFonts w:ascii="Times New Roman" w:eastAsia="Times New Roman" w:hAnsi="Times New Roman" w:cs="Times New Roman"/>
          <w:spacing w:val="6"/>
          <w:sz w:val="24"/>
          <w:szCs w:val="24"/>
          <w:lang w:eastAsia="ru-RU"/>
        </w:rPr>
        <w:t>цин</w:t>
      </w:r>
      <w:r w:rsidRPr="008D79D9">
        <w:rPr>
          <w:rFonts w:ascii="Times New Roman" w:eastAsia="Times New Roman" w:hAnsi="Times New Roman" w:cs="Times New Roman"/>
          <w:sz w:val="24"/>
          <w:szCs w:val="24"/>
          <w:lang w:eastAsia="ru-RU"/>
        </w:rPr>
        <w:t xml:space="preserve">у </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z w:val="24"/>
          <w:szCs w:val="24"/>
          <w:lang w:eastAsia="ru-RU"/>
        </w:rPr>
        <w:t>л</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3"/>
          <w:sz w:val="24"/>
          <w:szCs w:val="24"/>
          <w:lang w:eastAsia="ru-RU"/>
        </w:rPr>
        <w:t>д</w:t>
      </w:r>
      <w:r w:rsidRPr="008D79D9">
        <w:rPr>
          <w:rFonts w:ascii="Times New Roman" w:eastAsia="Times New Roman" w:hAnsi="Times New Roman" w:cs="Times New Roman"/>
          <w:spacing w:val="-16"/>
          <w:sz w:val="24"/>
          <w:szCs w:val="24"/>
          <w:lang w:eastAsia="ru-RU"/>
        </w:rPr>
        <w:t>у</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z w:val="24"/>
          <w:szCs w:val="24"/>
          <w:lang w:eastAsia="ru-RU"/>
        </w:rPr>
        <w:t>т</w:t>
      </w:r>
      <w:r w:rsidRPr="008D79D9">
        <w:rPr>
          <w:rFonts w:ascii="Times New Roman" w:eastAsia="Times New Roman" w:hAnsi="Times New Roman" w:cs="Times New Roman"/>
          <w:spacing w:val="14"/>
          <w:sz w:val="24"/>
          <w:szCs w:val="24"/>
          <w:lang w:eastAsia="ru-RU"/>
        </w:rPr>
        <w:t xml:space="preserve"> </w:t>
      </w:r>
      <w:r w:rsidRPr="008D79D9">
        <w:rPr>
          <w:rFonts w:ascii="Times New Roman" w:eastAsia="Times New Roman" w:hAnsi="Times New Roman" w:cs="Times New Roman"/>
          <w:spacing w:val="6"/>
          <w:sz w:val="24"/>
          <w:szCs w:val="24"/>
          <w:lang w:eastAsia="ru-RU"/>
        </w:rPr>
        <w:t>вв</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3"/>
          <w:sz w:val="24"/>
          <w:szCs w:val="24"/>
          <w:lang w:eastAsia="ru-RU"/>
        </w:rPr>
        <w:t>д</w:t>
      </w:r>
      <w:r w:rsidRPr="008D79D9">
        <w:rPr>
          <w:rFonts w:ascii="Times New Roman" w:eastAsia="Times New Roman" w:hAnsi="Times New Roman" w:cs="Times New Roman"/>
          <w:spacing w:val="6"/>
          <w:sz w:val="24"/>
          <w:szCs w:val="24"/>
          <w:lang w:eastAsia="ru-RU"/>
        </w:rPr>
        <w:t>и</w:t>
      </w:r>
      <w:r w:rsidRPr="008D79D9">
        <w:rPr>
          <w:rFonts w:ascii="Times New Roman" w:eastAsia="Times New Roman" w:hAnsi="Times New Roman" w:cs="Times New Roman"/>
          <w:sz w:val="24"/>
          <w:szCs w:val="24"/>
          <w:lang w:eastAsia="ru-RU"/>
        </w:rPr>
        <w:t>ть</w:t>
      </w:r>
      <w:r w:rsidRPr="008D79D9">
        <w:rPr>
          <w:rFonts w:ascii="Times New Roman" w:eastAsia="Times New Roman" w:hAnsi="Times New Roman" w:cs="Times New Roman"/>
          <w:spacing w:val="-5"/>
          <w:sz w:val="24"/>
          <w:szCs w:val="24"/>
          <w:lang w:eastAsia="ru-RU"/>
        </w:rPr>
        <w:t xml:space="preserve"> </w:t>
      </w:r>
      <w:r w:rsidRPr="008D79D9">
        <w:rPr>
          <w:rFonts w:ascii="Times New Roman" w:eastAsia="Times New Roman" w:hAnsi="Times New Roman" w:cs="Times New Roman"/>
          <w:sz w:val="24"/>
          <w:szCs w:val="24"/>
          <w:lang w:eastAsia="ru-RU"/>
        </w:rPr>
        <w:t>л</w:t>
      </w:r>
      <w:r w:rsidRPr="008D79D9">
        <w:rPr>
          <w:rFonts w:ascii="Times New Roman" w:eastAsia="Times New Roman" w:hAnsi="Times New Roman" w:cs="Times New Roman"/>
          <w:spacing w:val="6"/>
          <w:sz w:val="24"/>
          <w:szCs w:val="24"/>
          <w:lang w:eastAsia="ru-RU"/>
        </w:rPr>
        <w:t>иц</w:t>
      </w:r>
      <w:r w:rsidRPr="008D79D9">
        <w:rPr>
          <w:rFonts w:ascii="Times New Roman" w:eastAsia="Times New Roman" w:hAnsi="Times New Roman" w:cs="Times New Roman"/>
          <w:spacing w:val="-2"/>
          <w:sz w:val="24"/>
          <w:szCs w:val="24"/>
          <w:lang w:eastAsia="ru-RU"/>
        </w:rPr>
        <w:t>ам</w:t>
      </w:r>
      <w:r w:rsidRPr="008D79D9">
        <w:rPr>
          <w:rFonts w:ascii="Times New Roman" w:eastAsia="Times New Roman" w:hAnsi="Times New Roman" w:cs="Times New Roman"/>
          <w:sz w:val="24"/>
          <w:szCs w:val="24"/>
          <w:lang w:eastAsia="ru-RU"/>
        </w:rPr>
        <w:t>, от</w:t>
      </w:r>
      <w:r w:rsidRPr="008D79D9">
        <w:rPr>
          <w:rFonts w:ascii="Times New Roman" w:eastAsia="Times New Roman" w:hAnsi="Times New Roman" w:cs="Times New Roman"/>
          <w:spacing w:val="6"/>
          <w:sz w:val="24"/>
          <w:szCs w:val="24"/>
          <w:lang w:eastAsia="ru-RU"/>
        </w:rPr>
        <w:t>н</w:t>
      </w:r>
      <w:r w:rsidRPr="008D79D9">
        <w:rPr>
          <w:rFonts w:ascii="Times New Roman" w:eastAsia="Times New Roman" w:hAnsi="Times New Roman" w:cs="Times New Roman"/>
          <w:sz w:val="24"/>
          <w:szCs w:val="24"/>
          <w:lang w:eastAsia="ru-RU"/>
        </w:rPr>
        <w:t>о</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pacing w:val="-6"/>
          <w:sz w:val="24"/>
          <w:szCs w:val="24"/>
          <w:lang w:eastAsia="ru-RU"/>
        </w:rPr>
        <w:t>я</w:t>
      </w:r>
      <w:r w:rsidRPr="008D79D9">
        <w:rPr>
          <w:rFonts w:ascii="Times New Roman" w:eastAsia="Times New Roman" w:hAnsi="Times New Roman" w:cs="Times New Roman"/>
          <w:spacing w:val="-20"/>
          <w:sz w:val="24"/>
          <w:szCs w:val="24"/>
          <w:lang w:eastAsia="ru-RU"/>
        </w:rPr>
        <w:t>щ</w:t>
      </w:r>
      <w:r w:rsidRPr="008D79D9">
        <w:rPr>
          <w:rFonts w:ascii="Times New Roman" w:eastAsia="Times New Roman" w:hAnsi="Times New Roman" w:cs="Times New Roman"/>
          <w:spacing w:val="6"/>
          <w:sz w:val="24"/>
          <w:szCs w:val="24"/>
          <w:lang w:eastAsia="ru-RU"/>
        </w:rPr>
        <w:t>и</w:t>
      </w:r>
      <w:r w:rsidRPr="008D79D9">
        <w:rPr>
          <w:rFonts w:ascii="Times New Roman" w:eastAsia="Times New Roman" w:hAnsi="Times New Roman" w:cs="Times New Roman"/>
          <w:spacing w:val="-2"/>
          <w:sz w:val="24"/>
          <w:szCs w:val="24"/>
          <w:lang w:eastAsia="ru-RU"/>
        </w:rPr>
        <w:t>мс</w:t>
      </w:r>
      <w:r w:rsidRPr="008D79D9">
        <w:rPr>
          <w:rFonts w:ascii="Times New Roman" w:eastAsia="Times New Roman" w:hAnsi="Times New Roman" w:cs="Times New Roman"/>
          <w:sz w:val="24"/>
          <w:szCs w:val="24"/>
          <w:lang w:eastAsia="ru-RU"/>
        </w:rPr>
        <w:t>я</w:t>
      </w:r>
      <w:r w:rsidRPr="008D79D9">
        <w:rPr>
          <w:rFonts w:ascii="Times New Roman" w:eastAsia="Times New Roman" w:hAnsi="Times New Roman" w:cs="Times New Roman"/>
          <w:spacing w:val="-6"/>
          <w:sz w:val="24"/>
          <w:szCs w:val="24"/>
          <w:lang w:eastAsia="ru-RU"/>
        </w:rPr>
        <w:t xml:space="preserve"> </w:t>
      </w:r>
      <w:r w:rsidRPr="008D79D9">
        <w:rPr>
          <w:rFonts w:ascii="Times New Roman" w:eastAsia="Times New Roman" w:hAnsi="Times New Roman" w:cs="Times New Roman"/>
          <w:sz w:val="24"/>
          <w:szCs w:val="24"/>
          <w:lang w:eastAsia="ru-RU"/>
        </w:rPr>
        <w:t>к</w:t>
      </w:r>
      <w:r w:rsidRPr="008D79D9">
        <w:rPr>
          <w:rFonts w:ascii="Times New Roman" w:eastAsia="Times New Roman" w:hAnsi="Times New Roman" w:cs="Times New Roman"/>
          <w:spacing w:val="3"/>
          <w:sz w:val="24"/>
          <w:szCs w:val="24"/>
          <w:lang w:eastAsia="ru-RU"/>
        </w:rPr>
        <w:t xml:space="preserve"> </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z w:val="24"/>
          <w:szCs w:val="24"/>
          <w:lang w:eastAsia="ru-RU"/>
        </w:rPr>
        <w:t>л</w:t>
      </w:r>
      <w:r w:rsidRPr="008D79D9">
        <w:rPr>
          <w:rFonts w:ascii="Times New Roman" w:eastAsia="Times New Roman" w:hAnsi="Times New Roman" w:cs="Times New Roman"/>
          <w:spacing w:val="-2"/>
          <w:sz w:val="24"/>
          <w:szCs w:val="24"/>
          <w:lang w:eastAsia="ru-RU"/>
        </w:rPr>
        <w:t>е</w:t>
      </w:r>
      <w:r w:rsidRPr="008D79D9">
        <w:rPr>
          <w:rFonts w:ascii="Times New Roman" w:eastAsia="Times New Roman" w:hAnsi="Times New Roman" w:cs="Times New Roman"/>
          <w:spacing w:val="-3"/>
          <w:sz w:val="24"/>
          <w:szCs w:val="24"/>
          <w:lang w:eastAsia="ru-RU"/>
        </w:rPr>
        <w:t>д</w:t>
      </w:r>
      <w:r w:rsidRPr="008D79D9">
        <w:rPr>
          <w:rFonts w:ascii="Times New Roman" w:eastAsia="Times New Roman" w:hAnsi="Times New Roman" w:cs="Times New Roman"/>
          <w:spacing w:val="-16"/>
          <w:sz w:val="24"/>
          <w:szCs w:val="24"/>
          <w:lang w:eastAsia="ru-RU"/>
        </w:rPr>
        <w:t>у</w:t>
      </w:r>
      <w:r w:rsidRPr="008D79D9">
        <w:rPr>
          <w:rFonts w:ascii="Times New Roman" w:eastAsia="Times New Roman" w:hAnsi="Times New Roman" w:cs="Times New Roman"/>
          <w:sz w:val="24"/>
          <w:szCs w:val="24"/>
          <w:lang w:eastAsia="ru-RU"/>
        </w:rPr>
        <w:t>ю</w:t>
      </w:r>
      <w:r w:rsidRPr="008D79D9">
        <w:rPr>
          <w:rFonts w:ascii="Times New Roman" w:eastAsia="Times New Roman" w:hAnsi="Times New Roman" w:cs="Times New Roman"/>
          <w:spacing w:val="-20"/>
          <w:sz w:val="24"/>
          <w:szCs w:val="24"/>
          <w:lang w:eastAsia="ru-RU"/>
        </w:rPr>
        <w:t>щ</w:t>
      </w:r>
      <w:r w:rsidRPr="008D79D9">
        <w:rPr>
          <w:rFonts w:ascii="Times New Roman" w:eastAsia="Times New Roman" w:hAnsi="Times New Roman" w:cs="Times New Roman"/>
          <w:spacing w:val="6"/>
          <w:sz w:val="24"/>
          <w:szCs w:val="24"/>
          <w:lang w:eastAsia="ru-RU"/>
        </w:rPr>
        <w:t>и</w:t>
      </w:r>
      <w:r w:rsidRPr="008D79D9">
        <w:rPr>
          <w:rFonts w:ascii="Times New Roman" w:eastAsia="Times New Roman" w:hAnsi="Times New Roman" w:cs="Times New Roman"/>
          <w:sz w:val="24"/>
          <w:szCs w:val="24"/>
          <w:lang w:eastAsia="ru-RU"/>
        </w:rPr>
        <w:t>м</w:t>
      </w:r>
      <w:r w:rsidRPr="008D79D9">
        <w:rPr>
          <w:rFonts w:ascii="Times New Roman" w:eastAsia="Times New Roman" w:hAnsi="Times New Roman" w:cs="Times New Roman"/>
          <w:spacing w:val="42"/>
          <w:sz w:val="24"/>
          <w:szCs w:val="24"/>
          <w:lang w:eastAsia="ru-RU"/>
        </w:rPr>
        <w:t xml:space="preserve"> </w:t>
      </w:r>
      <w:r w:rsidRPr="008D79D9">
        <w:rPr>
          <w:rFonts w:ascii="Times New Roman" w:eastAsia="Times New Roman" w:hAnsi="Times New Roman" w:cs="Times New Roman"/>
          <w:spacing w:val="-9"/>
          <w:sz w:val="24"/>
          <w:szCs w:val="24"/>
          <w:lang w:eastAsia="ru-RU"/>
        </w:rPr>
        <w:t>г</w:t>
      </w:r>
      <w:r w:rsidRPr="008D79D9">
        <w:rPr>
          <w:rFonts w:ascii="Times New Roman" w:eastAsia="Times New Roman" w:hAnsi="Times New Roman" w:cs="Times New Roman"/>
          <w:spacing w:val="11"/>
          <w:sz w:val="24"/>
          <w:szCs w:val="24"/>
          <w:lang w:eastAsia="ru-RU"/>
        </w:rPr>
        <w:t>р</w:t>
      </w:r>
      <w:r w:rsidRPr="008D79D9">
        <w:rPr>
          <w:rFonts w:ascii="Times New Roman" w:eastAsia="Times New Roman" w:hAnsi="Times New Roman" w:cs="Times New Roman"/>
          <w:spacing w:val="-16"/>
          <w:sz w:val="24"/>
          <w:szCs w:val="24"/>
          <w:lang w:eastAsia="ru-RU"/>
        </w:rPr>
        <w:t>у</w:t>
      </w:r>
      <w:r w:rsidRPr="008D79D9">
        <w:rPr>
          <w:rFonts w:ascii="Times New Roman" w:eastAsia="Times New Roman" w:hAnsi="Times New Roman" w:cs="Times New Roman"/>
          <w:spacing w:val="6"/>
          <w:sz w:val="24"/>
          <w:szCs w:val="24"/>
          <w:lang w:eastAsia="ru-RU"/>
        </w:rPr>
        <w:t>пп</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z w:val="24"/>
          <w:szCs w:val="24"/>
          <w:lang w:eastAsia="ru-RU"/>
        </w:rPr>
        <w:t>м</w:t>
      </w:r>
      <w:r w:rsidRPr="008D79D9">
        <w:rPr>
          <w:rFonts w:ascii="Times New Roman" w:eastAsia="Times New Roman" w:hAnsi="Times New Roman" w:cs="Times New Roman"/>
          <w:spacing w:val="12"/>
          <w:sz w:val="24"/>
          <w:szCs w:val="24"/>
          <w:lang w:eastAsia="ru-RU"/>
        </w:rPr>
        <w:t xml:space="preserve"> </w:t>
      </w:r>
      <w:r w:rsidRPr="008D79D9">
        <w:rPr>
          <w:rFonts w:ascii="Times New Roman" w:eastAsia="Times New Roman" w:hAnsi="Times New Roman" w:cs="Times New Roman"/>
          <w:sz w:val="24"/>
          <w:szCs w:val="24"/>
          <w:lang w:eastAsia="ru-RU"/>
        </w:rPr>
        <w:t>р</w:t>
      </w:r>
      <w:r w:rsidRPr="008D79D9">
        <w:rPr>
          <w:rFonts w:ascii="Times New Roman" w:eastAsia="Times New Roman" w:hAnsi="Times New Roman" w:cs="Times New Roman"/>
          <w:spacing w:val="6"/>
          <w:sz w:val="24"/>
          <w:szCs w:val="24"/>
          <w:lang w:eastAsia="ru-RU"/>
        </w:rPr>
        <w:t>и</w:t>
      </w:r>
      <w:r w:rsidRPr="008D79D9">
        <w:rPr>
          <w:rFonts w:ascii="Times New Roman" w:eastAsia="Times New Roman" w:hAnsi="Times New Roman" w:cs="Times New Roman"/>
          <w:spacing w:val="-2"/>
          <w:sz w:val="24"/>
          <w:szCs w:val="24"/>
          <w:lang w:eastAsia="ru-RU"/>
        </w:rPr>
        <w:t>с</w:t>
      </w:r>
      <w:r w:rsidRPr="008D79D9">
        <w:rPr>
          <w:rFonts w:ascii="Times New Roman" w:eastAsia="Times New Roman" w:hAnsi="Times New Roman" w:cs="Times New Roman"/>
          <w:spacing w:val="-12"/>
          <w:sz w:val="24"/>
          <w:szCs w:val="24"/>
          <w:lang w:eastAsia="ru-RU"/>
        </w:rPr>
        <w:t>к</w:t>
      </w:r>
      <w:r w:rsidRPr="008D79D9">
        <w:rPr>
          <w:rFonts w:ascii="Times New Roman" w:eastAsia="Times New Roman" w:hAnsi="Times New Roman" w:cs="Times New Roman"/>
          <w:spacing w:val="-2"/>
          <w:sz w:val="24"/>
          <w:szCs w:val="24"/>
          <w:lang w:eastAsia="ru-RU"/>
        </w:rPr>
        <w:t>а</w:t>
      </w:r>
      <w:r w:rsidRPr="008D79D9">
        <w:rPr>
          <w:rFonts w:ascii="Times New Roman" w:eastAsia="Times New Roman" w:hAnsi="Times New Roman" w:cs="Times New Roman"/>
          <w:sz w:val="24"/>
          <w:szCs w:val="24"/>
          <w:lang w:eastAsia="ru-RU"/>
        </w:rPr>
        <w:t>:</w:t>
      </w:r>
    </w:p>
    <w:p w:rsidR="00684681" w:rsidRPr="0056789A" w:rsidRDefault="00684681"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Л</w:t>
      </w:r>
      <w:r w:rsidRPr="008D79D9">
        <w:rPr>
          <w:rFonts w:ascii="Times New Roman" w:eastAsia="Times New Roman" w:hAnsi="Times New Roman" w:cs="Times New Roman"/>
          <w:spacing w:val="6"/>
          <w:sz w:val="24"/>
          <w:szCs w:val="24"/>
          <w:lang w:eastAsia="ru-RU"/>
        </w:rPr>
        <w:t>иц</w:t>
      </w:r>
      <w:r w:rsidRPr="0056789A">
        <w:rPr>
          <w:rFonts w:ascii="Times New Roman" w:eastAsia="Times New Roman" w:hAnsi="Times New Roman" w:cs="Times New Roman"/>
          <w:spacing w:val="6"/>
          <w:sz w:val="24"/>
          <w:szCs w:val="24"/>
          <w:lang w:eastAsia="ru-RU"/>
        </w:rPr>
        <w:t>а старше 50 лет</w:t>
      </w:r>
      <w:r w:rsidR="0056789A">
        <w:rPr>
          <w:rFonts w:ascii="Times New Roman" w:eastAsia="Times New Roman" w:hAnsi="Times New Roman" w:cs="Times New Roman"/>
          <w:spacing w:val="6"/>
          <w:sz w:val="24"/>
          <w:szCs w:val="24"/>
          <w:lang w:eastAsia="ru-RU"/>
        </w:rPr>
        <w:t>.</w:t>
      </w:r>
    </w:p>
    <w:p w:rsidR="00684681" w:rsidRPr="0056789A" w:rsidRDefault="00684681"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Л</w:t>
      </w:r>
      <w:r w:rsidRPr="008D79D9">
        <w:rPr>
          <w:rFonts w:ascii="Times New Roman" w:eastAsia="Times New Roman" w:hAnsi="Times New Roman" w:cs="Times New Roman"/>
          <w:spacing w:val="6"/>
          <w:sz w:val="24"/>
          <w:szCs w:val="24"/>
          <w:lang w:eastAsia="ru-RU"/>
        </w:rPr>
        <w:t>иц</w:t>
      </w:r>
      <w:r w:rsidRPr="0056789A">
        <w:rPr>
          <w:rFonts w:ascii="Times New Roman" w:eastAsia="Times New Roman" w:hAnsi="Times New Roman" w:cs="Times New Roman"/>
          <w:spacing w:val="6"/>
          <w:sz w:val="24"/>
          <w:szCs w:val="24"/>
          <w:lang w:eastAsia="ru-RU"/>
        </w:rPr>
        <w:t xml:space="preserve">а, </w:t>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рож</w:t>
      </w:r>
      <w:r w:rsidRPr="008D79D9">
        <w:rPr>
          <w:rFonts w:ascii="Times New Roman" w:eastAsia="Times New Roman" w:hAnsi="Times New Roman" w:cs="Times New Roman"/>
          <w:spacing w:val="6"/>
          <w:sz w:val="24"/>
          <w:szCs w:val="24"/>
          <w:lang w:eastAsia="ru-RU"/>
        </w:rPr>
        <w:t>ив</w:t>
      </w:r>
      <w:r w:rsidRPr="0056789A">
        <w:rPr>
          <w:rFonts w:ascii="Times New Roman" w:eastAsia="Times New Roman" w:hAnsi="Times New Roman" w:cs="Times New Roman"/>
          <w:spacing w:val="6"/>
          <w:sz w:val="24"/>
          <w:szCs w:val="24"/>
          <w:lang w:eastAsia="ru-RU"/>
        </w:rPr>
        <w:t>ающ</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е в</w:t>
      </w:r>
      <w:r w:rsidRPr="008D79D9">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домах дл</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тель</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 xml:space="preserve">ого ухода за </w:t>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рестарелым</w:t>
      </w:r>
      <w:r w:rsidRPr="008D79D9">
        <w:rPr>
          <w:rFonts w:ascii="Times New Roman" w:eastAsia="Times New Roman" w:hAnsi="Times New Roman" w:cs="Times New Roman"/>
          <w:spacing w:val="6"/>
          <w:sz w:val="24"/>
          <w:szCs w:val="24"/>
          <w:lang w:eastAsia="ru-RU"/>
        </w:rPr>
        <w:t>и</w:t>
      </w:r>
      <w:r w:rsidR="0056789A">
        <w:rPr>
          <w:rFonts w:ascii="Times New Roman" w:eastAsia="Times New Roman" w:hAnsi="Times New Roman" w:cs="Times New Roman"/>
          <w:spacing w:val="6"/>
          <w:sz w:val="24"/>
          <w:szCs w:val="24"/>
          <w:lang w:eastAsia="ru-RU"/>
        </w:rPr>
        <w:t>.</w:t>
      </w:r>
    </w:p>
    <w:p w:rsidR="00684681" w:rsidRPr="0056789A" w:rsidRDefault="00684681"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Па</w:t>
      </w:r>
      <w:r w:rsidRPr="008D79D9">
        <w:rPr>
          <w:rFonts w:ascii="Times New Roman" w:eastAsia="Times New Roman" w:hAnsi="Times New Roman" w:cs="Times New Roman"/>
          <w:spacing w:val="6"/>
          <w:sz w:val="24"/>
          <w:szCs w:val="24"/>
          <w:lang w:eastAsia="ru-RU"/>
        </w:rPr>
        <w:t>ци</w:t>
      </w:r>
      <w:r w:rsidRPr="0056789A">
        <w:rPr>
          <w:rFonts w:ascii="Times New Roman" w:eastAsia="Times New Roman" w:hAnsi="Times New Roman" w:cs="Times New Roman"/>
          <w:spacing w:val="6"/>
          <w:sz w:val="24"/>
          <w:szCs w:val="24"/>
          <w:lang w:eastAsia="ru-RU"/>
        </w:rPr>
        <w:t>е</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ты с хро</w:t>
      </w:r>
      <w:r w:rsidRPr="008D79D9">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ческ</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ми бро</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холёгоч</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 xml:space="preserve">ыми, </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ключая бро</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х</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аль</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ую астму, и сердеч</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о- сосуд</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стыми</w:t>
      </w:r>
      <w:r w:rsidRPr="008D79D9">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заболе</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а</w:t>
      </w:r>
      <w:r w:rsidRPr="008D79D9">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ям</w:t>
      </w:r>
      <w:r w:rsidRPr="008D79D9">
        <w:rPr>
          <w:rFonts w:ascii="Times New Roman" w:eastAsia="Times New Roman" w:hAnsi="Times New Roman" w:cs="Times New Roman"/>
          <w:spacing w:val="6"/>
          <w:sz w:val="24"/>
          <w:szCs w:val="24"/>
          <w:lang w:eastAsia="ru-RU"/>
        </w:rPr>
        <w:t>и</w:t>
      </w:r>
      <w:r w:rsidR="0056789A">
        <w:rPr>
          <w:rFonts w:ascii="Times New Roman" w:eastAsia="Times New Roman" w:hAnsi="Times New Roman" w:cs="Times New Roman"/>
          <w:spacing w:val="6"/>
          <w:sz w:val="24"/>
          <w:szCs w:val="24"/>
          <w:lang w:eastAsia="ru-RU"/>
        </w:rPr>
        <w:t>.</w:t>
      </w:r>
    </w:p>
    <w:p w:rsidR="00684681" w:rsidRPr="0056789A" w:rsidRDefault="00684681"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Взрослые,</w:t>
      </w:r>
      <w:r w:rsidR="0056789A">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ab/>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одлежащ</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е</w:t>
      </w:r>
      <w:r w:rsidRPr="0056789A">
        <w:rPr>
          <w:rFonts w:ascii="Times New Roman" w:eastAsia="Times New Roman" w:hAnsi="Times New Roman" w:cs="Times New Roman"/>
          <w:spacing w:val="6"/>
          <w:sz w:val="24"/>
          <w:szCs w:val="24"/>
          <w:lang w:eastAsia="ru-RU"/>
        </w:rPr>
        <w:tab/>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остоя</w:t>
      </w:r>
      <w:r w:rsidRPr="008D79D9">
        <w:rPr>
          <w:rFonts w:ascii="Times New Roman" w:eastAsia="Times New Roman" w:hAnsi="Times New Roman" w:cs="Times New Roman"/>
          <w:spacing w:val="6"/>
          <w:sz w:val="24"/>
          <w:szCs w:val="24"/>
          <w:lang w:eastAsia="ru-RU"/>
        </w:rPr>
        <w:t>нн</w:t>
      </w:r>
      <w:r w:rsidRPr="0056789A">
        <w:rPr>
          <w:rFonts w:ascii="Times New Roman" w:eastAsia="Times New Roman" w:hAnsi="Times New Roman" w:cs="Times New Roman"/>
          <w:spacing w:val="6"/>
          <w:sz w:val="24"/>
          <w:szCs w:val="24"/>
          <w:lang w:eastAsia="ru-RU"/>
        </w:rPr>
        <w:t>ому</w:t>
      </w:r>
      <w:r w:rsidRPr="0056789A">
        <w:rPr>
          <w:rFonts w:ascii="Times New Roman" w:eastAsia="Times New Roman" w:hAnsi="Times New Roman" w:cs="Times New Roman"/>
          <w:spacing w:val="6"/>
          <w:sz w:val="24"/>
          <w:szCs w:val="24"/>
          <w:lang w:eastAsia="ru-RU"/>
        </w:rPr>
        <w:tab/>
        <w:t>мед</w:t>
      </w:r>
      <w:r w:rsidRPr="008D79D9">
        <w:rPr>
          <w:rFonts w:ascii="Times New Roman" w:eastAsia="Times New Roman" w:hAnsi="Times New Roman" w:cs="Times New Roman"/>
          <w:spacing w:val="6"/>
          <w:sz w:val="24"/>
          <w:szCs w:val="24"/>
          <w:lang w:eastAsia="ru-RU"/>
        </w:rPr>
        <w:t>ицин</w:t>
      </w:r>
      <w:r w:rsidRPr="0056789A">
        <w:rPr>
          <w:rFonts w:ascii="Times New Roman" w:eastAsia="Times New Roman" w:hAnsi="Times New Roman" w:cs="Times New Roman"/>
          <w:spacing w:val="6"/>
          <w:sz w:val="24"/>
          <w:szCs w:val="24"/>
          <w:lang w:eastAsia="ru-RU"/>
        </w:rPr>
        <w:t>скому</w:t>
      </w:r>
      <w:r w:rsidRPr="0056789A">
        <w:rPr>
          <w:rFonts w:ascii="Times New Roman" w:eastAsia="Times New Roman" w:hAnsi="Times New Roman" w:cs="Times New Roman"/>
          <w:spacing w:val="6"/>
          <w:sz w:val="24"/>
          <w:szCs w:val="24"/>
          <w:lang w:eastAsia="ru-RU"/>
        </w:rPr>
        <w:tab/>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аблюде</w:t>
      </w:r>
      <w:r w:rsidRPr="008D79D9">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 xml:space="preserve">ю и </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аход</w:t>
      </w:r>
      <w:r w:rsidRPr="008D79D9">
        <w:rPr>
          <w:rFonts w:ascii="Times New Roman" w:eastAsia="Times New Roman" w:hAnsi="Times New Roman" w:cs="Times New Roman"/>
          <w:spacing w:val="6"/>
          <w:sz w:val="24"/>
          <w:szCs w:val="24"/>
          <w:lang w:eastAsia="ru-RU"/>
        </w:rPr>
        <w:t>ив</w:t>
      </w:r>
      <w:r w:rsidRPr="0056789A">
        <w:rPr>
          <w:rFonts w:ascii="Times New Roman" w:eastAsia="Times New Roman" w:hAnsi="Times New Roman" w:cs="Times New Roman"/>
          <w:spacing w:val="6"/>
          <w:sz w:val="24"/>
          <w:szCs w:val="24"/>
          <w:lang w:eastAsia="ru-RU"/>
        </w:rPr>
        <w:t>ш</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 xml:space="preserve">еся </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а ста</w:t>
      </w:r>
      <w:r w:rsidRPr="008D79D9">
        <w:rPr>
          <w:rFonts w:ascii="Times New Roman" w:eastAsia="Times New Roman" w:hAnsi="Times New Roman" w:cs="Times New Roman"/>
          <w:spacing w:val="6"/>
          <w:sz w:val="24"/>
          <w:szCs w:val="24"/>
          <w:lang w:eastAsia="ru-RU"/>
        </w:rPr>
        <w:t>ци</w:t>
      </w:r>
      <w:r w:rsidRPr="0056789A">
        <w:rPr>
          <w:rFonts w:ascii="Times New Roman" w:eastAsia="Times New Roman" w:hAnsi="Times New Roman" w:cs="Times New Roman"/>
          <w:spacing w:val="6"/>
          <w:sz w:val="24"/>
          <w:szCs w:val="24"/>
          <w:lang w:eastAsia="ru-RU"/>
        </w:rPr>
        <w:t>о</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ар</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ом лече</w:t>
      </w:r>
      <w:r w:rsidRPr="008D79D9">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 xml:space="preserve">и в </w:t>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редшест</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 xml:space="preserve">ующем году </w:t>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 xml:space="preserve">о </w:t>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о</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оду метабол</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ческ</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х расстро</w:t>
      </w:r>
      <w:r w:rsidRPr="008D79D9">
        <w:rPr>
          <w:rFonts w:ascii="Times New Roman" w:eastAsia="Times New Roman" w:hAnsi="Times New Roman" w:cs="Times New Roman"/>
          <w:spacing w:val="6"/>
          <w:sz w:val="24"/>
          <w:szCs w:val="24"/>
          <w:lang w:eastAsia="ru-RU"/>
        </w:rPr>
        <w:t>й</w:t>
      </w:r>
      <w:r w:rsidRPr="0056789A">
        <w:rPr>
          <w:rFonts w:ascii="Times New Roman" w:eastAsia="Times New Roman" w:hAnsi="Times New Roman" w:cs="Times New Roman"/>
          <w:spacing w:val="6"/>
          <w:sz w:val="24"/>
          <w:szCs w:val="24"/>
          <w:lang w:eastAsia="ru-RU"/>
        </w:rPr>
        <w:t>ств</w:t>
      </w:r>
      <w:r w:rsidRPr="008D79D9">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ключая сахар</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ый д</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абет), заболе</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а</w:t>
      </w:r>
      <w:r w:rsidRPr="008D79D9">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 xml:space="preserve">й </w:t>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очек, гемоглоб</w:t>
      </w:r>
      <w:r w:rsidRPr="008D79D9">
        <w:rPr>
          <w:rFonts w:ascii="Times New Roman" w:eastAsia="Times New Roman" w:hAnsi="Times New Roman" w:cs="Times New Roman"/>
          <w:spacing w:val="6"/>
          <w:sz w:val="24"/>
          <w:szCs w:val="24"/>
          <w:lang w:eastAsia="ru-RU"/>
        </w:rPr>
        <w:t>ин</w:t>
      </w:r>
      <w:r w:rsidRPr="0056789A">
        <w:rPr>
          <w:rFonts w:ascii="Times New Roman" w:eastAsia="Times New Roman" w:hAnsi="Times New Roman" w:cs="Times New Roman"/>
          <w:spacing w:val="6"/>
          <w:sz w:val="24"/>
          <w:szCs w:val="24"/>
          <w:lang w:eastAsia="ru-RU"/>
        </w:rPr>
        <w:t>о</w:t>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ат</w:t>
      </w:r>
      <w:r w:rsidRPr="008D79D9">
        <w:rPr>
          <w:rFonts w:ascii="Times New Roman" w:eastAsia="Times New Roman" w:hAnsi="Times New Roman" w:cs="Times New Roman"/>
          <w:spacing w:val="6"/>
          <w:sz w:val="24"/>
          <w:szCs w:val="24"/>
          <w:lang w:eastAsia="ru-RU"/>
        </w:rPr>
        <w:t>ий</w:t>
      </w:r>
      <w:r w:rsidRPr="0056789A">
        <w:rPr>
          <w:rFonts w:ascii="Times New Roman" w:eastAsia="Times New Roman" w:hAnsi="Times New Roman" w:cs="Times New Roman"/>
          <w:spacing w:val="6"/>
          <w:sz w:val="24"/>
          <w:szCs w:val="24"/>
          <w:lang w:eastAsia="ru-RU"/>
        </w:rPr>
        <w:t xml:space="preserve">, </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мму</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осу</w:t>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ресс</w:t>
      </w:r>
      <w:r w:rsidRPr="008D79D9">
        <w:rPr>
          <w:rFonts w:ascii="Times New Roman" w:eastAsia="Times New Roman" w:hAnsi="Times New Roman" w:cs="Times New Roman"/>
          <w:spacing w:val="6"/>
          <w:sz w:val="24"/>
          <w:szCs w:val="24"/>
          <w:lang w:eastAsia="ru-RU"/>
        </w:rPr>
        <w:t>ивн</w:t>
      </w:r>
      <w:r w:rsidRPr="0056789A">
        <w:rPr>
          <w:rFonts w:ascii="Times New Roman" w:eastAsia="Times New Roman" w:hAnsi="Times New Roman" w:cs="Times New Roman"/>
          <w:spacing w:val="6"/>
          <w:sz w:val="24"/>
          <w:szCs w:val="24"/>
          <w:lang w:eastAsia="ru-RU"/>
        </w:rPr>
        <w:t>ых состоя</w:t>
      </w:r>
      <w:r w:rsidRPr="008D79D9">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й</w:t>
      </w:r>
      <w:r w:rsidRPr="008D79D9">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 xml:space="preserve">ключая ВИЧ- </w:t>
      </w:r>
      <w:r w:rsidRPr="008D79D9">
        <w:rPr>
          <w:rFonts w:ascii="Times New Roman" w:eastAsia="Times New Roman" w:hAnsi="Times New Roman" w:cs="Times New Roman"/>
          <w:spacing w:val="6"/>
          <w:sz w:val="24"/>
          <w:szCs w:val="24"/>
          <w:lang w:eastAsia="ru-RU"/>
        </w:rPr>
        <w:t>ин</w:t>
      </w:r>
      <w:r w:rsidRPr="0056789A">
        <w:rPr>
          <w:rFonts w:ascii="Times New Roman" w:eastAsia="Times New Roman" w:hAnsi="Times New Roman" w:cs="Times New Roman"/>
          <w:spacing w:val="6"/>
          <w:sz w:val="24"/>
          <w:szCs w:val="24"/>
          <w:lang w:eastAsia="ru-RU"/>
        </w:rPr>
        <w:t>фек</w:t>
      </w:r>
      <w:r w:rsidRPr="008D79D9">
        <w:rPr>
          <w:rFonts w:ascii="Times New Roman" w:eastAsia="Times New Roman" w:hAnsi="Times New Roman" w:cs="Times New Roman"/>
          <w:spacing w:val="6"/>
          <w:sz w:val="24"/>
          <w:szCs w:val="24"/>
          <w:lang w:eastAsia="ru-RU"/>
        </w:rPr>
        <w:t>ци</w:t>
      </w:r>
      <w:r w:rsidRPr="0056789A">
        <w:rPr>
          <w:rFonts w:ascii="Times New Roman" w:eastAsia="Times New Roman" w:hAnsi="Times New Roman" w:cs="Times New Roman"/>
          <w:spacing w:val="6"/>
          <w:sz w:val="24"/>
          <w:szCs w:val="24"/>
          <w:lang w:eastAsia="ru-RU"/>
        </w:rPr>
        <w:t>ю)</w:t>
      </w:r>
      <w:r w:rsidR="0056789A">
        <w:rPr>
          <w:rFonts w:ascii="Times New Roman" w:eastAsia="Times New Roman" w:hAnsi="Times New Roman" w:cs="Times New Roman"/>
          <w:spacing w:val="6"/>
          <w:sz w:val="24"/>
          <w:szCs w:val="24"/>
          <w:lang w:eastAsia="ru-RU"/>
        </w:rPr>
        <w:t>.</w:t>
      </w:r>
    </w:p>
    <w:p w:rsidR="00684681" w:rsidRPr="0056789A" w:rsidRDefault="00684681"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Же</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щ</w:t>
      </w:r>
      <w:r w:rsidRPr="008D79D9">
        <w:rPr>
          <w:rFonts w:ascii="Times New Roman" w:eastAsia="Times New Roman" w:hAnsi="Times New Roman" w:cs="Times New Roman"/>
          <w:spacing w:val="6"/>
          <w:sz w:val="24"/>
          <w:szCs w:val="24"/>
          <w:lang w:eastAsia="ru-RU"/>
        </w:rPr>
        <w:t>ин</w:t>
      </w:r>
      <w:r w:rsidRPr="0056789A">
        <w:rPr>
          <w:rFonts w:ascii="Times New Roman" w:eastAsia="Times New Roman" w:hAnsi="Times New Roman" w:cs="Times New Roman"/>
          <w:spacing w:val="6"/>
          <w:sz w:val="24"/>
          <w:szCs w:val="24"/>
          <w:lang w:eastAsia="ru-RU"/>
        </w:rPr>
        <w:t xml:space="preserve">ы, </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аходящ</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 xml:space="preserve">еся </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о II и</w:t>
      </w:r>
      <w:r w:rsidRPr="008D79D9">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III тр</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местрах береме</w:t>
      </w:r>
      <w:r w:rsidRPr="008D79D9">
        <w:rPr>
          <w:rFonts w:ascii="Times New Roman" w:eastAsia="Times New Roman" w:hAnsi="Times New Roman" w:cs="Times New Roman"/>
          <w:spacing w:val="6"/>
          <w:sz w:val="24"/>
          <w:szCs w:val="24"/>
          <w:lang w:eastAsia="ru-RU"/>
        </w:rPr>
        <w:t>нн</w:t>
      </w:r>
      <w:r w:rsidRPr="0056789A">
        <w:rPr>
          <w:rFonts w:ascii="Times New Roman" w:eastAsia="Times New Roman" w:hAnsi="Times New Roman" w:cs="Times New Roman"/>
          <w:spacing w:val="6"/>
          <w:sz w:val="24"/>
          <w:szCs w:val="24"/>
          <w:lang w:eastAsia="ru-RU"/>
        </w:rPr>
        <w:t>ост</w:t>
      </w:r>
      <w:r w:rsidRPr="008D79D9">
        <w:rPr>
          <w:rFonts w:ascii="Times New Roman" w:eastAsia="Times New Roman" w:hAnsi="Times New Roman" w:cs="Times New Roman"/>
          <w:spacing w:val="6"/>
          <w:sz w:val="24"/>
          <w:szCs w:val="24"/>
          <w:lang w:eastAsia="ru-RU"/>
        </w:rPr>
        <w:t>и</w:t>
      </w:r>
      <w:r w:rsidR="0056789A">
        <w:rPr>
          <w:rFonts w:ascii="Times New Roman" w:eastAsia="Times New Roman" w:hAnsi="Times New Roman" w:cs="Times New Roman"/>
          <w:spacing w:val="6"/>
          <w:sz w:val="24"/>
          <w:szCs w:val="24"/>
          <w:lang w:eastAsia="ru-RU"/>
        </w:rPr>
        <w:t>.</w:t>
      </w:r>
    </w:p>
    <w:p w:rsidR="00684681" w:rsidRPr="0056789A" w:rsidRDefault="00684681"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Врач</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 xml:space="preserve">, медсёстры и другой </w:t>
      </w:r>
      <w:r w:rsidRPr="008D79D9">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ерсо</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ал боль</w:t>
      </w:r>
      <w:r w:rsidRPr="008D79D9">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ц и амбулатор</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ых учрежде</w:t>
      </w:r>
      <w:r w:rsidRPr="008D79D9">
        <w:rPr>
          <w:rFonts w:ascii="Times New Roman" w:eastAsia="Times New Roman" w:hAnsi="Times New Roman" w:cs="Times New Roman"/>
          <w:spacing w:val="6"/>
          <w:sz w:val="24"/>
          <w:szCs w:val="24"/>
          <w:lang w:eastAsia="ru-RU"/>
        </w:rPr>
        <w:t>ний</w:t>
      </w:r>
      <w:r w:rsidRPr="0056789A">
        <w:rPr>
          <w:rFonts w:ascii="Times New Roman" w:eastAsia="Times New Roman" w:hAnsi="Times New Roman" w:cs="Times New Roman"/>
          <w:spacing w:val="6"/>
          <w:sz w:val="24"/>
          <w:szCs w:val="24"/>
          <w:lang w:eastAsia="ru-RU"/>
        </w:rPr>
        <w:t>, а также сотруд</w:t>
      </w:r>
      <w:r w:rsidRPr="008D79D9">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ки отделе</w:t>
      </w:r>
      <w:r w:rsidRPr="008D79D9">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й</w:t>
      </w:r>
      <w:r w:rsidRPr="008D79D9">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сестр</w:t>
      </w:r>
      <w:r w:rsidRPr="008D79D9">
        <w:rPr>
          <w:rFonts w:ascii="Times New Roman" w:eastAsia="Times New Roman" w:hAnsi="Times New Roman" w:cs="Times New Roman"/>
          <w:spacing w:val="6"/>
          <w:sz w:val="24"/>
          <w:szCs w:val="24"/>
          <w:lang w:eastAsia="ru-RU"/>
        </w:rPr>
        <w:t>ин</w:t>
      </w:r>
      <w:r w:rsidRPr="0056789A">
        <w:rPr>
          <w:rFonts w:ascii="Times New Roman" w:eastAsia="Times New Roman" w:hAnsi="Times New Roman" w:cs="Times New Roman"/>
          <w:spacing w:val="6"/>
          <w:sz w:val="24"/>
          <w:szCs w:val="24"/>
          <w:lang w:eastAsia="ru-RU"/>
        </w:rPr>
        <w:t>ского ухода</w:t>
      </w:r>
      <w:r w:rsidR="0056789A">
        <w:rPr>
          <w:rFonts w:ascii="Times New Roman" w:eastAsia="Times New Roman" w:hAnsi="Times New Roman" w:cs="Times New Roman"/>
          <w:spacing w:val="6"/>
          <w:sz w:val="24"/>
          <w:szCs w:val="24"/>
          <w:lang w:eastAsia="ru-RU"/>
        </w:rPr>
        <w:t>.</w:t>
      </w:r>
    </w:p>
    <w:p w:rsidR="00684681" w:rsidRPr="0056789A" w:rsidRDefault="00684681"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Чле</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ы семей (</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ключая и дете</w:t>
      </w:r>
      <w:r w:rsidRPr="008D79D9">
        <w:rPr>
          <w:rFonts w:ascii="Times New Roman" w:eastAsia="Times New Roman" w:hAnsi="Times New Roman" w:cs="Times New Roman"/>
          <w:spacing w:val="6"/>
          <w:sz w:val="24"/>
          <w:szCs w:val="24"/>
          <w:lang w:eastAsia="ru-RU"/>
        </w:rPr>
        <w:t>й</w:t>
      </w:r>
      <w:r w:rsidRPr="0056789A">
        <w:rPr>
          <w:rFonts w:ascii="Times New Roman" w:eastAsia="Times New Roman" w:hAnsi="Times New Roman" w:cs="Times New Roman"/>
          <w:spacing w:val="6"/>
          <w:sz w:val="24"/>
          <w:szCs w:val="24"/>
          <w:lang w:eastAsia="ru-RU"/>
        </w:rPr>
        <w:t>) л</w:t>
      </w:r>
      <w:r w:rsidRPr="008D79D9">
        <w:rPr>
          <w:rFonts w:ascii="Times New Roman" w:eastAsia="Times New Roman" w:hAnsi="Times New Roman" w:cs="Times New Roman"/>
          <w:spacing w:val="6"/>
          <w:sz w:val="24"/>
          <w:szCs w:val="24"/>
          <w:lang w:eastAsia="ru-RU"/>
        </w:rPr>
        <w:t>иц</w:t>
      </w:r>
      <w:r w:rsidRPr="0056789A">
        <w:rPr>
          <w:rFonts w:ascii="Times New Roman" w:eastAsia="Times New Roman" w:hAnsi="Times New Roman" w:cs="Times New Roman"/>
          <w:spacing w:val="6"/>
          <w:sz w:val="24"/>
          <w:szCs w:val="24"/>
          <w:lang w:eastAsia="ru-RU"/>
        </w:rPr>
        <w:t xml:space="preserve">, </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ходящ</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х в гру</w:t>
      </w:r>
      <w:r w:rsidRPr="008D79D9">
        <w:rPr>
          <w:rFonts w:ascii="Times New Roman" w:eastAsia="Times New Roman" w:hAnsi="Times New Roman" w:cs="Times New Roman"/>
          <w:spacing w:val="6"/>
          <w:sz w:val="24"/>
          <w:szCs w:val="24"/>
          <w:lang w:eastAsia="ru-RU"/>
        </w:rPr>
        <w:t>пп</w:t>
      </w:r>
      <w:r w:rsidRPr="0056789A">
        <w:rPr>
          <w:rFonts w:ascii="Times New Roman" w:eastAsia="Times New Roman" w:hAnsi="Times New Roman" w:cs="Times New Roman"/>
          <w:spacing w:val="6"/>
          <w:sz w:val="24"/>
          <w:szCs w:val="24"/>
          <w:lang w:eastAsia="ru-RU"/>
        </w:rPr>
        <w:t>ы р</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ска, и</w:t>
      </w:r>
      <w:r w:rsidRPr="008D79D9">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мед</w:t>
      </w:r>
      <w:r w:rsidRPr="008D79D9">
        <w:rPr>
          <w:rFonts w:ascii="Times New Roman" w:eastAsia="Times New Roman" w:hAnsi="Times New Roman" w:cs="Times New Roman"/>
          <w:spacing w:val="6"/>
          <w:sz w:val="24"/>
          <w:szCs w:val="24"/>
          <w:lang w:eastAsia="ru-RU"/>
        </w:rPr>
        <w:t>ицин</w:t>
      </w:r>
      <w:r w:rsidRPr="0056789A">
        <w:rPr>
          <w:rFonts w:ascii="Times New Roman" w:eastAsia="Times New Roman" w:hAnsi="Times New Roman" w:cs="Times New Roman"/>
          <w:spacing w:val="6"/>
          <w:sz w:val="24"/>
          <w:szCs w:val="24"/>
          <w:lang w:eastAsia="ru-RU"/>
        </w:rPr>
        <w:t>ск</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е работ</w:t>
      </w:r>
      <w:r w:rsidRPr="008D79D9">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к</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 осущест</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ляющ</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 xml:space="preserve">е уход </w:t>
      </w:r>
      <w:r w:rsidRPr="008D79D9">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а дому за ли</w:t>
      </w:r>
      <w:r w:rsidRPr="008D79D9">
        <w:rPr>
          <w:rFonts w:ascii="Times New Roman" w:eastAsia="Times New Roman" w:hAnsi="Times New Roman" w:cs="Times New Roman"/>
          <w:spacing w:val="6"/>
          <w:sz w:val="24"/>
          <w:szCs w:val="24"/>
          <w:lang w:eastAsia="ru-RU"/>
        </w:rPr>
        <w:t>ц</w:t>
      </w:r>
      <w:r w:rsidRPr="0056789A">
        <w:rPr>
          <w:rFonts w:ascii="Times New Roman" w:eastAsia="Times New Roman" w:hAnsi="Times New Roman" w:cs="Times New Roman"/>
          <w:spacing w:val="6"/>
          <w:sz w:val="24"/>
          <w:szCs w:val="24"/>
          <w:lang w:eastAsia="ru-RU"/>
        </w:rPr>
        <w:t>ам</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 xml:space="preserve">, </w:t>
      </w:r>
      <w:r w:rsidRPr="008D79D9">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ходящ</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ми</w:t>
      </w:r>
      <w:r w:rsidRPr="008D79D9">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в</w:t>
      </w:r>
      <w:r w:rsidRPr="008D79D9">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гру</w:t>
      </w:r>
      <w:r w:rsidRPr="008D79D9">
        <w:rPr>
          <w:rFonts w:ascii="Times New Roman" w:eastAsia="Times New Roman" w:hAnsi="Times New Roman" w:cs="Times New Roman"/>
          <w:spacing w:val="6"/>
          <w:sz w:val="24"/>
          <w:szCs w:val="24"/>
          <w:lang w:eastAsia="ru-RU"/>
        </w:rPr>
        <w:t>пп</w:t>
      </w:r>
      <w:r w:rsidRPr="0056789A">
        <w:rPr>
          <w:rFonts w:ascii="Times New Roman" w:eastAsia="Times New Roman" w:hAnsi="Times New Roman" w:cs="Times New Roman"/>
          <w:spacing w:val="6"/>
          <w:sz w:val="24"/>
          <w:szCs w:val="24"/>
          <w:lang w:eastAsia="ru-RU"/>
        </w:rPr>
        <w:t>ы р</w:t>
      </w:r>
      <w:r w:rsidRPr="008D79D9">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ска</w:t>
      </w:r>
      <w:r w:rsidR="0056789A">
        <w:rPr>
          <w:rFonts w:ascii="Times New Roman" w:eastAsia="Times New Roman" w:hAnsi="Times New Roman" w:cs="Times New Roman"/>
          <w:spacing w:val="6"/>
          <w:sz w:val="24"/>
          <w:szCs w:val="24"/>
          <w:lang w:eastAsia="ru-RU"/>
        </w:rPr>
        <w:t>.</w:t>
      </w:r>
    </w:p>
    <w:p w:rsidR="00684681" w:rsidRPr="00A7437C" w:rsidRDefault="00684681" w:rsidP="0056789A">
      <w:pPr>
        <w:widowControl w:val="0"/>
        <w:kinsoku w:val="0"/>
        <w:overflowPunct w:val="0"/>
        <w:autoSpaceDE w:val="0"/>
        <w:autoSpaceDN w:val="0"/>
        <w:adjustRightInd w:val="0"/>
        <w:spacing w:before="7"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Оп</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ое</w:t>
      </w:r>
      <w:r w:rsidRPr="00A7437C">
        <w:rPr>
          <w:rFonts w:ascii="Times New Roman" w:eastAsia="Times New Roman" w:hAnsi="Times New Roman" w:cs="Times New Roman"/>
          <w:spacing w:val="-17"/>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ля</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цин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4"/>
          <w:sz w:val="24"/>
          <w:szCs w:val="24"/>
          <w:lang w:eastAsia="ru-RU"/>
        </w:rPr>
        <w:t xml:space="preserve"> </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5"/>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рь</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оло</w:t>
      </w:r>
      <w:r w:rsidRPr="00A7437C">
        <w:rPr>
          <w:rFonts w:ascii="Times New Roman" w:eastAsia="Times New Roman" w:hAnsi="Times New Roman" w:cs="Times New Roman"/>
          <w:spacing w:val="6"/>
          <w:sz w:val="24"/>
          <w:szCs w:val="24"/>
          <w:lang w:eastAsia="ru-RU"/>
        </w:rPr>
        <w:t>вин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цин</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33"/>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вв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25"/>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еме</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тоты</w:t>
      </w:r>
      <w:r>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6"/>
          <w:sz w:val="24"/>
          <w:szCs w:val="24"/>
          <w:lang w:eastAsia="ru-RU"/>
        </w:rPr>
        <w:t xml:space="preserve"> 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мм</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 от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w:t>
      </w:r>
    </w:p>
    <w:p w:rsidR="00684681" w:rsidRPr="00A7437C" w:rsidRDefault="00684681" w:rsidP="008D79D9">
      <w:pPr>
        <w:widowControl w:val="0"/>
        <w:kinsoku w:val="0"/>
        <w:overflowPunct w:val="0"/>
        <w:autoSpaceDE w:val="0"/>
        <w:autoSpaceDN w:val="0"/>
        <w:adjustRightInd w:val="0"/>
        <w:spacing w:before="17" w:after="0" w:line="240" w:lineRule="auto"/>
        <w:rPr>
          <w:rFonts w:ascii="Times New Roman" w:eastAsia="Times New Roman" w:hAnsi="Times New Roman" w:cs="Times New Roman"/>
          <w:sz w:val="24"/>
          <w:szCs w:val="24"/>
          <w:lang w:eastAsia="ru-RU"/>
        </w:rPr>
      </w:pPr>
    </w:p>
    <w:p w:rsidR="00AE705A" w:rsidRPr="0056789A" w:rsidRDefault="00AE705A" w:rsidP="0056789A">
      <w:pPr>
        <w:widowControl w:val="0"/>
        <w:kinsoku w:val="0"/>
        <w:overflowPunct w:val="0"/>
        <w:autoSpaceDE w:val="0"/>
        <w:autoSpaceDN w:val="0"/>
        <w:adjustRightInd w:val="0"/>
        <w:spacing w:after="0" w:line="240" w:lineRule="auto"/>
        <w:rPr>
          <w:rFonts w:ascii="Times New Roman" w:eastAsia="Times New Roman" w:hAnsi="Times New Roman" w:cs="Times New Roman"/>
          <w:b/>
          <w:bCs/>
          <w:spacing w:val="-9"/>
          <w:sz w:val="24"/>
          <w:szCs w:val="24"/>
          <w:lang w:eastAsia="ru-RU"/>
        </w:rPr>
      </w:pPr>
      <w:r w:rsidRPr="0056789A">
        <w:rPr>
          <w:rFonts w:ascii="Times New Roman" w:eastAsia="Times New Roman" w:hAnsi="Times New Roman" w:cs="Times New Roman"/>
          <w:b/>
          <w:bCs/>
          <w:spacing w:val="-9"/>
          <w:sz w:val="24"/>
          <w:szCs w:val="24"/>
          <w:lang w:eastAsia="ru-RU"/>
        </w:rPr>
        <w:t>Критерии направления к специалисту в ЦРМП</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Д</w:t>
      </w:r>
      <w:r w:rsidRPr="00A7437C">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аг</w:t>
      </w:r>
      <w:r w:rsidRPr="00A7437C">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 xml:space="preserve">оз </w:t>
      </w:r>
      <w:r w:rsidRPr="00A7437C">
        <w:rPr>
          <w:rFonts w:ascii="Times New Roman" w:eastAsia="Times New Roman" w:hAnsi="Times New Roman" w:cs="Times New Roman"/>
          <w:spacing w:val="6"/>
          <w:sz w:val="24"/>
          <w:szCs w:val="24"/>
          <w:lang w:eastAsia="ru-RU"/>
        </w:rPr>
        <w:t>вн</w:t>
      </w:r>
      <w:r w:rsidRPr="0056789A">
        <w:rPr>
          <w:rFonts w:ascii="Times New Roman" w:eastAsia="Times New Roman" w:hAnsi="Times New Roman" w:cs="Times New Roman"/>
          <w:spacing w:val="6"/>
          <w:sz w:val="24"/>
          <w:szCs w:val="24"/>
          <w:lang w:eastAsia="ru-RU"/>
        </w:rPr>
        <w:t>еболь</w:t>
      </w:r>
      <w:r w:rsidRPr="00A7437C">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ч</w:t>
      </w:r>
      <w:r w:rsidRPr="00A7437C">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ой</w:t>
      </w:r>
      <w:r w:rsidRPr="00A7437C">
        <w:rPr>
          <w:rFonts w:ascii="Times New Roman" w:eastAsia="Times New Roman" w:hAnsi="Times New Roman" w:cs="Times New Roman"/>
          <w:spacing w:val="6"/>
          <w:sz w:val="24"/>
          <w:szCs w:val="24"/>
          <w:lang w:eastAsia="ru-RU"/>
        </w:rPr>
        <w:t xml:space="preserve"> пн</w:t>
      </w:r>
      <w:r w:rsidRPr="0056789A">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мо</w:t>
      </w:r>
      <w:r w:rsidRPr="00A7437C">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 xml:space="preserve">и   </w:t>
      </w:r>
      <w:r w:rsidRPr="00A7437C">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е уточнен</w:t>
      </w:r>
      <w:r w:rsidRPr="00A7437C">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(сом</w:t>
      </w:r>
      <w:r w:rsidRPr="00A7437C">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теле</w:t>
      </w:r>
      <w:r w:rsidRPr="00A7437C">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w:t>
      </w:r>
      <w:r w:rsidR="0056789A">
        <w:rPr>
          <w:rFonts w:ascii="Times New Roman" w:eastAsia="Times New Roman" w:hAnsi="Times New Roman" w:cs="Times New Roman"/>
          <w:spacing w:val="6"/>
          <w:sz w:val="24"/>
          <w:szCs w:val="24"/>
          <w:lang w:eastAsia="ru-RU"/>
        </w:rPr>
        <w:t>.</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Неэффект</w:t>
      </w:r>
      <w:r w:rsidRPr="00A7437C">
        <w:rPr>
          <w:rFonts w:ascii="Times New Roman" w:eastAsia="Times New Roman" w:hAnsi="Times New Roman" w:cs="Times New Roman"/>
          <w:spacing w:val="6"/>
          <w:sz w:val="24"/>
          <w:szCs w:val="24"/>
          <w:lang w:eastAsia="ru-RU"/>
        </w:rPr>
        <w:t>ивн</w:t>
      </w:r>
      <w:r w:rsidRPr="0056789A">
        <w:rPr>
          <w:rFonts w:ascii="Times New Roman" w:eastAsia="Times New Roman" w:hAnsi="Times New Roman" w:cs="Times New Roman"/>
          <w:spacing w:val="6"/>
          <w:sz w:val="24"/>
          <w:szCs w:val="24"/>
          <w:lang w:eastAsia="ru-RU"/>
        </w:rPr>
        <w:t>ость амбулатор</w:t>
      </w:r>
      <w:r w:rsidRPr="00A7437C">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ого лече</w:t>
      </w:r>
      <w:r w:rsidRPr="00A7437C">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я в</w:t>
      </w:r>
      <w:r w:rsidRPr="00A7437C">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тече</w:t>
      </w:r>
      <w:r w:rsidRPr="00A7437C">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 xml:space="preserve">ие </w:t>
      </w:r>
      <w:r w:rsidRPr="00A7437C">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ер</w:t>
      </w:r>
      <w:r w:rsidRPr="00A7437C">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ых 3-х д</w:t>
      </w:r>
      <w:r w:rsidRPr="00A7437C">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ей лече</w:t>
      </w:r>
      <w:r w:rsidRPr="00A7437C">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я</w:t>
      </w:r>
      <w:r w:rsidR="0056789A">
        <w:rPr>
          <w:rFonts w:ascii="Times New Roman" w:eastAsia="Times New Roman" w:hAnsi="Times New Roman" w:cs="Times New Roman"/>
          <w:spacing w:val="6"/>
          <w:sz w:val="24"/>
          <w:szCs w:val="24"/>
          <w:lang w:eastAsia="ru-RU"/>
        </w:rPr>
        <w:t>.</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Нал</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ч</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е факторов р</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ска затяж</w:t>
      </w:r>
      <w:r w:rsidRPr="006245A5">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ого тече</w:t>
      </w:r>
      <w:r w:rsidRPr="006245A5">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я с од</w:t>
      </w:r>
      <w:r w:rsidRPr="006245A5">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о</w:t>
      </w:r>
      <w:r w:rsidRPr="006245A5">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реме</w:t>
      </w:r>
      <w:r w:rsidRPr="006245A5">
        <w:rPr>
          <w:rFonts w:ascii="Times New Roman" w:eastAsia="Times New Roman" w:hAnsi="Times New Roman" w:cs="Times New Roman"/>
          <w:spacing w:val="6"/>
          <w:sz w:val="24"/>
          <w:szCs w:val="24"/>
          <w:lang w:eastAsia="ru-RU"/>
        </w:rPr>
        <w:t>нн</w:t>
      </w:r>
      <w:r w:rsidRPr="0056789A">
        <w:rPr>
          <w:rFonts w:ascii="Times New Roman" w:eastAsia="Times New Roman" w:hAnsi="Times New Roman" w:cs="Times New Roman"/>
          <w:spacing w:val="6"/>
          <w:sz w:val="24"/>
          <w:szCs w:val="24"/>
          <w:lang w:eastAsia="ru-RU"/>
        </w:rPr>
        <w:t>о тор</w:t>
      </w:r>
      <w:r w:rsidRPr="006245A5">
        <w:rPr>
          <w:rFonts w:ascii="Times New Roman" w:eastAsia="Times New Roman" w:hAnsi="Times New Roman" w:cs="Times New Roman"/>
          <w:spacing w:val="6"/>
          <w:sz w:val="24"/>
          <w:szCs w:val="24"/>
          <w:lang w:eastAsia="ru-RU"/>
        </w:rPr>
        <w:t>пи</w:t>
      </w:r>
      <w:r w:rsidRPr="0056789A">
        <w:rPr>
          <w:rFonts w:ascii="Times New Roman" w:eastAsia="Times New Roman" w:hAnsi="Times New Roman" w:cs="Times New Roman"/>
          <w:spacing w:val="6"/>
          <w:sz w:val="24"/>
          <w:szCs w:val="24"/>
          <w:lang w:eastAsia="ru-RU"/>
        </w:rPr>
        <w:t>д</w:t>
      </w:r>
      <w:r w:rsidRPr="006245A5">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ым кл</w:t>
      </w:r>
      <w:r w:rsidRPr="006245A5">
        <w:rPr>
          <w:rFonts w:ascii="Times New Roman" w:eastAsia="Times New Roman" w:hAnsi="Times New Roman" w:cs="Times New Roman"/>
          <w:spacing w:val="6"/>
          <w:sz w:val="24"/>
          <w:szCs w:val="24"/>
          <w:lang w:eastAsia="ru-RU"/>
        </w:rPr>
        <w:t>ини</w:t>
      </w:r>
      <w:r w:rsidRPr="0056789A">
        <w:rPr>
          <w:rFonts w:ascii="Times New Roman" w:eastAsia="Times New Roman" w:hAnsi="Times New Roman" w:cs="Times New Roman"/>
          <w:spacing w:val="6"/>
          <w:sz w:val="24"/>
          <w:szCs w:val="24"/>
          <w:lang w:eastAsia="ru-RU"/>
        </w:rPr>
        <w:t>ческ</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м тече</w:t>
      </w:r>
      <w:r w:rsidRPr="006245A5">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е</w:t>
      </w:r>
      <w:r w:rsidR="0056789A">
        <w:rPr>
          <w:rFonts w:ascii="Times New Roman" w:eastAsia="Times New Roman" w:hAnsi="Times New Roman" w:cs="Times New Roman"/>
          <w:spacing w:val="6"/>
          <w:sz w:val="24"/>
          <w:szCs w:val="24"/>
          <w:lang w:eastAsia="ru-RU"/>
        </w:rPr>
        <w:t xml:space="preserve">м </w:t>
      </w:r>
      <w:r w:rsidRPr="0056789A">
        <w:rPr>
          <w:rFonts w:ascii="Times New Roman" w:eastAsia="Times New Roman" w:hAnsi="Times New Roman" w:cs="Times New Roman"/>
          <w:spacing w:val="6"/>
          <w:sz w:val="24"/>
          <w:szCs w:val="24"/>
          <w:lang w:eastAsia="ru-RU"/>
        </w:rPr>
        <w:t>заболе</w:t>
      </w:r>
      <w:r w:rsidRPr="006245A5">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а</w:t>
      </w:r>
      <w:r w:rsidRPr="006245A5">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я (</w:t>
      </w:r>
      <w:r w:rsidR="0056789A" w:rsidRPr="006245A5">
        <w:rPr>
          <w:rFonts w:ascii="Times New Roman" w:eastAsia="Times New Roman" w:hAnsi="Times New Roman" w:cs="Times New Roman"/>
          <w:spacing w:val="6"/>
          <w:sz w:val="24"/>
          <w:szCs w:val="24"/>
          <w:lang w:eastAsia="ru-RU"/>
        </w:rPr>
        <w:t>п</w:t>
      </w:r>
      <w:r w:rsidR="0056789A" w:rsidRPr="0056789A">
        <w:rPr>
          <w:rFonts w:ascii="Times New Roman" w:eastAsia="Times New Roman" w:hAnsi="Times New Roman" w:cs="Times New Roman"/>
          <w:spacing w:val="6"/>
          <w:sz w:val="24"/>
          <w:szCs w:val="24"/>
          <w:lang w:eastAsia="ru-RU"/>
        </w:rPr>
        <w:t>ер</w:t>
      </w:r>
      <w:r w:rsidR="0056789A" w:rsidRPr="006245A5">
        <w:rPr>
          <w:rFonts w:ascii="Times New Roman" w:eastAsia="Times New Roman" w:hAnsi="Times New Roman" w:cs="Times New Roman"/>
          <w:spacing w:val="6"/>
          <w:sz w:val="24"/>
          <w:szCs w:val="24"/>
          <w:lang w:eastAsia="ru-RU"/>
        </w:rPr>
        <w:t>и</w:t>
      </w:r>
      <w:r w:rsidR="0056789A" w:rsidRPr="0056789A">
        <w:rPr>
          <w:rFonts w:ascii="Times New Roman" w:eastAsia="Times New Roman" w:hAnsi="Times New Roman" w:cs="Times New Roman"/>
          <w:spacing w:val="6"/>
          <w:sz w:val="24"/>
          <w:szCs w:val="24"/>
          <w:lang w:eastAsia="ru-RU"/>
        </w:rPr>
        <w:t>од</w:t>
      </w:r>
      <w:r w:rsidR="0056789A" w:rsidRPr="006245A5">
        <w:rPr>
          <w:rFonts w:ascii="Times New Roman" w:eastAsia="Times New Roman" w:hAnsi="Times New Roman" w:cs="Times New Roman"/>
          <w:spacing w:val="6"/>
          <w:sz w:val="24"/>
          <w:szCs w:val="24"/>
          <w:lang w:eastAsia="ru-RU"/>
        </w:rPr>
        <w:t>и</w:t>
      </w:r>
      <w:r w:rsidR="0056789A" w:rsidRPr="0056789A">
        <w:rPr>
          <w:rFonts w:ascii="Times New Roman" w:eastAsia="Times New Roman" w:hAnsi="Times New Roman" w:cs="Times New Roman"/>
          <w:spacing w:val="6"/>
          <w:sz w:val="24"/>
          <w:szCs w:val="24"/>
          <w:lang w:eastAsia="ru-RU"/>
        </w:rPr>
        <w:t>чески повторяющиеся эпизоды кашля с выделением</w:t>
      </w:r>
      <w:r w:rsidR="006245A5" w:rsidRPr="0056789A">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мокроты)</w:t>
      </w:r>
      <w:r w:rsidR="0056789A">
        <w:rPr>
          <w:rFonts w:ascii="Times New Roman" w:eastAsia="Times New Roman" w:hAnsi="Times New Roman" w:cs="Times New Roman"/>
          <w:spacing w:val="6"/>
          <w:sz w:val="24"/>
          <w:szCs w:val="24"/>
          <w:lang w:eastAsia="ru-RU"/>
        </w:rPr>
        <w:t>.</w:t>
      </w:r>
    </w:p>
    <w:p w:rsidR="00AE705A" w:rsidRPr="007A730E" w:rsidRDefault="00AE705A" w:rsidP="007A730E">
      <w:pPr>
        <w:widowControl w:val="0"/>
        <w:kinsoku w:val="0"/>
        <w:overflowPunct w:val="0"/>
        <w:autoSpaceDE w:val="0"/>
        <w:autoSpaceDN w:val="0"/>
        <w:adjustRightInd w:val="0"/>
        <w:spacing w:after="0" w:line="240" w:lineRule="auto"/>
        <w:rPr>
          <w:rFonts w:ascii="Times New Roman" w:eastAsia="Times New Roman" w:hAnsi="Times New Roman" w:cs="Times New Roman"/>
          <w:b/>
          <w:bCs/>
          <w:spacing w:val="-9"/>
          <w:sz w:val="24"/>
          <w:szCs w:val="24"/>
          <w:lang w:eastAsia="ru-RU"/>
        </w:rPr>
      </w:pPr>
      <w:r w:rsidRPr="007A730E">
        <w:rPr>
          <w:rFonts w:ascii="Times New Roman" w:eastAsia="Times New Roman" w:hAnsi="Times New Roman" w:cs="Times New Roman"/>
          <w:b/>
          <w:bCs/>
          <w:spacing w:val="-9"/>
          <w:sz w:val="24"/>
          <w:szCs w:val="24"/>
          <w:lang w:eastAsia="ru-RU"/>
        </w:rPr>
        <w:lastRenderedPageBreak/>
        <w:t>Показания к госпитализации</w:t>
      </w:r>
    </w:p>
    <w:p w:rsidR="00AE705A" w:rsidRPr="007A730E" w:rsidRDefault="00AE705A" w:rsidP="007A730E">
      <w:pPr>
        <w:widowControl w:val="0"/>
        <w:kinsoku w:val="0"/>
        <w:overflowPunct w:val="0"/>
        <w:autoSpaceDE w:val="0"/>
        <w:autoSpaceDN w:val="0"/>
        <w:adjustRightInd w:val="0"/>
        <w:spacing w:after="0" w:line="240" w:lineRule="auto"/>
        <w:rPr>
          <w:rFonts w:ascii="Times New Roman" w:eastAsia="Times New Roman" w:hAnsi="Times New Roman" w:cs="Times New Roman"/>
          <w:b/>
          <w:bCs/>
          <w:spacing w:val="-9"/>
          <w:sz w:val="24"/>
          <w:szCs w:val="24"/>
          <w:lang w:eastAsia="ru-RU"/>
        </w:rPr>
      </w:pPr>
      <w:r w:rsidRPr="007A730E">
        <w:rPr>
          <w:rFonts w:ascii="Times New Roman" w:eastAsia="Times New Roman" w:hAnsi="Times New Roman" w:cs="Times New Roman"/>
          <w:b/>
          <w:bCs/>
          <w:spacing w:val="-9"/>
          <w:sz w:val="24"/>
          <w:szCs w:val="24"/>
          <w:lang w:eastAsia="ru-RU"/>
        </w:rPr>
        <w:t>При наличии как минимум одного из следующих признаков:</w:t>
      </w:r>
    </w:p>
    <w:p w:rsidR="00AE705A" w:rsidRPr="00A7437C" w:rsidRDefault="006245A5" w:rsidP="0056789A">
      <w:pPr>
        <w:widowControl w:val="0"/>
        <w:numPr>
          <w:ilvl w:val="0"/>
          <w:numId w:val="38"/>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AE705A" w:rsidRPr="00A7437C">
        <w:rPr>
          <w:rFonts w:ascii="Times New Roman" w:eastAsia="Times New Roman" w:hAnsi="Times New Roman" w:cs="Times New Roman"/>
          <w:sz w:val="24"/>
          <w:szCs w:val="24"/>
          <w:lang w:eastAsia="ru-RU"/>
        </w:rPr>
        <w:t xml:space="preserve">о </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нн</w:t>
      </w:r>
      <w:r w:rsidR="00AE705A" w:rsidRPr="00A7437C">
        <w:rPr>
          <w:rFonts w:ascii="Times New Roman" w:eastAsia="Times New Roman" w:hAnsi="Times New Roman" w:cs="Times New Roman"/>
          <w:spacing w:val="3"/>
          <w:sz w:val="24"/>
          <w:szCs w:val="24"/>
          <w:lang w:eastAsia="ru-RU"/>
        </w:rPr>
        <w:t>ы</w:t>
      </w:r>
      <w:r w:rsidR="00AE705A" w:rsidRPr="00A7437C">
        <w:rPr>
          <w:rFonts w:ascii="Times New Roman" w:eastAsia="Times New Roman" w:hAnsi="Times New Roman" w:cs="Times New Roman"/>
          <w:sz w:val="24"/>
          <w:szCs w:val="24"/>
          <w:lang w:eastAsia="ru-RU"/>
        </w:rPr>
        <w:t>м</w:t>
      </w:r>
      <w:r w:rsidR="00AE705A" w:rsidRPr="00A7437C">
        <w:rPr>
          <w:rFonts w:ascii="Times New Roman" w:eastAsia="Times New Roman" w:hAnsi="Times New Roman" w:cs="Times New Roman"/>
          <w:spacing w:val="-2"/>
          <w:sz w:val="24"/>
          <w:szCs w:val="24"/>
          <w:lang w:eastAsia="ru-RU"/>
        </w:rPr>
        <w:t xml:space="preserve"> </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3"/>
          <w:sz w:val="24"/>
          <w:szCs w:val="24"/>
          <w:lang w:eastAsia="ru-RU"/>
        </w:rPr>
        <w:t>б</w:t>
      </w:r>
      <w:r w:rsidR="00AE705A" w:rsidRPr="00A7437C">
        <w:rPr>
          <w:rFonts w:ascii="Times New Roman" w:eastAsia="Times New Roman" w:hAnsi="Times New Roman" w:cs="Times New Roman"/>
          <w:spacing w:val="-5"/>
          <w:sz w:val="24"/>
          <w:szCs w:val="24"/>
          <w:lang w:eastAsia="ru-RU"/>
        </w:rPr>
        <w:t>ъ</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6"/>
          <w:sz w:val="24"/>
          <w:szCs w:val="24"/>
          <w:lang w:eastAsia="ru-RU"/>
        </w:rPr>
        <w:t>ивн</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9"/>
          <w:sz w:val="24"/>
          <w:szCs w:val="24"/>
          <w:lang w:eastAsia="ru-RU"/>
        </w:rPr>
        <w:t>г</w:t>
      </w:r>
      <w:r w:rsidR="00AE705A" w:rsidRPr="00A7437C">
        <w:rPr>
          <w:rFonts w:ascii="Times New Roman" w:eastAsia="Times New Roman" w:hAnsi="Times New Roman" w:cs="Times New Roman"/>
          <w:sz w:val="24"/>
          <w:szCs w:val="24"/>
          <w:lang w:eastAsia="ru-RU"/>
        </w:rPr>
        <w:t>о о</w:t>
      </w:r>
      <w:r w:rsidR="00AE705A" w:rsidRPr="00A7437C">
        <w:rPr>
          <w:rFonts w:ascii="Times New Roman" w:eastAsia="Times New Roman" w:hAnsi="Times New Roman" w:cs="Times New Roman"/>
          <w:spacing w:val="-3"/>
          <w:sz w:val="24"/>
          <w:szCs w:val="24"/>
          <w:lang w:eastAsia="ru-RU"/>
        </w:rPr>
        <w:t>б</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pacing w:val="3"/>
          <w:sz w:val="24"/>
          <w:szCs w:val="24"/>
          <w:lang w:eastAsia="ru-RU"/>
        </w:rPr>
        <w:t>я</w:t>
      </w:r>
      <w:r w:rsidR="00AE705A" w:rsidRPr="00A7437C">
        <w:rPr>
          <w:rFonts w:ascii="Times New Roman" w:eastAsia="Times New Roman" w:hAnsi="Times New Roman" w:cs="Times New Roman"/>
          <w:b/>
          <w:bCs/>
          <w:i/>
          <w:iCs/>
          <w:sz w:val="24"/>
          <w:szCs w:val="24"/>
          <w:lang w:eastAsia="ru-RU"/>
        </w:rPr>
        <w:t>:</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ЧД ≥ 30 в</w:t>
      </w:r>
      <w:r w:rsidRPr="006245A5">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м</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н</w:t>
      </w:r>
      <w:r w:rsidR="0056789A">
        <w:rPr>
          <w:rFonts w:ascii="Times New Roman" w:eastAsia="Times New Roman" w:hAnsi="Times New Roman" w:cs="Times New Roman"/>
          <w:spacing w:val="6"/>
          <w:sz w:val="24"/>
          <w:szCs w:val="24"/>
          <w:lang w:eastAsia="ru-RU"/>
        </w:rPr>
        <w:t>.;</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 xml:space="preserve">САД </w:t>
      </w:r>
      <w:r w:rsidR="0056789A" w:rsidRPr="0056789A">
        <w:rPr>
          <w:rFonts w:ascii="Times New Roman" w:eastAsia="Times New Roman" w:hAnsi="Times New Roman" w:cs="Times New Roman"/>
          <w:spacing w:val="6"/>
          <w:sz w:val="24"/>
          <w:szCs w:val="24"/>
          <w:lang w:eastAsia="ru-RU"/>
        </w:rPr>
        <w:t>&lt;90</w:t>
      </w:r>
      <w:r w:rsidRPr="0056789A">
        <w:rPr>
          <w:rFonts w:ascii="Times New Roman" w:eastAsia="Times New Roman" w:hAnsi="Times New Roman" w:cs="Times New Roman"/>
          <w:spacing w:val="6"/>
          <w:sz w:val="24"/>
          <w:szCs w:val="24"/>
          <w:lang w:eastAsia="ru-RU"/>
        </w:rPr>
        <w:t xml:space="preserve"> мм рт. ст., </w:t>
      </w:r>
      <w:r w:rsidR="0056789A" w:rsidRPr="0056789A">
        <w:rPr>
          <w:rFonts w:ascii="Times New Roman" w:eastAsia="Times New Roman" w:hAnsi="Times New Roman" w:cs="Times New Roman"/>
          <w:spacing w:val="6"/>
          <w:sz w:val="24"/>
          <w:szCs w:val="24"/>
          <w:lang w:eastAsia="ru-RU"/>
        </w:rPr>
        <w:t>ДАД &lt;60</w:t>
      </w:r>
      <w:r w:rsidRPr="0056789A">
        <w:rPr>
          <w:rFonts w:ascii="Times New Roman" w:eastAsia="Times New Roman" w:hAnsi="Times New Roman" w:cs="Times New Roman"/>
          <w:spacing w:val="6"/>
          <w:sz w:val="24"/>
          <w:szCs w:val="24"/>
          <w:lang w:eastAsia="ru-RU"/>
        </w:rPr>
        <w:t xml:space="preserve"> мм рт. ст.</w:t>
      </w:r>
      <w:r w:rsidR="0056789A">
        <w:rPr>
          <w:rFonts w:ascii="Times New Roman" w:eastAsia="Times New Roman" w:hAnsi="Times New Roman" w:cs="Times New Roman"/>
          <w:spacing w:val="6"/>
          <w:sz w:val="24"/>
          <w:szCs w:val="24"/>
          <w:lang w:eastAsia="ru-RU"/>
        </w:rPr>
        <w:t>;</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ЧСС ≥ 125/м</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н</w:t>
      </w:r>
      <w:r w:rsidR="0056789A">
        <w:rPr>
          <w:rFonts w:ascii="Times New Roman" w:eastAsia="Times New Roman" w:hAnsi="Times New Roman" w:cs="Times New Roman"/>
          <w:spacing w:val="6"/>
          <w:sz w:val="24"/>
          <w:szCs w:val="24"/>
          <w:lang w:eastAsia="ru-RU"/>
        </w:rPr>
        <w:t>.;</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тем</w:t>
      </w:r>
      <w:r w:rsidRPr="006245A5">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 xml:space="preserve">ература тела &lt;35,5°С </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ли</w:t>
      </w:r>
      <w:r w:rsidRPr="006245A5">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≥40,0°С</w:t>
      </w:r>
      <w:r w:rsidR="0056789A">
        <w:rPr>
          <w:rFonts w:ascii="Times New Roman" w:eastAsia="Times New Roman" w:hAnsi="Times New Roman" w:cs="Times New Roman"/>
          <w:spacing w:val="6"/>
          <w:sz w:val="24"/>
          <w:szCs w:val="24"/>
          <w:lang w:eastAsia="ru-RU"/>
        </w:rPr>
        <w:t>;</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245A5">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аруше</w:t>
      </w:r>
      <w:r w:rsidRPr="006245A5">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е соз</w:t>
      </w:r>
      <w:r w:rsidRPr="006245A5">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а</w:t>
      </w:r>
      <w:r w:rsidRPr="006245A5">
        <w:rPr>
          <w:rFonts w:ascii="Times New Roman" w:eastAsia="Times New Roman" w:hAnsi="Times New Roman" w:cs="Times New Roman"/>
          <w:spacing w:val="6"/>
          <w:sz w:val="24"/>
          <w:szCs w:val="24"/>
          <w:lang w:eastAsia="ru-RU"/>
        </w:rPr>
        <w:t>ни</w:t>
      </w:r>
      <w:r w:rsidRPr="0056789A">
        <w:rPr>
          <w:rFonts w:ascii="Times New Roman" w:eastAsia="Times New Roman" w:hAnsi="Times New Roman" w:cs="Times New Roman"/>
          <w:spacing w:val="6"/>
          <w:sz w:val="24"/>
          <w:szCs w:val="24"/>
          <w:lang w:eastAsia="ru-RU"/>
        </w:rPr>
        <w:t>я</w:t>
      </w:r>
      <w:r w:rsidR="0056789A">
        <w:rPr>
          <w:rFonts w:ascii="Times New Roman" w:eastAsia="Times New Roman" w:hAnsi="Times New Roman" w:cs="Times New Roman"/>
          <w:spacing w:val="6"/>
          <w:sz w:val="24"/>
          <w:szCs w:val="24"/>
          <w:lang w:eastAsia="ru-RU"/>
        </w:rPr>
        <w:t>.</w:t>
      </w:r>
    </w:p>
    <w:p w:rsidR="00AE705A" w:rsidRPr="00A7437C" w:rsidRDefault="006245A5" w:rsidP="0056789A">
      <w:pPr>
        <w:widowControl w:val="0"/>
        <w:numPr>
          <w:ilvl w:val="0"/>
          <w:numId w:val="38"/>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AE705A" w:rsidRPr="00A7437C">
        <w:rPr>
          <w:rFonts w:ascii="Times New Roman" w:eastAsia="Times New Roman" w:hAnsi="Times New Roman" w:cs="Times New Roman"/>
          <w:sz w:val="24"/>
          <w:szCs w:val="24"/>
          <w:lang w:eastAsia="ru-RU"/>
        </w:rPr>
        <w:t>о л</w:t>
      </w:r>
      <w:r w:rsidR="00AE705A" w:rsidRPr="0056789A">
        <w:rPr>
          <w:rFonts w:ascii="Times New Roman" w:eastAsia="Times New Roman" w:hAnsi="Times New Roman" w:cs="Times New Roman"/>
          <w:sz w:val="24"/>
          <w:szCs w:val="24"/>
          <w:lang w:eastAsia="ru-RU"/>
        </w:rPr>
        <w:t>аб</w:t>
      </w:r>
      <w:r w:rsidR="00AE705A" w:rsidRPr="00A7437C">
        <w:rPr>
          <w:rFonts w:ascii="Times New Roman" w:eastAsia="Times New Roman" w:hAnsi="Times New Roman" w:cs="Times New Roman"/>
          <w:sz w:val="24"/>
          <w:szCs w:val="24"/>
          <w:lang w:eastAsia="ru-RU"/>
        </w:rPr>
        <w:t>ор</w:t>
      </w:r>
      <w:r w:rsidR="00AE705A" w:rsidRPr="0056789A">
        <w:rPr>
          <w:rFonts w:ascii="Times New Roman" w:eastAsia="Times New Roman" w:hAnsi="Times New Roman" w:cs="Times New Roman"/>
          <w:sz w:val="24"/>
          <w:szCs w:val="24"/>
          <w:lang w:eastAsia="ru-RU"/>
        </w:rPr>
        <w:t>а</w:t>
      </w:r>
      <w:r w:rsidR="00AE705A" w:rsidRPr="00A7437C">
        <w:rPr>
          <w:rFonts w:ascii="Times New Roman" w:eastAsia="Times New Roman" w:hAnsi="Times New Roman" w:cs="Times New Roman"/>
          <w:sz w:val="24"/>
          <w:szCs w:val="24"/>
          <w:lang w:eastAsia="ru-RU"/>
        </w:rPr>
        <w:t>тор</w:t>
      </w:r>
      <w:r w:rsidR="00AE705A" w:rsidRPr="0056789A">
        <w:rPr>
          <w:rFonts w:ascii="Times New Roman" w:eastAsia="Times New Roman" w:hAnsi="Times New Roman" w:cs="Times New Roman"/>
          <w:sz w:val="24"/>
          <w:szCs w:val="24"/>
          <w:lang w:eastAsia="ru-RU"/>
        </w:rPr>
        <w:t>ны</w:t>
      </w:r>
      <w:r w:rsidR="00AE705A" w:rsidRPr="00A7437C">
        <w:rPr>
          <w:rFonts w:ascii="Times New Roman" w:eastAsia="Times New Roman" w:hAnsi="Times New Roman" w:cs="Times New Roman"/>
          <w:sz w:val="24"/>
          <w:szCs w:val="24"/>
          <w:lang w:eastAsia="ru-RU"/>
        </w:rPr>
        <w:t>м</w:t>
      </w:r>
      <w:r w:rsidR="00AE705A" w:rsidRPr="0056789A">
        <w:rPr>
          <w:rFonts w:ascii="Times New Roman" w:eastAsia="Times New Roman" w:hAnsi="Times New Roman" w:cs="Times New Roman"/>
          <w:sz w:val="24"/>
          <w:szCs w:val="24"/>
          <w:lang w:eastAsia="ru-RU"/>
        </w:rPr>
        <w:t xml:space="preserve"> </w:t>
      </w:r>
      <w:r w:rsidR="00AE705A" w:rsidRPr="00A7437C">
        <w:rPr>
          <w:rFonts w:ascii="Times New Roman" w:eastAsia="Times New Roman" w:hAnsi="Times New Roman" w:cs="Times New Roman"/>
          <w:sz w:val="24"/>
          <w:szCs w:val="24"/>
          <w:lang w:eastAsia="ru-RU"/>
        </w:rPr>
        <w:t>и</w:t>
      </w:r>
      <w:r w:rsidR="00AE705A" w:rsidRPr="0056789A">
        <w:rPr>
          <w:rFonts w:ascii="Times New Roman" w:eastAsia="Times New Roman" w:hAnsi="Times New Roman" w:cs="Times New Roman"/>
          <w:sz w:val="24"/>
          <w:szCs w:val="24"/>
          <w:lang w:eastAsia="ru-RU"/>
        </w:rPr>
        <w:t xml:space="preserve"> к</w:t>
      </w:r>
      <w:r w:rsidR="00AE705A" w:rsidRPr="00A7437C">
        <w:rPr>
          <w:rFonts w:ascii="Times New Roman" w:eastAsia="Times New Roman" w:hAnsi="Times New Roman" w:cs="Times New Roman"/>
          <w:sz w:val="24"/>
          <w:szCs w:val="24"/>
          <w:lang w:eastAsia="ru-RU"/>
        </w:rPr>
        <w:t>л</w:t>
      </w:r>
      <w:r w:rsidR="00AE705A" w:rsidRPr="0056789A">
        <w:rPr>
          <w:rFonts w:ascii="Times New Roman" w:eastAsia="Times New Roman" w:hAnsi="Times New Roman" w:cs="Times New Roman"/>
          <w:sz w:val="24"/>
          <w:szCs w:val="24"/>
          <w:lang w:eastAsia="ru-RU"/>
        </w:rPr>
        <w:t>инически</w:t>
      </w:r>
      <w:r w:rsidR="00AE705A" w:rsidRPr="00A7437C">
        <w:rPr>
          <w:rFonts w:ascii="Times New Roman" w:eastAsia="Times New Roman" w:hAnsi="Times New Roman" w:cs="Times New Roman"/>
          <w:sz w:val="24"/>
          <w:szCs w:val="24"/>
          <w:lang w:eastAsia="ru-RU"/>
        </w:rPr>
        <w:t>м</w:t>
      </w:r>
      <w:r w:rsidR="00AE705A" w:rsidRPr="0056789A">
        <w:rPr>
          <w:rFonts w:ascii="Times New Roman" w:eastAsia="Times New Roman" w:hAnsi="Times New Roman" w:cs="Times New Roman"/>
          <w:sz w:val="24"/>
          <w:szCs w:val="24"/>
          <w:lang w:eastAsia="ru-RU"/>
        </w:rPr>
        <w:t xml:space="preserve"> п</w:t>
      </w:r>
      <w:r w:rsidR="00AE705A" w:rsidRPr="00A7437C">
        <w:rPr>
          <w:rFonts w:ascii="Times New Roman" w:eastAsia="Times New Roman" w:hAnsi="Times New Roman" w:cs="Times New Roman"/>
          <w:sz w:val="24"/>
          <w:szCs w:val="24"/>
          <w:lang w:eastAsia="ru-RU"/>
        </w:rPr>
        <w:t>ро</w:t>
      </w:r>
      <w:r w:rsidR="00AE705A" w:rsidRPr="0056789A">
        <w:rPr>
          <w:rFonts w:ascii="Times New Roman" w:eastAsia="Times New Roman" w:hAnsi="Times New Roman" w:cs="Times New Roman"/>
          <w:sz w:val="24"/>
          <w:szCs w:val="24"/>
          <w:lang w:eastAsia="ru-RU"/>
        </w:rPr>
        <w:t>яв</w:t>
      </w:r>
      <w:r w:rsidR="00AE705A" w:rsidRPr="00A7437C">
        <w:rPr>
          <w:rFonts w:ascii="Times New Roman" w:eastAsia="Times New Roman" w:hAnsi="Times New Roman" w:cs="Times New Roman"/>
          <w:sz w:val="24"/>
          <w:szCs w:val="24"/>
          <w:lang w:eastAsia="ru-RU"/>
        </w:rPr>
        <w:t>л</w:t>
      </w:r>
      <w:r w:rsidR="00AE705A" w:rsidRPr="0056789A">
        <w:rPr>
          <w:rFonts w:ascii="Times New Roman" w:eastAsia="Times New Roman" w:hAnsi="Times New Roman" w:cs="Times New Roman"/>
          <w:sz w:val="24"/>
          <w:szCs w:val="24"/>
          <w:lang w:eastAsia="ru-RU"/>
        </w:rPr>
        <w:t>ениям:</w:t>
      </w:r>
    </w:p>
    <w:p w:rsidR="00AE705A" w:rsidRPr="0056789A" w:rsidRDefault="0056789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ле</w:t>
      </w:r>
      <w:r w:rsidRPr="006245A5">
        <w:rPr>
          <w:rFonts w:ascii="Times New Roman" w:eastAsia="Times New Roman" w:hAnsi="Times New Roman" w:cs="Times New Roman"/>
          <w:spacing w:val="6"/>
          <w:sz w:val="24"/>
          <w:szCs w:val="24"/>
          <w:lang w:eastAsia="ru-RU"/>
        </w:rPr>
        <w:t>й</w:t>
      </w:r>
      <w:r w:rsidRPr="0056789A">
        <w:rPr>
          <w:rFonts w:ascii="Times New Roman" w:eastAsia="Times New Roman" w:hAnsi="Times New Roman" w:cs="Times New Roman"/>
          <w:spacing w:val="6"/>
          <w:sz w:val="24"/>
          <w:szCs w:val="24"/>
          <w:lang w:eastAsia="ru-RU"/>
        </w:rPr>
        <w:t>ко</w:t>
      </w:r>
      <w:r w:rsidRPr="006245A5">
        <w:rPr>
          <w:rFonts w:ascii="Times New Roman" w:eastAsia="Times New Roman" w:hAnsi="Times New Roman" w:cs="Times New Roman"/>
          <w:spacing w:val="6"/>
          <w:sz w:val="24"/>
          <w:szCs w:val="24"/>
          <w:lang w:eastAsia="ru-RU"/>
        </w:rPr>
        <w:t>ци</w:t>
      </w:r>
      <w:r w:rsidRPr="0056789A">
        <w:rPr>
          <w:rFonts w:ascii="Times New Roman" w:eastAsia="Times New Roman" w:hAnsi="Times New Roman" w:cs="Times New Roman"/>
          <w:spacing w:val="6"/>
          <w:sz w:val="24"/>
          <w:szCs w:val="24"/>
          <w:lang w:eastAsia="ru-RU"/>
        </w:rPr>
        <w:t>тоз&gt;</w:t>
      </w:r>
      <w:r w:rsidR="00AE705A" w:rsidRPr="0056789A">
        <w:rPr>
          <w:rFonts w:ascii="Times New Roman" w:eastAsia="Times New Roman" w:hAnsi="Times New Roman" w:cs="Times New Roman"/>
          <w:spacing w:val="6"/>
          <w:sz w:val="24"/>
          <w:szCs w:val="24"/>
          <w:lang w:eastAsia="ru-RU"/>
        </w:rPr>
        <w:t xml:space="preserve"> 20,0х109/л </w:t>
      </w:r>
      <w:r w:rsidR="00AE705A" w:rsidRPr="006245A5">
        <w:rPr>
          <w:rFonts w:ascii="Times New Roman" w:eastAsia="Times New Roman" w:hAnsi="Times New Roman" w:cs="Times New Roman"/>
          <w:spacing w:val="6"/>
          <w:sz w:val="24"/>
          <w:szCs w:val="24"/>
          <w:lang w:eastAsia="ru-RU"/>
        </w:rPr>
        <w:t>и</w:t>
      </w:r>
      <w:r w:rsidR="00AE705A" w:rsidRPr="0056789A">
        <w:rPr>
          <w:rFonts w:ascii="Times New Roman" w:eastAsia="Times New Roman" w:hAnsi="Times New Roman" w:cs="Times New Roman"/>
          <w:spacing w:val="6"/>
          <w:sz w:val="24"/>
          <w:szCs w:val="24"/>
          <w:lang w:eastAsia="ru-RU"/>
        </w:rPr>
        <w:t xml:space="preserve">ли </w:t>
      </w:r>
      <w:r w:rsidRPr="0056789A">
        <w:rPr>
          <w:rFonts w:ascii="Times New Roman" w:eastAsia="Times New Roman" w:hAnsi="Times New Roman" w:cs="Times New Roman"/>
          <w:spacing w:val="6"/>
          <w:sz w:val="24"/>
          <w:szCs w:val="24"/>
          <w:lang w:eastAsia="ru-RU"/>
        </w:rPr>
        <w:t>&lt;4</w:t>
      </w:r>
      <w:r w:rsidR="00AE705A" w:rsidRPr="0056789A">
        <w:rPr>
          <w:rFonts w:ascii="Times New Roman" w:eastAsia="Times New Roman" w:hAnsi="Times New Roman" w:cs="Times New Roman"/>
          <w:spacing w:val="6"/>
          <w:sz w:val="24"/>
          <w:szCs w:val="24"/>
          <w:lang w:eastAsia="ru-RU"/>
        </w:rPr>
        <w:t>,0 х109/л</w:t>
      </w:r>
      <w:r>
        <w:rPr>
          <w:rFonts w:ascii="Times New Roman" w:eastAsia="Times New Roman" w:hAnsi="Times New Roman" w:cs="Times New Roman"/>
          <w:spacing w:val="6"/>
          <w:sz w:val="24"/>
          <w:szCs w:val="24"/>
          <w:lang w:eastAsia="ru-RU"/>
        </w:rPr>
        <w:t>.;</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гемоглоб</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н &lt;90 г/л, гематокр</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т &lt;30%</w:t>
      </w:r>
      <w:r w:rsidR="0056789A">
        <w:rPr>
          <w:rFonts w:ascii="Times New Roman" w:eastAsia="Times New Roman" w:hAnsi="Times New Roman" w:cs="Times New Roman"/>
          <w:spacing w:val="6"/>
          <w:sz w:val="24"/>
          <w:szCs w:val="24"/>
          <w:lang w:eastAsia="ru-RU"/>
        </w:rPr>
        <w:t>;</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245A5">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ле</w:t>
      </w:r>
      <w:r w:rsidRPr="006245A5">
        <w:rPr>
          <w:rFonts w:ascii="Times New Roman" w:eastAsia="Times New Roman" w:hAnsi="Times New Roman" w:cs="Times New Roman"/>
          <w:spacing w:val="6"/>
          <w:sz w:val="24"/>
          <w:szCs w:val="24"/>
          <w:lang w:eastAsia="ru-RU"/>
        </w:rPr>
        <w:t>в</w:t>
      </w:r>
      <w:r w:rsidRPr="0056789A">
        <w:rPr>
          <w:rFonts w:ascii="Times New Roman" w:eastAsia="Times New Roman" w:hAnsi="Times New Roman" w:cs="Times New Roman"/>
          <w:spacing w:val="6"/>
          <w:sz w:val="24"/>
          <w:szCs w:val="24"/>
          <w:lang w:eastAsia="ru-RU"/>
        </w:rPr>
        <w:t>раль</w:t>
      </w:r>
      <w:r w:rsidRPr="006245A5">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ый</w:t>
      </w:r>
      <w:r w:rsidRPr="006245A5">
        <w:rPr>
          <w:rFonts w:ascii="Times New Roman" w:eastAsia="Times New Roman" w:hAnsi="Times New Roman" w:cs="Times New Roman"/>
          <w:spacing w:val="6"/>
          <w:sz w:val="24"/>
          <w:szCs w:val="24"/>
          <w:lang w:eastAsia="ru-RU"/>
        </w:rPr>
        <w:t xml:space="preserve"> в</w:t>
      </w:r>
      <w:r w:rsidRPr="0056789A">
        <w:rPr>
          <w:rFonts w:ascii="Times New Roman" w:eastAsia="Times New Roman" w:hAnsi="Times New Roman" w:cs="Times New Roman"/>
          <w:spacing w:val="6"/>
          <w:sz w:val="24"/>
          <w:szCs w:val="24"/>
          <w:lang w:eastAsia="ru-RU"/>
        </w:rPr>
        <w:t>ы</w:t>
      </w:r>
      <w:r w:rsidRPr="006245A5">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от</w:t>
      </w:r>
      <w:r w:rsidR="0056789A">
        <w:rPr>
          <w:rFonts w:ascii="Times New Roman" w:eastAsia="Times New Roman" w:hAnsi="Times New Roman" w:cs="Times New Roman"/>
          <w:spacing w:val="6"/>
          <w:sz w:val="24"/>
          <w:szCs w:val="24"/>
          <w:lang w:eastAsia="ru-RU"/>
        </w:rPr>
        <w:t>;</w:t>
      </w:r>
    </w:p>
    <w:p w:rsidR="00AE705A" w:rsidRPr="0056789A" w:rsidRDefault="0056789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6789A">
        <w:rPr>
          <w:rFonts w:ascii="Times New Roman" w:eastAsia="Times New Roman" w:hAnsi="Times New Roman" w:cs="Times New Roman"/>
          <w:spacing w:val="6"/>
          <w:sz w:val="24"/>
          <w:szCs w:val="24"/>
          <w:lang w:eastAsia="ru-RU"/>
        </w:rPr>
        <w:t>быстрое прогрессирование</w:t>
      </w:r>
      <w:r w:rsidR="00AE705A" w:rsidRPr="0056789A">
        <w:rPr>
          <w:rFonts w:ascii="Times New Roman" w:eastAsia="Times New Roman" w:hAnsi="Times New Roman" w:cs="Times New Roman"/>
          <w:spacing w:val="6"/>
          <w:sz w:val="24"/>
          <w:szCs w:val="24"/>
          <w:lang w:eastAsia="ru-RU"/>
        </w:rPr>
        <w:t xml:space="preserve"> кл</w:t>
      </w:r>
      <w:r w:rsidR="00AE705A" w:rsidRPr="006245A5">
        <w:rPr>
          <w:rFonts w:ascii="Times New Roman" w:eastAsia="Times New Roman" w:hAnsi="Times New Roman" w:cs="Times New Roman"/>
          <w:spacing w:val="6"/>
          <w:sz w:val="24"/>
          <w:szCs w:val="24"/>
          <w:lang w:eastAsia="ru-RU"/>
        </w:rPr>
        <w:t>ини</w:t>
      </w:r>
      <w:r w:rsidR="00AE705A" w:rsidRPr="0056789A">
        <w:rPr>
          <w:rFonts w:ascii="Times New Roman" w:eastAsia="Times New Roman" w:hAnsi="Times New Roman" w:cs="Times New Roman"/>
          <w:spacing w:val="6"/>
          <w:sz w:val="24"/>
          <w:szCs w:val="24"/>
          <w:lang w:eastAsia="ru-RU"/>
        </w:rPr>
        <w:t>ческой с</w:t>
      </w:r>
      <w:r w:rsidR="00AE705A" w:rsidRPr="006245A5">
        <w:rPr>
          <w:rFonts w:ascii="Times New Roman" w:eastAsia="Times New Roman" w:hAnsi="Times New Roman" w:cs="Times New Roman"/>
          <w:spacing w:val="6"/>
          <w:sz w:val="24"/>
          <w:szCs w:val="24"/>
          <w:lang w:eastAsia="ru-RU"/>
        </w:rPr>
        <w:t>и</w:t>
      </w:r>
      <w:r w:rsidR="00AE705A" w:rsidRPr="0056789A">
        <w:rPr>
          <w:rFonts w:ascii="Times New Roman" w:eastAsia="Times New Roman" w:hAnsi="Times New Roman" w:cs="Times New Roman"/>
          <w:spacing w:val="6"/>
          <w:sz w:val="24"/>
          <w:szCs w:val="24"/>
          <w:lang w:eastAsia="ru-RU"/>
        </w:rPr>
        <w:t>м</w:t>
      </w:r>
      <w:r w:rsidR="00AE705A" w:rsidRPr="006245A5">
        <w:rPr>
          <w:rFonts w:ascii="Times New Roman" w:eastAsia="Times New Roman" w:hAnsi="Times New Roman" w:cs="Times New Roman"/>
          <w:spacing w:val="6"/>
          <w:sz w:val="24"/>
          <w:szCs w:val="24"/>
          <w:lang w:eastAsia="ru-RU"/>
        </w:rPr>
        <w:t>п</w:t>
      </w:r>
      <w:r w:rsidR="00AE705A" w:rsidRPr="0056789A">
        <w:rPr>
          <w:rFonts w:ascii="Times New Roman" w:eastAsia="Times New Roman" w:hAnsi="Times New Roman" w:cs="Times New Roman"/>
          <w:spacing w:val="6"/>
          <w:sz w:val="24"/>
          <w:szCs w:val="24"/>
          <w:lang w:eastAsia="ru-RU"/>
        </w:rPr>
        <w:t>томат</w:t>
      </w:r>
      <w:r w:rsidR="00AE705A" w:rsidRPr="006245A5">
        <w:rPr>
          <w:rFonts w:ascii="Times New Roman" w:eastAsia="Times New Roman" w:hAnsi="Times New Roman" w:cs="Times New Roman"/>
          <w:spacing w:val="6"/>
          <w:sz w:val="24"/>
          <w:szCs w:val="24"/>
          <w:lang w:eastAsia="ru-RU"/>
        </w:rPr>
        <w:t>и</w:t>
      </w:r>
      <w:r w:rsidR="00AE705A" w:rsidRPr="0056789A">
        <w:rPr>
          <w:rFonts w:ascii="Times New Roman" w:eastAsia="Times New Roman" w:hAnsi="Times New Roman" w:cs="Times New Roman"/>
          <w:spacing w:val="6"/>
          <w:sz w:val="24"/>
          <w:szCs w:val="24"/>
          <w:lang w:eastAsia="ru-RU"/>
        </w:rPr>
        <w:t xml:space="preserve">ки </w:t>
      </w:r>
      <w:r w:rsidRPr="0056789A">
        <w:rPr>
          <w:rFonts w:ascii="Times New Roman" w:eastAsia="Times New Roman" w:hAnsi="Times New Roman" w:cs="Times New Roman"/>
          <w:spacing w:val="6"/>
          <w:sz w:val="24"/>
          <w:szCs w:val="24"/>
          <w:lang w:eastAsia="ru-RU"/>
        </w:rPr>
        <w:t>с нарастанием проявлений</w:t>
      </w:r>
      <w:r w:rsidR="00AE705A" w:rsidRPr="0056789A">
        <w:rPr>
          <w:rFonts w:ascii="Times New Roman" w:eastAsia="Times New Roman" w:hAnsi="Times New Roman" w:cs="Times New Roman"/>
          <w:spacing w:val="6"/>
          <w:sz w:val="24"/>
          <w:szCs w:val="24"/>
          <w:lang w:eastAsia="ru-RU"/>
        </w:rPr>
        <w:t xml:space="preserve"> дыхатель</w:t>
      </w:r>
      <w:r w:rsidR="00AE705A" w:rsidRPr="006245A5">
        <w:rPr>
          <w:rFonts w:ascii="Times New Roman" w:eastAsia="Times New Roman" w:hAnsi="Times New Roman" w:cs="Times New Roman"/>
          <w:spacing w:val="6"/>
          <w:sz w:val="24"/>
          <w:szCs w:val="24"/>
          <w:lang w:eastAsia="ru-RU"/>
        </w:rPr>
        <w:t>н</w:t>
      </w:r>
      <w:r w:rsidR="00AE705A" w:rsidRPr="0056789A">
        <w:rPr>
          <w:rFonts w:ascii="Times New Roman" w:eastAsia="Times New Roman" w:hAnsi="Times New Roman" w:cs="Times New Roman"/>
          <w:spacing w:val="6"/>
          <w:sz w:val="24"/>
          <w:szCs w:val="24"/>
          <w:lang w:eastAsia="ru-RU"/>
        </w:rPr>
        <w:t xml:space="preserve">ой </w:t>
      </w:r>
      <w:r w:rsidR="00AE705A" w:rsidRPr="006245A5">
        <w:rPr>
          <w:rFonts w:ascii="Times New Roman" w:eastAsia="Times New Roman" w:hAnsi="Times New Roman" w:cs="Times New Roman"/>
          <w:spacing w:val="6"/>
          <w:sz w:val="24"/>
          <w:szCs w:val="24"/>
          <w:lang w:eastAsia="ru-RU"/>
        </w:rPr>
        <w:t>н</w:t>
      </w:r>
      <w:r w:rsidR="00AE705A" w:rsidRPr="0056789A">
        <w:rPr>
          <w:rFonts w:ascii="Times New Roman" w:eastAsia="Times New Roman" w:hAnsi="Times New Roman" w:cs="Times New Roman"/>
          <w:spacing w:val="6"/>
          <w:sz w:val="24"/>
          <w:szCs w:val="24"/>
          <w:lang w:eastAsia="ru-RU"/>
        </w:rPr>
        <w:t>едостаточности</w:t>
      </w:r>
      <w:r w:rsidR="00AE705A" w:rsidRPr="006245A5">
        <w:rPr>
          <w:rFonts w:ascii="Times New Roman" w:eastAsia="Times New Roman" w:hAnsi="Times New Roman" w:cs="Times New Roman"/>
          <w:spacing w:val="6"/>
          <w:sz w:val="24"/>
          <w:szCs w:val="24"/>
          <w:lang w:eastAsia="ru-RU"/>
        </w:rPr>
        <w:t xml:space="preserve"> </w:t>
      </w:r>
      <w:r w:rsidR="00AE705A" w:rsidRPr="0056789A">
        <w:rPr>
          <w:rFonts w:ascii="Times New Roman" w:eastAsia="Times New Roman" w:hAnsi="Times New Roman" w:cs="Times New Roman"/>
          <w:spacing w:val="6"/>
          <w:sz w:val="24"/>
          <w:szCs w:val="24"/>
          <w:lang w:eastAsia="ru-RU"/>
        </w:rPr>
        <w:t>в</w:t>
      </w:r>
      <w:r w:rsidR="00AE705A" w:rsidRPr="006245A5">
        <w:rPr>
          <w:rFonts w:ascii="Times New Roman" w:eastAsia="Times New Roman" w:hAnsi="Times New Roman" w:cs="Times New Roman"/>
          <w:spacing w:val="6"/>
          <w:sz w:val="24"/>
          <w:szCs w:val="24"/>
          <w:lang w:eastAsia="ru-RU"/>
        </w:rPr>
        <w:t xml:space="preserve"> п</w:t>
      </w:r>
      <w:r w:rsidR="00AE705A" w:rsidRPr="0056789A">
        <w:rPr>
          <w:rFonts w:ascii="Times New Roman" w:eastAsia="Times New Roman" w:hAnsi="Times New Roman" w:cs="Times New Roman"/>
          <w:spacing w:val="6"/>
          <w:sz w:val="24"/>
          <w:szCs w:val="24"/>
          <w:lang w:eastAsia="ru-RU"/>
        </w:rPr>
        <w:t>ер</w:t>
      </w:r>
      <w:r w:rsidR="00AE705A" w:rsidRPr="006245A5">
        <w:rPr>
          <w:rFonts w:ascii="Times New Roman" w:eastAsia="Times New Roman" w:hAnsi="Times New Roman" w:cs="Times New Roman"/>
          <w:spacing w:val="6"/>
          <w:sz w:val="24"/>
          <w:szCs w:val="24"/>
          <w:lang w:eastAsia="ru-RU"/>
        </w:rPr>
        <w:t>в</w:t>
      </w:r>
      <w:r w:rsidR="00AE705A" w:rsidRPr="0056789A">
        <w:rPr>
          <w:rFonts w:ascii="Times New Roman" w:eastAsia="Times New Roman" w:hAnsi="Times New Roman" w:cs="Times New Roman"/>
          <w:spacing w:val="6"/>
          <w:sz w:val="24"/>
          <w:szCs w:val="24"/>
          <w:lang w:eastAsia="ru-RU"/>
        </w:rPr>
        <w:t>ые 24-48 часов</w:t>
      </w:r>
      <w:r>
        <w:rPr>
          <w:rFonts w:ascii="Times New Roman" w:eastAsia="Times New Roman" w:hAnsi="Times New Roman" w:cs="Times New Roman"/>
          <w:spacing w:val="6"/>
          <w:sz w:val="24"/>
          <w:szCs w:val="24"/>
          <w:lang w:eastAsia="ru-RU"/>
        </w:rPr>
        <w:t>;</w:t>
      </w:r>
    </w:p>
    <w:p w:rsidR="00AE705A" w:rsidRPr="0056789A" w:rsidRDefault="00AE705A" w:rsidP="0056789A">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245A5">
        <w:rPr>
          <w:rFonts w:ascii="Times New Roman" w:eastAsia="Times New Roman" w:hAnsi="Times New Roman" w:cs="Times New Roman"/>
          <w:spacing w:val="6"/>
          <w:sz w:val="24"/>
          <w:szCs w:val="24"/>
          <w:lang w:eastAsia="ru-RU"/>
        </w:rPr>
        <w:t>вн</w:t>
      </w:r>
      <w:r w:rsidRPr="0056789A">
        <w:rPr>
          <w:rFonts w:ascii="Times New Roman" w:eastAsia="Times New Roman" w:hAnsi="Times New Roman" w:cs="Times New Roman"/>
          <w:spacing w:val="6"/>
          <w:sz w:val="24"/>
          <w:szCs w:val="24"/>
          <w:lang w:eastAsia="ru-RU"/>
        </w:rPr>
        <w:t>елегоч</w:t>
      </w:r>
      <w:r w:rsidRPr="006245A5">
        <w:rPr>
          <w:rFonts w:ascii="Times New Roman" w:eastAsia="Times New Roman" w:hAnsi="Times New Roman" w:cs="Times New Roman"/>
          <w:spacing w:val="6"/>
          <w:sz w:val="24"/>
          <w:szCs w:val="24"/>
          <w:lang w:eastAsia="ru-RU"/>
        </w:rPr>
        <w:t>н</w:t>
      </w:r>
      <w:r w:rsidRPr="0056789A">
        <w:rPr>
          <w:rFonts w:ascii="Times New Roman" w:eastAsia="Times New Roman" w:hAnsi="Times New Roman" w:cs="Times New Roman"/>
          <w:spacing w:val="6"/>
          <w:sz w:val="24"/>
          <w:szCs w:val="24"/>
          <w:lang w:eastAsia="ru-RU"/>
        </w:rPr>
        <w:t>ые очаги</w:t>
      </w:r>
      <w:r w:rsidRPr="006245A5">
        <w:rPr>
          <w:rFonts w:ascii="Times New Roman" w:eastAsia="Times New Roman" w:hAnsi="Times New Roman" w:cs="Times New Roman"/>
          <w:spacing w:val="6"/>
          <w:sz w:val="24"/>
          <w:szCs w:val="24"/>
          <w:lang w:eastAsia="ru-RU"/>
        </w:rPr>
        <w:t xml:space="preserve"> ин</w:t>
      </w:r>
      <w:r w:rsidRPr="0056789A">
        <w:rPr>
          <w:rFonts w:ascii="Times New Roman" w:eastAsia="Times New Roman" w:hAnsi="Times New Roman" w:cs="Times New Roman"/>
          <w:spacing w:val="6"/>
          <w:sz w:val="24"/>
          <w:szCs w:val="24"/>
          <w:lang w:eastAsia="ru-RU"/>
        </w:rPr>
        <w:t>фек</w:t>
      </w:r>
      <w:r w:rsidRPr="006245A5">
        <w:rPr>
          <w:rFonts w:ascii="Times New Roman" w:eastAsia="Times New Roman" w:hAnsi="Times New Roman" w:cs="Times New Roman"/>
          <w:spacing w:val="6"/>
          <w:sz w:val="24"/>
          <w:szCs w:val="24"/>
          <w:lang w:eastAsia="ru-RU"/>
        </w:rPr>
        <w:t>ци</w:t>
      </w:r>
      <w:r w:rsidRPr="0056789A">
        <w:rPr>
          <w:rFonts w:ascii="Times New Roman" w:eastAsia="Times New Roman" w:hAnsi="Times New Roman" w:cs="Times New Roman"/>
          <w:spacing w:val="6"/>
          <w:sz w:val="24"/>
          <w:szCs w:val="24"/>
          <w:lang w:eastAsia="ru-RU"/>
        </w:rPr>
        <w:t>и (м</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 xml:space="preserve">окардит, </w:t>
      </w:r>
      <w:r w:rsidRPr="006245A5">
        <w:rPr>
          <w:rFonts w:ascii="Times New Roman" w:eastAsia="Times New Roman" w:hAnsi="Times New Roman" w:cs="Times New Roman"/>
          <w:spacing w:val="6"/>
          <w:sz w:val="24"/>
          <w:szCs w:val="24"/>
          <w:lang w:eastAsia="ru-RU"/>
        </w:rPr>
        <w:t>п</w:t>
      </w:r>
      <w:r w:rsidRPr="0056789A">
        <w:rPr>
          <w:rFonts w:ascii="Times New Roman" w:eastAsia="Times New Roman" w:hAnsi="Times New Roman" w:cs="Times New Roman"/>
          <w:spacing w:val="6"/>
          <w:sz w:val="24"/>
          <w:szCs w:val="24"/>
          <w:lang w:eastAsia="ru-RU"/>
        </w:rPr>
        <w:t>ол</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сероз</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т, артр</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т, ме</w:t>
      </w:r>
      <w:r w:rsidRPr="006245A5">
        <w:rPr>
          <w:rFonts w:ascii="Times New Roman" w:eastAsia="Times New Roman" w:hAnsi="Times New Roman" w:cs="Times New Roman"/>
          <w:spacing w:val="6"/>
          <w:sz w:val="24"/>
          <w:szCs w:val="24"/>
          <w:lang w:eastAsia="ru-RU"/>
        </w:rPr>
        <w:t>нин</w:t>
      </w:r>
      <w:r w:rsidRPr="0056789A">
        <w:rPr>
          <w:rFonts w:ascii="Times New Roman" w:eastAsia="Times New Roman" w:hAnsi="Times New Roman" w:cs="Times New Roman"/>
          <w:spacing w:val="6"/>
          <w:sz w:val="24"/>
          <w:szCs w:val="24"/>
          <w:lang w:eastAsia="ru-RU"/>
        </w:rPr>
        <w:t>г</w:t>
      </w:r>
      <w:r w:rsidRPr="006245A5">
        <w:rPr>
          <w:rFonts w:ascii="Times New Roman" w:eastAsia="Times New Roman" w:hAnsi="Times New Roman" w:cs="Times New Roman"/>
          <w:spacing w:val="6"/>
          <w:sz w:val="24"/>
          <w:szCs w:val="24"/>
          <w:lang w:eastAsia="ru-RU"/>
        </w:rPr>
        <w:t>и</w:t>
      </w:r>
      <w:r w:rsidRPr="0056789A">
        <w:rPr>
          <w:rFonts w:ascii="Times New Roman" w:eastAsia="Times New Roman" w:hAnsi="Times New Roman" w:cs="Times New Roman"/>
          <w:spacing w:val="6"/>
          <w:sz w:val="24"/>
          <w:szCs w:val="24"/>
          <w:lang w:eastAsia="ru-RU"/>
        </w:rPr>
        <w:t>т и</w:t>
      </w:r>
      <w:r w:rsidRPr="006245A5">
        <w:rPr>
          <w:rFonts w:ascii="Times New Roman" w:eastAsia="Times New Roman" w:hAnsi="Times New Roman" w:cs="Times New Roman"/>
          <w:spacing w:val="6"/>
          <w:sz w:val="24"/>
          <w:szCs w:val="24"/>
          <w:lang w:eastAsia="ru-RU"/>
        </w:rPr>
        <w:t xml:space="preserve"> </w:t>
      </w:r>
      <w:r w:rsidRPr="0056789A">
        <w:rPr>
          <w:rFonts w:ascii="Times New Roman" w:eastAsia="Times New Roman" w:hAnsi="Times New Roman" w:cs="Times New Roman"/>
          <w:spacing w:val="6"/>
          <w:sz w:val="24"/>
          <w:szCs w:val="24"/>
          <w:lang w:eastAsia="ru-RU"/>
        </w:rPr>
        <w:t>др</w:t>
      </w:r>
      <w:r w:rsidR="006245A5" w:rsidRPr="0056789A">
        <w:rPr>
          <w:rFonts w:ascii="Times New Roman" w:eastAsia="Times New Roman" w:hAnsi="Times New Roman" w:cs="Times New Roman"/>
          <w:spacing w:val="6"/>
          <w:sz w:val="24"/>
          <w:szCs w:val="24"/>
          <w:lang w:eastAsia="ru-RU"/>
        </w:rPr>
        <w:t>.</w:t>
      </w:r>
      <w:r w:rsidRPr="0056789A">
        <w:rPr>
          <w:rFonts w:ascii="Times New Roman" w:eastAsia="Times New Roman" w:hAnsi="Times New Roman" w:cs="Times New Roman"/>
          <w:spacing w:val="6"/>
          <w:sz w:val="24"/>
          <w:szCs w:val="24"/>
          <w:lang w:eastAsia="ru-RU"/>
        </w:rPr>
        <w:t>)</w:t>
      </w:r>
      <w:r w:rsidR="0056789A">
        <w:rPr>
          <w:rFonts w:ascii="Times New Roman" w:eastAsia="Times New Roman" w:hAnsi="Times New Roman" w:cs="Times New Roman"/>
          <w:spacing w:val="6"/>
          <w:sz w:val="24"/>
          <w:szCs w:val="24"/>
          <w:lang w:eastAsia="ru-RU"/>
        </w:rPr>
        <w:t>.</w:t>
      </w:r>
    </w:p>
    <w:p w:rsidR="00AE705A" w:rsidRPr="00A7437C" w:rsidRDefault="00AE705A" w:rsidP="0056789A">
      <w:pPr>
        <w:widowControl w:val="0"/>
        <w:numPr>
          <w:ilvl w:val="0"/>
          <w:numId w:val="38"/>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z w:val="24"/>
          <w:szCs w:val="24"/>
          <w:lang w:eastAsia="ru-RU"/>
        </w:rPr>
      </w:pPr>
      <w:r w:rsidRPr="0056789A">
        <w:rPr>
          <w:rFonts w:ascii="Times New Roman" w:eastAsia="Times New Roman" w:hAnsi="Times New Roman" w:cs="Times New Roman"/>
          <w:sz w:val="24"/>
          <w:szCs w:val="24"/>
          <w:lang w:eastAsia="ru-RU"/>
        </w:rPr>
        <w:t>Неэффек</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ивн</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z w:val="24"/>
          <w:szCs w:val="24"/>
          <w:lang w:eastAsia="ru-RU"/>
        </w:rPr>
        <w:t>ть</w:t>
      </w:r>
      <w:r w:rsidRPr="0056789A">
        <w:rPr>
          <w:rFonts w:ascii="Times New Roman" w:eastAsia="Times New Roman" w:hAnsi="Times New Roman" w:cs="Times New Roman"/>
          <w:sz w:val="24"/>
          <w:szCs w:val="24"/>
          <w:lang w:eastAsia="ru-RU"/>
        </w:rPr>
        <w:t xml:space="preserve"> амбу</w:t>
      </w:r>
      <w:r w:rsidRPr="00A7437C">
        <w:rPr>
          <w:rFonts w:ascii="Times New Roman" w:eastAsia="Times New Roman" w:hAnsi="Times New Roman" w:cs="Times New Roman"/>
          <w:sz w:val="24"/>
          <w:szCs w:val="24"/>
          <w:lang w:eastAsia="ru-RU"/>
        </w:rPr>
        <w:t>л</w:t>
      </w:r>
      <w:r w:rsidRPr="0056789A">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z w:val="24"/>
          <w:szCs w:val="24"/>
          <w:lang w:eastAsia="ru-RU"/>
        </w:rPr>
        <w:t>тор</w:t>
      </w:r>
      <w:r w:rsidRPr="0056789A">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г</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л</w:t>
      </w:r>
      <w:r w:rsidRPr="0056789A">
        <w:rPr>
          <w:rFonts w:ascii="Times New Roman" w:eastAsia="Times New Roman" w:hAnsi="Times New Roman" w:cs="Times New Roman"/>
          <w:sz w:val="24"/>
          <w:szCs w:val="24"/>
          <w:lang w:eastAsia="ru-RU"/>
        </w:rPr>
        <w:t>ечени</w:t>
      </w:r>
      <w:r w:rsidRPr="00A7437C">
        <w:rPr>
          <w:rFonts w:ascii="Times New Roman" w:eastAsia="Times New Roman" w:hAnsi="Times New Roman" w:cs="Times New Roman"/>
          <w:sz w:val="24"/>
          <w:szCs w:val="24"/>
          <w:lang w:eastAsia="ru-RU"/>
        </w:rPr>
        <w:t>я</w:t>
      </w:r>
      <w:r w:rsidRPr="0056789A">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в</w:t>
      </w:r>
      <w:r w:rsidRPr="0056789A">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ечени</w:t>
      </w:r>
      <w:r w:rsidRPr="00A7437C">
        <w:rPr>
          <w:rFonts w:ascii="Times New Roman" w:eastAsia="Times New Roman" w:hAnsi="Times New Roman" w:cs="Times New Roman"/>
          <w:sz w:val="24"/>
          <w:szCs w:val="24"/>
          <w:lang w:eastAsia="ru-RU"/>
        </w:rPr>
        <w:t>е</w:t>
      </w:r>
      <w:r w:rsidRPr="0056789A">
        <w:rPr>
          <w:rFonts w:ascii="Times New Roman" w:eastAsia="Times New Roman" w:hAnsi="Times New Roman" w:cs="Times New Roman"/>
          <w:sz w:val="24"/>
          <w:szCs w:val="24"/>
          <w:lang w:eastAsia="ru-RU"/>
        </w:rPr>
        <w:t xml:space="preserve"> пе</w:t>
      </w:r>
      <w:r w:rsidRPr="00A7437C">
        <w:rPr>
          <w:rFonts w:ascii="Times New Roman" w:eastAsia="Times New Roman" w:hAnsi="Times New Roman" w:cs="Times New Roman"/>
          <w:sz w:val="24"/>
          <w:szCs w:val="24"/>
          <w:lang w:eastAsia="ru-RU"/>
        </w:rPr>
        <w:t>р</w:t>
      </w:r>
      <w:r w:rsidRPr="0056789A">
        <w:rPr>
          <w:rFonts w:ascii="Times New Roman" w:eastAsia="Times New Roman" w:hAnsi="Times New Roman" w:cs="Times New Roman"/>
          <w:sz w:val="24"/>
          <w:szCs w:val="24"/>
          <w:lang w:eastAsia="ru-RU"/>
        </w:rPr>
        <w:t>вы</w:t>
      </w:r>
      <w:r w:rsidRPr="00A7437C">
        <w:rPr>
          <w:rFonts w:ascii="Times New Roman" w:eastAsia="Times New Roman" w:hAnsi="Times New Roman" w:cs="Times New Roman"/>
          <w:sz w:val="24"/>
          <w:szCs w:val="24"/>
          <w:lang w:eastAsia="ru-RU"/>
        </w:rPr>
        <w:t>х</w:t>
      </w:r>
      <w:r w:rsidRPr="0056789A">
        <w:rPr>
          <w:rFonts w:ascii="Times New Roman" w:eastAsia="Times New Roman" w:hAnsi="Times New Roman" w:cs="Times New Roman"/>
          <w:sz w:val="24"/>
          <w:szCs w:val="24"/>
          <w:lang w:eastAsia="ru-RU"/>
        </w:rPr>
        <w:t xml:space="preserve"> 3-</w:t>
      </w:r>
      <w:r w:rsidRPr="00A7437C">
        <w:rPr>
          <w:rFonts w:ascii="Times New Roman" w:eastAsia="Times New Roman" w:hAnsi="Times New Roman" w:cs="Times New Roman"/>
          <w:sz w:val="24"/>
          <w:szCs w:val="24"/>
          <w:lang w:eastAsia="ru-RU"/>
        </w:rPr>
        <w:t>х</w:t>
      </w:r>
      <w:r w:rsidRPr="0056789A">
        <w:rPr>
          <w:rFonts w:ascii="Times New Roman" w:eastAsia="Times New Roman" w:hAnsi="Times New Roman" w:cs="Times New Roman"/>
          <w:sz w:val="24"/>
          <w:szCs w:val="24"/>
          <w:lang w:eastAsia="ru-RU"/>
        </w:rPr>
        <w:t xml:space="preserve"> дне</w:t>
      </w:r>
      <w:r w:rsidRPr="00A7437C">
        <w:rPr>
          <w:rFonts w:ascii="Times New Roman" w:eastAsia="Times New Roman" w:hAnsi="Times New Roman" w:cs="Times New Roman"/>
          <w:sz w:val="24"/>
          <w:szCs w:val="24"/>
          <w:lang w:eastAsia="ru-RU"/>
        </w:rPr>
        <w:t>й</w:t>
      </w:r>
      <w:r w:rsidRPr="0056789A">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л</w:t>
      </w:r>
      <w:r w:rsidRPr="0056789A">
        <w:rPr>
          <w:rFonts w:ascii="Times New Roman" w:eastAsia="Times New Roman" w:hAnsi="Times New Roman" w:cs="Times New Roman"/>
          <w:sz w:val="24"/>
          <w:szCs w:val="24"/>
          <w:lang w:eastAsia="ru-RU"/>
        </w:rPr>
        <w:t>ечени</w:t>
      </w:r>
      <w:r w:rsidRPr="00A7437C">
        <w:rPr>
          <w:rFonts w:ascii="Times New Roman" w:eastAsia="Times New Roman" w:hAnsi="Times New Roman" w:cs="Times New Roman"/>
          <w:sz w:val="24"/>
          <w:szCs w:val="24"/>
          <w:lang w:eastAsia="ru-RU"/>
        </w:rPr>
        <w:t>я</w:t>
      </w:r>
      <w:r w:rsidR="0056789A">
        <w:rPr>
          <w:rFonts w:ascii="Times New Roman" w:eastAsia="Times New Roman" w:hAnsi="Times New Roman" w:cs="Times New Roman"/>
          <w:sz w:val="24"/>
          <w:szCs w:val="24"/>
          <w:lang w:eastAsia="ru-RU"/>
        </w:rPr>
        <w:t>.</w:t>
      </w:r>
    </w:p>
    <w:p w:rsidR="00AE705A" w:rsidRPr="00A7437C" w:rsidRDefault="00AE705A" w:rsidP="0056789A">
      <w:pPr>
        <w:widowControl w:val="0"/>
        <w:numPr>
          <w:ilvl w:val="0"/>
          <w:numId w:val="38"/>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z w:val="24"/>
          <w:szCs w:val="24"/>
          <w:lang w:eastAsia="ru-RU"/>
        </w:rPr>
      </w:pPr>
      <w:r w:rsidRPr="0056789A">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z w:val="24"/>
          <w:szCs w:val="24"/>
          <w:lang w:eastAsia="ru-RU"/>
        </w:rPr>
        <w:t>р</w:t>
      </w:r>
      <w:r w:rsidRPr="0056789A">
        <w:rPr>
          <w:rFonts w:ascii="Times New Roman" w:eastAsia="Times New Roman" w:hAnsi="Times New Roman" w:cs="Times New Roman"/>
          <w:sz w:val="24"/>
          <w:szCs w:val="24"/>
          <w:lang w:eastAsia="ru-RU"/>
        </w:rPr>
        <w:t>ас</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 xml:space="preserve"> с</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z w:val="24"/>
          <w:szCs w:val="24"/>
          <w:lang w:eastAsia="ru-RU"/>
        </w:rPr>
        <w:t>р</w:t>
      </w:r>
      <w:r w:rsidRPr="0056789A">
        <w:rPr>
          <w:rFonts w:ascii="Times New Roman" w:eastAsia="Times New Roman" w:hAnsi="Times New Roman" w:cs="Times New Roman"/>
          <w:sz w:val="24"/>
          <w:szCs w:val="24"/>
          <w:lang w:eastAsia="ru-RU"/>
        </w:rPr>
        <w:t>ш</w:t>
      </w:r>
      <w:r w:rsidRPr="00A7437C">
        <w:rPr>
          <w:rFonts w:ascii="Times New Roman" w:eastAsia="Times New Roman" w:hAnsi="Times New Roman" w:cs="Times New Roman"/>
          <w:sz w:val="24"/>
          <w:szCs w:val="24"/>
          <w:lang w:eastAsia="ru-RU"/>
        </w:rPr>
        <w:t>е</w:t>
      </w:r>
      <w:r w:rsidRPr="0056789A">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65 л</w:t>
      </w:r>
      <w:r w:rsidRPr="0056789A">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z w:val="24"/>
          <w:szCs w:val="24"/>
          <w:lang w:eastAsia="ru-RU"/>
        </w:rPr>
        <w:t>т</w:t>
      </w:r>
      <w:r w:rsidR="0056789A">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z w:val="24"/>
          <w:szCs w:val="24"/>
          <w:lang w:eastAsia="ru-RU"/>
        </w:rPr>
        <w:t xml:space="preserve"> </w:t>
      </w:r>
    </w:p>
    <w:p w:rsidR="00AE705A" w:rsidRPr="00A7437C" w:rsidRDefault="00AE705A" w:rsidP="0056789A">
      <w:pPr>
        <w:widowControl w:val="0"/>
        <w:numPr>
          <w:ilvl w:val="0"/>
          <w:numId w:val="38"/>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z w:val="24"/>
          <w:szCs w:val="24"/>
          <w:lang w:eastAsia="ru-RU"/>
        </w:rPr>
      </w:pPr>
      <w:r w:rsidRPr="0056789A">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пу</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ву</w:t>
      </w:r>
      <w:r w:rsidRPr="00A7437C">
        <w:rPr>
          <w:rFonts w:ascii="Times New Roman" w:eastAsia="Times New Roman" w:hAnsi="Times New Roman" w:cs="Times New Roman"/>
          <w:sz w:val="24"/>
          <w:szCs w:val="24"/>
          <w:lang w:eastAsia="ru-RU"/>
        </w:rPr>
        <w:t>ю</w:t>
      </w:r>
      <w:r w:rsidRPr="0056789A">
        <w:rPr>
          <w:rFonts w:ascii="Times New Roman" w:eastAsia="Times New Roman" w:hAnsi="Times New Roman" w:cs="Times New Roman"/>
          <w:sz w:val="24"/>
          <w:szCs w:val="24"/>
          <w:lang w:eastAsia="ru-RU"/>
        </w:rPr>
        <w:t>щи</w:t>
      </w:r>
      <w:r w:rsidRPr="00A7437C">
        <w:rPr>
          <w:rFonts w:ascii="Times New Roman" w:eastAsia="Times New Roman" w:hAnsi="Times New Roman" w:cs="Times New Roman"/>
          <w:sz w:val="24"/>
          <w:szCs w:val="24"/>
          <w:lang w:eastAsia="ru-RU"/>
        </w:rPr>
        <w:t>е</w:t>
      </w:r>
      <w:r w:rsidRPr="0056789A">
        <w:rPr>
          <w:rFonts w:ascii="Times New Roman" w:eastAsia="Times New Roman" w:hAnsi="Times New Roman" w:cs="Times New Roman"/>
          <w:sz w:val="24"/>
          <w:szCs w:val="24"/>
          <w:lang w:eastAsia="ru-RU"/>
        </w:rPr>
        <w:t xml:space="preserve"> х</w:t>
      </w:r>
      <w:r w:rsidRPr="00A7437C">
        <w:rPr>
          <w:rFonts w:ascii="Times New Roman" w:eastAsia="Times New Roman" w:hAnsi="Times New Roman" w:cs="Times New Roman"/>
          <w:sz w:val="24"/>
          <w:szCs w:val="24"/>
          <w:lang w:eastAsia="ru-RU"/>
        </w:rPr>
        <w:t>ро</w:t>
      </w:r>
      <w:r w:rsidRPr="0056789A">
        <w:rPr>
          <w:rFonts w:ascii="Times New Roman" w:eastAsia="Times New Roman" w:hAnsi="Times New Roman" w:cs="Times New Roman"/>
          <w:sz w:val="24"/>
          <w:szCs w:val="24"/>
          <w:lang w:eastAsia="ru-RU"/>
        </w:rPr>
        <w:t>нически</w:t>
      </w:r>
      <w:r w:rsidRPr="00A7437C">
        <w:rPr>
          <w:rFonts w:ascii="Times New Roman" w:eastAsia="Times New Roman" w:hAnsi="Times New Roman" w:cs="Times New Roman"/>
          <w:sz w:val="24"/>
          <w:szCs w:val="24"/>
          <w:lang w:eastAsia="ru-RU"/>
        </w:rPr>
        <w:t>е</w:t>
      </w:r>
      <w:r w:rsidRPr="0056789A">
        <w:rPr>
          <w:rFonts w:ascii="Times New Roman" w:eastAsia="Times New Roman" w:hAnsi="Times New Roman" w:cs="Times New Roman"/>
          <w:sz w:val="24"/>
          <w:szCs w:val="24"/>
          <w:lang w:eastAsia="ru-RU"/>
        </w:rPr>
        <w:t xml:space="preserve"> заб</w:t>
      </w:r>
      <w:r w:rsidRPr="00A7437C">
        <w:rPr>
          <w:rFonts w:ascii="Times New Roman" w:eastAsia="Times New Roman" w:hAnsi="Times New Roman" w:cs="Times New Roman"/>
          <w:sz w:val="24"/>
          <w:szCs w:val="24"/>
          <w:lang w:eastAsia="ru-RU"/>
        </w:rPr>
        <w:t>ол</w:t>
      </w:r>
      <w:r w:rsidRPr="0056789A">
        <w:rPr>
          <w:rFonts w:ascii="Times New Roman" w:eastAsia="Times New Roman" w:hAnsi="Times New Roman" w:cs="Times New Roman"/>
          <w:sz w:val="24"/>
          <w:szCs w:val="24"/>
          <w:lang w:eastAsia="ru-RU"/>
        </w:rPr>
        <w:t>евани</w:t>
      </w:r>
      <w:r w:rsidRPr="00A7437C">
        <w:rPr>
          <w:rFonts w:ascii="Times New Roman" w:eastAsia="Times New Roman" w:hAnsi="Times New Roman" w:cs="Times New Roman"/>
          <w:sz w:val="24"/>
          <w:szCs w:val="24"/>
          <w:lang w:eastAsia="ru-RU"/>
        </w:rPr>
        <w:t>я</w:t>
      </w:r>
      <w:r w:rsidRPr="0056789A">
        <w:rPr>
          <w:rFonts w:ascii="Times New Roman" w:eastAsia="Times New Roman" w:hAnsi="Times New Roman" w:cs="Times New Roman"/>
          <w:sz w:val="24"/>
          <w:szCs w:val="24"/>
          <w:lang w:eastAsia="ru-RU"/>
        </w:rPr>
        <w:t xml:space="preserve"> вну</w:t>
      </w:r>
      <w:r w:rsidRPr="00A7437C">
        <w:rPr>
          <w:rFonts w:ascii="Times New Roman" w:eastAsia="Times New Roman" w:hAnsi="Times New Roman" w:cs="Times New Roman"/>
          <w:sz w:val="24"/>
          <w:szCs w:val="24"/>
          <w:lang w:eastAsia="ru-RU"/>
        </w:rPr>
        <w:t>тр</w:t>
      </w:r>
      <w:r w:rsidRPr="0056789A">
        <w:rPr>
          <w:rFonts w:ascii="Times New Roman" w:eastAsia="Times New Roman" w:hAnsi="Times New Roman" w:cs="Times New Roman"/>
          <w:sz w:val="24"/>
          <w:szCs w:val="24"/>
          <w:lang w:eastAsia="ru-RU"/>
        </w:rPr>
        <w:t>енни</w:t>
      </w:r>
      <w:r w:rsidRPr="00A7437C">
        <w:rPr>
          <w:rFonts w:ascii="Times New Roman" w:eastAsia="Times New Roman" w:hAnsi="Times New Roman" w:cs="Times New Roman"/>
          <w:sz w:val="24"/>
          <w:szCs w:val="24"/>
          <w:lang w:eastAsia="ru-RU"/>
        </w:rPr>
        <w:t>х</w:t>
      </w:r>
      <w:r w:rsidRPr="0056789A">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ор</w:t>
      </w:r>
      <w:r w:rsidRPr="0056789A">
        <w:rPr>
          <w:rFonts w:ascii="Times New Roman" w:eastAsia="Times New Roman" w:hAnsi="Times New Roman" w:cs="Times New Roman"/>
          <w:sz w:val="24"/>
          <w:szCs w:val="24"/>
          <w:lang w:eastAsia="ru-RU"/>
        </w:rPr>
        <w:t>ган</w:t>
      </w:r>
      <w:r w:rsidRPr="00A7437C">
        <w:rPr>
          <w:rFonts w:ascii="Times New Roman" w:eastAsia="Times New Roman" w:hAnsi="Times New Roman" w:cs="Times New Roman"/>
          <w:sz w:val="24"/>
          <w:szCs w:val="24"/>
          <w:lang w:eastAsia="ru-RU"/>
        </w:rPr>
        <w:t>ов</w:t>
      </w:r>
      <w:r w:rsidRPr="0056789A">
        <w:rPr>
          <w:rFonts w:ascii="Times New Roman" w:eastAsia="Times New Roman" w:hAnsi="Times New Roman" w:cs="Times New Roman"/>
          <w:sz w:val="24"/>
          <w:szCs w:val="24"/>
          <w:lang w:eastAsia="ru-RU"/>
        </w:rPr>
        <w:t xml:space="preserve"> (ХОБЛ</w:t>
      </w:r>
      <w:r w:rsidRPr="00A7437C">
        <w:rPr>
          <w:rFonts w:ascii="Times New Roman" w:eastAsia="Times New Roman" w:hAnsi="Times New Roman" w:cs="Times New Roman"/>
          <w:sz w:val="24"/>
          <w:szCs w:val="24"/>
          <w:lang w:eastAsia="ru-RU"/>
        </w:rPr>
        <w:t xml:space="preserve">, </w:t>
      </w:r>
      <w:r w:rsidRPr="0056789A">
        <w:rPr>
          <w:rFonts w:ascii="Times New Roman" w:eastAsia="Times New Roman" w:hAnsi="Times New Roman" w:cs="Times New Roman"/>
          <w:sz w:val="24"/>
          <w:szCs w:val="24"/>
          <w:lang w:eastAsia="ru-RU"/>
        </w:rPr>
        <w:t>саха</w:t>
      </w:r>
      <w:r w:rsidRPr="00A7437C">
        <w:rPr>
          <w:rFonts w:ascii="Times New Roman" w:eastAsia="Times New Roman" w:hAnsi="Times New Roman" w:cs="Times New Roman"/>
          <w:sz w:val="24"/>
          <w:szCs w:val="24"/>
          <w:lang w:eastAsia="ru-RU"/>
        </w:rPr>
        <w:t>р</w:t>
      </w:r>
      <w:r w:rsidRPr="0056789A">
        <w:rPr>
          <w:rFonts w:ascii="Times New Roman" w:eastAsia="Times New Roman" w:hAnsi="Times New Roman" w:cs="Times New Roman"/>
          <w:sz w:val="24"/>
          <w:szCs w:val="24"/>
          <w:lang w:eastAsia="ru-RU"/>
        </w:rPr>
        <w:t>ны</w:t>
      </w:r>
      <w:r w:rsidRPr="00A7437C">
        <w:rPr>
          <w:rFonts w:ascii="Times New Roman" w:eastAsia="Times New Roman" w:hAnsi="Times New Roman" w:cs="Times New Roman"/>
          <w:sz w:val="24"/>
          <w:szCs w:val="24"/>
          <w:lang w:eastAsia="ru-RU"/>
        </w:rPr>
        <w:t>й</w:t>
      </w:r>
      <w:r w:rsidRPr="0056789A">
        <w:rPr>
          <w:rFonts w:ascii="Times New Roman" w:eastAsia="Times New Roman" w:hAnsi="Times New Roman" w:cs="Times New Roman"/>
          <w:sz w:val="24"/>
          <w:szCs w:val="24"/>
          <w:lang w:eastAsia="ru-RU"/>
        </w:rPr>
        <w:t xml:space="preserve"> диабе</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 xml:space="preserve"> це</w:t>
      </w:r>
      <w:r w:rsidRPr="00A7437C">
        <w:rPr>
          <w:rFonts w:ascii="Times New Roman" w:eastAsia="Times New Roman" w:hAnsi="Times New Roman" w:cs="Times New Roman"/>
          <w:sz w:val="24"/>
          <w:szCs w:val="24"/>
          <w:lang w:eastAsia="ru-RU"/>
        </w:rPr>
        <w:t>р</w:t>
      </w:r>
      <w:r w:rsidRPr="0056789A">
        <w:rPr>
          <w:rFonts w:ascii="Times New Roman" w:eastAsia="Times New Roman" w:hAnsi="Times New Roman" w:cs="Times New Roman"/>
          <w:sz w:val="24"/>
          <w:szCs w:val="24"/>
          <w:lang w:eastAsia="ru-RU"/>
        </w:rPr>
        <w:t>еб</w:t>
      </w:r>
      <w:r w:rsidRPr="00A7437C">
        <w:rPr>
          <w:rFonts w:ascii="Times New Roman" w:eastAsia="Times New Roman" w:hAnsi="Times New Roman" w:cs="Times New Roman"/>
          <w:sz w:val="24"/>
          <w:szCs w:val="24"/>
          <w:lang w:eastAsia="ru-RU"/>
        </w:rPr>
        <w:t>ро</w:t>
      </w:r>
      <w:r w:rsidRPr="0056789A">
        <w:rPr>
          <w:rFonts w:ascii="Times New Roman" w:eastAsia="Times New Roman" w:hAnsi="Times New Roman" w:cs="Times New Roman"/>
          <w:sz w:val="24"/>
          <w:szCs w:val="24"/>
          <w:lang w:eastAsia="ru-RU"/>
        </w:rPr>
        <w:t>васку</w:t>
      </w:r>
      <w:r w:rsidRPr="00A7437C">
        <w:rPr>
          <w:rFonts w:ascii="Times New Roman" w:eastAsia="Times New Roman" w:hAnsi="Times New Roman" w:cs="Times New Roman"/>
          <w:sz w:val="24"/>
          <w:szCs w:val="24"/>
          <w:lang w:eastAsia="ru-RU"/>
        </w:rPr>
        <w:t>л</w:t>
      </w:r>
      <w:r w:rsidRPr="0056789A">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z w:val="24"/>
          <w:szCs w:val="24"/>
          <w:lang w:eastAsia="ru-RU"/>
        </w:rPr>
        <w:t>р</w:t>
      </w:r>
      <w:r w:rsidRPr="0056789A">
        <w:rPr>
          <w:rFonts w:ascii="Times New Roman" w:eastAsia="Times New Roman" w:hAnsi="Times New Roman" w:cs="Times New Roman"/>
          <w:sz w:val="24"/>
          <w:szCs w:val="24"/>
          <w:lang w:eastAsia="ru-RU"/>
        </w:rPr>
        <w:t>ны</w:t>
      </w:r>
      <w:r w:rsidRPr="00A7437C">
        <w:rPr>
          <w:rFonts w:ascii="Times New Roman" w:eastAsia="Times New Roman" w:hAnsi="Times New Roman" w:cs="Times New Roman"/>
          <w:sz w:val="24"/>
          <w:szCs w:val="24"/>
          <w:lang w:eastAsia="ru-RU"/>
        </w:rPr>
        <w:t>е</w:t>
      </w:r>
      <w:r w:rsidRPr="0056789A">
        <w:rPr>
          <w:rFonts w:ascii="Times New Roman" w:eastAsia="Times New Roman" w:hAnsi="Times New Roman" w:cs="Times New Roman"/>
          <w:sz w:val="24"/>
          <w:szCs w:val="24"/>
          <w:lang w:eastAsia="ru-RU"/>
        </w:rPr>
        <w:t xml:space="preserve"> заб</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левания</w:t>
      </w:r>
      <w:r w:rsidRPr="00A7437C">
        <w:rPr>
          <w:rFonts w:ascii="Times New Roman" w:eastAsia="Times New Roman" w:hAnsi="Times New Roman" w:cs="Times New Roman"/>
          <w:sz w:val="24"/>
          <w:szCs w:val="24"/>
          <w:lang w:eastAsia="ru-RU"/>
        </w:rPr>
        <w:t>,</w:t>
      </w:r>
      <w:r w:rsidRPr="0056789A">
        <w:rPr>
          <w:rFonts w:ascii="Times New Roman" w:eastAsia="Times New Roman" w:hAnsi="Times New Roman" w:cs="Times New Roman"/>
          <w:sz w:val="24"/>
          <w:szCs w:val="24"/>
          <w:lang w:eastAsia="ru-RU"/>
        </w:rPr>
        <w:t xml:space="preserve"> х</w:t>
      </w:r>
      <w:r w:rsidRPr="00A7437C">
        <w:rPr>
          <w:rFonts w:ascii="Times New Roman" w:eastAsia="Times New Roman" w:hAnsi="Times New Roman" w:cs="Times New Roman"/>
          <w:sz w:val="24"/>
          <w:szCs w:val="24"/>
          <w:lang w:eastAsia="ru-RU"/>
        </w:rPr>
        <w:t>ро</w:t>
      </w:r>
      <w:r w:rsidRPr="0056789A">
        <w:rPr>
          <w:rFonts w:ascii="Times New Roman" w:eastAsia="Times New Roman" w:hAnsi="Times New Roman" w:cs="Times New Roman"/>
          <w:sz w:val="24"/>
          <w:szCs w:val="24"/>
          <w:lang w:eastAsia="ru-RU"/>
        </w:rPr>
        <w:t>ническа</w:t>
      </w:r>
      <w:r w:rsidRPr="00A7437C">
        <w:rPr>
          <w:rFonts w:ascii="Times New Roman" w:eastAsia="Times New Roman" w:hAnsi="Times New Roman" w:cs="Times New Roman"/>
          <w:sz w:val="24"/>
          <w:szCs w:val="24"/>
          <w:lang w:eastAsia="ru-RU"/>
        </w:rPr>
        <w:t>я</w:t>
      </w:r>
      <w:r w:rsidRPr="0056789A">
        <w:rPr>
          <w:rFonts w:ascii="Times New Roman" w:eastAsia="Times New Roman" w:hAnsi="Times New Roman" w:cs="Times New Roman"/>
          <w:sz w:val="24"/>
          <w:szCs w:val="24"/>
          <w:lang w:eastAsia="ru-RU"/>
        </w:rPr>
        <w:t xml:space="preserve"> п</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чечна</w:t>
      </w:r>
      <w:r w:rsidRPr="00A7437C">
        <w:rPr>
          <w:rFonts w:ascii="Times New Roman" w:eastAsia="Times New Roman" w:hAnsi="Times New Roman" w:cs="Times New Roman"/>
          <w:sz w:val="24"/>
          <w:szCs w:val="24"/>
          <w:lang w:eastAsia="ru-RU"/>
        </w:rPr>
        <w:t>я</w:t>
      </w:r>
      <w:r w:rsidRPr="0056789A">
        <w:rPr>
          <w:rFonts w:ascii="Times New Roman" w:eastAsia="Times New Roman" w:hAnsi="Times New Roman" w:cs="Times New Roman"/>
          <w:sz w:val="24"/>
          <w:szCs w:val="24"/>
          <w:lang w:eastAsia="ru-RU"/>
        </w:rPr>
        <w:t xml:space="preserve"> нед</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z w:val="24"/>
          <w:szCs w:val="24"/>
          <w:lang w:eastAsia="ru-RU"/>
        </w:rPr>
        <w:t>точ</w:t>
      </w:r>
      <w:r w:rsidRPr="0056789A">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ь</w:t>
      </w:r>
      <w:r w:rsidRPr="00A7437C">
        <w:rPr>
          <w:rFonts w:ascii="Times New Roman" w:eastAsia="Times New Roman" w:hAnsi="Times New Roman" w:cs="Times New Roman"/>
          <w:sz w:val="24"/>
          <w:szCs w:val="24"/>
          <w:lang w:eastAsia="ru-RU"/>
        </w:rPr>
        <w:t>,</w:t>
      </w:r>
      <w:r w:rsidRPr="0056789A">
        <w:rPr>
          <w:rFonts w:ascii="Times New Roman" w:eastAsia="Times New Roman" w:hAnsi="Times New Roman" w:cs="Times New Roman"/>
          <w:sz w:val="24"/>
          <w:szCs w:val="24"/>
          <w:lang w:eastAsia="ru-RU"/>
        </w:rPr>
        <w:t xml:space="preserve"> х</w:t>
      </w:r>
      <w:r w:rsidRPr="00A7437C">
        <w:rPr>
          <w:rFonts w:ascii="Times New Roman" w:eastAsia="Times New Roman" w:hAnsi="Times New Roman" w:cs="Times New Roman"/>
          <w:sz w:val="24"/>
          <w:szCs w:val="24"/>
          <w:lang w:eastAsia="ru-RU"/>
        </w:rPr>
        <w:t>ро</w:t>
      </w:r>
      <w:r w:rsidRPr="0056789A">
        <w:rPr>
          <w:rFonts w:ascii="Times New Roman" w:eastAsia="Times New Roman" w:hAnsi="Times New Roman" w:cs="Times New Roman"/>
          <w:sz w:val="24"/>
          <w:szCs w:val="24"/>
          <w:lang w:eastAsia="ru-RU"/>
        </w:rPr>
        <w:t>ническа</w:t>
      </w:r>
      <w:r w:rsidRPr="00A7437C">
        <w:rPr>
          <w:rFonts w:ascii="Times New Roman" w:eastAsia="Times New Roman" w:hAnsi="Times New Roman" w:cs="Times New Roman"/>
          <w:sz w:val="24"/>
          <w:szCs w:val="24"/>
          <w:lang w:eastAsia="ru-RU"/>
        </w:rPr>
        <w:t>я</w:t>
      </w:r>
      <w:r w:rsidRPr="0056789A">
        <w:rPr>
          <w:rFonts w:ascii="Times New Roman" w:eastAsia="Times New Roman" w:hAnsi="Times New Roman" w:cs="Times New Roman"/>
          <w:sz w:val="24"/>
          <w:szCs w:val="24"/>
          <w:lang w:eastAsia="ru-RU"/>
        </w:rPr>
        <w:t xml:space="preserve"> се</w:t>
      </w:r>
      <w:r w:rsidRPr="00A7437C">
        <w:rPr>
          <w:rFonts w:ascii="Times New Roman" w:eastAsia="Times New Roman" w:hAnsi="Times New Roman" w:cs="Times New Roman"/>
          <w:sz w:val="24"/>
          <w:szCs w:val="24"/>
          <w:lang w:eastAsia="ru-RU"/>
        </w:rPr>
        <w:t>р</w:t>
      </w:r>
      <w:r w:rsidRPr="0056789A">
        <w:rPr>
          <w:rFonts w:ascii="Times New Roman" w:eastAsia="Times New Roman" w:hAnsi="Times New Roman" w:cs="Times New Roman"/>
          <w:sz w:val="24"/>
          <w:szCs w:val="24"/>
          <w:lang w:eastAsia="ru-RU"/>
        </w:rPr>
        <w:t>дечна</w:t>
      </w:r>
      <w:r w:rsidRPr="00A7437C">
        <w:rPr>
          <w:rFonts w:ascii="Times New Roman" w:eastAsia="Times New Roman" w:hAnsi="Times New Roman" w:cs="Times New Roman"/>
          <w:sz w:val="24"/>
          <w:szCs w:val="24"/>
          <w:lang w:eastAsia="ru-RU"/>
        </w:rPr>
        <w:t>я</w:t>
      </w:r>
      <w:r w:rsidRPr="0056789A">
        <w:rPr>
          <w:rFonts w:ascii="Times New Roman" w:eastAsia="Times New Roman" w:hAnsi="Times New Roman" w:cs="Times New Roman"/>
          <w:sz w:val="24"/>
          <w:szCs w:val="24"/>
          <w:lang w:eastAsia="ru-RU"/>
        </w:rPr>
        <w:t xml:space="preserve"> нед</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z w:val="24"/>
          <w:szCs w:val="24"/>
          <w:lang w:eastAsia="ru-RU"/>
        </w:rPr>
        <w:t>точ</w:t>
      </w:r>
      <w:r w:rsidRPr="0056789A">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ь</w:t>
      </w:r>
      <w:r w:rsidRPr="00A7437C">
        <w:rPr>
          <w:rFonts w:ascii="Times New Roman" w:eastAsia="Times New Roman" w:hAnsi="Times New Roman" w:cs="Times New Roman"/>
          <w:sz w:val="24"/>
          <w:szCs w:val="24"/>
          <w:lang w:eastAsia="ru-RU"/>
        </w:rPr>
        <w:t>,</w:t>
      </w:r>
      <w:r w:rsidRPr="0056789A">
        <w:rPr>
          <w:rFonts w:ascii="Times New Roman" w:eastAsia="Times New Roman" w:hAnsi="Times New Roman" w:cs="Times New Roman"/>
          <w:sz w:val="24"/>
          <w:szCs w:val="24"/>
          <w:lang w:eastAsia="ru-RU"/>
        </w:rPr>
        <w:t xml:space="preserve"> х</w:t>
      </w:r>
      <w:r w:rsidRPr="00A7437C">
        <w:rPr>
          <w:rFonts w:ascii="Times New Roman" w:eastAsia="Times New Roman" w:hAnsi="Times New Roman" w:cs="Times New Roman"/>
          <w:sz w:val="24"/>
          <w:szCs w:val="24"/>
          <w:lang w:eastAsia="ru-RU"/>
        </w:rPr>
        <w:t>ро</w:t>
      </w:r>
      <w:r w:rsidRPr="0056789A">
        <w:rPr>
          <w:rFonts w:ascii="Times New Roman" w:eastAsia="Times New Roman" w:hAnsi="Times New Roman" w:cs="Times New Roman"/>
          <w:sz w:val="24"/>
          <w:szCs w:val="24"/>
          <w:lang w:eastAsia="ru-RU"/>
        </w:rPr>
        <w:t>нически</w:t>
      </w:r>
      <w:r w:rsidRPr="00A7437C">
        <w:rPr>
          <w:rFonts w:ascii="Times New Roman" w:eastAsia="Times New Roman" w:hAnsi="Times New Roman" w:cs="Times New Roman"/>
          <w:sz w:val="24"/>
          <w:szCs w:val="24"/>
          <w:lang w:eastAsia="ru-RU"/>
        </w:rPr>
        <w:t>е</w:t>
      </w:r>
      <w:r w:rsidRPr="0056789A">
        <w:rPr>
          <w:rFonts w:ascii="Times New Roman" w:eastAsia="Times New Roman" w:hAnsi="Times New Roman" w:cs="Times New Roman"/>
          <w:sz w:val="24"/>
          <w:szCs w:val="24"/>
          <w:lang w:eastAsia="ru-RU"/>
        </w:rPr>
        <w:t xml:space="preserve"> заб</w:t>
      </w:r>
      <w:r w:rsidRPr="00A7437C">
        <w:rPr>
          <w:rFonts w:ascii="Times New Roman" w:eastAsia="Times New Roman" w:hAnsi="Times New Roman" w:cs="Times New Roman"/>
          <w:sz w:val="24"/>
          <w:szCs w:val="24"/>
          <w:lang w:eastAsia="ru-RU"/>
        </w:rPr>
        <w:t>ол</w:t>
      </w:r>
      <w:r w:rsidRPr="0056789A">
        <w:rPr>
          <w:rFonts w:ascii="Times New Roman" w:eastAsia="Times New Roman" w:hAnsi="Times New Roman" w:cs="Times New Roman"/>
          <w:sz w:val="24"/>
          <w:szCs w:val="24"/>
          <w:lang w:eastAsia="ru-RU"/>
        </w:rPr>
        <w:t>евани</w:t>
      </w:r>
      <w:r w:rsidRPr="00A7437C">
        <w:rPr>
          <w:rFonts w:ascii="Times New Roman" w:eastAsia="Times New Roman" w:hAnsi="Times New Roman" w:cs="Times New Roman"/>
          <w:sz w:val="24"/>
          <w:szCs w:val="24"/>
          <w:lang w:eastAsia="ru-RU"/>
        </w:rPr>
        <w:t>я</w:t>
      </w:r>
      <w:r w:rsidRPr="0056789A">
        <w:rPr>
          <w:rFonts w:ascii="Times New Roman" w:eastAsia="Times New Roman" w:hAnsi="Times New Roman" w:cs="Times New Roman"/>
          <w:sz w:val="24"/>
          <w:szCs w:val="24"/>
          <w:lang w:eastAsia="ru-RU"/>
        </w:rPr>
        <w:t xml:space="preserve"> печен</w:t>
      </w:r>
      <w:r w:rsidRPr="00A7437C">
        <w:rPr>
          <w:rFonts w:ascii="Times New Roman" w:eastAsia="Times New Roman" w:hAnsi="Times New Roman" w:cs="Times New Roman"/>
          <w:sz w:val="24"/>
          <w:szCs w:val="24"/>
          <w:lang w:eastAsia="ru-RU"/>
        </w:rPr>
        <w:t>и</w:t>
      </w:r>
      <w:r w:rsidRPr="0056789A">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р</w:t>
      </w:r>
      <w:r w:rsidRPr="0056789A">
        <w:rPr>
          <w:rFonts w:ascii="Times New Roman" w:eastAsia="Times New Roman" w:hAnsi="Times New Roman" w:cs="Times New Roman"/>
          <w:sz w:val="24"/>
          <w:szCs w:val="24"/>
          <w:lang w:eastAsia="ru-RU"/>
        </w:rPr>
        <w:t>азн</w:t>
      </w:r>
      <w:r w:rsidRPr="00A7437C">
        <w:rPr>
          <w:rFonts w:ascii="Times New Roman" w:eastAsia="Times New Roman" w:hAnsi="Times New Roman" w:cs="Times New Roman"/>
          <w:sz w:val="24"/>
          <w:szCs w:val="24"/>
          <w:lang w:eastAsia="ru-RU"/>
        </w:rPr>
        <w:t>ой</w:t>
      </w:r>
      <w:r w:rsidRPr="0056789A">
        <w:rPr>
          <w:rFonts w:ascii="Times New Roman" w:eastAsia="Times New Roman" w:hAnsi="Times New Roman" w:cs="Times New Roman"/>
          <w:sz w:val="24"/>
          <w:szCs w:val="24"/>
          <w:lang w:eastAsia="ru-RU"/>
        </w:rPr>
        <w:t xml:space="preserve"> э</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z w:val="24"/>
          <w:szCs w:val="24"/>
          <w:lang w:eastAsia="ru-RU"/>
        </w:rPr>
        <w:t>оло</w:t>
      </w:r>
      <w:r w:rsidRPr="0056789A">
        <w:rPr>
          <w:rFonts w:ascii="Times New Roman" w:eastAsia="Times New Roman" w:hAnsi="Times New Roman" w:cs="Times New Roman"/>
          <w:sz w:val="24"/>
          <w:szCs w:val="24"/>
          <w:lang w:eastAsia="ru-RU"/>
        </w:rPr>
        <w:t>гии</w:t>
      </w:r>
      <w:r w:rsidRPr="00A7437C">
        <w:rPr>
          <w:rFonts w:ascii="Times New Roman" w:eastAsia="Times New Roman" w:hAnsi="Times New Roman" w:cs="Times New Roman"/>
          <w:sz w:val="24"/>
          <w:szCs w:val="24"/>
          <w:lang w:eastAsia="ru-RU"/>
        </w:rPr>
        <w:t>, о</w:t>
      </w:r>
      <w:r w:rsidRPr="0056789A">
        <w:rPr>
          <w:rFonts w:ascii="Times New Roman" w:eastAsia="Times New Roman" w:hAnsi="Times New Roman" w:cs="Times New Roman"/>
          <w:sz w:val="24"/>
          <w:szCs w:val="24"/>
          <w:lang w:eastAsia="ru-RU"/>
        </w:rPr>
        <w:t>пух</w:t>
      </w:r>
      <w:r w:rsidRPr="00A7437C">
        <w:rPr>
          <w:rFonts w:ascii="Times New Roman" w:eastAsia="Times New Roman" w:hAnsi="Times New Roman" w:cs="Times New Roman"/>
          <w:sz w:val="24"/>
          <w:szCs w:val="24"/>
          <w:lang w:eastAsia="ru-RU"/>
        </w:rPr>
        <w:t>ол</w:t>
      </w:r>
      <w:r w:rsidRPr="0056789A">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z w:val="24"/>
          <w:szCs w:val="24"/>
          <w:lang w:eastAsia="ru-RU"/>
        </w:rPr>
        <w:t>,</w:t>
      </w:r>
      <w:r w:rsidRPr="0056789A">
        <w:rPr>
          <w:rFonts w:ascii="Times New Roman" w:eastAsia="Times New Roman" w:hAnsi="Times New Roman" w:cs="Times New Roman"/>
          <w:sz w:val="24"/>
          <w:szCs w:val="24"/>
          <w:lang w:eastAsia="ru-RU"/>
        </w:rPr>
        <w:t xml:space="preserve"> психически</w:t>
      </w:r>
      <w:r w:rsidRPr="00A7437C">
        <w:rPr>
          <w:rFonts w:ascii="Times New Roman" w:eastAsia="Times New Roman" w:hAnsi="Times New Roman" w:cs="Times New Roman"/>
          <w:sz w:val="24"/>
          <w:szCs w:val="24"/>
          <w:lang w:eastAsia="ru-RU"/>
        </w:rPr>
        <w:t>е</w:t>
      </w:r>
      <w:r w:rsidRPr="0056789A">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р</w:t>
      </w:r>
      <w:r w:rsidRPr="0056789A">
        <w:rPr>
          <w:rFonts w:ascii="Times New Roman" w:eastAsia="Times New Roman" w:hAnsi="Times New Roman" w:cs="Times New Roman"/>
          <w:sz w:val="24"/>
          <w:szCs w:val="24"/>
          <w:lang w:eastAsia="ru-RU"/>
        </w:rPr>
        <w:t>асс</w:t>
      </w:r>
      <w:r w:rsidRPr="00A7437C">
        <w:rPr>
          <w:rFonts w:ascii="Times New Roman" w:eastAsia="Times New Roman" w:hAnsi="Times New Roman" w:cs="Times New Roman"/>
          <w:sz w:val="24"/>
          <w:szCs w:val="24"/>
          <w:lang w:eastAsia="ru-RU"/>
        </w:rPr>
        <w:t>тро</w:t>
      </w:r>
      <w:r w:rsidRPr="0056789A">
        <w:rPr>
          <w:rFonts w:ascii="Times New Roman" w:eastAsia="Times New Roman" w:hAnsi="Times New Roman" w:cs="Times New Roman"/>
          <w:sz w:val="24"/>
          <w:szCs w:val="24"/>
          <w:lang w:eastAsia="ru-RU"/>
        </w:rPr>
        <w:t>йс</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ва</w:t>
      </w:r>
      <w:r w:rsidRPr="00A7437C">
        <w:rPr>
          <w:rFonts w:ascii="Times New Roman" w:eastAsia="Times New Roman" w:hAnsi="Times New Roman" w:cs="Times New Roman"/>
          <w:sz w:val="24"/>
          <w:szCs w:val="24"/>
          <w:lang w:eastAsia="ru-RU"/>
        </w:rPr>
        <w:t xml:space="preserve">, </w:t>
      </w:r>
      <w:r w:rsidRPr="0056789A">
        <w:rPr>
          <w:rFonts w:ascii="Times New Roman" w:eastAsia="Times New Roman" w:hAnsi="Times New Roman" w:cs="Times New Roman"/>
          <w:sz w:val="24"/>
          <w:szCs w:val="24"/>
          <w:lang w:eastAsia="ru-RU"/>
        </w:rPr>
        <w:t>на</w:t>
      </w:r>
      <w:r w:rsidRPr="00A7437C">
        <w:rPr>
          <w:rFonts w:ascii="Times New Roman" w:eastAsia="Times New Roman" w:hAnsi="Times New Roman" w:cs="Times New Roman"/>
          <w:sz w:val="24"/>
          <w:szCs w:val="24"/>
          <w:lang w:eastAsia="ru-RU"/>
        </w:rPr>
        <w:t>р</w:t>
      </w:r>
      <w:r w:rsidRPr="0056789A">
        <w:rPr>
          <w:rFonts w:ascii="Times New Roman" w:eastAsia="Times New Roman" w:hAnsi="Times New Roman" w:cs="Times New Roman"/>
          <w:sz w:val="24"/>
          <w:szCs w:val="24"/>
          <w:lang w:eastAsia="ru-RU"/>
        </w:rPr>
        <w:t>к</w:t>
      </w:r>
      <w:r w:rsidRPr="00A7437C">
        <w:rPr>
          <w:rFonts w:ascii="Times New Roman" w:eastAsia="Times New Roman" w:hAnsi="Times New Roman" w:cs="Times New Roman"/>
          <w:sz w:val="24"/>
          <w:szCs w:val="24"/>
          <w:lang w:eastAsia="ru-RU"/>
        </w:rPr>
        <w:t>о</w:t>
      </w:r>
      <w:r w:rsidRPr="0056789A">
        <w:rPr>
          <w:rFonts w:ascii="Times New Roman" w:eastAsia="Times New Roman" w:hAnsi="Times New Roman" w:cs="Times New Roman"/>
          <w:sz w:val="24"/>
          <w:szCs w:val="24"/>
          <w:lang w:eastAsia="ru-RU"/>
        </w:rPr>
        <w:t>мания</w:t>
      </w:r>
      <w:r w:rsidRPr="00A7437C">
        <w:rPr>
          <w:rFonts w:ascii="Times New Roman" w:eastAsia="Times New Roman" w:hAnsi="Times New Roman" w:cs="Times New Roman"/>
          <w:sz w:val="24"/>
          <w:szCs w:val="24"/>
          <w:lang w:eastAsia="ru-RU"/>
        </w:rPr>
        <w:t xml:space="preserve">, </w:t>
      </w:r>
      <w:r w:rsidRPr="0056789A">
        <w:rPr>
          <w:rFonts w:ascii="Times New Roman" w:eastAsia="Times New Roman" w:hAnsi="Times New Roman" w:cs="Times New Roman"/>
          <w:sz w:val="24"/>
          <w:szCs w:val="24"/>
          <w:lang w:eastAsia="ru-RU"/>
        </w:rPr>
        <w:t>дефици</w:t>
      </w:r>
      <w:r w:rsidRPr="00A7437C">
        <w:rPr>
          <w:rFonts w:ascii="Times New Roman" w:eastAsia="Times New Roman" w:hAnsi="Times New Roman" w:cs="Times New Roman"/>
          <w:sz w:val="24"/>
          <w:szCs w:val="24"/>
          <w:lang w:eastAsia="ru-RU"/>
        </w:rPr>
        <w:t xml:space="preserve">т </w:t>
      </w:r>
      <w:r w:rsidRPr="0056789A">
        <w:rPr>
          <w:rFonts w:ascii="Times New Roman" w:eastAsia="Times New Roman" w:hAnsi="Times New Roman" w:cs="Times New Roman"/>
          <w:sz w:val="24"/>
          <w:szCs w:val="24"/>
          <w:lang w:eastAsia="ru-RU"/>
        </w:rPr>
        <w:t>масс</w:t>
      </w:r>
      <w:r w:rsidRPr="00A7437C">
        <w:rPr>
          <w:rFonts w:ascii="Times New Roman" w:eastAsia="Times New Roman" w:hAnsi="Times New Roman" w:cs="Times New Roman"/>
          <w:sz w:val="24"/>
          <w:szCs w:val="24"/>
          <w:lang w:eastAsia="ru-RU"/>
        </w:rPr>
        <w:t>ы</w:t>
      </w:r>
      <w:r w:rsidRPr="0056789A">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т</w:t>
      </w:r>
      <w:r w:rsidRPr="0056789A">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z w:val="24"/>
          <w:szCs w:val="24"/>
          <w:lang w:eastAsia="ru-RU"/>
        </w:rPr>
        <w:t>л</w:t>
      </w:r>
      <w:r w:rsidRPr="0056789A">
        <w:rPr>
          <w:rFonts w:ascii="Times New Roman" w:eastAsia="Times New Roman" w:hAnsi="Times New Roman" w:cs="Times New Roman"/>
          <w:sz w:val="24"/>
          <w:szCs w:val="24"/>
          <w:lang w:eastAsia="ru-RU"/>
        </w:rPr>
        <w:t>а)</w:t>
      </w:r>
      <w:r w:rsidR="0056789A">
        <w:rPr>
          <w:rFonts w:ascii="Times New Roman" w:eastAsia="Times New Roman" w:hAnsi="Times New Roman" w:cs="Times New Roman"/>
          <w:sz w:val="24"/>
          <w:szCs w:val="24"/>
          <w:lang w:eastAsia="ru-RU"/>
        </w:rPr>
        <w:t>.</w:t>
      </w:r>
    </w:p>
    <w:p w:rsidR="00AE705A" w:rsidRPr="00A7437C" w:rsidRDefault="00AE705A" w:rsidP="008D79D9">
      <w:pPr>
        <w:widowControl w:val="0"/>
        <w:kinsoku w:val="0"/>
        <w:overflowPunct w:val="0"/>
        <w:autoSpaceDE w:val="0"/>
        <w:autoSpaceDN w:val="0"/>
        <w:adjustRightInd w:val="0"/>
        <w:spacing w:after="0" w:line="240" w:lineRule="auto"/>
        <w:jc w:val="both"/>
        <w:outlineLvl w:val="2"/>
        <w:rPr>
          <w:rFonts w:ascii="Times New Roman" w:eastAsia="Times New Roman" w:hAnsi="Times New Roman" w:cs="Times New Roman"/>
          <w:b/>
          <w:bCs/>
          <w:sz w:val="24"/>
          <w:szCs w:val="24"/>
          <w:lang w:eastAsia="ru-RU"/>
        </w:rPr>
      </w:pPr>
    </w:p>
    <w:p w:rsidR="00543D9A" w:rsidRDefault="00543D9A" w:rsidP="007A730E">
      <w:pPr>
        <w:pStyle w:val="21"/>
        <w:jc w:val="center"/>
      </w:pPr>
      <w:bookmarkStart w:id="6" w:name="_Toc427500900"/>
      <w:r w:rsidRPr="007C3E92">
        <w:t xml:space="preserve">Ведение </w:t>
      </w:r>
      <w:r>
        <w:t xml:space="preserve">пациента пульмонологом </w:t>
      </w:r>
      <w:r w:rsidRPr="007C3E92">
        <w:t>на уровне ЦРМП</w:t>
      </w:r>
      <w:bookmarkEnd w:id="6"/>
    </w:p>
    <w:p w:rsidR="007A730E" w:rsidRPr="003346C6" w:rsidRDefault="007A730E" w:rsidP="007A730E">
      <w:pPr>
        <w:pStyle w:val="2"/>
        <w:rPr>
          <w:sz w:val="24"/>
          <w:szCs w:val="24"/>
        </w:rPr>
      </w:pPr>
    </w:p>
    <w:p w:rsidR="00AE705A" w:rsidRPr="007A730E" w:rsidRDefault="00AE705A" w:rsidP="007A730E">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bCs/>
          <w:spacing w:val="-9"/>
          <w:sz w:val="24"/>
          <w:szCs w:val="24"/>
          <w:lang w:eastAsia="ru-RU"/>
        </w:rPr>
      </w:pPr>
      <w:r w:rsidRPr="007A730E">
        <w:rPr>
          <w:rFonts w:ascii="Times New Roman" w:eastAsia="Times New Roman" w:hAnsi="Times New Roman" w:cs="Times New Roman"/>
          <w:b/>
          <w:bCs/>
          <w:spacing w:val="-9"/>
          <w:sz w:val="24"/>
          <w:szCs w:val="24"/>
          <w:lang w:eastAsia="ru-RU"/>
        </w:rPr>
        <w:t>Диагностические мероприятия (осмотр, лабораторные и инструментальные исследования), проводимые в ЦРМП</w:t>
      </w:r>
    </w:p>
    <w:p w:rsidR="00AE705A" w:rsidRPr="007A730E" w:rsidRDefault="00AE705A" w:rsidP="007A730E">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О</w:t>
      </w:r>
      <w:r w:rsidRPr="007A730E">
        <w:rPr>
          <w:rFonts w:ascii="Times New Roman" w:eastAsia="Times New Roman" w:hAnsi="Times New Roman" w:cs="Times New Roman"/>
          <w:spacing w:val="6"/>
          <w:sz w:val="24"/>
          <w:szCs w:val="24"/>
          <w:lang w:eastAsia="ru-RU"/>
        </w:rPr>
        <w:t>бщ</w:t>
      </w:r>
      <w:r w:rsidRPr="00A7437C">
        <w:rPr>
          <w:rFonts w:ascii="Times New Roman" w:eastAsia="Times New Roman" w:hAnsi="Times New Roman" w:cs="Times New Roman"/>
          <w:spacing w:val="6"/>
          <w:sz w:val="24"/>
          <w:szCs w:val="24"/>
          <w:lang w:eastAsia="ru-RU"/>
        </w:rPr>
        <w:t>и</w:t>
      </w:r>
      <w:r w:rsidRPr="007A730E">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pacing w:val="6"/>
          <w:sz w:val="24"/>
          <w:szCs w:val="24"/>
          <w:lang w:eastAsia="ru-RU"/>
        </w:rPr>
        <w:t xml:space="preserve"> </w:t>
      </w:r>
      <w:r w:rsidRPr="007A730E">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w:t>
      </w:r>
      <w:r w:rsidRPr="007A730E">
        <w:rPr>
          <w:rFonts w:ascii="Times New Roman" w:eastAsia="Times New Roman" w:hAnsi="Times New Roman" w:cs="Times New Roman"/>
          <w:spacing w:val="6"/>
          <w:sz w:val="24"/>
          <w:szCs w:val="24"/>
          <w:lang w:eastAsia="ru-RU"/>
        </w:rPr>
        <w:t>ал</w:t>
      </w:r>
      <w:r w:rsidRPr="00A7437C">
        <w:rPr>
          <w:rFonts w:ascii="Times New Roman" w:eastAsia="Times New Roman" w:hAnsi="Times New Roman" w:cs="Times New Roman"/>
          <w:spacing w:val="6"/>
          <w:sz w:val="24"/>
          <w:szCs w:val="24"/>
          <w:lang w:eastAsia="ru-RU"/>
        </w:rPr>
        <w:t>и</w:t>
      </w:r>
      <w:r w:rsidRPr="007A730E">
        <w:rPr>
          <w:rFonts w:ascii="Times New Roman" w:eastAsia="Times New Roman" w:hAnsi="Times New Roman" w:cs="Times New Roman"/>
          <w:spacing w:val="6"/>
          <w:sz w:val="24"/>
          <w:szCs w:val="24"/>
          <w:lang w:eastAsia="ru-RU"/>
        </w:rPr>
        <w:t>з кро</w:t>
      </w:r>
      <w:r w:rsidRPr="00A7437C">
        <w:rPr>
          <w:rFonts w:ascii="Times New Roman" w:eastAsia="Times New Roman" w:hAnsi="Times New Roman" w:cs="Times New Roman"/>
          <w:spacing w:val="6"/>
          <w:sz w:val="24"/>
          <w:szCs w:val="24"/>
          <w:lang w:eastAsia="ru-RU"/>
        </w:rPr>
        <w:t>в</w:t>
      </w:r>
      <w:r w:rsidRPr="007A730E">
        <w:rPr>
          <w:rFonts w:ascii="Times New Roman" w:eastAsia="Times New Roman" w:hAnsi="Times New Roman" w:cs="Times New Roman"/>
          <w:spacing w:val="6"/>
          <w:sz w:val="24"/>
          <w:szCs w:val="24"/>
          <w:lang w:eastAsia="ru-RU"/>
        </w:rPr>
        <w:t>и</w:t>
      </w:r>
      <w:r w:rsidR="007A730E">
        <w:rPr>
          <w:rFonts w:ascii="Times New Roman" w:eastAsia="Times New Roman" w:hAnsi="Times New Roman" w:cs="Times New Roman"/>
          <w:spacing w:val="6"/>
          <w:sz w:val="24"/>
          <w:szCs w:val="24"/>
          <w:lang w:eastAsia="ru-RU"/>
        </w:rPr>
        <w:t>.</w:t>
      </w:r>
    </w:p>
    <w:p w:rsidR="00AE705A" w:rsidRPr="007A730E" w:rsidRDefault="00AE705A" w:rsidP="007A730E">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О</w:t>
      </w:r>
      <w:r w:rsidRPr="007A730E">
        <w:rPr>
          <w:rFonts w:ascii="Times New Roman" w:eastAsia="Times New Roman" w:hAnsi="Times New Roman" w:cs="Times New Roman"/>
          <w:spacing w:val="6"/>
          <w:sz w:val="24"/>
          <w:szCs w:val="24"/>
          <w:lang w:eastAsia="ru-RU"/>
        </w:rPr>
        <w:t>бщ</w:t>
      </w:r>
      <w:r w:rsidRPr="00A7437C">
        <w:rPr>
          <w:rFonts w:ascii="Times New Roman" w:eastAsia="Times New Roman" w:hAnsi="Times New Roman" w:cs="Times New Roman"/>
          <w:spacing w:val="6"/>
          <w:sz w:val="24"/>
          <w:szCs w:val="24"/>
          <w:lang w:eastAsia="ru-RU"/>
        </w:rPr>
        <w:t>и</w:t>
      </w:r>
      <w:r w:rsidRPr="007A730E">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pacing w:val="6"/>
          <w:sz w:val="24"/>
          <w:szCs w:val="24"/>
          <w:lang w:eastAsia="ru-RU"/>
        </w:rPr>
        <w:t xml:space="preserve"> </w:t>
      </w:r>
      <w:r w:rsidRPr="007A730E">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w:t>
      </w:r>
      <w:r w:rsidRPr="007A730E">
        <w:rPr>
          <w:rFonts w:ascii="Times New Roman" w:eastAsia="Times New Roman" w:hAnsi="Times New Roman" w:cs="Times New Roman"/>
          <w:spacing w:val="6"/>
          <w:sz w:val="24"/>
          <w:szCs w:val="24"/>
          <w:lang w:eastAsia="ru-RU"/>
        </w:rPr>
        <w:t>ал</w:t>
      </w:r>
      <w:r w:rsidRPr="00A7437C">
        <w:rPr>
          <w:rFonts w:ascii="Times New Roman" w:eastAsia="Times New Roman" w:hAnsi="Times New Roman" w:cs="Times New Roman"/>
          <w:spacing w:val="6"/>
          <w:sz w:val="24"/>
          <w:szCs w:val="24"/>
          <w:lang w:eastAsia="ru-RU"/>
        </w:rPr>
        <w:t>и</w:t>
      </w:r>
      <w:r w:rsidRPr="007A730E">
        <w:rPr>
          <w:rFonts w:ascii="Times New Roman" w:eastAsia="Times New Roman" w:hAnsi="Times New Roman" w:cs="Times New Roman"/>
          <w:spacing w:val="6"/>
          <w:sz w:val="24"/>
          <w:szCs w:val="24"/>
          <w:lang w:eastAsia="ru-RU"/>
        </w:rPr>
        <w:t>з мокроты</w:t>
      </w:r>
      <w:r w:rsidR="007A730E">
        <w:rPr>
          <w:rFonts w:ascii="Times New Roman" w:eastAsia="Times New Roman" w:hAnsi="Times New Roman" w:cs="Times New Roman"/>
          <w:spacing w:val="6"/>
          <w:sz w:val="24"/>
          <w:szCs w:val="24"/>
          <w:lang w:eastAsia="ru-RU"/>
        </w:rPr>
        <w:t>.</w:t>
      </w:r>
    </w:p>
    <w:p w:rsidR="00AE705A" w:rsidRPr="007A730E" w:rsidRDefault="00AE705A" w:rsidP="007A730E">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7A730E">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и</w:t>
      </w:r>
      <w:r w:rsidRPr="007A730E">
        <w:rPr>
          <w:rFonts w:ascii="Times New Roman" w:eastAsia="Times New Roman" w:hAnsi="Times New Roman" w:cs="Times New Roman"/>
          <w:spacing w:val="6"/>
          <w:sz w:val="24"/>
          <w:szCs w:val="24"/>
          <w:lang w:eastAsia="ru-RU"/>
        </w:rPr>
        <w:t>кроско</w:t>
      </w:r>
      <w:r w:rsidRPr="00A7437C">
        <w:rPr>
          <w:rFonts w:ascii="Times New Roman" w:eastAsia="Times New Roman" w:hAnsi="Times New Roman" w:cs="Times New Roman"/>
          <w:spacing w:val="6"/>
          <w:sz w:val="24"/>
          <w:szCs w:val="24"/>
          <w:lang w:eastAsia="ru-RU"/>
        </w:rPr>
        <w:t>пи</w:t>
      </w:r>
      <w:r w:rsidRPr="007A730E">
        <w:rPr>
          <w:rFonts w:ascii="Times New Roman" w:eastAsia="Times New Roman" w:hAnsi="Times New Roman" w:cs="Times New Roman"/>
          <w:spacing w:val="6"/>
          <w:sz w:val="24"/>
          <w:szCs w:val="24"/>
          <w:lang w:eastAsia="ru-RU"/>
        </w:rPr>
        <w:t>я мазка мокроты, окраше</w:t>
      </w:r>
      <w:r w:rsidRPr="00A7437C">
        <w:rPr>
          <w:rFonts w:ascii="Times New Roman" w:eastAsia="Times New Roman" w:hAnsi="Times New Roman" w:cs="Times New Roman"/>
          <w:spacing w:val="6"/>
          <w:sz w:val="24"/>
          <w:szCs w:val="24"/>
          <w:lang w:eastAsia="ru-RU"/>
        </w:rPr>
        <w:t>нн</w:t>
      </w:r>
      <w:r w:rsidRPr="007A730E">
        <w:rPr>
          <w:rFonts w:ascii="Times New Roman" w:eastAsia="Times New Roman" w:hAnsi="Times New Roman" w:cs="Times New Roman"/>
          <w:spacing w:val="6"/>
          <w:sz w:val="24"/>
          <w:szCs w:val="24"/>
          <w:lang w:eastAsia="ru-RU"/>
        </w:rPr>
        <w:t xml:space="preserve">ого </w:t>
      </w:r>
      <w:r w:rsidRPr="00A7437C">
        <w:rPr>
          <w:rFonts w:ascii="Times New Roman" w:eastAsia="Times New Roman" w:hAnsi="Times New Roman" w:cs="Times New Roman"/>
          <w:spacing w:val="6"/>
          <w:sz w:val="24"/>
          <w:szCs w:val="24"/>
          <w:lang w:eastAsia="ru-RU"/>
        </w:rPr>
        <w:t>п</w:t>
      </w:r>
      <w:r w:rsidRPr="007A730E">
        <w:rPr>
          <w:rFonts w:ascii="Times New Roman" w:eastAsia="Times New Roman" w:hAnsi="Times New Roman" w:cs="Times New Roman"/>
          <w:spacing w:val="6"/>
          <w:sz w:val="24"/>
          <w:szCs w:val="24"/>
          <w:lang w:eastAsia="ru-RU"/>
        </w:rPr>
        <w:t>о Граму</w:t>
      </w:r>
      <w:r w:rsidR="007A730E">
        <w:rPr>
          <w:rFonts w:ascii="Times New Roman" w:eastAsia="Times New Roman" w:hAnsi="Times New Roman" w:cs="Times New Roman"/>
          <w:spacing w:val="6"/>
          <w:sz w:val="24"/>
          <w:szCs w:val="24"/>
          <w:lang w:eastAsia="ru-RU"/>
        </w:rPr>
        <w:t>.</w:t>
      </w:r>
    </w:p>
    <w:p w:rsidR="00AE705A" w:rsidRPr="007A730E" w:rsidRDefault="00AE705A" w:rsidP="007A730E">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7A730E">
        <w:rPr>
          <w:rFonts w:ascii="Times New Roman" w:eastAsia="Times New Roman" w:hAnsi="Times New Roman" w:cs="Times New Roman"/>
          <w:spacing w:val="6"/>
          <w:sz w:val="24"/>
          <w:szCs w:val="24"/>
          <w:lang w:eastAsia="ru-RU"/>
        </w:rPr>
        <w:t>Ре</w:t>
      </w:r>
      <w:r w:rsidRPr="00A7437C">
        <w:rPr>
          <w:rFonts w:ascii="Times New Roman" w:eastAsia="Times New Roman" w:hAnsi="Times New Roman" w:cs="Times New Roman"/>
          <w:spacing w:val="6"/>
          <w:sz w:val="24"/>
          <w:szCs w:val="24"/>
          <w:lang w:eastAsia="ru-RU"/>
        </w:rPr>
        <w:t>н</w:t>
      </w:r>
      <w:r w:rsidRPr="007A730E">
        <w:rPr>
          <w:rFonts w:ascii="Times New Roman" w:eastAsia="Times New Roman" w:hAnsi="Times New Roman" w:cs="Times New Roman"/>
          <w:spacing w:val="6"/>
          <w:sz w:val="24"/>
          <w:szCs w:val="24"/>
          <w:lang w:eastAsia="ru-RU"/>
        </w:rPr>
        <w:t>тге</w:t>
      </w:r>
      <w:r w:rsidRPr="00A7437C">
        <w:rPr>
          <w:rFonts w:ascii="Times New Roman" w:eastAsia="Times New Roman" w:hAnsi="Times New Roman" w:cs="Times New Roman"/>
          <w:spacing w:val="6"/>
          <w:sz w:val="24"/>
          <w:szCs w:val="24"/>
          <w:lang w:eastAsia="ru-RU"/>
        </w:rPr>
        <w:t>н</w:t>
      </w:r>
      <w:r w:rsidRPr="007A730E">
        <w:rPr>
          <w:rFonts w:ascii="Times New Roman" w:eastAsia="Times New Roman" w:hAnsi="Times New Roman" w:cs="Times New Roman"/>
          <w:spacing w:val="6"/>
          <w:sz w:val="24"/>
          <w:szCs w:val="24"/>
          <w:lang w:eastAsia="ru-RU"/>
        </w:rPr>
        <w:t>ограф</w:t>
      </w:r>
      <w:r w:rsidRPr="00A7437C">
        <w:rPr>
          <w:rFonts w:ascii="Times New Roman" w:eastAsia="Times New Roman" w:hAnsi="Times New Roman" w:cs="Times New Roman"/>
          <w:spacing w:val="6"/>
          <w:sz w:val="24"/>
          <w:szCs w:val="24"/>
          <w:lang w:eastAsia="ru-RU"/>
        </w:rPr>
        <w:t>и</w:t>
      </w:r>
      <w:r w:rsidRPr="007A730E">
        <w:rPr>
          <w:rFonts w:ascii="Times New Roman" w:eastAsia="Times New Roman" w:hAnsi="Times New Roman" w:cs="Times New Roman"/>
          <w:spacing w:val="6"/>
          <w:sz w:val="24"/>
          <w:szCs w:val="24"/>
          <w:lang w:eastAsia="ru-RU"/>
        </w:rPr>
        <w:t>я орга</w:t>
      </w:r>
      <w:r w:rsidRPr="00A7437C">
        <w:rPr>
          <w:rFonts w:ascii="Times New Roman" w:eastAsia="Times New Roman" w:hAnsi="Times New Roman" w:cs="Times New Roman"/>
          <w:spacing w:val="6"/>
          <w:sz w:val="24"/>
          <w:szCs w:val="24"/>
          <w:lang w:eastAsia="ru-RU"/>
        </w:rPr>
        <w:t>н</w:t>
      </w:r>
      <w:r w:rsidRPr="007A730E">
        <w:rPr>
          <w:rFonts w:ascii="Times New Roman" w:eastAsia="Times New Roman" w:hAnsi="Times New Roman" w:cs="Times New Roman"/>
          <w:spacing w:val="6"/>
          <w:sz w:val="24"/>
          <w:szCs w:val="24"/>
          <w:lang w:eastAsia="ru-RU"/>
        </w:rPr>
        <w:t>ов груд</w:t>
      </w:r>
      <w:r w:rsidRPr="00A7437C">
        <w:rPr>
          <w:rFonts w:ascii="Times New Roman" w:eastAsia="Times New Roman" w:hAnsi="Times New Roman" w:cs="Times New Roman"/>
          <w:spacing w:val="6"/>
          <w:sz w:val="24"/>
          <w:szCs w:val="24"/>
          <w:lang w:eastAsia="ru-RU"/>
        </w:rPr>
        <w:t>н</w:t>
      </w:r>
      <w:r w:rsidR="000B09F8">
        <w:rPr>
          <w:rFonts w:ascii="Times New Roman" w:eastAsia="Times New Roman" w:hAnsi="Times New Roman" w:cs="Times New Roman"/>
          <w:spacing w:val="6"/>
          <w:sz w:val="24"/>
          <w:szCs w:val="24"/>
          <w:lang w:eastAsia="ru-RU"/>
        </w:rPr>
        <w:t xml:space="preserve">ой клетки </w:t>
      </w:r>
      <w:r w:rsidRPr="00A7437C">
        <w:rPr>
          <w:rFonts w:ascii="Times New Roman" w:eastAsia="Times New Roman" w:hAnsi="Times New Roman" w:cs="Times New Roman"/>
          <w:spacing w:val="6"/>
          <w:sz w:val="24"/>
          <w:szCs w:val="24"/>
          <w:lang w:eastAsia="ru-RU"/>
        </w:rPr>
        <w:t>п</w:t>
      </w:r>
      <w:r w:rsidRPr="007A730E">
        <w:rPr>
          <w:rFonts w:ascii="Times New Roman" w:eastAsia="Times New Roman" w:hAnsi="Times New Roman" w:cs="Times New Roman"/>
          <w:spacing w:val="6"/>
          <w:sz w:val="24"/>
          <w:szCs w:val="24"/>
          <w:lang w:eastAsia="ru-RU"/>
        </w:rPr>
        <w:t>ро</w:t>
      </w:r>
      <w:r w:rsidRPr="00A7437C">
        <w:rPr>
          <w:rFonts w:ascii="Times New Roman" w:eastAsia="Times New Roman" w:hAnsi="Times New Roman" w:cs="Times New Roman"/>
          <w:spacing w:val="6"/>
          <w:sz w:val="24"/>
          <w:szCs w:val="24"/>
          <w:lang w:eastAsia="ru-RU"/>
        </w:rPr>
        <w:t>в</w:t>
      </w:r>
      <w:r w:rsidRPr="007A730E">
        <w:rPr>
          <w:rFonts w:ascii="Times New Roman" w:eastAsia="Times New Roman" w:hAnsi="Times New Roman" w:cs="Times New Roman"/>
          <w:spacing w:val="6"/>
          <w:sz w:val="24"/>
          <w:szCs w:val="24"/>
          <w:lang w:eastAsia="ru-RU"/>
        </w:rPr>
        <w:t>од</w:t>
      </w:r>
      <w:r w:rsidRPr="00A7437C">
        <w:rPr>
          <w:rFonts w:ascii="Times New Roman" w:eastAsia="Times New Roman" w:hAnsi="Times New Roman" w:cs="Times New Roman"/>
          <w:spacing w:val="6"/>
          <w:sz w:val="24"/>
          <w:szCs w:val="24"/>
          <w:lang w:eastAsia="ru-RU"/>
        </w:rPr>
        <w:t>и</w:t>
      </w:r>
      <w:r w:rsidRPr="007A730E">
        <w:rPr>
          <w:rFonts w:ascii="Times New Roman" w:eastAsia="Times New Roman" w:hAnsi="Times New Roman" w:cs="Times New Roman"/>
          <w:spacing w:val="6"/>
          <w:sz w:val="24"/>
          <w:szCs w:val="24"/>
          <w:lang w:eastAsia="ru-RU"/>
        </w:rPr>
        <w:t>ть в д</w:t>
      </w:r>
      <w:r w:rsidRPr="00A7437C">
        <w:rPr>
          <w:rFonts w:ascii="Times New Roman" w:eastAsia="Times New Roman" w:hAnsi="Times New Roman" w:cs="Times New Roman"/>
          <w:spacing w:val="6"/>
          <w:sz w:val="24"/>
          <w:szCs w:val="24"/>
          <w:lang w:eastAsia="ru-RU"/>
        </w:rPr>
        <w:t>в</w:t>
      </w:r>
      <w:r w:rsidRPr="007A730E">
        <w:rPr>
          <w:rFonts w:ascii="Times New Roman" w:eastAsia="Times New Roman" w:hAnsi="Times New Roman" w:cs="Times New Roman"/>
          <w:spacing w:val="6"/>
          <w:sz w:val="24"/>
          <w:szCs w:val="24"/>
          <w:lang w:eastAsia="ru-RU"/>
        </w:rPr>
        <w:t xml:space="preserve">ух </w:t>
      </w:r>
      <w:r w:rsidRPr="00A7437C">
        <w:rPr>
          <w:rFonts w:ascii="Times New Roman" w:eastAsia="Times New Roman" w:hAnsi="Times New Roman" w:cs="Times New Roman"/>
          <w:spacing w:val="6"/>
          <w:sz w:val="24"/>
          <w:szCs w:val="24"/>
          <w:lang w:eastAsia="ru-RU"/>
        </w:rPr>
        <w:t>п</w:t>
      </w:r>
      <w:r w:rsidRPr="007A730E">
        <w:rPr>
          <w:rFonts w:ascii="Times New Roman" w:eastAsia="Times New Roman" w:hAnsi="Times New Roman" w:cs="Times New Roman"/>
          <w:spacing w:val="6"/>
          <w:sz w:val="24"/>
          <w:szCs w:val="24"/>
          <w:lang w:eastAsia="ru-RU"/>
        </w:rPr>
        <w:t>роек</w:t>
      </w:r>
      <w:r w:rsidRPr="00A7437C">
        <w:rPr>
          <w:rFonts w:ascii="Times New Roman" w:eastAsia="Times New Roman" w:hAnsi="Times New Roman" w:cs="Times New Roman"/>
          <w:spacing w:val="6"/>
          <w:sz w:val="24"/>
          <w:szCs w:val="24"/>
          <w:lang w:eastAsia="ru-RU"/>
        </w:rPr>
        <w:t>ци</w:t>
      </w:r>
      <w:r w:rsidRPr="007A730E">
        <w:rPr>
          <w:rFonts w:ascii="Times New Roman" w:eastAsia="Times New Roman" w:hAnsi="Times New Roman" w:cs="Times New Roman"/>
          <w:spacing w:val="6"/>
          <w:sz w:val="24"/>
          <w:szCs w:val="24"/>
          <w:lang w:eastAsia="ru-RU"/>
        </w:rPr>
        <w:t xml:space="preserve">ях — </w:t>
      </w:r>
      <w:r w:rsidRPr="00A7437C">
        <w:rPr>
          <w:rFonts w:ascii="Times New Roman" w:eastAsia="Times New Roman" w:hAnsi="Times New Roman" w:cs="Times New Roman"/>
          <w:spacing w:val="6"/>
          <w:sz w:val="24"/>
          <w:szCs w:val="24"/>
          <w:lang w:eastAsia="ru-RU"/>
        </w:rPr>
        <w:t>п</w:t>
      </w:r>
      <w:r w:rsidRPr="007A730E">
        <w:rPr>
          <w:rFonts w:ascii="Times New Roman" w:eastAsia="Times New Roman" w:hAnsi="Times New Roman" w:cs="Times New Roman"/>
          <w:spacing w:val="6"/>
          <w:sz w:val="24"/>
          <w:szCs w:val="24"/>
          <w:lang w:eastAsia="ru-RU"/>
        </w:rPr>
        <w:t>еред</w:t>
      </w:r>
      <w:r w:rsidRPr="00A7437C">
        <w:rPr>
          <w:rFonts w:ascii="Times New Roman" w:eastAsia="Times New Roman" w:hAnsi="Times New Roman" w:cs="Times New Roman"/>
          <w:spacing w:val="6"/>
          <w:sz w:val="24"/>
          <w:szCs w:val="24"/>
          <w:lang w:eastAsia="ru-RU"/>
        </w:rPr>
        <w:t>н</w:t>
      </w:r>
      <w:r w:rsidRPr="007A730E">
        <w:rPr>
          <w:rFonts w:ascii="Times New Roman" w:eastAsia="Times New Roman" w:hAnsi="Times New Roman" w:cs="Times New Roman"/>
          <w:spacing w:val="6"/>
          <w:sz w:val="24"/>
          <w:szCs w:val="24"/>
          <w:lang w:eastAsia="ru-RU"/>
        </w:rPr>
        <w:t xml:space="preserve">ей </w:t>
      </w:r>
      <w:r w:rsidRPr="00A7437C">
        <w:rPr>
          <w:rFonts w:ascii="Times New Roman" w:eastAsia="Times New Roman" w:hAnsi="Times New Roman" w:cs="Times New Roman"/>
          <w:spacing w:val="6"/>
          <w:sz w:val="24"/>
          <w:szCs w:val="24"/>
          <w:lang w:eastAsia="ru-RU"/>
        </w:rPr>
        <w:t>п</w:t>
      </w:r>
      <w:r w:rsidRPr="007A730E">
        <w:rPr>
          <w:rFonts w:ascii="Times New Roman" w:eastAsia="Times New Roman" w:hAnsi="Times New Roman" w:cs="Times New Roman"/>
          <w:spacing w:val="6"/>
          <w:sz w:val="24"/>
          <w:szCs w:val="24"/>
          <w:lang w:eastAsia="ru-RU"/>
        </w:rPr>
        <w:t>рямой</w:t>
      </w:r>
      <w:r w:rsidRPr="00A7437C">
        <w:rPr>
          <w:rFonts w:ascii="Times New Roman" w:eastAsia="Times New Roman" w:hAnsi="Times New Roman" w:cs="Times New Roman"/>
          <w:spacing w:val="6"/>
          <w:sz w:val="24"/>
          <w:szCs w:val="24"/>
          <w:lang w:eastAsia="ru-RU"/>
        </w:rPr>
        <w:t xml:space="preserve"> </w:t>
      </w:r>
      <w:r w:rsidRPr="007A730E">
        <w:rPr>
          <w:rFonts w:ascii="Times New Roman" w:eastAsia="Times New Roman" w:hAnsi="Times New Roman" w:cs="Times New Roman"/>
          <w:spacing w:val="6"/>
          <w:sz w:val="24"/>
          <w:szCs w:val="24"/>
          <w:lang w:eastAsia="ru-RU"/>
        </w:rPr>
        <w:t>и боко</w:t>
      </w:r>
      <w:r w:rsidRPr="00A7437C">
        <w:rPr>
          <w:rFonts w:ascii="Times New Roman" w:eastAsia="Times New Roman" w:hAnsi="Times New Roman" w:cs="Times New Roman"/>
          <w:spacing w:val="6"/>
          <w:sz w:val="24"/>
          <w:szCs w:val="24"/>
          <w:lang w:eastAsia="ru-RU"/>
        </w:rPr>
        <w:t>в</w:t>
      </w:r>
      <w:r w:rsidRPr="007A730E">
        <w:rPr>
          <w:rFonts w:ascii="Times New Roman" w:eastAsia="Times New Roman" w:hAnsi="Times New Roman" w:cs="Times New Roman"/>
          <w:spacing w:val="6"/>
          <w:sz w:val="24"/>
          <w:szCs w:val="24"/>
          <w:lang w:eastAsia="ru-RU"/>
        </w:rPr>
        <w:t>ой</w:t>
      </w:r>
      <w:r w:rsidR="007A730E">
        <w:rPr>
          <w:rFonts w:ascii="Times New Roman" w:eastAsia="Times New Roman" w:hAnsi="Times New Roman" w:cs="Times New Roman"/>
          <w:spacing w:val="6"/>
          <w:sz w:val="24"/>
          <w:szCs w:val="24"/>
          <w:lang w:eastAsia="ru-RU"/>
        </w:rPr>
        <w:t>.</w:t>
      </w:r>
    </w:p>
    <w:p w:rsidR="00AE705A" w:rsidRPr="007A730E" w:rsidRDefault="00AE705A" w:rsidP="007A730E">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7A730E">
        <w:rPr>
          <w:rFonts w:ascii="Times New Roman" w:eastAsia="Times New Roman" w:hAnsi="Times New Roman" w:cs="Times New Roman"/>
          <w:spacing w:val="6"/>
          <w:sz w:val="24"/>
          <w:szCs w:val="24"/>
          <w:lang w:eastAsia="ru-RU"/>
        </w:rPr>
        <w:t>Пульсокс</w:t>
      </w:r>
      <w:r w:rsidRPr="00A7437C">
        <w:rPr>
          <w:rFonts w:ascii="Times New Roman" w:eastAsia="Times New Roman" w:hAnsi="Times New Roman" w:cs="Times New Roman"/>
          <w:spacing w:val="6"/>
          <w:sz w:val="24"/>
          <w:szCs w:val="24"/>
          <w:lang w:eastAsia="ru-RU"/>
        </w:rPr>
        <w:t>и</w:t>
      </w:r>
      <w:r w:rsidRPr="007A730E">
        <w:rPr>
          <w:rFonts w:ascii="Times New Roman" w:eastAsia="Times New Roman" w:hAnsi="Times New Roman" w:cs="Times New Roman"/>
          <w:spacing w:val="6"/>
          <w:sz w:val="24"/>
          <w:szCs w:val="24"/>
          <w:lang w:eastAsia="ru-RU"/>
        </w:rPr>
        <w:t>метр</w:t>
      </w:r>
      <w:r w:rsidRPr="00A7437C">
        <w:rPr>
          <w:rFonts w:ascii="Times New Roman" w:eastAsia="Times New Roman" w:hAnsi="Times New Roman" w:cs="Times New Roman"/>
          <w:spacing w:val="6"/>
          <w:sz w:val="24"/>
          <w:szCs w:val="24"/>
          <w:lang w:eastAsia="ru-RU"/>
        </w:rPr>
        <w:t>и</w:t>
      </w:r>
      <w:r w:rsidRPr="007A730E">
        <w:rPr>
          <w:rFonts w:ascii="Times New Roman" w:eastAsia="Times New Roman" w:hAnsi="Times New Roman" w:cs="Times New Roman"/>
          <w:spacing w:val="6"/>
          <w:sz w:val="24"/>
          <w:szCs w:val="24"/>
          <w:lang w:eastAsia="ru-RU"/>
        </w:rPr>
        <w:t>я (</w:t>
      </w:r>
      <w:r w:rsidRPr="00A7437C">
        <w:rPr>
          <w:rFonts w:ascii="Times New Roman" w:eastAsia="Times New Roman" w:hAnsi="Times New Roman" w:cs="Times New Roman"/>
          <w:spacing w:val="6"/>
          <w:sz w:val="24"/>
          <w:szCs w:val="24"/>
          <w:lang w:eastAsia="ru-RU"/>
        </w:rPr>
        <w:t>п</w:t>
      </w:r>
      <w:r w:rsidRPr="007A730E">
        <w:rPr>
          <w:rFonts w:ascii="Times New Roman" w:eastAsia="Times New Roman" w:hAnsi="Times New Roman" w:cs="Times New Roman"/>
          <w:spacing w:val="6"/>
          <w:sz w:val="24"/>
          <w:szCs w:val="24"/>
          <w:lang w:eastAsia="ru-RU"/>
        </w:rPr>
        <w:t xml:space="preserve">о </w:t>
      </w:r>
      <w:r w:rsidRPr="00A7437C">
        <w:rPr>
          <w:rFonts w:ascii="Times New Roman" w:eastAsia="Times New Roman" w:hAnsi="Times New Roman" w:cs="Times New Roman"/>
          <w:spacing w:val="6"/>
          <w:sz w:val="24"/>
          <w:szCs w:val="24"/>
          <w:lang w:eastAsia="ru-RU"/>
        </w:rPr>
        <w:t>п</w:t>
      </w:r>
      <w:r w:rsidRPr="007A730E">
        <w:rPr>
          <w:rFonts w:ascii="Times New Roman" w:eastAsia="Times New Roman" w:hAnsi="Times New Roman" w:cs="Times New Roman"/>
          <w:spacing w:val="6"/>
          <w:sz w:val="24"/>
          <w:szCs w:val="24"/>
          <w:lang w:eastAsia="ru-RU"/>
        </w:rPr>
        <w:t>оказа</w:t>
      </w:r>
      <w:r w:rsidRPr="00A7437C">
        <w:rPr>
          <w:rFonts w:ascii="Times New Roman" w:eastAsia="Times New Roman" w:hAnsi="Times New Roman" w:cs="Times New Roman"/>
          <w:spacing w:val="6"/>
          <w:sz w:val="24"/>
          <w:szCs w:val="24"/>
          <w:lang w:eastAsia="ru-RU"/>
        </w:rPr>
        <w:t>ни</w:t>
      </w:r>
      <w:r w:rsidRPr="007A730E">
        <w:rPr>
          <w:rFonts w:ascii="Times New Roman" w:eastAsia="Times New Roman" w:hAnsi="Times New Roman" w:cs="Times New Roman"/>
          <w:spacing w:val="6"/>
          <w:sz w:val="24"/>
          <w:szCs w:val="24"/>
          <w:lang w:eastAsia="ru-RU"/>
        </w:rPr>
        <w:t>ям)</w:t>
      </w:r>
      <w:r w:rsidR="007A730E">
        <w:rPr>
          <w:rFonts w:ascii="Times New Roman" w:eastAsia="Times New Roman" w:hAnsi="Times New Roman" w:cs="Times New Roman"/>
          <w:spacing w:val="6"/>
          <w:sz w:val="24"/>
          <w:szCs w:val="24"/>
          <w:lang w:eastAsia="ru-RU"/>
        </w:rPr>
        <w:t>.</w:t>
      </w:r>
    </w:p>
    <w:p w:rsidR="00AE705A" w:rsidRPr="00A7437C" w:rsidRDefault="00AE705A" w:rsidP="008D79D9">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p>
    <w:p w:rsidR="00AE705A" w:rsidRPr="00A7437C" w:rsidRDefault="00AE705A" w:rsidP="00001E25">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7"/>
          <w:sz w:val="24"/>
          <w:szCs w:val="24"/>
          <w:lang w:eastAsia="ru-RU"/>
        </w:rPr>
        <w:t>П</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4"/>
          <w:sz w:val="24"/>
          <w:szCs w:val="24"/>
          <w:lang w:eastAsia="ru-RU"/>
        </w:rPr>
        <w:t>инцип</w:t>
      </w:r>
      <w:r w:rsidRPr="00A7437C">
        <w:rPr>
          <w:rFonts w:ascii="Times New Roman" w:eastAsia="Times New Roman" w:hAnsi="Times New Roman" w:cs="Times New Roman"/>
          <w:b/>
          <w:bCs/>
          <w:sz w:val="24"/>
          <w:szCs w:val="24"/>
          <w:lang w:eastAsia="ru-RU"/>
        </w:rPr>
        <w:t>ы</w:t>
      </w:r>
      <w:r w:rsidRPr="00A7437C">
        <w:rPr>
          <w:rFonts w:ascii="Times New Roman" w:eastAsia="Times New Roman" w:hAnsi="Times New Roman" w:cs="Times New Roman"/>
          <w:b/>
          <w:bCs/>
          <w:spacing w:val="37"/>
          <w:sz w:val="24"/>
          <w:szCs w:val="24"/>
          <w:lang w:eastAsia="ru-RU"/>
        </w:rPr>
        <w:t xml:space="preserve"> </w:t>
      </w: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z w:val="24"/>
          <w:szCs w:val="24"/>
          <w:lang w:eastAsia="ru-RU"/>
        </w:rPr>
        <w:t>ч</w:t>
      </w:r>
      <w:r w:rsidRPr="00A7437C">
        <w:rPr>
          <w:rFonts w:ascii="Times New Roman" w:eastAsia="Times New Roman" w:hAnsi="Times New Roman" w:cs="Times New Roman"/>
          <w:b/>
          <w:bCs/>
          <w:spacing w:val="12"/>
          <w:sz w:val="24"/>
          <w:szCs w:val="24"/>
          <w:lang w:eastAsia="ru-RU"/>
        </w:rPr>
        <w:t>е</w:t>
      </w:r>
      <w:r w:rsidRPr="00A7437C">
        <w:rPr>
          <w:rFonts w:ascii="Times New Roman" w:eastAsia="Times New Roman" w:hAnsi="Times New Roman" w:cs="Times New Roman"/>
          <w:b/>
          <w:bCs/>
          <w:spacing w:val="-4"/>
          <w:sz w:val="24"/>
          <w:szCs w:val="24"/>
          <w:lang w:eastAsia="ru-RU"/>
        </w:rPr>
        <w:t>ни</w:t>
      </w:r>
      <w:r w:rsidRPr="00A7437C">
        <w:rPr>
          <w:rFonts w:ascii="Times New Roman" w:eastAsia="Times New Roman" w:hAnsi="Times New Roman" w:cs="Times New Roman"/>
          <w:b/>
          <w:bCs/>
          <w:sz w:val="24"/>
          <w:szCs w:val="24"/>
          <w:lang w:eastAsia="ru-RU"/>
        </w:rPr>
        <w:t>я</w:t>
      </w:r>
      <w:r w:rsidRPr="00A7437C">
        <w:rPr>
          <w:rFonts w:ascii="Times New Roman" w:eastAsia="Times New Roman" w:hAnsi="Times New Roman" w:cs="Times New Roman"/>
          <w:b/>
          <w:bCs/>
          <w:spacing w:val="34"/>
          <w:sz w:val="24"/>
          <w:szCs w:val="24"/>
          <w:lang w:eastAsia="ru-RU"/>
        </w:rPr>
        <w:t xml:space="preserve"> </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4"/>
          <w:sz w:val="24"/>
          <w:szCs w:val="24"/>
          <w:lang w:eastAsia="ru-RU"/>
        </w:rPr>
        <w:t>ци</w:t>
      </w:r>
      <w:r w:rsidRPr="00A7437C">
        <w:rPr>
          <w:rFonts w:ascii="Times New Roman" w:eastAsia="Times New Roman" w:hAnsi="Times New Roman" w:cs="Times New Roman"/>
          <w:b/>
          <w:bCs/>
          <w:sz w:val="24"/>
          <w:szCs w:val="24"/>
          <w:lang w:eastAsia="ru-RU"/>
        </w:rPr>
        <w:t>ал</w:t>
      </w:r>
      <w:r w:rsidRPr="00A7437C">
        <w:rPr>
          <w:rFonts w:ascii="Times New Roman" w:eastAsia="Times New Roman" w:hAnsi="Times New Roman" w:cs="Times New Roman"/>
          <w:b/>
          <w:bCs/>
          <w:spacing w:val="-3"/>
          <w:sz w:val="24"/>
          <w:szCs w:val="24"/>
          <w:lang w:eastAsia="ru-RU"/>
        </w:rPr>
        <w:t>и</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20"/>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ют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орр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 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38"/>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том</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 xml:space="preserve">ти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э</w:t>
      </w:r>
      <w:r w:rsidRPr="00A7437C">
        <w:rPr>
          <w:rFonts w:ascii="Times New Roman" w:eastAsia="Times New Roman" w:hAnsi="Times New Roman" w:cs="Times New Roman"/>
          <w:spacing w:val="-21"/>
          <w:sz w:val="24"/>
          <w:szCs w:val="24"/>
          <w:lang w:eastAsia="ru-RU"/>
        </w:rPr>
        <w:t>фф</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ивн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рто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пии</w:t>
      </w:r>
      <w:r w:rsidRPr="00A7437C">
        <w:rPr>
          <w:rFonts w:ascii="Times New Roman" w:eastAsia="Times New Roman" w:hAnsi="Times New Roman" w:cs="Times New Roman"/>
          <w:sz w:val="24"/>
          <w:szCs w:val="24"/>
          <w:lang w:eastAsia="ru-RU"/>
        </w:rPr>
        <w:t>.</w:t>
      </w:r>
    </w:p>
    <w:p w:rsidR="00AE705A" w:rsidRPr="00A7437C" w:rsidRDefault="00AE705A" w:rsidP="00001E25">
      <w:pPr>
        <w:widowControl w:val="0"/>
        <w:kinsoku w:val="0"/>
        <w:overflowPunct w:val="0"/>
        <w:autoSpaceDE w:val="0"/>
        <w:autoSpaceDN w:val="0"/>
        <w:adjustRightInd w:val="0"/>
        <w:spacing w:before="16"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тов</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32"/>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6"/>
          <w:sz w:val="24"/>
          <w:szCs w:val="24"/>
          <w:lang w:eastAsia="ru-RU"/>
        </w:rPr>
        <w:t xml:space="preserve"> пн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13"/>
          <w:sz w:val="24"/>
          <w:szCs w:val="24"/>
          <w:lang w:eastAsia="ru-RU"/>
        </w:rPr>
        <w:t>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7"/>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 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лю</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ас</w:t>
      </w:r>
      <w:r w:rsidRPr="00A7437C">
        <w:rPr>
          <w:rFonts w:ascii="Times New Roman" w:eastAsia="Times New Roman" w:hAnsi="Times New Roman" w:cs="Times New Roman"/>
          <w:sz w:val="24"/>
          <w:szCs w:val="24"/>
          <w:lang w:eastAsia="ru-RU"/>
        </w:rPr>
        <w:t>та</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 xml:space="preserve">з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толо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 xml:space="preserve">и </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тор</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3"/>
          <w:sz w:val="24"/>
          <w:szCs w:val="24"/>
          <w:lang w:eastAsia="ru-RU"/>
        </w:rPr>
        <w:t xml:space="preserve"> </w:t>
      </w:r>
      <w:r w:rsidRPr="00543D9A">
        <w:rPr>
          <w:rFonts w:ascii="Times New Roman" w:eastAsia="Times New Roman" w:hAnsi="Times New Roman" w:cs="Times New Roman"/>
          <w:bCs/>
          <w:spacing w:val="-3"/>
          <w:sz w:val="24"/>
          <w:szCs w:val="24"/>
          <w:lang w:eastAsia="ru-RU"/>
        </w:rPr>
        <w:t>п</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z w:val="24"/>
          <w:szCs w:val="24"/>
          <w:lang w:eastAsia="ru-RU"/>
        </w:rPr>
        <w:t>и</w:t>
      </w:r>
      <w:r w:rsidRPr="00543D9A">
        <w:rPr>
          <w:rFonts w:ascii="Times New Roman" w:eastAsia="Times New Roman" w:hAnsi="Times New Roman" w:cs="Times New Roman"/>
          <w:bCs/>
          <w:spacing w:val="41"/>
          <w:sz w:val="24"/>
          <w:szCs w:val="24"/>
          <w:lang w:eastAsia="ru-RU"/>
        </w:rPr>
        <w:t xml:space="preserve"> </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z w:val="24"/>
          <w:szCs w:val="24"/>
          <w:lang w:eastAsia="ru-RU"/>
        </w:rPr>
        <w:t>э</w:t>
      </w:r>
      <w:r w:rsidRPr="00543D9A">
        <w:rPr>
          <w:rFonts w:ascii="Times New Roman" w:eastAsia="Times New Roman" w:hAnsi="Times New Roman" w:cs="Times New Roman"/>
          <w:bCs/>
          <w:spacing w:val="13"/>
          <w:sz w:val="24"/>
          <w:szCs w:val="24"/>
          <w:lang w:eastAsia="ru-RU"/>
        </w:rPr>
        <w:t>ффе</w:t>
      </w:r>
      <w:r w:rsidRPr="00543D9A">
        <w:rPr>
          <w:rFonts w:ascii="Times New Roman" w:eastAsia="Times New Roman" w:hAnsi="Times New Roman" w:cs="Times New Roman"/>
          <w:bCs/>
          <w:spacing w:val="-4"/>
          <w:sz w:val="24"/>
          <w:szCs w:val="24"/>
          <w:lang w:eastAsia="ru-RU"/>
        </w:rPr>
        <w:t>к</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4"/>
          <w:sz w:val="24"/>
          <w:szCs w:val="24"/>
          <w:lang w:eastAsia="ru-RU"/>
        </w:rPr>
        <w:t>и</w:t>
      </w:r>
      <w:r w:rsidRPr="00543D9A">
        <w:rPr>
          <w:rFonts w:ascii="Times New Roman" w:eastAsia="Times New Roman" w:hAnsi="Times New Roman" w:cs="Times New Roman"/>
          <w:bCs/>
          <w:spacing w:val="5"/>
          <w:sz w:val="24"/>
          <w:szCs w:val="24"/>
          <w:lang w:eastAsia="ru-RU"/>
        </w:rPr>
        <w:t>в</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2"/>
          <w:sz w:val="24"/>
          <w:szCs w:val="24"/>
          <w:lang w:eastAsia="ru-RU"/>
        </w:rPr>
        <w:t>с</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z w:val="24"/>
          <w:szCs w:val="24"/>
          <w:lang w:eastAsia="ru-RU"/>
        </w:rPr>
        <w:t>и</w:t>
      </w:r>
      <w:r w:rsidRPr="00543D9A">
        <w:rPr>
          <w:rFonts w:ascii="Times New Roman" w:eastAsia="Times New Roman" w:hAnsi="Times New Roman" w:cs="Times New Roman"/>
          <w:bCs/>
          <w:spacing w:val="31"/>
          <w:sz w:val="24"/>
          <w:szCs w:val="24"/>
          <w:lang w:eastAsia="ru-RU"/>
        </w:rPr>
        <w:t xml:space="preserve"> </w:t>
      </w:r>
      <w:r w:rsidRPr="00543D9A">
        <w:rPr>
          <w:rFonts w:ascii="Times New Roman" w:eastAsia="Times New Roman" w:hAnsi="Times New Roman" w:cs="Times New Roman"/>
          <w:bCs/>
          <w:spacing w:val="-2"/>
          <w:sz w:val="24"/>
          <w:szCs w:val="24"/>
          <w:lang w:eastAsia="ru-RU"/>
        </w:rPr>
        <w:t>с</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5"/>
          <w:sz w:val="24"/>
          <w:szCs w:val="24"/>
          <w:lang w:eastAsia="ru-RU"/>
        </w:rPr>
        <w:t>в</w:t>
      </w:r>
      <w:r w:rsidRPr="00543D9A">
        <w:rPr>
          <w:rFonts w:ascii="Times New Roman" w:eastAsia="Times New Roman" w:hAnsi="Times New Roman" w:cs="Times New Roman"/>
          <w:bCs/>
          <w:sz w:val="24"/>
          <w:szCs w:val="24"/>
          <w:lang w:eastAsia="ru-RU"/>
        </w:rPr>
        <w:t>ой</w:t>
      </w:r>
      <w:r w:rsidRPr="00543D9A">
        <w:rPr>
          <w:rFonts w:ascii="Times New Roman" w:eastAsia="Times New Roman" w:hAnsi="Times New Roman" w:cs="Times New Roman"/>
          <w:bCs/>
          <w:spacing w:val="26"/>
          <w:sz w:val="24"/>
          <w:szCs w:val="24"/>
          <w:lang w:eastAsia="ru-RU"/>
        </w:rPr>
        <w:t xml:space="preserve"> </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4"/>
          <w:sz w:val="24"/>
          <w:szCs w:val="24"/>
          <w:lang w:eastAsia="ru-RU"/>
        </w:rPr>
        <w:t>пи</w:t>
      </w:r>
      <w:r w:rsidRPr="00543D9A">
        <w:rPr>
          <w:rFonts w:ascii="Times New Roman" w:eastAsia="Times New Roman" w:hAnsi="Times New Roman" w:cs="Times New Roman"/>
          <w:bCs/>
          <w:sz w:val="24"/>
          <w:szCs w:val="24"/>
          <w:lang w:eastAsia="ru-RU"/>
        </w:rPr>
        <w:t>и ч</w:t>
      </w:r>
      <w:r w:rsidRPr="00543D9A">
        <w:rPr>
          <w:rFonts w:ascii="Times New Roman" w:eastAsia="Times New Roman" w:hAnsi="Times New Roman" w:cs="Times New Roman"/>
          <w:bCs/>
          <w:spacing w:val="12"/>
          <w:sz w:val="24"/>
          <w:szCs w:val="24"/>
          <w:lang w:eastAsia="ru-RU"/>
        </w:rPr>
        <w:t>е</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z w:val="24"/>
          <w:szCs w:val="24"/>
          <w:lang w:eastAsia="ru-RU"/>
        </w:rPr>
        <w:t>з</w:t>
      </w:r>
      <w:r w:rsidRPr="00543D9A">
        <w:rPr>
          <w:rFonts w:ascii="Times New Roman" w:eastAsia="Times New Roman" w:hAnsi="Times New Roman" w:cs="Times New Roman"/>
          <w:bCs/>
          <w:spacing w:val="23"/>
          <w:sz w:val="24"/>
          <w:szCs w:val="24"/>
          <w:lang w:eastAsia="ru-RU"/>
        </w:rPr>
        <w:t xml:space="preserve"> </w:t>
      </w:r>
      <w:r w:rsidRPr="00543D9A">
        <w:rPr>
          <w:rFonts w:ascii="Times New Roman" w:eastAsia="Times New Roman" w:hAnsi="Times New Roman" w:cs="Times New Roman"/>
          <w:bCs/>
          <w:sz w:val="24"/>
          <w:szCs w:val="24"/>
          <w:lang w:eastAsia="ru-RU"/>
        </w:rPr>
        <w:t>4</w:t>
      </w:r>
      <w:r w:rsidRPr="00543D9A">
        <w:rPr>
          <w:rFonts w:ascii="Times New Roman" w:eastAsia="Times New Roman" w:hAnsi="Times New Roman" w:cs="Times New Roman"/>
          <w:bCs/>
          <w:spacing w:val="1"/>
          <w:sz w:val="24"/>
          <w:szCs w:val="24"/>
          <w:lang w:eastAsia="ru-RU"/>
        </w:rPr>
        <w:t>8</w:t>
      </w:r>
      <w:r w:rsidRPr="00543D9A">
        <w:rPr>
          <w:rFonts w:ascii="Times New Roman" w:eastAsia="Times New Roman" w:hAnsi="Times New Roman" w:cs="Times New Roman"/>
          <w:bCs/>
          <w:spacing w:val="-5"/>
          <w:sz w:val="24"/>
          <w:szCs w:val="24"/>
          <w:lang w:eastAsia="ru-RU"/>
        </w:rPr>
        <w:t>-</w:t>
      </w:r>
      <w:r w:rsidRPr="00543D9A">
        <w:rPr>
          <w:rFonts w:ascii="Times New Roman" w:eastAsia="Times New Roman" w:hAnsi="Times New Roman" w:cs="Times New Roman"/>
          <w:bCs/>
          <w:sz w:val="24"/>
          <w:szCs w:val="24"/>
          <w:lang w:eastAsia="ru-RU"/>
        </w:rPr>
        <w:t>72</w:t>
      </w:r>
      <w:r w:rsidRPr="00543D9A">
        <w:rPr>
          <w:rFonts w:ascii="Times New Roman" w:eastAsia="Times New Roman" w:hAnsi="Times New Roman" w:cs="Times New Roman"/>
          <w:bCs/>
          <w:spacing w:val="29"/>
          <w:sz w:val="24"/>
          <w:szCs w:val="24"/>
          <w:lang w:eastAsia="ru-RU"/>
        </w:rPr>
        <w:t xml:space="preserve"> </w:t>
      </w:r>
      <w:r w:rsidRPr="00543D9A">
        <w:rPr>
          <w:rFonts w:ascii="Times New Roman" w:eastAsia="Times New Roman" w:hAnsi="Times New Roman" w:cs="Times New Roman"/>
          <w:bCs/>
          <w:sz w:val="24"/>
          <w:szCs w:val="24"/>
          <w:lang w:eastAsia="ru-RU"/>
        </w:rPr>
        <w:t>ча</w:t>
      </w:r>
      <w:r w:rsidRPr="00543D9A">
        <w:rPr>
          <w:rFonts w:ascii="Times New Roman" w:eastAsia="Times New Roman" w:hAnsi="Times New Roman" w:cs="Times New Roman"/>
          <w:bCs/>
          <w:spacing w:val="-2"/>
          <w:sz w:val="24"/>
          <w:szCs w:val="24"/>
          <w:lang w:eastAsia="ru-RU"/>
        </w:rPr>
        <w:t>с</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31"/>
          <w:sz w:val="24"/>
          <w:szCs w:val="24"/>
          <w:lang w:eastAsia="ru-RU"/>
        </w:rPr>
        <w:t xml:space="preserve"> </w:t>
      </w:r>
      <w:r w:rsidRPr="00543D9A">
        <w:rPr>
          <w:rFonts w:ascii="Times New Roman" w:eastAsia="Times New Roman" w:hAnsi="Times New Roman" w:cs="Times New Roman"/>
          <w:bCs/>
          <w:sz w:val="24"/>
          <w:szCs w:val="24"/>
          <w:lang w:eastAsia="ru-RU"/>
        </w:rPr>
        <w:t>и</w:t>
      </w:r>
      <w:r w:rsidRPr="00543D9A">
        <w:rPr>
          <w:rFonts w:ascii="Times New Roman" w:eastAsia="Times New Roman" w:hAnsi="Times New Roman" w:cs="Times New Roman"/>
          <w:bCs/>
          <w:spacing w:val="27"/>
          <w:sz w:val="24"/>
          <w:szCs w:val="24"/>
          <w:lang w:eastAsia="ru-RU"/>
        </w:rPr>
        <w:t xml:space="preserve"> </w:t>
      </w:r>
      <w:r w:rsidRPr="00543D9A">
        <w:rPr>
          <w:rFonts w:ascii="Times New Roman" w:eastAsia="Times New Roman" w:hAnsi="Times New Roman" w:cs="Times New Roman"/>
          <w:bCs/>
          <w:spacing w:val="-2"/>
          <w:sz w:val="24"/>
          <w:szCs w:val="24"/>
          <w:lang w:eastAsia="ru-RU"/>
        </w:rPr>
        <w:t>с</w:t>
      </w:r>
      <w:r w:rsidRPr="00543D9A">
        <w:rPr>
          <w:rFonts w:ascii="Times New Roman" w:eastAsia="Times New Roman" w:hAnsi="Times New Roman" w:cs="Times New Roman"/>
          <w:bCs/>
          <w:sz w:val="24"/>
          <w:szCs w:val="24"/>
          <w:lang w:eastAsia="ru-RU"/>
        </w:rPr>
        <w:t>ох</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4"/>
          <w:sz w:val="24"/>
          <w:szCs w:val="24"/>
          <w:lang w:eastAsia="ru-RU"/>
        </w:rPr>
        <w:t>ни</w:t>
      </w:r>
      <w:r w:rsidRPr="00543D9A">
        <w:rPr>
          <w:rFonts w:ascii="Times New Roman" w:eastAsia="Times New Roman" w:hAnsi="Times New Roman" w:cs="Times New Roman"/>
          <w:bCs/>
          <w:sz w:val="24"/>
          <w:szCs w:val="24"/>
          <w:lang w:eastAsia="ru-RU"/>
        </w:rPr>
        <w:t xml:space="preserve">и </w:t>
      </w:r>
      <w:r w:rsidRPr="00543D9A">
        <w:rPr>
          <w:rFonts w:ascii="Times New Roman" w:eastAsia="Times New Roman" w:hAnsi="Times New Roman" w:cs="Times New Roman"/>
          <w:bCs/>
          <w:spacing w:val="5"/>
          <w:sz w:val="24"/>
          <w:szCs w:val="24"/>
          <w:lang w:eastAsia="ru-RU"/>
        </w:rPr>
        <w:t>в</w:t>
      </w:r>
      <w:r w:rsidRPr="00543D9A">
        <w:rPr>
          <w:rFonts w:ascii="Times New Roman" w:eastAsia="Times New Roman" w:hAnsi="Times New Roman" w:cs="Times New Roman"/>
          <w:bCs/>
          <w:spacing w:val="7"/>
          <w:sz w:val="24"/>
          <w:szCs w:val="24"/>
          <w:lang w:eastAsia="ru-RU"/>
        </w:rPr>
        <w:t>ы</w:t>
      </w:r>
      <w:r w:rsidRPr="00543D9A">
        <w:rPr>
          <w:rFonts w:ascii="Times New Roman" w:eastAsia="Times New Roman" w:hAnsi="Times New Roman" w:cs="Times New Roman"/>
          <w:bCs/>
          <w:spacing w:val="-2"/>
          <w:sz w:val="24"/>
          <w:szCs w:val="24"/>
          <w:lang w:eastAsia="ru-RU"/>
        </w:rPr>
        <w:t>с</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4"/>
          <w:sz w:val="24"/>
          <w:szCs w:val="24"/>
          <w:lang w:eastAsia="ru-RU"/>
        </w:rPr>
        <w:t>к</w:t>
      </w:r>
      <w:r w:rsidRPr="00543D9A">
        <w:rPr>
          <w:rFonts w:ascii="Times New Roman" w:eastAsia="Times New Roman" w:hAnsi="Times New Roman" w:cs="Times New Roman"/>
          <w:bCs/>
          <w:sz w:val="24"/>
          <w:szCs w:val="24"/>
          <w:lang w:eastAsia="ru-RU"/>
        </w:rPr>
        <w:t>ой</w:t>
      </w:r>
      <w:r w:rsidRPr="00543D9A">
        <w:rPr>
          <w:rFonts w:ascii="Times New Roman" w:eastAsia="Times New Roman" w:hAnsi="Times New Roman" w:cs="Times New Roman"/>
          <w:bCs/>
          <w:spacing w:val="57"/>
          <w:sz w:val="24"/>
          <w:szCs w:val="24"/>
          <w:lang w:eastAsia="ru-RU"/>
        </w:rPr>
        <w:t xml:space="preserve"> </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1"/>
          <w:sz w:val="24"/>
          <w:szCs w:val="24"/>
          <w:lang w:eastAsia="ru-RU"/>
        </w:rPr>
        <w:t>м</w:t>
      </w:r>
      <w:r w:rsidRPr="00543D9A">
        <w:rPr>
          <w:rFonts w:ascii="Times New Roman" w:eastAsia="Times New Roman" w:hAnsi="Times New Roman" w:cs="Times New Roman"/>
          <w:bCs/>
          <w:spacing w:val="-4"/>
          <w:sz w:val="24"/>
          <w:szCs w:val="24"/>
          <w:lang w:eastAsia="ru-RU"/>
        </w:rPr>
        <w:t>п</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z w:val="24"/>
          <w:szCs w:val="24"/>
          <w:lang w:eastAsia="ru-RU"/>
        </w:rPr>
        <w:t>у</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pacing w:val="7"/>
          <w:sz w:val="24"/>
          <w:szCs w:val="24"/>
          <w:lang w:eastAsia="ru-RU"/>
        </w:rPr>
        <w:t>ы</w:t>
      </w:r>
      <w:r w:rsidRPr="00543D9A">
        <w:rPr>
          <w:rFonts w:ascii="Times New Roman" w:eastAsia="Times New Roman" w:hAnsi="Times New Roman" w:cs="Times New Roman"/>
          <w:bCs/>
          <w:sz w:val="24"/>
          <w:szCs w:val="24"/>
          <w:lang w:eastAsia="ru-RU"/>
        </w:rPr>
        <w:t xml:space="preserve">, </w:t>
      </w:r>
      <w:r w:rsidRPr="00543D9A">
        <w:rPr>
          <w:rFonts w:ascii="Times New Roman" w:eastAsia="Times New Roman" w:hAnsi="Times New Roman" w:cs="Times New Roman"/>
          <w:bCs/>
          <w:spacing w:val="-4"/>
          <w:sz w:val="24"/>
          <w:szCs w:val="24"/>
          <w:lang w:eastAsia="ru-RU"/>
        </w:rPr>
        <w:t>ин</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4"/>
          <w:sz w:val="24"/>
          <w:szCs w:val="24"/>
          <w:lang w:eastAsia="ru-RU"/>
        </w:rPr>
        <w:t>к</w:t>
      </w:r>
      <w:r w:rsidRPr="00543D9A">
        <w:rPr>
          <w:rFonts w:ascii="Times New Roman" w:eastAsia="Times New Roman" w:hAnsi="Times New Roman" w:cs="Times New Roman"/>
          <w:bCs/>
          <w:spacing w:val="-2"/>
          <w:sz w:val="24"/>
          <w:szCs w:val="24"/>
          <w:lang w:eastAsia="ru-RU"/>
        </w:rPr>
        <w:t>с</w:t>
      </w:r>
      <w:r w:rsidRPr="00543D9A">
        <w:rPr>
          <w:rFonts w:ascii="Times New Roman" w:eastAsia="Times New Roman" w:hAnsi="Times New Roman" w:cs="Times New Roman"/>
          <w:bCs/>
          <w:spacing w:val="-4"/>
          <w:sz w:val="24"/>
          <w:szCs w:val="24"/>
          <w:lang w:eastAsia="ru-RU"/>
        </w:rPr>
        <w:t>ик</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4"/>
          <w:sz w:val="24"/>
          <w:szCs w:val="24"/>
          <w:lang w:eastAsia="ru-RU"/>
        </w:rPr>
        <w:t>ции</w:t>
      </w:r>
      <w:r w:rsidRPr="00543D9A">
        <w:rPr>
          <w:rFonts w:ascii="Times New Roman" w:eastAsia="Times New Roman" w:hAnsi="Times New Roman" w:cs="Times New Roman"/>
          <w:bCs/>
          <w:sz w:val="24"/>
          <w:szCs w:val="24"/>
          <w:lang w:eastAsia="ru-RU"/>
        </w:rPr>
        <w:t xml:space="preserve"> </w:t>
      </w:r>
      <w:r w:rsidRPr="00543D9A">
        <w:rPr>
          <w:rFonts w:ascii="Times New Roman" w:eastAsia="Times New Roman" w:hAnsi="Times New Roman" w:cs="Times New Roman"/>
          <w:bCs/>
          <w:spacing w:val="-4"/>
          <w:sz w:val="24"/>
          <w:szCs w:val="24"/>
          <w:lang w:eastAsia="ru-RU"/>
        </w:rPr>
        <w:t>и</w:t>
      </w:r>
      <w:r w:rsidRPr="00543D9A">
        <w:rPr>
          <w:rFonts w:ascii="Times New Roman" w:eastAsia="Times New Roman" w:hAnsi="Times New Roman" w:cs="Times New Roman"/>
          <w:bCs/>
          <w:sz w:val="24"/>
          <w:szCs w:val="24"/>
          <w:lang w:eastAsia="ru-RU"/>
        </w:rPr>
        <w:t>ли</w:t>
      </w:r>
      <w:r w:rsidRPr="00543D9A">
        <w:rPr>
          <w:rFonts w:ascii="Times New Roman" w:eastAsia="Times New Roman" w:hAnsi="Times New Roman" w:cs="Times New Roman"/>
          <w:bCs/>
          <w:spacing w:val="57"/>
          <w:sz w:val="24"/>
          <w:szCs w:val="24"/>
          <w:lang w:eastAsia="ru-RU"/>
        </w:rPr>
        <w:t xml:space="preserve"> </w:t>
      </w:r>
      <w:r w:rsidRPr="00543D9A">
        <w:rPr>
          <w:rFonts w:ascii="Times New Roman" w:eastAsia="Times New Roman" w:hAnsi="Times New Roman" w:cs="Times New Roman"/>
          <w:bCs/>
          <w:spacing w:val="-4"/>
          <w:sz w:val="24"/>
          <w:szCs w:val="24"/>
          <w:lang w:eastAsia="ru-RU"/>
        </w:rPr>
        <w:t>п</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4"/>
          <w:sz w:val="24"/>
          <w:szCs w:val="24"/>
          <w:lang w:eastAsia="ru-RU"/>
        </w:rPr>
        <w:t>г</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2"/>
          <w:sz w:val="24"/>
          <w:szCs w:val="24"/>
          <w:lang w:eastAsia="ru-RU"/>
        </w:rPr>
        <w:t>сс</w:t>
      </w:r>
      <w:r w:rsidRPr="00543D9A">
        <w:rPr>
          <w:rFonts w:ascii="Times New Roman" w:eastAsia="Times New Roman" w:hAnsi="Times New Roman" w:cs="Times New Roman"/>
          <w:bCs/>
          <w:spacing w:val="-4"/>
          <w:sz w:val="24"/>
          <w:szCs w:val="24"/>
          <w:lang w:eastAsia="ru-RU"/>
        </w:rPr>
        <w:t>и</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5"/>
          <w:sz w:val="24"/>
          <w:szCs w:val="24"/>
          <w:lang w:eastAsia="ru-RU"/>
        </w:rPr>
        <w:t>в</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4"/>
          <w:sz w:val="24"/>
          <w:szCs w:val="24"/>
          <w:lang w:eastAsia="ru-RU"/>
        </w:rPr>
        <w:t>ни</w:t>
      </w:r>
      <w:r w:rsidRPr="00543D9A">
        <w:rPr>
          <w:rFonts w:ascii="Times New Roman" w:eastAsia="Times New Roman" w:hAnsi="Times New Roman" w:cs="Times New Roman"/>
          <w:bCs/>
          <w:sz w:val="24"/>
          <w:szCs w:val="24"/>
          <w:lang w:eastAsia="ru-RU"/>
        </w:rPr>
        <w:t>я</w:t>
      </w:r>
      <w:r w:rsidRPr="00543D9A">
        <w:rPr>
          <w:rFonts w:ascii="Times New Roman" w:eastAsia="Times New Roman" w:hAnsi="Times New Roman" w:cs="Times New Roman"/>
          <w:bCs/>
          <w:spacing w:val="5"/>
          <w:sz w:val="24"/>
          <w:szCs w:val="24"/>
          <w:lang w:eastAsia="ru-RU"/>
        </w:rPr>
        <w:t xml:space="preserve"> </w:t>
      </w:r>
      <w:r w:rsidRPr="00543D9A">
        <w:rPr>
          <w:rFonts w:ascii="Times New Roman" w:eastAsia="Times New Roman" w:hAnsi="Times New Roman" w:cs="Times New Roman"/>
          <w:bCs/>
          <w:spacing w:val="-4"/>
          <w:sz w:val="24"/>
          <w:szCs w:val="24"/>
          <w:lang w:eastAsia="ru-RU"/>
        </w:rPr>
        <w:t>к</w:t>
      </w:r>
      <w:r w:rsidRPr="00543D9A">
        <w:rPr>
          <w:rFonts w:ascii="Times New Roman" w:eastAsia="Times New Roman" w:hAnsi="Times New Roman" w:cs="Times New Roman"/>
          <w:bCs/>
          <w:sz w:val="24"/>
          <w:szCs w:val="24"/>
          <w:lang w:eastAsia="ru-RU"/>
        </w:rPr>
        <w:t>л</w:t>
      </w:r>
      <w:r w:rsidRPr="00543D9A">
        <w:rPr>
          <w:rFonts w:ascii="Times New Roman" w:eastAsia="Times New Roman" w:hAnsi="Times New Roman" w:cs="Times New Roman"/>
          <w:bCs/>
          <w:spacing w:val="-3"/>
          <w:sz w:val="24"/>
          <w:szCs w:val="24"/>
          <w:lang w:eastAsia="ru-RU"/>
        </w:rPr>
        <w:t>и</w:t>
      </w:r>
      <w:r w:rsidRPr="00543D9A">
        <w:rPr>
          <w:rFonts w:ascii="Times New Roman" w:eastAsia="Times New Roman" w:hAnsi="Times New Roman" w:cs="Times New Roman"/>
          <w:bCs/>
          <w:spacing w:val="-4"/>
          <w:sz w:val="24"/>
          <w:szCs w:val="24"/>
          <w:lang w:eastAsia="ru-RU"/>
        </w:rPr>
        <w:t>ни</w:t>
      </w:r>
      <w:r w:rsidRPr="00543D9A">
        <w:rPr>
          <w:rFonts w:ascii="Times New Roman" w:eastAsia="Times New Roman" w:hAnsi="Times New Roman" w:cs="Times New Roman"/>
          <w:bCs/>
          <w:spacing w:val="9"/>
          <w:sz w:val="24"/>
          <w:szCs w:val="24"/>
          <w:lang w:eastAsia="ru-RU"/>
        </w:rPr>
        <w:t>ч</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2"/>
          <w:sz w:val="24"/>
          <w:szCs w:val="24"/>
          <w:lang w:eastAsia="ru-RU"/>
        </w:rPr>
        <w:t>с</w:t>
      </w:r>
      <w:r w:rsidRPr="00543D9A">
        <w:rPr>
          <w:rFonts w:ascii="Times New Roman" w:eastAsia="Times New Roman" w:hAnsi="Times New Roman" w:cs="Times New Roman"/>
          <w:bCs/>
          <w:spacing w:val="-4"/>
          <w:sz w:val="24"/>
          <w:szCs w:val="24"/>
          <w:lang w:eastAsia="ru-RU"/>
        </w:rPr>
        <w:t>к</w:t>
      </w:r>
      <w:r w:rsidRPr="00543D9A">
        <w:rPr>
          <w:rFonts w:ascii="Times New Roman" w:eastAsia="Times New Roman" w:hAnsi="Times New Roman" w:cs="Times New Roman"/>
          <w:bCs/>
          <w:sz w:val="24"/>
          <w:szCs w:val="24"/>
          <w:lang w:eastAsia="ru-RU"/>
        </w:rPr>
        <w:t xml:space="preserve">ой </w:t>
      </w:r>
      <w:r w:rsidRPr="00543D9A">
        <w:rPr>
          <w:rFonts w:ascii="Times New Roman" w:eastAsia="Times New Roman" w:hAnsi="Times New Roman" w:cs="Times New Roman"/>
          <w:bCs/>
          <w:spacing w:val="-2"/>
          <w:sz w:val="24"/>
          <w:szCs w:val="24"/>
          <w:lang w:eastAsia="ru-RU"/>
        </w:rPr>
        <w:t>с</w:t>
      </w:r>
      <w:r w:rsidRPr="00543D9A">
        <w:rPr>
          <w:rFonts w:ascii="Times New Roman" w:eastAsia="Times New Roman" w:hAnsi="Times New Roman" w:cs="Times New Roman"/>
          <w:bCs/>
          <w:spacing w:val="-4"/>
          <w:sz w:val="24"/>
          <w:szCs w:val="24"/>
          <w:lang w:eastAsia="ru-RU"/>
        </w:rPr>
        <w:t>и</w:t>
      </w:r>
      <w:r w:rsidRPr="00543D9A">
        <w:rPr>
          <w:rFonts w:ascii="Times New Roman" w:eastAsia="Times New Roman" w:hAnsi="Times New Roman" w:cs="Times New Roman"/>
          <w:bCs/>
          <w:spacing w:val="1"/>
          <w:sz w:val="24"/>
          <w:szCs w:val="24"/>
          <w:lang w:eastAsia="ru-RU"/>
        </w:rPr>
        <w:t>м</w:t>
      </w:r>
      <w:r w:rsidRPr="00543D9A">
        <w:rPr>
          <w:rFonts w:ascii="Times New Roman" w:eastAsia="Times New Roman" w:hAnsi="Times New Roman" w:cs="Times New Roman"/>
          <w:bCs/>
          <w:spacing w:val="-4"/>
          <w:sz w:val="24"/>
          <w:szCs w:val="24"/>
          <w:lang w:eastAsia="ru-RU"/>
        </w:rPr>
        <w:t>п</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1"/>
          <w:sz w:val="24"/>
          <w:szCs w:val="24"/>
          <w:lang w:eastAsia="ru-RU"/>
        </w:rPr>
        <w:t>м</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4"/>
          <w:sz w:val="24"/>
          <w:szCs w:val="24"/>
          <w:lang w:eastAsia="ru-RU"/>
        </w:rPr>
        <w:t>ик</w:t>
      </w:r>
      <w:r w:rsidRPr="00543D9A">
        <w:rPr>
          <w:rFonts w:ascii="Times New Roman" w:eastAsia="Times New Roman" w:hAnsi="Times New Roman" w:cs="Times New Roman"/>
          <w:bCs/>
          <w:sz w:val="24"/>
          <w:szCs w:val="24"/>
          <w:lang w:eastAsia="ru-RU"/>
        </w:rPr>
        <w:t>и</w:t>
      </w:r>
      <w:r w:rsidRPr="00543D9A">
        <w:rPr>
          <w:rFonts w:ascii="Times New Roman" w:eastAsia="Times New Roman" w:hAnsi="Times New Roman" w:cs="Times New Roman"/>
          <w:bCs/>
          <w:spacing w:val="41"/>
          <w:sz w:val="24"/>
          <w:szCs w:val="24"/>
          <w:lang w:eastAsia="ru-RU"/>
        </w:rPr>
        <w:t xml:space="preserve"> </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z w:val="24"/>
          <w:szCs w:val="24"/>
          <w:lang w:eastAsia="ru-RU"/>
        </w:rPr>
        <w:t>об</w:t>
      </w:r>
      <w:r w:rsidRPr="00543D9A">
        <w:rPr>
          <w:rFonts w:ascii="Times New Roman" w:eastAsia="Times New Roman" w:hAnsi="Times New Roman" w:cs="Times New Roman"/>
          <w:bCs/>
          <w:spacing w:val="3"/>
          <w:sz w:val="24"/>
          <w:szCs w:val="24"/>
          <w:lang w:eastAsia="ru-RU"/>
        </w:rPr>
        <w:t>х</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2"/>
          <w:sz w:val="24"/>
          <w:szCs w:val="24"/>
          <w:lang w:eastAsia="ru-RU"/>
        </w:rPr>
        <w:t>д</w:t>
      </w:r>
      <w:r w:rsidRPr="00543D9A">
        <w:rPr>
          <w:rFonts w:ascii="Times New Roman" w:eastAsia="Times New Roman" w:hAnsi="Times New Roman" w:cs="Times New Roman"/>
          <w:bCs/>
          <w:spacing w:val="-4"/>
          <w:sz w:val="24"/>
          <w:szCs w:val="24"/>
          <w:lang w:eastAsia="ru-RU"/>
        </w:rPr>
        <w:t>и</w:t>
      </w:r>
      <w:r w:rsidRPr="00543D9A">
        <w:rPr>
          <w:rFonts w:ascii="Times New Roman" w:eastAsia="Times New Roman" w:hAnsi="Times New Roman" w:cs="Times New Roman"/>
          <w:bCs/>
          <w:spacing w:val="1"/>
          <w:sz w:val="24"/>
          <w:szCs w:val="24"/>
          <w:lang w:eastAsia="ru-RU"/>
        </w:rPr>
        <w:t>м</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44"/>
          <w:sz w:val="24"/>
          <w:szCs w:val="24"/>
          <w:lang w:eastAsia="ru-RU"/>
        </w:rPr>
        <w:t xml:space="preserve"> </w:t>
      </w:r>
      <w:r w:rsidRPr="00543D9A">
        <w:rPr>
          <w:rFonts w:ascii="Times New Roman" w:eastAsia="Times New Roman" w:hAnsi="Times New Roman" w:cs="Times New Roman"/>
          <w:bCs/>
          <w:spacing w:val="-4"/>
          <w:sz w:val="24"/>
          <w:szCs w:val="24"/>
          <w:lang w:eastAsia="ru-RU"/>
        </w:rPr>
        <w:t>п</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2"/>
          <w:sz w:val="24"/>
          <w:szCs w:val="24"/>
          <w:lang w:eastAsia="ru-RU"/>
        </w:rPr>
        <w:t>с</w:t>
      </w:r>
      <w:r w:rsidRPr="00543D9A">
        <w:rPr>
          <w:rFonts w:ascii="Times New Roman" w:eastAsia="Times New Roman" w:hAnsi="Times New Roman" w:cs="Times New Roman"/>
          <w:bCs/>
          <w:spacing w:val="1"/>
          <w:sz w:val="24"/>
          <w:szCs w:val="24"/>
          <w:lang w:eastAsia="ru-RU"/>
        </w:rPr>
        <w:t>м</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z w:val="24"/>
          <w:szCs w:val="24"/>
          <w:lang w:eastAsia="ru-RU"/>
        </w:rPr>
        <w:t>ь</w:t>
      </w:r>
      <w:r w:rsidRPr="00543D9A">
        <w:rPr>
          <w:rFonts w:ascii="Times New Roman" w:eastAsia="Times New Roman" w:hAnsi="Times New Roman" w:cs="Times New Roman"/>
          <w:bCs/>
          <w:spacing w:val="37"/>
          <w:sz w:val="24"/>
          <w:szCs w:val="24"/>
          <w:lang w:eastAsia="ru-RU"/>
        </w:rPr>
        <w:t xml:space="preserve"> </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4"/>
          <w:sz w:val="24"/>
          <w:szCs w:val="24"/>
          <w:lang w:eastAsia="ru-RU"/>
        </w:rPr>
        <w:t>к</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4"/>
          <w:sz w:val="24"/>
          <w:szCs w:val="24"/>
          <w:lang w:eastAsia="ru-RU"/>
        </w:rPr>
        <w:t>ик</w:t>
      </w:r>
      <w:r w:rsidRPr="00543D9A">
        <w:rPr>
          <w:rFonts w:ascii="Times New Roman" w:eastAsia="Times New Roman" w:hAnsi="Times New Roman" w:cs="Times New Roman"/>
          <w:bCs/>
          <w:sz w:val="24"/>
          <w:szCs w:val="24"/>
          <w:lang w:eastAsia="ru-RU"/>
        </w:rPr>
        <w:t>у</w:t>
      </w:r>
      <w:r w:rsidRPr="00543D9A">
        <w:rPr>
          <w:rFonts w:ascii="Times New Roman" w:eastAsia="Times New Roman" w:hAnsi="Times New Roman" w:cs="Times New Roman"/>
          <w:bCs/>
          <w:spacing w:val="44"/>
          <w:sz w:val="24"/>
          <w:szCs w:val="24"/>
          <w:lang w:eastAsia="ru-RU"/>
        </w:rPr>
        <w:t xml:space="preserve"> </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4"/>
          <w:sz w:val="24"/>
          <w:szCs w:val="24"/>
          <w:lang w:eastAsia="ru-RU"/>
        </w:rPr>
        <w:t>и</w:t>
      </w:r>
      <w:r w:rsidRPr="00543D9A">
        <w:rPr>
          <w:rFonts w:ascii="Times New Roman" w:eastAsia="Times New Roman" w:hAnsi="Times New Roman" w:cs="Times New Roman"/>
          <w:bCs/>
          <w:sz w:val="24"/>
          <w:szCs w:val="24"/>
          <w:lang w:eastAsia="ru-RU"/>
        </w:rPr>
        <w:t>ба</w:t>
      </w:r>
      <w:r w:rsidRPr="00543D9A">
        <w:rPr>
          <w:rFonts w:ascii="Times New Roman" w:eastAsia="Times New Roman" w:hAnsi="Times New Roman" w:cs="Times New Roman"/>
          <w:bCs/>
          <w:spacing w:val="-4"/>
          <w:sz w:val="24"/>
          <w:szCs w:val="24"/>
          <w:lang w:eastAsia="ru-RU"/>
        </w:rPr>
        <w:t>к</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pacing w:val="-4"/>
          <w:sz w:val="24"/>
          <w:szCs w:val="24"/>
          <w:lang w:eastAsia="ru-RU"/>
        </w:rPr>
        <w:t>и</w:t>
      </w:r>
      <w:r w:rsidRPr="00543D9A">
        <w:rPr>
          <w:rFonts w:ascii="Times New Roman" w:eastAsia="Times New Roman" w:hAnsi="Times New Roman" w:cs="Times New Roman"/>
          <w:bCs/>
          <w:sz w:val="24"/>
          <w:szCs w:val="24"/>
          <w:lang w:eastAsia="ru-RU"/>
        </w:rPr>
        <w:t>ал</w:t>
      </w:r>
      <w:r w:rsidRPr="00543D9A">
        <w:rPr>
          <w:rFonts w:ascii="Times New Roman" w:eastAsia="Times New Roman" w:hAnsi="Times New Roman" w:cs="Times New Roman"/>
          <w:bCs/>
          <w:spacing w:val="-7"/>
          <w:sz w:val="24"/>
          <w:szCs w:val="24"/>
          <w:lang w:eastAsia="ru-RU"/>
        </w:rPr>
        <w:t>ь</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z w:val="24"/>
          <w:szCs w:val="24"/>
          <w:lang w:eastAsia="ru-RU"/>
        </w:rPr>
        <w:t>ой</w:t>
      </w:r>
      <w:r w:rsidRPr="00543D9A">
        <w:rPr>
          <w:rFonts w:ascii="Times New Roman" w:eastAsia="Times New Roman" w:hAnsi="Times New Roman" w:cs="Times New Roman"/>
          <w:bCs/>
          <w:spacing w:val="41"/>
          <w:sz w:val="24"/>
          <w:szCs w:val="24"/>
          <w:lang w:eastAsia="ru-RU"/>
        </w:rPr>
        <w:t xml:space="preserve"> </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4"/>
          <w:sz w:val="24"/>
          <w:szCs w:val="24"/>
          <w:lang w:eastAsia="ru-RU"/>
        </w:rPr>
        <w:t>пи</w:t>
      </w:r>
      <w:r w:rsidRPr="00543D9A">
        <w:rPr>
          <w:rFonts w:ascii="Times New Roman" w:eastAsia="Times New Roman" w:hAnsi="Times New Roman" w:cs="Times New Roman"/>
          <w:bCs/>
          <w:sz w:val="24"/>
          <w:szCs w:val="24"/>
          <w:lang w:eastAsia="ru-RU"/>
        </w:rPr>
        <w:t>и</w:t>
      </w:r>
      <w:r w:rsidRPr="00543D9A">
        <w:rPr>
          <w:rFonts w:ascii="Times New Roman" w:eastAsia="Times New Roman" w:hAnsi="Times New Roman" w:cs="Times New Roman"/>
          <w:bCs/>
          <w:spacing w:val="41"/>
          <w:sz w:val="24"/>
          <w:szCs w:val="24"/>
          <w:lang w:eastAsia="ru-RU"/>
        </w:rPr>
        <w:t xml:space="preserve"> </w:t>
      </w:r>
      <w:r w:rsidRPr="00543D9A">
        <w:rPr>
          <w:rFonts w:ascii="Times New Roman" w:eastAsia="Times New Roman" w:hAnsi="Times New Roman" w:cs="Times New Roman"/>
          <w:bCs/>
          <w:sz w:val="24"/>
          <w:szCs w:val="24"/>
          <w:lang w:eastAsia="ru-RU"/>
        </w:rPr>
        <w:t xml:space="preserve">с </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7"/>
          <w:sz w:val="24"/>
          <w:szCs w:val="24"/>
          <w:lang w:eastAsia="ru-RU"/>
        </w:rPr>
        <w:t>з</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z w:val="24"/>
          <w:szCs w:val="24"/>
          <w:lang w:eastAsia="ru-RU"/>
        </w:rPr>
        <w:t>ач</w:t>
      </w:r>
      <w:r w:rsidRPr="00543D9A">
        <w:rPr>
          <w:rFonts w:ascii="Times New Roman" w:eastAsia="Times New Roman" w:hAnsi="Times New Roman" w:cs="Times New Roman"/>
          <w:bCs/>
          <w:spacing w:val="12"/>
          <w:sz w:val="24"/>
          <w:szCs w:val="24"/>
          <w:lang w:eastAsia="ru-RU"/>
        </w:rPr>
        <w:t>е</w:t>
      </w:r>
      <w:r w:rsidRPr="00543D9A">
        <w:rPr>
          <w:rFonts w:ascii="Times New Roman" w:eastAsia="Times New Roman" w:hAnsi="Times New Roman" w:cs="Times New Roman"/>
          <w:bCs/>
          <w:spacing w:val="-4"/>
          <w:sz w:val="24"/>
          <w:szCs w:val="24"/>
          <w:lang w:eastAsia="ru-RU"/>
        </w:rPr>
        <w:t>ни</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z w:val="24"/>
          <w:szCs w:val="24"/>
          <w:lang w:eastAsia="ru-RU"/>
        </w:rPr>
        <w:t>м</w:t>
      </w:r>
      <w:r w:rsidRPr="00543D9A">
        <w:rPr>
          <w:rFonts w:ascii="Times New Roman" w:eastAsia="Times New Roman" w:hAnsi="Times New Roman" w:cs="Times New Roman"/>
          <w:bCs/>
          <w:spacing w:val="1"/>
          <w:sz w:val="24"/>
          <w:szCs w:val="24"/>
          <w:lang w:eastAsia="ru-RU"/>
        </w:rPr>
        <w:t xml:space="preserve"> </w:t>
      </w:r>
      <w:r w:rsidRPr="00543D9A">
        <w:rPr>
          <w:rFonts w:ascii="Times New Roman" w:eastAsia="Times New Roman" w:hAnsi="Times New Roman" w:cs="Times New Roman"/>
          <w:bCs/>
          <w:sz w:val="24"/>
          <w:szCs w:val="24"/>
          <w:lang w:eastAsia="ru-RU"/>
        </w:rPr>
        <w:t>ал</w:t>
      </w:r>
      <w:r w:rsidRPr="00543D9A">
        <w:rPr>
          <w:rFonts w:ascii="Times New Roman" w:eastAsia="Times New Roman" w:hAnsi="Times New Roman" w:cs="Times New Roman"/>
          <w:bCs/>
          <w:spacing w:val="-7"/>
          <w:sz w:val="24"/>
          <w:szCs w:val="24"/>
          <w:lang w:eastAsia="ru-RU"/>
        </w:rPr>
        <w:t>ь</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4"/>
          <w:sz w:val="24"/>
          <w:szCs w:val="24"/>
          <w:lang w:eastAsia="ru-RU"/>
        </w:rPr>
        <w:t>и</w:t>
      </w:r>
      <w:r w:rsidRPr="00543D9A">
        <w:rPr>
          <w:rFonts w:ascii="Times New Roman" w:eastAsia="Times New Roman" w:hAnsi="Times New Roman" w:cs="Times New Roman"/>
          <w:bCs/>
          <w:spacing w:val="5"/>
          <w:sz w:val="24"/>
          <w:szCs w:val="24"/>
          <w:lang w:eastAsia="ru-RU"/>
        </w:rPr>
        <w:t>в</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pacing w:val="7"/>
          <w:sz w:val="24"/>
          <w:szCs w:val="24"/>
          <w:lang w:eastAsia="ru-RU"/>
        </w:rPr>
        <w:t>ы</w:t>
      </w:r>
      <w:r w:rsidRPr="00543D9A">
        <w:rPr>
          <w:rFonts w:ascii="Times New Roman" w:eastAsia="Times New Roman" w:hAnsi="Times New Roman" w:cs="Times New Roman"/>
          <w:bCs/>
          <w:sz w:val="24"/>
          <w:szCs w:val="24"/>
          <w:lang w:eastAsia="ru-RU"/>
        </w:rPr>
        <w:t>х а</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4"/>
          <w:sz w:val="24"/>
          <w:szCs w:val="24"/>
          <w:lang w:eastAsia="ru-RU"/>
        </w:rPr>
        <w:t>и</w:t>
      </w:r>
      <w:r w:rsidRPr="00543D9A">
        <w:rPr>
          <w:rFonts w:ascii="Times New Roman" w:eastAsia="Times New Roman" w:hAnsi="Times New Roman" w:cs="Times New Roman"/>
          <w:bCs/>
          <w:sz w:val="24"/>
          <w:szCs w:val="24"/>
          <w:lang w:eastAsia="ru-RU"/>
        </w:rPr>
        <w:t>ба</w:t>
      </w:r>
      <w:r w:rsidRPr="00543D9A">
        <w:rPr>
          <w:rFonts w:ascii="Times New Roman" w:eastAsia="Times New Roman" w:hAnsi="Times New Roman" w:cs="Times New Roman"/>
          <w:bCs/>
          <w:spacing w:val="-4"/>
          <w:sz w:val="24"/>
          <w:szCs w:val="24"/>
          <w:lang w:eastAsia="ru-RU"/>
        </w:rPr>
        <w:t>к</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pacing w:val="-4"/>
          <w:sz w:val="24"/>
          <w:szCs w:val="24"/>
          <w:lang w:eastAsia="ru-RU"/>
        </w:rPr>
        <w:t>и</w:t>
      </w:r>
      <w:r w:rsidRPr="00543D9A">
        <w:rPr>
          <w:rFonts w:ascii="Times New Roman" w:eastAsia="Times New Roman" w:hAnsi="Times New Roman" w:cs="Times New Roman"/>
          <w:bCs/>
          <w:sz w:val="24"/>
          <w:szCs w:val="24"/>
          <w:lang w:eastAsia="ru-RU"/>
        </w:rPr>
        <w:t>ал</w:t>
      </w:r>
      <w:r w:rsidRPr="00543D9A">
        <w:rPr>
          <w:rFonts w:ascii="Times New Roman" w:eastAsia="Times New Roman" w:hAnsi="Times New Roman" w:cs="Times New Roman"/>
          <w:bCs/>
          <w:spacing w:val="-7"/>
          <w:sz w:val="24"/>
          <w:szCs w:val="24"/>
          <w:lang w:eastAsia="ru-RU"/>
        </w:rPr>
        <w:t>ь</w:t>
      </w:r>
      <w:r w:rsidRPr="00543D9A">
        <w:rPr>
          <w:rFonts w:ascii="Times New Roman" w:eastAsia="Times New Roman" w:hAnsi="Times New Roman" w:cs="Times New Roman"/>
          <w:bCs/>
          <w:spacing w:val="-4"/>
          <w:sz w:val="24"/>
          <w:szCs w:val="24"/>
          <w:lang w:eastAsia="ru-RU"/>
        </w:rPr>
        <w:t>н</w:t>
      </w:r>
      <w:r w:rsidRPr="00543D9A">
        <w:rPr>
          <w:rFonts w:ascii="Times New Roman" w:eastAsia="Times New Roman" w:hAnsi="Times New Roman" w:cs="Times New Roman"/>
          <w:bCs/>
          <w:spacing w:val="7"/>
          <w:sz w:val="24"/>
          <w:szCs w:val="24"/>
          <w:lang w:eastAsia="ru-RU"/>
        </w:rPr>
        <w:t>ы</w:t>
      </w:r>
      <w:r w:rsidRPr="00543D9A">
        <w:rPr>
          <w:rFonts w:ascii="Times New Roman" w:eastAsia="Times New Roman" w:hAnsi="Times New Roman" w:cs="Times New Roman"/>
          <w:bCs/>
          <w:sz w:val="24"/>
          <w:szCs w:val="24"/>
          <w:lang w:eastAsia="ru-RU"/>
        </w:rPr>
        <w:t xml:space="preserve">х </w:t>
      </w:r>
      <w:r w:rsidRPr="00543D9A">
        <w:rPr>
          <w:rFonts w:ascii="Times New Roman" w:eastAsia="Times New Roman" w:hAnsi="Times New Roman" w:cs="Times New Roman"/>
          <w:bCs/>
          <w:spacing w:val="-4"/>
          <w:sz w:val="24"/>
          <w:szCs w:val="24"/>
          <w:lang w:eastAsia="ru-RU"/>
        </w:rPr>
        <w:t>п</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pacing w:val="13"/>
          <w:sz w:val="24"/>
          <w:szCs w:val="24"/>
          <w:lang w:eastAsia="ru-RU"/>
        </w:rPr>
        <w:t>е</w:t>
      </w:r>
      <w:r w:rsidRPr="00543D9A">
        <w:rPr>
          <w:rFonts w:ascii="Times New Roman" w:eastAsia="Times New Roman" w:hAnsi="Times New Roman" w:cs="Times New Roman"/>
          <w:bCs/>
          <w:spacing w:val="-4"/>
          <w:sz w:val="24"/>
          <w:szCs w:val="24"/>
          <w:lang w:eastAsia="ru-RU"/>
        </w:rPr>
        <w:t>п</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14"/>
          <w:sz w:val="24"/>
          <w:szCs w:val="24"/>
          <w:lang w:eastAsia="ru-RU"/>
        </w:rPr>
        <w:t>р</w:t>
      </w:r>
      <w:r w:rsidRPr="00543D9A">
        <w:rPr>
          <w:rFonts w:ascii="Times New Roman" w:eastAsia="Times New Roman" w:hAnsi="Times New Roman" w:cs="Times New Roman"/>
          <w:bCs/>
          <w:sz w:val="24"/>
          <w:szCs w:val="24"/>
          <w:lang w:eastAsia="ru-RU"/>
        </w:rPr>
        <w:t>а</w:t>
      </w:r>
      <w:r w:rsidRPr="00543D9A">
        <w:rPr>
          <w:rFonts w:ascii="Times New Roman" w:eastAsia="Times New Roman" w:hAnsi="Times New Roman" w:cs="Times New Roman"/>
          <w:bCs/>
          <w:spacing w:val="1"/>
          <w:sz w:val="24"/>
          <w:szCs w:val="24"/>
          <w:lang w:eastAsia="ru-RU"/>
        </w:rPr>
        <w:t>т</w:t>
      </w:r>
      <w:r w:rsidRPr="00543D9A">
        <w:rPr>
          <w:rFonts w:ascii="Times New Roman" w:eastAsia="Times New Roman" w:hAnsi="Times New Roman" w:cs="Times New Roman"/>
          <w:bCs/>
          <w:sz w:val="24"/>
          <w:szCs w:val="24"/>
          <w:lang w:eastAsia="ru-RU"/>
        </w:rPr>
        <w:t>о</w:t>
      </w:r>
      <w:r w:rsidRPr="00543D9A">
        <w:rPr>
          <w:rFonts w:ascii="Times New Roman" w:eastAsia="Times New Roman" w:hAnsi="Times New Roman" w:cs="Times New Roman"/>
          <w:bCs/>
          <w:spacing w:val="5"/>
          <w:sz w:val="24"/>
          <w:szCs w:val="24"/>
          <w:lang w:eastAsia="ru-RU"/>
        </w:rPr>
        <w:t>в</w:t>
      </w:r>
      <w:r w:rsidRPr="00543D9A">
        <w:rPr>
          <w:rFonts w:ascii="Times New Roman" w:eastAsia="Times New Roman" w:hAnsi="Times New Roman" w:cs="Times New Roman"/>
          <w:bCs/>
          <w:sz w:val="24"/>
          <w:szCs w:val="24"/>
          <w:lang w:eastAsia="ru-RU"/>
        </w:rPr>
        <w:t>:</w:t>
      </w:r>
    </w:p>
    <w:p w:rsidR="00AE705A" w:rsidRPr="00001E25" w:rsidRDefault="00AE705A" w:rsidP="00001E25">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01E25">
        <w:rPr>
          <w:rFonts w:ascii="Times New Roman" w:eastAsia="Times New Roman" w:hAnsi="Times New Roman" w:cs="Times New Roman"/>
          <w:spacing w:val="6"/>
          <w:sz w:val="24"/>
          <w:szCs w:val="24"/>
          <w:lang w:eastAsia="ru-RU"/>
        </w:rPr>
        <w:t>Ле</w:t>
      </w:r>
      <w:r w:rsidRPr="00A7437C">
        <w:rPr>
          <w:rFonts w:ascii="Times New Roman" w:eastAsia="Times New Roman" w:hAnsi="Times New Roman" w:cs="Times New Roman"/>
          <w:spacing w:val="6"/>
          <w:sz w:val="24"/>
          <w:szCs w:val="24"/>
          <w:lang w:eastAsia="ru-RU"/>
        </w:rPr>
        <w:t>в</w:t>
      </w:r>
      <w:r w:rsidRPr="00001E25">
        <w:rPr>
          <w:rFonts w:ascii="Times New Roman" w:eastAsia="Times New Roman" w:hAnsi="Times New Roman" w:cs="Times New Roman"/>
          <w:spacing w:val="6"/>
          <w:sz w:val="24"/>
          <w:szCs w:val="24"/>
          <w:lang w:eastAsia="ru-RU"/>
        </w:rPr>
        <w:t>офлокса</w:t>
      </w:r>
      <w:r w:rsidRPr="00A7437C">
        <w:rPr>
          <w:rFonts w:ascii="Times New Roman" w:eastAsia="Times New Roman" w:hAnsi="Times New Roman" w:cs="Times New Roman"/>
          <w:spacing w:val="6"/>
          <w:sz w:val="24"/>
          <w:szCs w:val="24"/>
          <w:lang w:eastAsia="ru-RU"/>
        </w:rPr>
        <w:t>ци</w:t>
      </w:r>
      <w:r w:rsidRPr="00001E25">
        <w:rPr>
          <w:rFonts w:ascii="Times New Roman" w:eastAsia="Times New Roman" w:hAnsi="Times New Roman" w:cs="Times New Roman"/>
          <w:spacing w:val="6"/>
          <w:sz w:val="24"/>
          <w:szCs w:val="24"/>
          <w:lang w:eastAsia="ru-RU"/>
        </w:rPr>
        <w:t>н 500 мг 1 раз в</w:t>
      </w:r>
      <w:r w:rsidRPr="00A7437C">
        <w:rPr>
          <w:rFonts w:ascii="Times New Roman" w:eastAsia="Times New Roman" w:hAnsi="Times New Roman" w:cs="Times New Roman"/>
          <w:spacing w:val="6"/>
          <w:sz w:val="24"/>
          <w:szCs w:val="24"/>
          <w:lang w:eastAsia="ru-RU"/>
        </w:rPr>
        <w:t xml:space="preserve"> </w:t>
      </w:r>
      <w:r w:rsidRPr="00001E25">
        <w:rPr>
          <w:rFonts w:ascii="Times New Roman" w:eastAsia="Times New Roman" w:hAnsi="Times New Roman" w:cs="Times New Roman"/>
          <w:spacing w:val="6"/>
          <w:sz w:val="24"/>
          <w:szCs w:val="24"/>
          <w:lang w:eastAsia="ru-RU"/>
        </w:rPr>
        <w:t xml:space="preserve">сутки </w:t>
      </w:r>
      <w:r w:rsidRPr="00A7437C">
        <w:rPr>
          <w:rFonts w:ascii="Times New Roman" w:eastAsia="Times New Roman" w:hAnsi="Times New Roman" w:cs="Times New Roman"/>
          <w:spacing w:val="6"/>
          <w:sz w:val="24"/>
          <w:szCs w:val="24"/>
          <w:lang w:eastAsia="ru-RU"/>
        </w:rPr>
        <w:t>вн</w:t>
      </w:r>
      <w:r w:rsidRPr="00001E25">
        <w:rPr>
          <w:rFonts w:ascii="Times New Roman" w:eastAsia="Times New Roman" w:hAnsi="Times New Roman" w:cs="Times New Roman"/>
          <w:spacing w:val="6"/>
          <w:sz w:val="24"/>
          <w:szCs w:val="24"/>
          <w:lang w:eastAsia="ru-RU"/>
        </w:rPr>
        <w:t>утрь 7-10 д</w:t>
      </w:r>
      <w:r w:rsidRPr="00A7437C">
        <w:rPr>
          <w:rFonts w:ascii="Times New Roman" w:eastAsia="Times New Roman" w:hAnsi="Times New Roman" w:cs="Times New Roman"/>
          <w:spacing w:val="6"/>
          <w:sz w:val="24"/>
          <w:szCs w:val="24"/>
          <w:lang w:eastAsia="ru-RU"/>
        </w:rPr>
        <w:t>н</w:t>
      </w:r>
      <w:r w:rsidRPr="00001E25">
        <w:rPr>
          <w:rFonts w:ascii="Times New Roman" w:eastAsia="Times New Roman" w:hAnsi="Times New Roman" w:cs="Times New Roman"/>
          <w:spacing w:val="6"/>
          <w:sz w:val="24"/>
          <w:szCs w:val="24"/>
          <w:lang w:eastAsia="ru-RU"/>
        </w:rPr>
        <w:t>ей или</w:t>
      </w:r>
    </w:p>
    <w:p w:rsidR="00AE705A" w:rsidRPr="00001E25" w:rsidRDefault="00600548" w:rsidP="00001E25">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01E25">
        <w:rPr>
          <w:rFonts w:ascii="Times New Roman" w:eastAsia="Times New Roman" w:hAnsi="Times New Roman" w:cs="Times New Roman"/>
          <w:spacing w:val="6"/>
          <w:sz w:val="24"/>
          <w:szCs w:val="24"/>
          <w:lang w:eastAsia="ru-RU"/>
        </w:rPr>
        <w:t>Мокс</w:t>
      </w:r>
      <w:r w:rsidRPr="00A7437C">
        <w:rPr>
          <w:rFonts w:ascii="Times New Roman" w:eastAsia="Times New Roman" w:hAnsi="Times New Roman" w:cs="Times New Roman"/>
          <w:spacing w:val="6"/>
          <w:sz w:val="24"/>
          <w:szCs w:val="24"/>
          <w:lang w:eastAsia="ru-RU"/>
        </w:rPr>
        <w:t>и</w:t>
      </w:r>
      <w:r w:rsidRPr="00001E25">
        <w:rPr>
          <w:rFonts w:ascii="Times New Roman" w:eastAsia="Times New Roman" w:hAnsi="Times New Roman" w:cs="Times New Roman"/>
          <w:spacing w:val="6"/>
          <w:sz w:val="24"/>
          <w:szCs w:val="24"/>
          <w:lang w:eastAsia="ru-RU"/>
        </w:rPr>
        <w:t>флокса</w:t>
      </w:r>
      <w:r w:rsidRPr="00A7437C">
        <w:rPr>
          <w:rFonts w:ascii="Times New Roman" w:eastAsia="Times New Roman" w:hAnsi="Times New Roman" w:cs="Times New Roman"/>
          <w:spacing w:val="6"/>
          <w:sz w:val="24"/>
          <w:szCs w:val="24"/>
          <w:lang w:eastAsia="ru-RU"/>
        </w:rPr>
        <w:t>ци</w:t>
      </w:r>
      <w:r w:rsidRPr="00001E25">
        <w:rPr>
          <w:rFonts w:ascii="Times New Roman" w:eastAsia="Times New Roman" w:hAnsi="Times New Roman" w:cs="Times New Roman"/>
          <w:spacing w:val="6"/>
          <w:sz w:val="24"/>
          <w:szCs w:val="24"/>
          <w:lang w:eastAsia="ru-RU"/>
        </w:rPr>
        <w:t>н 400</w:t>
      </w:r>
      <w:r w:rsidR="00AE705A" w:rsidRPr="00001E25">
        <w:rPr>
          <w:rFonts w:ascii="Times New Roman" w:eastAsia="Times New Roman" w:hAnsi="Times New Roman" w:cs="Times New Roman"/>
          <w:spacing w:val="6"/>
          <w:sz w:val="24"/>
          <w:szCs w:val="24"/>
          <w:lang w:eastAsia="ru-RU"/>
        </w:rPr>
        <w:t xml:space="preserve"> мг 1 раз в</w:t>
      </w:r>
      <w:r w:rsidR="00AE705A" w:rsidRPr="00A7437C">
        <w:rPr>
          <w:rFonts w:ascii="Times New Roman" w:eastAsia="Times New Roman" w:hAnsi="Times New Roman" w:cs="Times New Roman"/>
          <w:spacing w:val="6"/>
          <w:sz w:val="24"/>
          <w:szCs w:val="24"/>
          <w:lang w:eastAsia="ru-RU"/>
        </w:rPr>
        <w:t xml:space="preserve"> </w:t>
      </w:r>
      <w:r w:rsidR="00AE705A" w:rsidRPr="00001E25">
        <w:rPr>
          <w:rFonts w:ascii="Times New Roman" w:eastAsia="Times New Roman" w:hAnsi="Times New Roman" w:cs="Times New Roman"/>
          <w:spacing w:val="6"/>
          <w:sz w:val="24"/>
          <w:szCs w:val="24"/>
          <w:lang w:eastAsia="ru-RU"/>
        </w:rPr>
        <w:t>сутки 7-10 д</w:t>
      </w:r>
      <w:r w:rsidR="00AE705A" w:rsidRPr="00A7437C">
        <w:rPr>
          <w:rFonts w:ascii="Times New Roman" w:eastAsia="Times New Roman" w:hAnsi="Times New Roman" w:cs="Times New Roman"/>
          <w:spacing w:val="6"/>
          <w:sz w:val="24"/>
          <w:szCs w:val="24"/>
          <w:lang w:eastAsia="ru-RU"/>
        </w:rPr>
        <w:t>н</w:t>
      </w:r>
      <w:r w:rsidR="00AE705A" w:rsidRPr="00001E25">
        <w:rPr>
          <w:rFonts w:ascii="Times New Roman" w:eastAsia="Times New Roman" w:hAnsi="Times New Roman" w:cs="Times New Roman"/>
          <w:spacing w:val="6"/>
          <w:sz w:val="24"/>
          <w:szCs w:val="24"/>
          <w:lang w:eastAsia="ru-RU"/>
        </w:rPr>
        <w:t>ей</w:t>
      </w:r>
      <w:r w:rsidR="00001E25">
        <w:rPr>
          <w:rFonts w:ascii="Times New Roman" w:eastAsia="Times New Roman" w:hAnsi="Times New Roman" w:cs="Times New Roman"/>
          <w:spacing w:val="6"/>
          <w:sz w:val="24"/>
          <w:szCs w:val="24"/>
          <w:lang w:eastAsia="ru-RU"/>
        </w:rPr>
        <w:t>.</w:t>
      </w:r>
    </w:p>
    <w:p w:rsidR="00AE705A" w:rsidRPr="00543D9A" w:rsidRDefault="00AE705A" w:rsidP="00001E25">
      <w:pPr>
        <w:widowControl w:val="0"/>
        <w:kinsoku w:val="0"/>
        <w:overflowPunct w:val="0"/>
        <w:autoSpaceDE w:val="0"/>
        <w:autoSpaceDN w:val="0"/>
        <w:adjustRightInd w:val="0"/>
        <w:spacing w:before="16" w:after="0" w:line="240" w:lineRule="auto"/>
        <w:jc w:val="both"/>
        <w:rPr>
          <w:rFonts w:ascii="Times New Roman" w:eastAsia="Times New Roman" w:hAnsi="Times New Roman" w:cs="Times New Roman"/>
          <w:sz w:val="24"/>
          <w:szCs w:val="24"/>
          <w:lang w:eastAsia="ru-RU"/>
        </w:rPr>
      </w:pPr>
      <w:r w:rsidRPr="00001E25">
        <w:rPr>
          <w:rFonts w:ascii="Times New Roman" w:eastAsia="Times New Roman" w:hAnsi="Times New Roman" w:cs="Times New Roman"/>
          <w:sz w:val="24"/>
          <w:szCs w:val="24"/>
          <w:lang w:eastAsia="ru-RU"/>
        </w:rPr>
        <w:t>Повторно оценить целесообразность госпитализации пациента.</w:t>
      </w:r>
    </w:p>
    <w:p w:rsidR="00AE705A" w:rsidRPr="00543D9A" w:rsidRDefault="00AE705A" w:rsidP="008D79D9">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p>
    <w:p w:rsidR="00AE705A" w:rsidRPr="00001E25" w:rsidRDefault="00AE705A" w:rsidP="00001E25">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bCs/>
          <w:spacing w:val="-9"/>
          <w:sz w:val="24"/>
          <w:szCs w:val="24"/>
          <w:lang w:eastAsia="ru-RU"/>
        </w:rPr>
      </w:pPr>
      <w:r w:rsidRPr="00001E25">
        <w:rPr>
          <w:rFonts w:ascii="Times New Roman" w:eastAsia="Times New Roman" w:hAnsi="Times New Roman" w:cs="Times New Roman"/>
          <w:b/>
          <w:bCs/>
          <w:spacing w:val="-9"/>
          <w:sz w:val="24"/>
          <w:szCs w:val="24"/>
          <w:lang w:eastAsia="ru-RU"/>
        </w:rPr>
        <w:t>Показания к госпитализации расширяются критериями дополнительных лечебных и диагностических мероприятий:</w:t>
      </w:r>
    </w:p>
    <w:p w:rsidR="00AE705A" w:rsidRPr="00A7437C" w:rsidRDefault="00AE705A" w:rsidP="00001E25">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7"/>
          <w:sz w:val="24"/>
          <w:szCs w:val="24"/>
          <w:lang w:eastAsia="ru-RU"/>
        </w:rPr>
        <w:t>П</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z w:val="24"/>
          <w:szCs w:val="24"/>
          <w:lang w:eastAsia="ru-RU"/>
        </w:rPr>
        <w:t>и</w:t>
      </w:r>
      <w:r w:rsidRPr="00A7437C">
        <w:rPr>
          <w:rFonts w:ascii="Times New Roman" w:eastAsia="Times New Roman" w:hAnsi="Times New Roman" w:cs="Times New Roman"/>
          <w:b/>
          <w:bCs/>
          <w:spacing w:val="26"/>
          <w:sz w:val="24"/>
          <w:szCs w:val="24"/>
          <w:lang w:eastAsia="ru-RU"/>
        </w:rPr>
        <w:t xml:space="preserve"> </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z w:val="24"/>
          <w:szCs w:val="24"/>
          <w:lang w:eastAsia="ru-RU"/>
        </w:rPr>
        <w:t>ал</w:t>
      </w:r>
      <w:r w:rsidRPr="00A7437C">
        <w:rPr>
          <w:rFonts w:ascii="Times New Roman" w:eastAsia="Times New Roman" w:hAnsi="Times New Roman" w:cs="Times New Roman"/>
          <w:b/>
          <w:bCs/>
          <w:spacing w:val="-3"/>
          <w:sz w:val="24"/>
          <w:szCs w:val="24"/>
          <w:lang w:eastAsia="ru-RU"/>
        </w:rPr>
        <w:t>и</w:t>
      </w:r>
      <w:r w:rsidRPr="00A7437C">
        <w:rPr>
          <w:rFonts w:ascii="Times New Roman" w:eastAsia="Times New Roman" w:hAnsi="Times New Roman" w:cs="Times New Roman"/>
          <w:b/>
          <w:bCs/>
          <w:sz w:val="24"/>
          <w:szCs w:val="24"/>
          <w:lang w:eastAsia="ru-RU"/>
        </w:rPr>
        <w:t>ч</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z w:val="24"/>
          <w:szCs w:val="24"/>
          <w:lang w:eastAsia="ru-RU"/>
        </w:rPr>
        <w:t>и</w:t>
      </w:r>
      <w:r w:rsidRPr="00A7437C">
        <w:rPr>
          <w:rFonts w:ascii="Times New Roman" w:eastAsia="Times New Roman" w:hAnsi="Times New Roman" w:cs="Times New Roman"/>
          <w:b/>
          <w:bCs/>
          <w:spacing w:val="-4"/>
          <w:sz w:val="24"/>
          <w:szCs w:val="24"/>
          <w:lang w:eastAsia="ru-RU"/>
        </w:rPr>
        <w:t xml:space="preserve"> к</w:t>
      </w:r>
      <w:r w:rsidRPr="00A7437C">
        <w:rPr>
          <w:rFonts w:ascii="Times New Roman" w:eastAsia="Times New Roman" w:hAnsi="Times New Roman" w:cs="Times New Roman"/>
          <w:b/>
          <w:bCs/>
          <w:sz w:val="24"/>
          <w:szCs w:val="24"/>
          <w:lang w:eastAsia="ru-RU"/>
        </w:rPr>
        <w:t>ак</w:t>
      </w:r>
      <w:r w:rsidRPr="00A7437C">
        <w:rPr>
          <w:rFonts w:ascii="Times New Roman" w:eastAsia="Times New Roman" w:hAnsi="Times New Roman" w:cs="Times New Roman"/>
          <w:b/>
          <w:bCs/>
          <w:spacing w:val="11"/>
          <w:sz w:val="24"/>
          <w:szCs w:val="24"/>
          <w:lang w:eastAsia="ru-RU"/>
        </w:rPr>
        <w:t xml:space="preserve"> </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pacing w:val="-4"/>
          <w:sz w:val="24"/>
          <w:szCs w:val="24"/>
          <w:lang w:eastAsia="ru-RU"/>
        </w:rPr>
        <w:t>ини</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z w:val="24"/>
          <w:szCs w:val="24"/>
          <w:lang w:eastAsia="ru-RU"/>
        </w:rPr>
        <w:t>ум</w:t>
      </w:r>
      <w:r w:rsidRPr="00A7437C">
        <w:rPr>
          <w:rFonts w:ascii="Times New Roman" w:eastAsia="Times New Roman" w:hAnsi="Times New Roman" w:cs="Times New Roman"/>
          <w:b/>
          <w:bCs/>
          <w:spacing w:val="1"/>
          <w:sz w:val="24"/>
          <w:szCs w:val="24"/>
          <w:lang w:eastAsia="ru-RU"/>
        </w:rPr>
        <w:t xml:space="preserve"> </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2"/>
          <w:sz w:val="24"/>
          <w:szCs w:val="24"/>
          <w:lang w:eastAsia="ru-RU"/>
        </w:rPr>
        <w:t>д</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г</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14"/>
          <w:sz w:val="24"/>
          <w:szCs w:val="24"/>
          <w:lang w:eastAsia="ru-RU"/>
        </w:rPr>
        <w:t xml:space="preserve"> </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z w:val="24"/>
          <w:szCs w:val="24"/>
          <w:lang w:eastAsia="ru-RU"/>
        </w:rPr>
        <w:t>з</w:t>
      </w:r>
      <w:r w:rsidRPr="00A7437C">
        <w:rPr>
          <w:rFonts w:ascii="Times New Roman" w:eastAsia="Times New Roman" w:hAnsi="Times New Roman" w:cs="Times New Roman"/>
          <w:b/>
          <w:bCs/>
          <w:spacing w:val="8"/>
          <w:sz w:val="24"/>
          <w:szCs w:val="24"/>
          <w:lang w:eastAsia="ru-RU"/>
        </w:rPr>
        <w:t xml:space="preserve"> </w:t>
      </w:r>
      <w:r w:rsidRPr="00A7437C">
        <w:rPr>
          <w:rFonts w:ascii="Times New Roman" w:eastAsia="Times New Roman" w:hAnsi="Times New Roman" w:cs="Times New Roman"/>
          <w:b/>
          <w:bCs/>
          <w:spacing w:val="-2"/>
          <w:sz w:val="24"/>
          <w:szCs w:val="24"/>
          <w:lang w:eastAsia="ru-RU"/>
        </w:rPr>
        <w:t>с</w:t>
      </w:r>
      <w:r w:rsidRPr="00A7437C">
        <w:rPr>
          <w:rFonts w:ascii="Times New Roman" w:eastAsia="Times New Roman" w:hAnsi="Times New Roman" w:cs="Times New Roman"/>
          <w:b/>
          <w:bCs/>
          <w:sz w:val="24"/>
          <w:szCs w:val="24"/>
          <w:lang w:eastAsia="ru-RU"/>
        </w:rPr>
        <w:t>л</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2"/>
          <w:sz w:val="24"/>
          <w:szCs w:val="24"/>
          <w:lang w:eastAsia="ru-RU"/>
        </w:rPr>
        <w:t>д</w:t>
      </w:r>
      <w:r w:rsidRPr="00A7437C">
        <w:rPr>
          <w:rFonts w:ascii="Times New Roman" w:eastAsia="Times New Roman" w:hAnsi="Times New Roman" w:cs="Times New Roman"/>
          <w:b/>
          <w:bCs/>
          <w:sz w:val="24"/>
          <w:szCs w:val="24"/>
          <w:lang w:eastAsia="ru-RU"/>
        </w:rPr>
        <w:t>у</w:t>
      </w:r>
      <w:r w:rsidRPr="00A7437C">
        <w:rPr>
          <w:rFonts w:ascii="Times New Roman" w:eastAsia="Times New Roman" w:hAnsi="Times New Roman" w:cs="Times New Roman"/>
          <w:b/>
          <w:bCs/>
          <w:spacing w:val="-4"/>
          <w:sz w:val="24"/>
          <w:szCs w:val="24"/>
          <w:lang w:eastAsia="ru-RU"/>
        </w:rPr>
        <w:t>ю</w:t>
      </w:r>
      <w:r w:rsidRPr="00A7437C">
        <w:rPr>
          <w:rFonts w:ascii="Times New Roman" w:eastAsia="Times New Roman" w:hAnsi="Times New Roman" w:cs="Times New Roman"/>
          <w:b/>
          <w:bCs/>
          <w:spacing w:val="-23"/>
          <w:sz w:val="24"/>
          <w:szCs w:val="24"/>
          <w:lang w:eastAsia="ru-RU"/>
        </w:rPr>
        <w:t>щ</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z w:val="24"/>
          <w:szCs w:val="24"/>
          <w:lang w:eastAsia="ru-RU"/>
        </w:rPr>
        <w:t>х</w:t>
      </w:r>
      <w:r w:rsidRPr="00A7437C">
        <w:rPr>
          <w:rFonts w:ascii="Times New Roman" w:eastAsia="Times New Roman" w:hAnsi="Times New Roman" w:cs="Times New Roman"/>
          <w:b/>
          <w:bCs/>
          <w:spacing w:val="14"/>
          <w:sz w:val="24"/>
          <w:szCs w:val="24"/>
          <w:lang w:eastAsia="ru-RU"/>
        </w:rPr>
        <w:t xml:space="preserve"> </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pacing w:val="-7"/>
          <w:sz w:val="24"/>
          <w:szCs w:val="24"/>
          <w:lang w:eastAsia="ru-RU"/>
        </w:rPr>
        <w:t>з</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4"/>
          <w:sz w:val="24"/>
          <w:szCs w:val="24"/>
          <w:lang w:eastAsia="ru-RU"/>
        </w:rPr>
        <w:t>к</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z w:val="24"/>
          <w:szCs w:val="24"/>
          <w:lang w:eastAsia="ru-RU"/>
        </w:rPr>
        <w:t>:</w:t>
      </w:r>
    </w:p>
    <w:p w:rsidR="00AE705A" w:rsidRPr="00A7437C" w:rsidRDefault="00543D9A" w:rsidP="00001E25">
      <w:pPr>
        <w:widowControl w:val="0"/>
        <w:numPr>
          <w:ilvl w:val="0"/>
          <w:numId w:val="37"/>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AE705A" w:rsidRPr="00A7437C">
        <w:rPr>
          <w:rFonts w:ascii="Times New Roman" w:eastAsia="Times New Roman" w:hAnsi="Times New Roman" w:cs="Times New Roman"/>
          <w:sz w:val="24"/>
          <w:szCs w:val="24"/>
          <w:lang w:eastAsia="ru-RU"/>
        </w:rPr>
        <w:t xml:space="preserve">о </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нн</w:t>
      </w:r>
      <w:r w:rsidR="00AE705A" w:rsidRPr="00A7437C">
        <w:rPr>
          <w:rFonts w:ascii="Times New Roman" w:eastAsia="Times New Roman" w:hAnsi="Times New Roman" w:cs="Times New Roman"/>
          <w:spacing w:val="3"/>
          <w:sz w:val="24"/>
          <w:szCs w:val="24"/>
          <w:lang w:eastAsia="ru-RU"/>
        </w:rPr>
        <w:t>ы</w:t>
      </w:r>
      <w:r w:rsidR="00AE705A" w:rsidRPr="00A7437C">
        <w:rPr>
          <w:rFonts w:ascii="Times New Roman" w:eastAsia="Times New Roman" w:hAnsi="Times New Roman" w:cs="Times New Roman"/>
          <w:sz w:val="24"/>
          <w:szCs w:val="24"/>
          <w:lang w:eastAsia="ru-RU"/>
        </w:rPr>
        <w:t>м</w:t>
      </w:r>
      <w:r w:rsidR="00AE705A" w:rsidRPr="00A7437C">
        <w:rPr>
          <w:rFonts w:ascii="Times New Roman" w:eastAsia="Times New Roman" w:hAnsi="Times New Roman" w:cs="Times New Roman"/>
          <w:spacing w:val="-2"/>
          <w:sz w:val="24"/>
          <w:szCs w:val="24"/>
          <w:lang w:eastAsia="ru-RU"/>
        </w:rPr>
        <w:t xml:space="preserve"> </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3"/>
          <w:sz w:val="24"/>
          <w:szCs w:val="24"/>
          <w:lang w:eastAsia="ru-RU"/>
        </w:rPr>
        <w:t>б</w:t>
      </w:r>
      <w:r w:rsidR="00AE705A" w:rsidRPr="00A7437C">
        <w:rPr>
          <w:rFonts w:ascii="Times New Roman" w:eastAsia="Times New Roman" w:hAnsi="Times New Roman" w:cs="Times New Roman"/>
          <w:spacing w:val="-5"/>
          <w:sz w:val="24"/>
          <w:szCs w:val="24"/>
          <w:lang w:eastAsia="ru-RU"/>
        </w:rPr>
        <w:t>ъ</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6"/>
          <w:sz w:val="24"/>
          <w:szCs w:val="24"/>
          <w:lang w:eastAsia="ru-RU"/>
        </w:rPr>
        <w:t>ивн</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9"/>
          <w:sz w:val="24"/>
          <w:szCs w:val="24"/>
          <w:lang w:eastAsia="ru-RU"/>
        </w:rPr>
        <w:t>г</w:t>
      </w:r>
      <w:r w:rsidR="00AE705A" w:rsidRPr="00A7437C">
        <w:rPr>
          <w:rFonts w:ascii="Times New Roman" w:eastAsia="Times New Roman" w:hAnsi="Times New Roman" w:cs="Times New Roman"/>
          <w:sz w:val="24"/>
          <w:szCs w:val="24"/>
          <w:lang w:eastAsia="ru-RU"/>
        </w:rPr>
        <w:t>о о</w:t>
      </w:r>
      <w:r w:rsidR="00AE705A" w:rsidRPr="00A7437C">
        <w:rPr>
          <w:rFonts w:ascii="Times New Roman" w:eastAsia="Times New Roman" w:hAnsi="Times New Roman" w:cs="Times New Roman"/>
          <w:spacing w:val="-3"/>
          <w:sz w:val="24"/>
          <w:szCs w:val="24"/>
          <w:lang w:eastAsia="ru-RU"/>
        </w:rPr>
        <w:t>б</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pacing w:val="3"/>
          <w:sz w:val="24"/>
          <w:szCs w:val="24"/>
          <w:lang w:eastAsia="ru-RU"/>
        </w:rPr>
        <w:t>я</w:t>
      </w:r>
      <w:r w:rsidR="00AE705A" w:rsidRPr="00A7437C">
        <w:rPr>
          <w:rFonts w:ascii="Times New Roman" w:eastAsia="Times New Roman" w:hAnsi="Times New Roman" w:cs="Times New Roman"/>
          <w:b/>
          <w:bCs/>
          <w:i/>
          <w:iCs/>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lastRenderedPageBreak/>
        <w:t>ЧД ≥ 30 в</w:t>
      </w:r>
      <w:r w:rsidRPr="00543D9A">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м</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н</w:t>
      </w:r>
      <w:r w:rsidR="000E5CBC">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САД &lt; 90 мм рт. ст., ДАД&lt; 60 мм рт. ст.</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ЧСС ≥ 125/м</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н</w:t>
      </w:r>
      <w:r w:rsidR="000E5CBC">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тем</w:t>
      </w:r>
      <w:r w:rsidRPr="00543D9A">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 xml:space="preserve">ература тела &lt;35,5°С </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ли</w:t>
      </w:r>
      <w:r w:rsidRPr="00543D9A">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≥40,0°С</w:t>
      </w:r>
      <w:r w:rsidR="000B09F8">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43D9A">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аруше</w:t>
      </w:r>
      <w:r w:rsidRPr="00543D9A">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е соз</w:t>
      </w:r>
      <w:r w:rsidRPr="00543D9A">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w:t>
      </w:r>
      <w:r w:rsidRPr="00543D9A">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я</w:t>
      </w:r>
      <w:r w:rsidR="000E5CBC">
        <w:rPr>
          <w:rFonts w:ascii="Times New Roman" w:eastAsia="Times New Roman" w:hAnsi="Times New Roman" w:cs="Times New Roman"/>
          <w:spacing w:val="6"/>
          <w:sz w:val="24"/>
          <w:szCs w:val="24"/>
          <w:lang w:eastAsia="ru-RU"/>
        </w:rPr>
        <w:t>.</w:t>
      </w:r>
    </w:p>
    <w:p w:rsidR="00AE705A" w:rsidRPr="000E5CBC" w:rsidRDefault="00543D9A" w:rsidP="000E5CBC">
      <w:pPr>
        <w:widowControl w:val="0"/>
        <w:numPr>
          <w:ilvl w:val="0"/>
          <w:numId w:val="37"/>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П</w:t>
      </w:r>
      <w:r w:rsidR="00AE705A" w:rsidRPr="000E5CBC">
        <w:rPr>
          <w:rFonts w:ascii="Times New Roman" w:eastAsia="Times New Roman" w:hAnsi="Times New Roman" w:cs="Times New Roman"/>
          <w:spacing w:val="6"/>
          <w:sz w:val="24"/>
          <w:szCs w:val="24"/>
          <w:lang w:eastAsia="ru-RU"/>
        </w:rPr>
        <w:t>о лаборатор</w:t>
      </w:r>
      <w:r w:rsidR="00AE705A" w:rsidRPr="00A7437C">
        <w:rPr>
          <w:rFonts w:ascii="Times New Roman" w:eastAsia="Times New Roman" w:hAnsi="Times New Roman" w:cs="Times New Roman"/>
          <w:spacing w:val="6"/>
          <w:sz w:val="24"/>
          <w:szCs w:val="24"/>
          <w:lang w:eastAsia="ru-RU"/>
        </w:rPr>
        <w:t>н</w:t>
      </w:r>
      <w:r w:rsidR="00AE705A" w:rsidRPr="000E5CBC">
        <w:rPr>
          <w:rFonts w:ascii="Times New Roman" w:eastAsia="Times New Roman" w:hAnsi="Times New Roman" w:cs="Times New Roman"/>
          <w:spacing w:val="6"/>
          <w:sz w:val="24"/>
          <w:szCs w:val="24"/>
          <w:lang w:eastAsia="ru-RU"/>
        </w:rPr>
        <w:t>ым и</w:t>
      </w:r>
      <w:r w:rsidR="00AE705A" w:rsidRPr="00A7437C">
        <w:rPr>
          <w:rFonts w:ascii="Times New Roman" w:eastAsia="Times New Roman" w:hAnsi="Times New Roman" w:cs="Times New Roman"/>
          <w:spacing w:val="6"/>
          <w:sz w:val="24"/>
          <w:szCs w:val="24"/>
          <w:lang w:eastAsia="ru-RU"/>
        </w:rPr>
        <w:t xml:space="preserve"> </w:t>
      </w:r>
      <w:r w:rsidR="00AE705A" w:rsidRPr="000E5CBC">
        <w:rPr>
          <w:rFonts w:ascii="Times New Roman" w:eastAsia="Times New Roman" w:hAnsi="Times New Roman" w:cs="Times New Roman"/>
          <w:spacing w:val="6"/>
          <w:sz w:val="24"/>
          <w:szCs w:val="24"/>
          <w:lang w:eastAsia="ru-RU"/>
        </w:rPr>
        <w:t>кл</w:t>
      </w:r>
      <w:r w:rsidR="00AE705A" w:rsidRPr="00A7437C">
        <w:rPr>
          <w:rFonts w:ascii="Times New Roman" w:eastAsia="Times New Roman" w:hAnsi="Times New Roman" w:cs="Times New Roman"/>
          <w:spacing w:val="6"/>
          <w:sz w:val="24"/>
          <w:szCs w:val="24"/>
          <w:lang w:eastAsia="ru-RU"/>
        </w:rPr>
        <w:t>ини</w:t>
      </w:r>
      <w:r w:rsidR="00AE705A" w:rsidRPr="000E5CBC">
        <w:rPr>
          <w:rFonts w:ascii="Times New Roman" w:eastAsia="Times New Roman" w:hAnsi="Times New Roman" w:cs="Times New Roman"/>
          <w:spacing w:val="6"/>
          <w:sz w:val="24"/>
          <w:szCs w:val="24"/>
          <w:lang w:eastAsia="ru-RU"/>
        </w:rPr>
        <w:t>ческ</w:t>
      </w:r>
      <w:r w:rsidR="00AE705A" w:rsidRPr="00A7437C">
        <w:rPr>
          <w:rFonts w:ascii="Times New Roman" w:eastAsia="Times New Roman" w:hAnsi="Times New Roman" w:cs="Times New Roman"/>
          <w:spacing w:val="6"/>
          <w:sz w:val="24"/>
          <w:szCs w:val="24"/>
          <w:lang w:eastAsia="ru-RU"/>
        </w:rPr>
        <w:t>и</w:t>
      </w:r>
      <w:r w:rsidR="00AE705A" w:rsidRPr="000E5CBC">
        <w:rPr>
          <w:rFonts w:ascii="Times New Roman" w:eastAsia="Times New Roman" w:hAnsi="Times New Roman" w:cs="Times New Roman"/>
          <w:spacing w:val="6"/>
          <w:sz w:val="24"/>
          <w:szCs w:val="24"/>
          <w:lang w:eastAsia="ru-RU"/>
        </w:rPr>
        <w:t xml:space="preserve">м </w:t>
      </w:r>
      <w:r w:rsidR="00AE705A" w:rsidRPr="00A7437C">
        <w:rPr>
          <w:rFonts w:ascii="Times New Roman" w:eastAsia="Times New Roman" w:hAnsi="Times New Roman" w:cs="Times New Roman"/>
          <w:spacing w:val="6"/>
          <w:sz w:val="24"/>
          <w:szCs w:val="24"/>
          <w:lang w:eastAsia="ru-RU"/>
        </w:rPr>
        <w:t>п</w:t>
      </w:r>
      <w:r w:rsidR="00AE705A" w:rsidRPr="000E5CBC">
        <w:rPr>
          <w:rFonts w:ascii="Times New Roman" w:eastAsia="Times New Roman" w:hAnsi="Times New Roman" w:cs="Times New Roman"/>
          <w:spacing w:val="6"/>
          <w:sz w:val="24"/>
          <w:szCs w:val="24"/>
          <w:lang w:eastAsia="ru-RU"/>
        </w:rPr>
        <w:t>роя</w:t>
      </w:r>
      <w:r w:rsidR="00AE705A" w:rsidRPr="00A7437C">
        <w:rPr>
          <w:rFonts w:ascii="Times New Roman" w:eastAsia="Times New Roman" w:hAnsi="Times New Roman" w:cs="Times New Roman"/>
          <w:spacing w:val="6"/>
          <w:sz w:val="24"/>
          <w:szCs w:val="24"/>
          <w:lang w:eastAsia="ru-RU"/>
        </w:rPr>
        <w:t>в</w:t>
      </w:r>
      <w:r w:rsidR="00AE705A" w:rsidRPr="000E5CBC">
        <w:rPr>
          <w:rFonts w:ascii="Times New Roman" w:eastAsia="Times New Roman" w:hAnsi="Times New Roman" w:cs="Times New Roman"/>
          <w:spacing w:val="6"/>
          <w:sz w:val="24"/>
          <w:szCs w:val="24"/>
          <w:lang w:eastAsia="ru-RU"/>
        </w:rPr>
        <w:t>ле</w:t>
      </w:r>
      <w:r w:rsidR="00AE705A" w:rsidRPr="00A7437C">
        <w:rPr>
          <w:rFonts w:ascii="Times New Roman" w:eastAsia="Times New Roman" w:hAnsi="Times New Roman" w:cs="Times New Roman"/>
          <w:spacing w:val="6"/>
          <w:sz w:val="24"/>
          <w:szCs w:val="24"/>
          <w:lang w:eastAsia="ru-RU"/>
        </w:rPr>
        <w:t>ни</w:t>
      </w:r>
      <w:r w:rsidR="00AE705A" w:rsidRPr="000E5CBC">
        <w:rPr>
          <w:rFonts w:ascii="Times New Roman" w:eastAsia="Times New Roman" w:hAnsi="Times New Roman" w:cs="Times New Roman"/>
          <w:spacing w:val="6"/>
          <w:sz w:val="24"/>
          <w:szCs w:val="24"/>
          <w:lang w:eastAsia="ru-RU"/>
        </w:rPr>
        <w:t>ям:</w:t>
      </w:r>
    </w:p>
    <w:p w:rsidR="00AE705A" w:rsidRPr="000E5CBC" w:rsidRDefault="000E5CBC"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ле</w:t>
      </w:r>
      <w:r w:rsidRPr="00543D9A">
        <w:rPr>
          <w:rFonts w:ascii="Times New Roman" w:eastAsia="Times New Roman" w:hAnsi="Times New Roman" w:cs="Times New Roman"/>
          <w:spacing w:val="6"/>
          <w:sz w:val="24"/>
          <w:szCs w:val="24"/>
          <w:lang w:eastAsia="ru-RU"/>
        </w:rPr>
        <w:t>й</w:t>
      </w:r>
      <w:r w:rsidRPr="000E5CBC">
        <w:rPr>
          <w:rFonts w:ascii="Times New Roman" w:eastAsia="Times New Roman" w:hAnsi="Times New Roman" w:cs="Times New Roman"/>
          <w:spacing w:val="6"/>
          <w:sz w:val="24"/>
          <w:szCs w:val="24"/>
          <w:lang w:eastAsia="ru-RU"/>
        </w:rPr>
        <w:t>ко</w:t>
      </w:r>
      <w:r w:rsidRPr="00543D9A">
        <w:rPr>
          <w:rFonts w:ascii="Times New Roman" w:eastAsia="Times New Roman" w:hAnsi="Times New Roman" w:cs="Times New Roman"/>
          <w:spacing w:val="6"/>
          <w:sz w:val="24"/>
          <w:szCs w:val="24"/>
          <w:lang w:eastAsia="ru-RU"/>
        </w:rPr>
        <w:t>ци</w:t>
      </w:r>
      <w:r w:rsidRPr="000E5CBC">
        <w:rPr>
          <w:rFonts w:ascii="Times New Roman" w:eastAsia="Times New Roman" w:hAnsi="Times New Roman" w:cs="Times New Roman"/>
          <w:spacing w:val="6"/>
          <w:sz w:val="24"/>
          <w:szCs w:val="24"/>
          <w:lang w:eastAsia="ru-RU"/>
        </w:rPr>
        <w:t>тоз&gt;</w:t>
      </w:r>
      <w:r w:rsidR="00AE705A" w:rsidRPr="000E5CBC">
        <w:rPr>
          <w:rFonts w:ascii="Times New Roman" w:eastAsia="Times New Roman" w:hAnsi="Times New Roman" w:cs="Times New Roman"/>
          <w:spacing w:val="6"/>
          <w:sz w:val="24"/>
          <w:szCs w:val="24"/>
          <w:lang w:eastAsia="ru-RU"/>
        </w:rPr>
        <w:t xml:space="preserve"> 20,0х109/л </w:t>
      </w:r>
      <w:r w:rsidR="00AE705A" w:rsidRPr="00543D9A">
        <w:rPr>
          <w:rFonts w:ascii="Times New Roman" w:eastAsia="Times New Roman" w:hAnsi="Times New Roman" w:cs="Times New Roman"/>
          <w:spacing w:val="6"/>
          <w:sz w:val="24"/>
          <w:szCs w:val="24"/>
          <w:lang w:eastAsia="ru-RU"/>
        </w:rPr>
        <w:t>и</w:t>
      </w:r>
      <w:r w:rsidR="00AE705A" w:rsidRPr="000E5CBC">
        <w:rPr>
          <w:rFonts w:ascii="Times New Roman" w:eastAsia="Times New Roman" w:hAnsi="Times New Roman" w:cs="Times New Roman"/>
          <w:spacing w:val="6"/>
          <w:sz w:val="24"/>
          <w:szCs w:val="24"/>
          <w:lang w:eastAsia="ru-RU"/>
        </w:rPr>
        <w:t xml:space="preserve">ли </w:t>
      </w:r>
      <w:r w:rsidRPr="000E5CBC">
        <w:rPr>
          <w:rFonts w:ascii="Times New Roman" w:eastAsia="Times New Roman" w:hAnsi="Times New Roman" w:cs="Times New Roman"/>
          <w:spacing w:val="6"/>
          <w:sz w:val="24"/>
          <w:szCs w:val="24"/>
          <w:lang w:eastAsia="ru-RU"/>
        </w:rPr>
        <w:t>&lt;4</w:t>
      </w:r>
      <w:r w:rsidR="00AE705A" w:rsidRPr="000E5CBC">
        <w:rPr>
          <w:rFonts w:ascii="Times New Roman" w:eastAsia="Times New Roman" w:hAnsi="Times New Roman" w:cs="Times New Roman"/>
          <w:spacing w:val="6"/>
          <w:sz w:val="24"/>
          <w:szCs w:val="24"/>
          <w:lang w:eastAsia="ru-RU"/>
        </w:rPr>
        <w:t>,0 х109/л</w:t>
      </w:r>
      <w:r>
        <w:rPr>
          <w:rFonts w:ascii="Times New Roman" w:eastAsia="Times New Roman" w:hAnsi="Times New Roman" w:cs="Times New Roman"/>
          <w:spacing w:val="6"/>
          <w:sz w:val="24"/>
          <w:szCs w:val="24"/>
          <w:lang w:eastAsia="ru-RU"/>
        </w:rPr>
        <w:t>.</w:t>
      </w:r>
      <w:r w:rsidR="000B09F8">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гемоглоб</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н &lt;90 г/л, гематокр</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т &lt;30%</w:t>
      </w:r>
      <w:r w:rsidR="000B09F8">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SаО2&lt;90% (пульсоксиметрия)</w:t>
      </w:r>
      <w:r w:rsidR="000B09F8">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многодолевое поражение</w:t>
      </w:r>
      <w:r w:rsidR="000B09F8">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наличие полости распада, плевральный выпот</w:t>
      </w:r>
      <w:r w:rsidR="000B09F8">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быстрое прогрессирование размеров инфильтрата, более чем на 50% за 2 суток</w:t>
      </w:r>
      <w:r w:rsidR="000B09F8">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прогрессирование клинической симптоматик</w:t>
      </w:r>
      <w:r w:rsidR="000E5CB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 xml:space="preserve"> в первые 48 часов после смены</w:t>
      </w:r>
      <w:r w:rsidR="00B719D9" w:rsidRPr="000E5CB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антибактериальной терапии на альтернативные препараты</w:t>
      </w:r>
      <w:r w:rsidR="000B09F8">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543D9A">
        <w:rPr>
          <w:rFonts w:ascii="Times New Roman" w:eastAsia="Times New Roman" w:hAnsi="Times New Roman" w:cs="Times New Roman"/>
          <w:spacing w:val="6"/>
          <w:sz w:val="24"/>
          <w:szCs w:val="24"/>
          <w:lang w:eastAsia="ru-RU"/>
        </w:rPr>
        <w:t>вн</w:t>
      </w:r>
      <w:r w:rsidRPr="000E5CBC">
        <w:rPr>
          <w:rFonts w:ascii="Times New Roman" w:eastAsia="Times New Roman" w:hAnsi="Times New Roman" w:cs="Times New Roman"/>
          <w:spacing w:val="6"/>
          <w:sz w:val="24"/>
          <w:szCs w:val="24"/>
          <w:lang w:eastAsia="ru-RU"/>
        </w:rPr>
        <w:t>елегоч</w:t>
      </w:r>
      <w:r w:rsidRPr="00543D9A">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ые очаги</w:t>
      </w:r>
      <w:r w:rsidRPr="00543D9A">
        <w:rPr>
          <w:rFonts w:ascii="Times New Roman" w:eastAsia="Times New Roman" w:hAnsi="Times New Roman" w:cs="Times New Roman"/>
          <w:spacing w:val="6"/>
          <w:sz w:val="24"/>
          <w:szCs w:val="24"/>
          <w:lang w:eastAsia="ru-RU"/>
        </w:rPr>
        <w:t xml:space="preserve"> ин</w:t>
      </w:r>
      <w:r w:rsidRPr="000E5CBC">
        <w:rPr>
          <w:rFonts w:ascii="Times New Roman" w:eastAsia="Times New Roman" w:hAnsi="Times New Roman" w:cs="Times New Roman"/>
          <w:spacing w:val="6"/>
          <w:sz w:val="24"/>
          <w:szCs w:val="24"/>
          <w:lang w:eastAsia="ru-RU"/>
        </w:rPr>
        <w:t>фек</w:t>
      </w:r>
      <w:r w:rsidRPr="00543D9A">
        <w:rPr>
          <w:rFonts w:ascii="Times New Roman" w:eastAsia="Times New Roman" w:hAnsi="Times New Roman" w:cs="Times New Roman"/>
          <w:spacing w:val="6"/>
          <w:sz w:val="24"/>
          <w:szCs w:val="24"/>
          <w:lang w:eastAsia="ru-RU"/>
        </w:rPr>
        <w:t>ци</w:t>
      </w:r>
      <w:r w:rsidRPr="000E5CBC">
        <w:rPr>
          <w:rFonts w:ascii="Times New Roman" w:eastAsia="Times New Roman" w:hAnsi="Times New Roman" w:cs="Times New Roman"/>
          <w:spacing w:val="6"/>
          <w:sz w:val="24"/>
          <w:szCs w:val="24"/>
          <w:lang w:eastAsia="ru-RU"/>
        </w:rPr>
        <w:t>и (м</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окард</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 xml:space="preserve">т, </w:t>
      </w:r>
      <w:r w:rsidRPr="00543D9A">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ол</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сероз</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т, артр</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т, ме</w:t>
      </w:r>
      <w:r w:rsidRPr="00543D9A">
        <w:rPr>
          <w:rFonts w:ascii="Times New Roman" w:eastAsia="Times New Roman" w:hAnsi="Times New Roman" w:cs="Times New Roman"/>
          <w:spacing w:val="6"/>
          <w:sz w:val="24"/>
          <w:szCs w:val="24"/>
          <w:lang w:eastAsia="ru-RU"/>
        </w:rPr>
        <w:t>нин</w:t>
      </w:r>
      <w:r w:rsidRPr="000E5CBC">
        <w:rPr>
          <w:rFonts w:ascii="Times New Roman" w:eastAsia="Times New Roman" w:hAnsi="Times New Roman" w:cs="Times New Roman"/>
          <w:spacing w:val="6"/>
          <w:sz w:val="24"/>
          <w:szCs w:val="24"/>
          <w:lang w:eastAsia="ru-RU"/>
        </w:rPr>
        <w:t>г</w:t>
      </w:r>
      <w:r w:rsidRPr="00543D9A">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т и</w:t>
      </w:r>
      <w:r w:rsidRPr="00543D9A">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др</w:t>
      </w:r>
      <w:r w:rsidR="00B719D9" w:rsidRPr="000E5CBC">
        <w:rPr>
          <w:rFonts w:ascii="Times New Roman" w:eastAsia="Times New Roman" w:hAnsi="Times New Roman" w:cs="Times New Roman"/>
          <w:spacing w:val="6"/>
          <w:sz w:val="24"/>
          <w:szCs w:val="24"/>
          <w:lang w:eastAsia="ru-RU"/>
        </w:rPr>
        <w:t>.</w:t>
      </w:r>
      <w:r w:rsidRPr="000E5CBC">
        <w:rPr>
          <w:rFonts w:ascii="Times New Roman" w:eastAsia="Times New Roman" w:hAnsi="Times New Roman" w:cs="Times New Roman"/>
          <w:spacing w:val="6"/>
          <w:sz w:val="24"/>
          <w:szCs w:val="24"/>
          <w:lang w:eastAsia="ru-RU"/>
        </w:rPr>
        <w:t>)</w:t>
      </w:r>
      <w:r w:rsidR="000E5CBC">
        <w:rPr>
          <w:rFonts w:ascii="Times New Roman" w:eastAsia="Times New Roman" w:hAnsi="Times New Roman" w:cs="Times New Roman"/>
          <w:spacing w:val="6"/>
          <w:sz w:val="24"/>
          <w:szCs w:val="24"/>
          <w:lang w:eastAsia="ru-RU"/>
        </w:rPr>
        <w:t>.</w:t>
      </w:r>
    </w:p>
    <w:p w:rsidR="00AE705A" w:rsidRPr="000E5CBC" w:rsidRDefault="00AE705A" w:rsidP="000E5CBC">
      <w:pPr>
        <w:widowControl w:val="0"/>
        <w:numPr>
          <w:ilvl w:val="0"/>
          <w:numId w:val="37"/>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Неэффект</w:t>
      </w:r>
      <w:r w:rsidRPr="00A7437C">
        <w:rPr>
          <w:rFonts w:ascii="Times New Roman" w:eastAsia="Times New Roman" w:hAnsi="Times New Roman" w:cs="Times New Roman"/>
          <w:spacing w:val="6"/>
          <w:sz w:val="24"/>
          <w:szCs w:val="24"/>
          <w:lang w:eastAsia="ru-RU"/>
        </w:rPr>
        <w:t>ивн</w:t>
      </w:r>
      <w:r w:rsidRPr="000E5CBC">
        <w:rPr>
          <w:rFonts w:ascii="Times New Roman" w:eastAsia="Times New Roman" w:hAnsi="Times New Roman" w:cs="Times New Roman"/>
          <w:spacing w:val="6"/>
          <w:sz w:val="24"/>
          <w:szCs w:val="24"/>
          <w:lang w:eastAsia="ru-RU"/>
        </w:rPr>
        <w:t>ость амбулатор</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ого лече</w:t>
      </w:r>
      <w:r w:rsidRPr="00A7437C">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я в</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тече</w:t>
      </w:r>
      <w:r w:rsidRPr="00A7437C">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 xml:space="preserve">е </w:t>
      </w:r>
      <w:r w:rsidRPr="00A7437C">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ер</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ых 5-ти д</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ей</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лече</w:t>
      </w:r>
      <w:r w:rsidRPr="00A7437C">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я</w:t>
      </w:r>
    </w:p>
    <w:p w:rsidR="00AE705A" w:rsidRPr="000E5CBC" w:rsidRDefault="00AE705A" w:rsidP="000E5CBC">
      <w:pPr>
        <w:widowControl w:val="0"/>
        <w:numPr>
          <w:ilvl w:val="0"/>
          <w:numId w:val="37"/>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 xml:space="preserve">Возраст старше 65 лет </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ли</w:t>
      </w:r>
    </w:p>
    <w:p w:rsidR="00AE705A" w:rsidRPr="000E5CBC" w:rsidRDefault="00AE705A" w:rsidP="000E5CBC">
      <w:pPr>
        <w:widowControl w:val="0"/>
        <w:numPr>
          <w:ilvl w:val="0"/>
          <w:numId w:val="37"/>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Со</w:t>
      </w:r>
      <w:r w:rsidRPr="00B719D9">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утст</w:t>
      </w:r>
      <w:r w:rsidRPr="00B719D9">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ующ</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е хро</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ческ</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е заболе</w:t>
      </w:r>
      <w:r w:rsidRPr="00B719D9">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а</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 xml:space="preserve">я </w:t>
      </w:r>
      <w:r w:rsidRPr="00B719D9">
        <w:rPr>
          <w:rFonts w:ascii="Times New Roman" w:eastAsia="Times New Roman" w:hAnsi="Times New Roman" w:cs="Times New Roman"/>
          <w:spacing w:val="6"/>
          <w:sz w:val="24"/>
          <w:szCs w:val="24"/>
          <w:lang w:eastAsia="ru-RU"/>
        </w:rPr>
        <w:t>вн</w:t>
      </w:r>
      <w:r w:rsidRPr="000E5CBC">
        <w:rPr>
          <w:rFonts w:ascii="Times New Roman" w:eastAsia="Times New Roman" w:hAnsi="Times New Roman" w:cs="Times New Roman"/>
          <w:spacing w:val="6"/>
          <w:sz w:val="24"/>
          <w:szCs w:val="24"/>
          <w:lang w:eastAsia="ru-RU"/>
        </w:rPr>
        <w:t>утре</w:t>
      </w:r>
      <w:r w:rsidRPr="00B719D9">
        <w:rPr>
          <w:rFonts w:ascii="Times New Roman" w:eastAsia="Times New Roman" w:hAnsi="Times New Roman" w:cs="Times New Roman"/>
          <w:spacing w:val="6"/>
          <w:sz w:val="24"/>
          <w:szCs w:val="24"/>
          <w:lang w:eastAsia="ru-RU"/>
        </w:rPr>
        <w:t>нн</w:t>
      </w:r>
      <w:r w:rsidRPr="000E5CBC">
        <w:rPr>
          <w:rFonts w:ascii="Times New Roman" w:eastAsia="Times New Roman" w:hAnsi="Times New Roman" w:cs="Times New Roman"/>
          <w:spacing w:val="6"/>
          <w:sz w:val="24"/>
          <w:szCs w:val="24"/>
          <w:lang w:eastAsia="ru-RU"/>
        </w:rPr>
        <w:t>их орга</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ов (Х</w:t>
      </w:r>
      <w:r w:rsidRPr="00B719D9">
        <w:rPr>
          <w:rFonts w:ascii="Times New Roman" w:eastAsia="Times New Roman" w:hAnsi="Times New Roman" w:cs="Times New Roman"/>
          <w:spacing w:val="6"/>
          <w:sz w:val="24"/>
          <w:szCs w:val="24"/>
          <w:lang w:eastAsia="ru-RU"/>
        </w:rPr>
        <w:t>О</w:t>
      </w:r>
      <w:r w:rsidRPr="000E5CBC">
        <w:rPr>
          <w:rFonts w:ascii="Times New Roman" w:eastAsia="Times New Roman" w:hAnsi="Times New Roman" w:cs="Times New Roman"/>
          <w:spacing w:val="6"/>
          <w:sz w:val="24"/>
          <w:szCs w:val="24"/>
          <w:lang w:eastAsia="ru-RU"/>
        </w:rPr>
        <w:t>БЛ</w:t>
      </w:r>
      <w:r w:rsidR="000E5CB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сахар</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ый</w:t>
      </w:r>
      <w:r w:rsidR="00543D9A" w:rsidRPr="000E5CBC">
        <w:rPr>
          <w:rFonts w:ascii="Times New Roman" w:eastAsia="Times New Roman" w:hAnsi="Times New Roman" w:cs="Times New Roman"/>
          <w:spacing w:val="6"/>
          <w:sz w:val="24"/>
          <w:szCs w:val="24"/>
          <w:lang w:eastAsia="ru-RU"/>
        </w:rPr>
        <w:t xml:space="preserve"> </w:t>
      </w:r>
      <w:r w:rsidR="000E5CBC" w:rsidRPr="000E5CBC">
        <w:rPr>
          <w:rFonts w:ascii="Times New Roman" w:eastAsia="Times New Roman" w:hAnsi="Times New Roman" w:cs="Times New Roman"/>
          <w:spacing w:val="6"/>
          <w:sz w:val="24"/>
          <w:szCs w:val="24"/>
          <w:lang w:eastAsia="ru-RU"/>
        </w:rPr>
        <w:t>д</w:t>
      </w:r>
      <w:r w:rsidR="000E5CBC" w:rsidRPr="00B719D9">
        <w:rPr>
          <w:rFonts w:ascii="Times New Roman" w:eastAsia="Times New Roman" w:hAnsi="Times New Roman" w:cs="Times New Roman"/>
          <w:spacing w:val="6"/>
          <w:sz w:val="24"/>
          <w:szCs w:val="24"/>
          <w:lang w:eastAsia="ru-RU"/>
        </w:rPr>
        <w:t>и</w:t>
      </w:r>
      <w:r w:rsidR="000E5CBC" w:rsidRPr="000E5CBC">
        <w:rPr>
          <w:rFonts w:ascii="Times New Roman" w:eastAsia="Times New Roman" w:hAnsi="Times New Roman" w:cs="Times New Roman"/>
          <w:spacing w:val="6"/>
          <w:sz w:val="24"/>
          <w:szCs w:val="24"/>
          <w:lang w:eastAsia="ru-RU"/>
        </w:rPr>
        <w:t>абе</w:t>
      </w:r>
      <w:r w:rsidR="000E5CBC">
        <w:rPr>
          <w:rFonts w:ascii="Times New Roman" w:eastAsia="Times New Roman" w:hAnsi="Times New Roman" w:cs="Times New Roman"/>
          <w:spacing w:val="6"/>
          <w:sz w:val="24"/>
          <w:szCs w:val="24"/>
          <w:lang w:eastAsia="ru-RU"/>
        </w:rPr>
        <w:t>т, цереброваскулярные</w:t>
      </w:r>
      <w:r w:rsidRPr="000E5CBC">
        <w:rPr>
          <w:rFonts w:ascii="Times New Roman" w:eastAsia="Times New Roman" w:hAnsi="Times New Roman" w:cs="Times New Roman"/>
          <w:spacing w:val="6"/>
          <w:sz w:val="24"/>
          <w:szCs w:val="24"/>
          <w:lang w:eastAsia="ru-RU"/>
        </w:rPr>
        <w:t xml:space="preserve">   </w:t>
      </w:r>
      <w:r w:rsidR="000E5CBC" w:rsidRPr="000E5CBC">
        <w:rPr>
          <w:rFonts w:ascii="Times New Roman" w:eastAsia="Times New Roman" w:hAnsi="Times New Roman" w:cs="Times New Roman"/>
          <w:spacing w:val="6"/>
          <w:sz w:val="24"/>
          <w:szCs w:val="24"/>
          <w:lang w:eastAsia="ru-RU"/>
        </w:rPr>
        <w:t>заболе</w:t>
      </w:r>
      <w:r w:rsidR="000E5CBC" w:rsidRPr="00B719D9">
        <w:rPr>
          <w:rFonts w:ascii="Times New Roman" w:eastAsia="Times New Roman" w:hAnsi="Times New Roman" w:cs="Times New Roman"/>
          <w:spacing w:val="6"/>
          <w:sz w:val="24"/>
          <w:szCs w:val="24"/>
          <w:lang w:eastAsia="ru-RU"/>
        </w:rPr>
        <w:t>в</w:t>
      </w:r>
      <w:r w:rsidR="000E5CBC" w:rsidRPr="000E5CBC">
        <w:rPr>
          <w:rFonts w:ascii="Times New Roman" w:eastAsia="Times New Roman" w:hAnsi="Times New Roman" w:cs="Times New Roman"/>
          <w:spacing w:val="6"/>
          <w:sz w:val="24"/>
          <w:szCs w:val="24"/>
          <w:lang w:eastAsia="ru-RU"/>
        </w:rPr>
        <w:t>а</w:t>
      </w:r>
      <w:r w:rsidR="000E5CBC" w:rsidRPr="00B719D9">
        <w:rPr>
          <w:rFonts w:ascii="Times New Roman" w:eastAsia="Times New Roman" w:hAnsi="Times New Roman" w:cs="Times New Roman"/>
          <w:spacing w:val="6"/>
          <w:sz w:val="24"/>
          <w:szCs w:val="24"/>
          <w:lang w:eastAsia="ru-RU"/>
        </w:rPr>
        <w:t>ни</w:t>
      </w:r>
      <w:r w:rsidR="000E5CBC" w:rsidRPr="000E5CBC">
        <w:rPr>
          <w:rFonts w:ascii="Times New Roman" w:eastAsia="Times New Roman" w:hAnsi="Times New Roman" w:cs="Times New Roman"/>
          <w:spacing w:val="6"/>
          <w:sz w:val="24"/>
          <w:szCs w:val="24"/>
          <w:lang w:eastAsia="ru-RU"/>
        </w:rPr>
        <w:t>я, хроническая</w:t>
      </w:r>
      <w:r w:rsidRPr="000E5CBC">
        <w:rPr>
          <w:rFonts w:ascii="Times New Roman" w:eastAsia="Times New Roman" w:hAnsi="Times New Roman" w:cs="Times New Roman"/>
          <w:spacing w:val="6"/>
          <w:sz w:val="24"/>
          <w:szCs w:val="24"/>
          <w:lang w:eastAsia="ru-RU"/>
        </w:rPr>
        <w:t xml:space="preserve">   </w:t>
      </w:r>
      <w:r w:rsidRPr="00B719D9">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очеч</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 xml:space="preserve">ая   </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едостаточность,</w:t>
      </w:r>
      <w:r w:rsidR="00B719D9" w:rsidRPr="000E5CBC">
        <w:rPr>
          <w:rFonts w:ascii="Times New Roman" w:eastAsia="Times New Roman" w:hAnsi="Times New Roman" w:cs="Times New Roman"/>
          <w:spacing w:val="6"/>
          <w:sz w:val="24"/>
          <w:szCs w:val="24"/>
          <w:lang w:eastAsia="ru-RU"/>
        </w:rPr>
        <w:t xml:space="preserve"> х</w:t>
      </w:r>
      <w:r w:rsidRPr="000E5CBC">
        <w:rPr>
          <w:rFonts w:ascii="Times New Roman" w:eastAsia="Times New Roman" w:hAnsi="Times New Roman" w:cs="Times New Roman"/>
          <w:spacing w:val="6"/>
          <w:sz w:val="24"/>
          <w:szCs w:val="24"/>
          <w:lang w:eastAsia="ru-RU"/>
        </w:rPr>
        <w:t>ро</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ческая</w:t>
      </w:r>
      <w:r w:rsidRPr="000E5CBC">
        <w:rPr>
          <w:rFonts w:ascii="Times New Roman" w:eastAsia="Times New Roman" w:hAnsi="Times New Roman" w:cs="Times New Roman"/>
          <w:spacing w:val="6"/>
          <w:sz w:val="24"/>
          <w:szCs w:val="24"/>
          <w:lang w:eastAsia="ru-RU"/>
        </w:rPr>
        <w:tab/>
        <w:t>сердеч</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ая</w:t>
      </w:r>
      <w:r w:rsidR="000E5CB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ab/>
      </w:r>
      <w:r w:rsidR="000E5CBC" w:rsidRPr="00B719D9">
        <w:rPr>
          <w:rFonts w:ascii="Times New Roman" w:eastAsia="Times New Roman" w:hAnsi="Times New Roman" w:cs="Times New Roman"/>
          <w:spacing w:val="6"/>
          <w:sz w:val="24"/>
          <w:szCs w:val="24"/>
          <w:lang w:eastAsia="ru-RU"/>
        </w:rPr>
        <w:t>н</w:t>
      </w:r>
      <w:r w:rsidR="000E5CBC" w:rsidRPr="000E5CBC">
        <w:rPr>
          <w:rFonts w:ascii="Times New Roman" w:eastAsia="Times New Roman" w:hAnsi="Times New Roman" w:cs="Times New Roman"/>
          <w:spacing w:val="6"/>
          <w:sz w:val="24"/>
          <w:szCs w:val="24"/>
          <w:lang w:eastAsia="ru-RU"/>
        </w:rPr>
        <w:t xml:space="preserve">едостаточность, </w:t>
      </w:r>
      <w:r w:rsidR="000E5CBC" w:rsidRPr="000E5CBC">
        <w:rPr>
          <w:rFonts w:ascii="Times New Roman" w:eastAsia="Times New Roman" w:hAnsi="Times New Roman" w:cs="Times New Roman"/>
          <w:spacing w:val="6"/>
          <w:sz w:val="24"/>
          <w:szCs w:val="24"/>
          <w:lang w:eastAsia="ru-RU"/>
        </w:rPr>
        <w:tab/>
      </w:r>
      <w:r w:rsidR="000E5CB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хро</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ческ</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е</w:t>
      </w:r>
      <w:r w:rsidR="000E5CB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заболе</w:t>
      </w:r>
      <w:r w:rsidRPr="00B719D9">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а</w:t>
      </w:r>
      <w:r w:rsidRPr="00B719D9">
        <w:rPr>
          <w:rFonts w:ascii="Times New Roman" w:eastAsia="Times New Roman" w:hAnsi="Times New Roman" w:cs="Times New Roman"/>
          <w:spacing w:val="6"/>
          <w:sz w:val="24"/>
          <w:szCs w:val="24"/>
          <w:lang w:eastAsia="ru-RU"/>
        </w:rPr>
        <w:t>ни</w:t>
      </w:r>
      <w:r w:rsidR="000E5CBC">
        <w:rPr>
          <w:rFonts w:ascii="Times New Roman" w:eastAsia="Times New Roman" w:hAnsi="Times New Roman" w:cs="Times New Roman"/>
          <w:spacing w:val="6"/>
          <w:sz w:val="24"/>
          <w:szCs w:val="24"/>
          <w:lang w:eastAsia="ru-RU"/>
        </w:rPr>
        <w:t xml:space="preserve">я </w:t>
      </w:r>
      <w:r w:rsidRPr="00B719D9">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ече</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и</w:t>
      </w:r>
      <w:r w:rsidR="00B719D9" w:rsidRPr="000E5CB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раз</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ой эт</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олог</w:t>
      </w:r>
      <w:r w:rsidRPr="00B719D9">
        <w:rPr>
          <w:rFonts w:ascii="Times New Roman" w:eastAsia="Times New Roman" w:hAnsi="Times New Roman" w:cs="Times New Roman"/>
          <w:spacing w:val="6"/>
          <w:sz w:val="24"/>
          <w:szCs w:val="24"/>
          <w:lang w:eastAsia="ru-RU"/>
        </w:rPr>
        <w:t>ии</w:t>
      </w:r>
      <w:r w:rsidRPr="000E5CBC">
        <w:rPr>
          <w:rFonts w:ascii="Times New Roman" w:eastAsia="Times New Roman" w:hAnsi="Times New Roman" w:cs="Times New Roman"/>
          <w:spacing w:val="6"/>
          <w:sz w:val="24"/>
          <w:szCs w:val="24"/>
          <w:lang w:eastAsia="ru-RU"/>
        </w:rPr>
        <w:t>, о</w:t>
      </w:r>
      <w:r w:rsidRPr="00B719D9">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ухол</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 xml:space="preserve">, </w:t>
      </w:r>
      <w:r w:rsidRPr="00B719D9">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с</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х</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ческ</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е расстро</w:t>
      </w:r>
      <w:r w:rsidRPr="00B719D9">
        <w:rPr>
          <w:rFonts w:ascii="Times New Roman" w:eastAsia="Times New Roman" w:hAnsi="Times New Roman" w:cs="Times New Roman"/>
          <w:spacing w:val="6"/>
          <w:sz w:val="24"/>
          <w:szCs w:val="24"/>
          <w:lang w:eastAsia="ru-RU"/>
        </w:rPr>
        <w:t>й</w:t>
      </w:r>
      <w:r w:rsidRPr="000E5CBC">
        <w:rPr>
          <w:rFonts w:ascii="Times New Roman" w:eastAsia="Times New Roman" w:hAnsi="Times New Roman" w:cs="Times New Roman"/>
          <w:spacing w:val="6"/>
          <w:sz w:val="24"/>
          <w:szCs w:val="24"/>
          <w:lang w:eastAsia="ru-RU"/>
        </w:rPr>
        <w:t>ст</w:t>
      </w:r>
      <w:r w:rsidRPr="00B719D9">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 xml:space="preserve">а, </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аркома</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я, деф</w:t>
      </w:r>
      <w:r w:rsidRPr="00B719D9">
        <w:rPr>
          <w:rFonts w:ascii="Times New Roman" w:eastAsia="Times New Roman" w:hAnsi="Times New Roman" w:cs="Times New Roman"/>
          <w:spacing w:val="6"/>
          <w:sz w:val="24"/>
          <w:szCs w:val="24"/>
          <w:lang w:eastAsia="ru-RU"/>
        </w:rPr>
        <w:t>ици</w:t>
      </w:r>
      <w:r w:rsidRPr="000E5CBC">
        <w:rPr>
          <w:rFonts w:ascii="Times New Roman" w:eastAsia="Times New Roman" w:hAnsi="Times New Roman" w:cs="Times New Roman"/>
          <w:spacing w:val="6"/>
          <w:sz w:val="24"/>
          <w:szCs w:val="24"/>
          <w:lang w:eastAsia="ru-RU"/>
        </w:rPr>
        <w:t>т массы тела)</w:t>
      </w:r>
      <w:r w:rsidR="000E5CBC">
        <w:rPr>
          <w:rFonts w:ascii="Times New Roman" w:eastAsia="Times New Roman" w:hAnsi="Times New Roman" w:cs="Times New Roman"/>
          <w:spacing w:val="6"/>
          <w:sz w:val="24"/>
          <w:szCs w:val="24"/>
          <w:lang w:eastAsia="ru-RU"/>
        </w:rPr>
        <w:t>.</w:t>
      </w:r>
    </w:p>
    <w:p w:rsidR="00AE705A" w:rsidRPr="00A7437C" w:rsidRDefault="00AE705A" w:rsidP="00B779D0">
      <w:pPr>
        <w:widowControl w:val="0"/>
        <w:kinsoku w:val="0"/>
        <w:overflowPunct w:val="0"/>
        <w:autoSpaceDE w:val="0"/>
        <w:autoSpaceDN w:val="0"/>
        <w:adjustRightInd w:val="0"/>
        <w:spacing w:before="5" w:after="0" w:line="240" w:lineRule="auto"/>
        <w:ind w:right="-3930"/>
        <w:rPr>
          <w:rFonts w:ascii="Times New Roman" w:eastAsia="Times New Roman" w:hAnsi="Times New Roman" w:cs="Times New Roman"/>
          <w:sz w:val="24"/>
          <w:szCs w:val="24"/>
          <w:lang w:eastAsia="ru-RU"/>
        </w:rPr>
      </w:pPr>
    </w:p>
    <w:p w:rsidR="00B719D9" w:rsidRDefault="00B719D9" w:rsidP="000E5CBC">
      <w:pPr>
        <w:pStyle w:val="21"/>
        <w:jc w:val="center"/>
      </w:pPr>
      <w:bookmarkStart w:id="7" w:name="_Toc427500901"/>
      <w:r w:rsidRPr="007C3E92">
        <w:t xml:space="preserve">Ведение </w:t>
      </w:r>
      <w:r>
        <w:t xml:space="preserve">пациента </w:t>
      </w:r>
      <w:r w:rsidR="00A874EC">
        <w:t xml:space="preserve">с ВП </w:t>
      </w:r>
      <w:r>
        <w:t xml:space="preserve">в </w:t>
      </w:r>
      <w:r w:rsidR="00E3589A">
        <w:t xml:space="preserve">терапевтическом отделении </w:t>
      </w:r>
      <w:r w:rsidRPr="007C3E92">
        <w:t>ЦР</w:t>
      </w:r>
      <w:r>
        <w:t>Б</w:t>
      </w:r>
      <w:bookmarkEnd w:id="7"/>
    </w:p>
    <w:p w:rsidR="000E5CBC" w:rsidRPr="0008132C" w:rsidRDefault="000E5CBC" w:rsidP="0008132C">
      <w:pPr>
        <w:widowControl w:val="0"/>
        <w:kinsoku w:val="0"/>
        <w:overflowPunct w:val="0"/>
        <w:autoSpaceDE w:val="0"/>
        <w:autoSpaceDN w:val="0"/>
        <w:adjustRightInd w:val="0"/>
        <w:spacing w:before="4" w:after="0" w:line="240" w:lineRule="auto"/>
        <w:jc w:val="both"/>
        <w:rPr>
          <w:rFonts w:ascii="Times New Roman" w:eastAsia="Times New Roman" w:hAnsi="Times New Roman" w:cs="Times New Roman"/>
          <w:sz w:val="24"/>
          <w:szCs w:val="24"/>
          <w:lang w:eastAsia="ru-RU"/>
        </w:rPr>
      </w:pPr>
    </w:p>
    <w:p w:rsidR="00AE705A" w:rsidRPr="000E5CBC" w:rsidRDefault="00AE705A" w:rsidP="000E5CBC">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bCs/>
          <w:spacing w:val="-9"/>
          <w:sz w:val="24"/>
          <w:szCs w:val="24"/>
          <w:lang w:eastAsia="ru-RU"/>
        </w:rPr>
      </w:pPr>
      <w:r w:rsidRPr="000E5CBC">
        <w:rPr>
          <w:rFonts w:ascii="Times New Roman" w:eastAsia="Times New Roman" w:hAnsi="Times New Roman" w:cs="Times New Roman"/>
          <w:b/>
          <w:bCs/>
          <w:spacing w:val="-9"/>
          <w:sz w:val="24"/>
          <w:szCs w:val="24"/>
          <w:lang w:eastAsia="ru-RU"/>
        </w:rPr>
        <w:t>Диагностические</w:t>
      </w:r>
      <w:r w:rsidR="00B719D9" w:rsidRPr="000E5CBC">
        <w:rPr>
          <w:rFonts w:ascii="Times New Roman" w:eastAsia="Times New Roman" w:hAnsi="Times New Roman" w:cs="Times New Roman"/>
          <w:b/>
          <w:bCs/>
          <w:spacing w:val="-9"/>
          <w:sz w:val="24"/>
          <w:szCs w:val="24"/>
          <w:lang w:eastAsia="ru-RU"/>
        </w:rPr>
        <w:t xml:space="preserve"> м</w:t>
      </w:r>
      <w:r w:rsidRPr="000E5CBC">
        <w:rPr>
          <w:rFonts w:ascii="Times New Roman" w:eastAsia="Times New Roman" w:hAnsi="Times New Roman" w:cs="Times New Roman"/>
          <w:b/>
          <w:bCs/>
          <w:spacing w:val="-9"/>
          <w:sz w:val="24"/>
          <w:szCs w:val="24"/>
          <w:lang w:eastAsia="ru-RU"/>
        </w:rPr>
        <w:t>ероприятия</w:t>
      </w:r>
      <w:r w:rsidR="000E5CBC">
        <w:rPr>
          <w:rFonts w:ascii="Times New Roman" w:eastAsia="Times New Roman" w:hAnsi="Times New Roman" w:cs="Times New Roman"/>
          <w:b/>
          <w:bCs/>
          <w:spacing w:val="-9"/>
          <w:sz w:val="24"/>
          <w:szCs w:val="24"/>
          <w:lang w:eastAsia="ru-RU"/>
        </w:rPr>
        <w:t xml:space="preserve"> </w:t>
      </w:r>
      <w:r w:rsidRPr="000E5CBC">
        <w:rPr>
          <w:rFonts w:ascii="Times New Roman" w:eastAsia="Times New Roman" w:hAnsi="Times New Roman" w:cs="Times New Roman"/>
          <w:b/>
          <w:bCs/>
          <w:spacing w:val="-9"/>
          <w:sz w:val="24"/>
          <w:szCs w:val="24"/>
          <w:lang w:eastAsia="ru-RU"/>
        </w:rPr>
        <w:tab/>
        <w:t>(осмотр,</w:t>
      </w:r>
      <w:r w:rsidR="00B719D9" w:rsidRPr="000E5CBC">
        <w:rPr>
          <w:rFonts w:ascii="Times New Roman" w:eastAsia="Times New Roman" w:hAnsi="Times New Roman" w:cs="Times New Roman"/>
          <w:b/>
          <w:bCs/>
          <w:spacing w:val="-9"/>
          <w:sz w:val="24"/>
          <w:szCs w:val="24"/>
          <w:lang w:eastAsia="ru-RU"/>
        </w:rPr>
        <w:t xml:space="preserve"> </w:t>
      </w:r>
      <w:r w:rsidRPr="000E5CBC">
        <w:rPr>
          <w:rFonts w:ascii="Times New Roman" w:eastAsia="Times New Roman" w:hAnsi="Times New Roman" w:cs="Times New Roman"/>
          <w:b/>
          <w:bCs/>
          <w:spacing w:val="-9"/>
          <w:sz w:val="24"/>
          <w:szCs w:val="24"/>
          <w:lang w:eastAsia="ru-RU"/>
        </w:rPr>
        <w:t>лабораторные</w:t>
      </w:r>
      <w:r w:rsidR="00B719D9" w:rsidRPr="000E5CBC">
        <w:rPr>
          <w:rFonts w:ascii="Times New Roman" w:eastAsia="Times New Roman" w:hAnsi="Times New Roman" w:cs="Times New Roman"/>
          <w:b/>
          <w:bCs/>
          <w:spacing w:val="-9"/>
          <w:sz w:val="24"/>
          <w:szCs w:val="24"/>
          <w:lang w:eastAsia="ru-RU"/>
        </w:rPr>
        <w:t xml:space="preserve"> </w:t>
      </w:r>
      <w:r w:rsidRPr="000E5CBC">
        <w:rPr>
          <w:rFonts w:ascii="Times New Roman" w:eastAsia="Times New Roman" w:hAnsi="Times New Roman" w:cs="Times New Roman"/>
          <w:b/>
          <w:bCs/>
          <w:spacing w:val="-9"/>
          <w:sz w:val="24"/>
          <w:szCs w:val="24"/>
          <w:lang w:eastAsia="ru-RU"/>
        </w:rPr>
        <w:t>и</w:t>
      </w:r>
      <w:r w:rsidR="00B719D9" w:rsidRPr="000E5CBC">
        <w:rPr>
          <w:rFonts w:ascii="Times New Roman" w:eastAsia="Times New Roman" w:hAnsi="Times New Roman" w:cs="Times New Roman"/>
          <w:b/>
          <w:bCs/>
          <w:spacing w:val="-9"/>
          <w:sz w:val="24"/>
          <w:szCs w:val="24"/>
          <w:lang w:eastAsia="ru-RU"/>
        </w:rPr>
        <w:t xml:space="preserve"> </w:t>
      </w:r>
      <w:r w:rsidRPr="000E5CBC">
        <w:rPr>
          <w:rFonts w:ascii="Times New Roman" w:eastAsia="Times New Roman" w:hAnsi="Times New Roman" w:cs="Times New Roman"/>
          <w:b/>
          <w:bCs/>
          <w:spacing w:val="-9"/>
          <w:sz w:val="24"/>
          <w:szCs w:val="24"/>
          <w:lang w:eastAsia="ru-RU"/>
        </w:rPr>
        <w:t>инструментальные исследования), проводимые в ЦРБ</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О</w:t>
      </w:r>
      <w:r w:rsidRPr="000E5CBC">
        <w:rPr>
          <w:rFonts w:ascii="Times New Roman" w:eastAsia="Times New Roman" w:hAnsi="Times New Roman" w:cs="Times New Roman"/>
          <w:spacing w:val="6"/>
          <w:sz w:val="24"/>
          <w:szCs w:val="24"/>
          <w:lang w:eastAsia="ru-RU"/>
        </w:rPr>
        <w:t>бщ</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ал</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з кро</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и</w:t>
      </w:r>
      <w:r w:rsidR="000E5CBC">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О</w:t>
      </w:r>
      <w:r w:rsidRPr="000E5CBC">
        <w:rPr>
          <w:rFonts w:ascii="Times New Roman" w:eastAsia="Times New Roman" w:hAnsi="Times New Roman" w:cs="Times New Roman"/>
          <w:spacing w:val="6"/>
          <w:sz w:val="24"/>
          <w:szCs w:val="24"/>
          <w:lang w:eastAsia="ru-RU"/>
        </w:rPr>
        <w:t>бщ</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ал</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з мокроты</w:t>
      </w:r>
      <w:r w:rsidR="000E5CBC">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кроско</w:t>
      </w:r>
      <w:r w:rsidRPr="00A7437C">
        <w:rPr>
          <w:rFonts w:ascii="Times New Roman" w:eastAsia="Times New Roman" w:hAnsi="Times New Roman" w:cs="Times New Roman"/>
          <w:spacing w:val="6"/>
          <w:sz w:val="24"/>
          <w:szCs w:val="24"/>
          <w:lang w:eastAsia="ru-RU"/>
        </w:rPr>
        <w:t>пи</w:t>
      </w:r>
      <w:r w:rsidRPr="000E5CBC">
        <w:rPr>
          <w:rFonts w:ascii="Times New Roman" w:eastAsia="Times New Roman" w:hAnsi="Times New Roman" w:cs="Times New Roman"/>
          <w:spacing w:val="6"/>
          <w:sz w:val="24"/>
          <w:szCs w:val="24"/>
          <w:lang w:eastAsia="ru-RU"/>
        </w:rPr>
        <w:t>я мазка мокроты, окраше</w:t>
      </w:r>
      <w:r w:rsidRPr="00A7437C">
        <w:rPr>
          <w:rFonts w:ascii="Times New Roman" w:eastAsia="Times New Roman" w:hAnsi="Times New Roman" w:cs="Times New Roman"/>
          <w:spacing w:val="6"/>
          <w:sz w:val="24"/>
          <w:szCs w:val="24"/>
          <w:lang w:eastAsia="ru-RU"/>
        </w:rPr>
        <w:t>нн</w:t>
      </w:r>
      <w:r w:rsidRPr="000E5CBC">
        <w:rPr>
          <w:rFonts w:ascii="Times New Roman" w:eastAsia="Times New Roman" w:hAnsi="Times New Roman" w:cs="Times New Roman"/>
          <w:spacing w:val="6"/>
          <w:sz w:val="24"/>
          <w:szCs w:val="24"/>
          <w:lang w:eastAsia="ru-RU"/>
        </w:rPr>
        <w:t xml:space="preserve">ого </w:t>
      </w:r>
      <w:r w:rsidRPr="00A7437C">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о Граму</w:t>
      </w:r>
      <w:r w:rsidR="000E5CBC">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Посев</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 xml:space="preserve">мокроты </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 культуру и о</w:t>
      </w:r>
      <w:r w:rsidRPr="00A7437C">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ределе</w:t>
      </w:r>
      <w:r w:rsidRPr="00A7437C">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е чу</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ст</w:t>
      </w:r>
      <w:r w:rsidRPr="00A7437C">
        <w:rPr>
          <w:rFonts w:ascii="Times New Roman" w:eastAsia="Times New Roman" w:hAnsi="Times New Roman" w:cs="Times New Roman"/>
          <w:spacing w:val="6"/>
          <w:sz w:val="24"/>
          <w:szCs w:val="24"/>
          <w:lang w:eastAsia="ru-RU"/>
        </w:rPr>
        <w:t>ви</w:t>
      </w:r>
      <w:r w:rsidRPr="000E5CBC">
        <w:rPr>
          <w:rFonts w:ascii="Times New Roman" w:eastAsia="Times New Roman" w:hAnsi="Times New Roman" w:cs="Times New Roman"/>
          <w:spacing w:val="6"/>
          <w:sz w:val="24"/>
          <w:szCs w:val="24"/>
          <w:lang w:eastAsia="ru-RU"/>
        </w:rPr>
        <w:t>тель</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ости</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к а</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т</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б</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от</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кам.</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Исследо</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е гемокультуры (посе</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 xml:space="preserve">ы </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оз</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кро</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и- д</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 xml:space="preserve">ажды </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 xml:space="preserve">а </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ысоте л</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хорадк</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 Про</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з</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од</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тся забор 2 образ</w:t>
      </w:r>
      <w:r w:rsidRPr="00A7437C">
        <w:rPr>
          <w:rFonts w:ascii="Times New Roman" w:eastAsia="Times New Roman" w:hAnsi="Times New Roman" w:cs="Times New Roman"/>
          <w:spacing w:val="6"/>
          <w:sz w:val="24"/>
          <w:szCs w:val="24"/>
          <w:lang w:eastAsia="ru-RU"/>
        </w:rPr>
        <w:t>ц</w:t>
      </w:r>
      <w:r w:rsidRPr="000E5CBC">
        <w:rPr>
          <w:rFonts w:ascii="Times New Roman" w:eastAsia="Times New Roman" w:hAnsi="Times New Roman" w:cs="Times New Roman"/>
          <w:spacing w:val="6"/>
          <w:sz w:val="24"/>
          <w:szCs w:val="24"/>
          <w:lang w:eastAsia="ru-RU"/>
        </w:rPr>
        <w:t>ов</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кро</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 xml:space="preserve">и </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з 2 раз</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 xml:space="preserve">ых </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 xml:space="preserve">ен с </w:t>
      </w:r>
      <w:r w:rsidRPr="00A7437C">
        <w:rPr>
          <w:rFonts w:ascii="Times New Roman" w:eastAsia="Times New Roman" w:hAnsi="Times New Roman" w:cs="Times New Roman"/>
          <w:spacing w:val="6"/>
          <w:sz w:val="24"/>
          <w:szCs w:val="24"/>
          <w:lang w:eastAsia="ru-RU"/>
        </w:rPr>
        <w:t>ин</w:t>
      </w:r>
      <w:r w:rsidRPr="000E5CBC">
        <w:rPr>
          <w:rFonts w:ascii="Times New Roman" w:eastAsia="Times New Roman" w:hAnsi="Times New Roman" w:cs="Times New Roman"/>
          <w:spacing w:val="6"/>
          <w:sz w:val="24"/>
          <w:szCs w:val="24"/>
          <w:lang w:eastAsia="ru-RU"/>
        </w:rPr>
        <w:t>тер</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алом в 30–40 м</w:t>
      </w:r>
      <w:r w:rsidRPr="00A7437C">
        <w:rPr>
          <w:rFonts w:ascii="Times New Roman" w:eastAsia="Times New Roman" w:hAnsi="Times New Roman" w:cs="Times New Roman"/>
          <w:spacing w:val="6"/>
          <w:sz w:val="24"/>
          <w:szCs w:val="24"/>
          <w:lang w:eastAsia="ru-RU"/>
        </w:rPr>
        <w:t>ин</w:t>
      </w:r>
      <w:r w:rsidRPr="000E5CB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 xml:space="preserve">а каждый образец у </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 xml:space="preserve">зрослых </w:t>
      </w:r>
      <w:r w:rsidRPr="00A7437C">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ци</w:t>
      </w:r>
      <w:r w:rsidRPr="000E5C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 xml:space="preserve">тов </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еобход</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мо отб</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 xml:space="preserve">рать </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е ме</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ее 20 мл кро</w:t>
      </w:r>
      <w:r w:rsidRPr="00A7437C">
        <w:rPr>
          <w:rFonts w:ascii="Times New Roman" w:eastAsia="Times New Roman" w:hAnsi="Times New Roman" w:cs="Times New Roman"/>
          <w:spacing w:val="6"/>
          <w:sz w:val="24"/>
          <w:szCs w:val="24"/>
          <w:lang w:eastAsia="ru-RU"/>
        </w:rPr>
        <w:t>ви</w:t>
      </w:r>
      <w:r w:rsidRPr="000E5CBC">
        <w:rPr>
          <w:rFonts w:ascii="Times New Roman" w:eastAsia="Times New Roman" w:hAnsi="Times New Roman" w:cs="Times New Roman"/>
          <w:spacing w:val="6"/>
          <w:sz w:val="24"/>
          <w:szCs w:val="24"/>
          <w:lang w:eastAsia="ru-RU"/>
        </w:rPr>
        <w:t>. Про</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 xml:space="preserve">одятся </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сем боль</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ым с тяжелым тече</w:t>
      </w:r>
      <w:r w:rsidRPr="00A7437C">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 xml:space="preserve">ем </w:t>
      </w:r>
      <w:r w:rsidRPr="00A7437C">
        <w:rPr>
          <w:rFonts w:ascii="Times New Roman" w:eastAsia="Times New Roman" w:hAnsi="Times New Roman" w:cs="Times New Roman"/>
          <w:spacing w:val="6"/>
          <w:sz w:val="24"/>
          <w:szCs w:val="24"/>
          <w:lang w:eastAsia="ru-RU"/>
        </w:rPr>
        <w:t>пн</w:t>
      </w:r>
      <w:r w:rsidRPr="000E5C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мо</w:t>
      </w:r>
      <w:r w:rsidRPr="00A7437C">
        <w:rPr>
          <w:rFonts w:ascii="Times New Roman" w:eastAsia="Times New Roman" w:hAnsi="Times New Roman" w:cs="Times New Roman"/>
          <w:spacing w:val="6"/>
          <w:sz w:val="24"/>
          <w:szCs w:val="24"/>
          <w:lang w:eastAsia="ru-RU"/>
        </w:rPr>
        <w:t>нии</w:t>
      </w:r>
      <w:r w:rsidRPr="000E5CBC">
        <w:rPr>
          <w:rFonts w:ascii="Times New Roman" w:eastAsia="Times New Roman" w:hAnsi="Times New Roman" w:cs="Times New Roman"/>
          <w:spacing w:val="6"/>
          <w:sz w:val="24"/>
          <w:szCs w:val="24"/>
          <w:lang w:eastAsia="ru-RU"/>
        </w:rPr>
        <w:t xml:space="preserve">. Следует </w:t>
      </w:r>
      <w:r w:rsidRPr="00A7437C">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ро</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од</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 xml:space="preserve">ть до </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ачала а</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т</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бактер</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аль</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тера</w:t>
      </w:r>
      <w:r w:rsidRPr="00A7437C">
        <w:rPr>
          <w:rFonts w:ascii="Times New Roman" w:eastAsia="Times New Roman" w:hAnsi="Times New Roman" w:cs="Times New Roman"/>
          <w:spacing w:val="6"/>
          <w:sz w:val="24"/>
          <w:szCs w:val="24"/>
          <w:lang w:eastAsia="ru-RU"/>
        </w:rPr>
        <w:t>пии</w:t>
      </w:r>
      <w:r w:rsidRPr="000E5CBC">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Б</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ох</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м</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ческое</w:t>
      </w:r>
      <w:r w:rsidRPr="000E5CBC">
        <w:rPr>
          <w:rFonts w:ascii="Times New Roman" w:eastAsia="Times New Roman" w:hAnsi="Times New Roman" w:cs="Times New Roman"/>
          <w:spacing w:val="6"/>
          <w:sz w:val="24"/>
          <w:szCs w:val="24"/>
          <w:lang w:eastAsia="ru-RU"/>
        </w:rPr>
        <w:tab/>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сследо</w:t>
      </w:r>
      <w:r w:rsidRPr="00B719D9">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а</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е</w:t>
      </w:r>
      <w:r w:rsidRPr="000E5CBC">
        <w:rPr>
          <w:rFonts w:ascii="Times New Roman" w:eastAsia="Times New Roman" w:hAnsi="Times New Roman" w:cs="Times New Roman"/>
          <w:spacing w:val="6"/>
          <w:sz w:val="24"/>
          <w:szCs w:val="24"/>
          <w:lang w:eastAsia="ru-RU"/>
        </w:rPr>
        <w:tab/>
        <w:t>кро</w:t>
      </w:r>
      <w:r w:rsidRPr="00B719D9">
        <w:rPr>
          <w:rFonts w:ascii="Times New Roman" w:eastAsia="Times New Roman" w:hAnsi="Times New Roman" w:cs="Times New Roman"/>
          <w:spacing w:val="6"/>
          <w:sz w:val="24"/>
          <w:szCs w:val="24"/>
          <w:lang w:eastAsia="ru-RU"/>
        </w:rPr>
        <w:t>ви</w:t>
      </w:r>
      <w:r w:rsidRPr="000E5CBC">
        <w:rPr>
          <w:rFonts w:ascii="Times New Roman" w:eastAsia="Times New Roman" w:hAnsi="Times New Roman" w:cs="Times New Roman"/>
          <w:spacing w:val="6"/>
          <w:sz w:val="24"/>
          <w:szCs w:val="24"/>
          <w:lang w:eastAsia="ru-RU"/>
        </w:rPr>
        <w:t>:   глюкоза,</w:t>
      </w:r>
      <w:r w:rsidRPr="000E5CBC">
        <w:rPr>
          <w:rFonts w:ascii="Times New Roman" w:eastAsia="Times New Roman" w:hAnsi="Times New Roman" w:cs="Times New Roman"/>
          <w:spacing w:val="6"/>
          <w:sz w:val="24"/>
          <w:szCs w:val="24"/>
          <w:lang w:eastAsia="ru-RU"/>
        </w:rPr>
        <w:tab/>
        <w:t>С-реакт</w:t>
      </w:r>
      <w:r w:rsidRPr="00B719D9">
        <w:rPr>
          <w:rFonts w:ascii="Times New Roman" w:eastAsia="Times New Roman" w:hAnsi="Times New Roman" w:cs="Times New Roman"/>
          <w:spacing w:val="6"/>
          <w:sz w:val="24"/>
          <w:szCs w:val="24"/>
          <w:lang w:eastAsia="ru-RU"/>
        </w:rPr>
        <w:t>ивн</w:t>
      </w:r>
      <w:r w:rsidRPr="000E5CBC">
        <w:rPr>
          <w:rFonts w:ascii="Times New Roman" w:eastAsia="Times New Roman" w:hAnsi="Times New Roman" w:cs="Times New Roman"/>
          <w:spacing w:val="6"/>
          <w:sz w:val="24"/>
          <w:szCs w:val="24"/>
          <w:lang w:eastAsia="ru-RU"/>
        </w:rPr>
        <w:t>ый</w:t>
      </w:r>
      <w:r w:rsidR="00B719D9" w:rsidRPr="000E5CBC">
        <w:rPr>
          <w:rFonts w:ascii="Times New Roman" w:eastAsia="Times New Roman" w:hAnsi="Times New Roman" w:cs="Times New Roman"/>
          <w:spacing w:val="6"/>
          <w:sz w:val="24"/>
          <w:szCs w:val="24"/>
          <w:lang w:eastAsia="ru-RU"/>
        </w:rPr>
        <w:t xml:space="preserve"> </w:t>
      </w:r>
      <w:r w:rsidRPr="00B719D9">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роте</w:t>
      </w:r>
      <w:r w:rsidRPr="00B719D9">
        <w:rPr>
          <w:rFonts w:ascii="Times New Roman" w:eastAsia="Times New Roman" w:hAnsi="Times New Roman" w:cs="Times New Roman"/>
          <w:spacing w:val="6"/>
          <w:sz w:val="24"/>
          <w:szCs w:val="24"/>
          <w:lang w:eastAsia="ru-RU"/>
        </w:rPr>
        <w:t>ин</w:t>
      </w:r>
      <w:r w:rsidRPr="000E5CBC">
        <w:rPr>
          <w:rFonts w:ascii="Times New Roman" w:eastAsia="Times New Roman" w:hAnsi="Times New Roman" w:cs="Times New Roman"/>
          <w:spacing w:val="6"/>
          <w:sz w:val="24"/>
          <w:szCs w:val="24"/>
          <w:lang w:eastAsia="ru-RU"/>
        </w:rPr>
        <w:t>,   моче</w:t>
      </w:r>
      <w:r w:rsidRPr="00B719D9">
        <w:rPr>
          <w:rFonts w:ascii="Times New Roman" w:eastAsia="Times New Roman" w:hAnsi="Times New Roman" w:cs="Times New Roman"/>
          <w:spacing w:val="6"/>
          <w:sz w:val="24"/>
          <w:szCs w:val="24"/>
          <w:lang w:eastAsia="ru-RU"/>
        </w:rPr>
        <w:t>вин</w:t>
      </w:r>
      <w:r w:rsidRPr="000E5CBC">
        <w:rPr>
          <w:rFonts w:ascii="Times New Roman" w:eastAsia="Times New Roman" w:hAnsi="Times New Roman" w:cs="Times New Roman"/>
          <w:spacing w:val="6"/>
          <w:sz w:val="24"/>
          <w:szCs w:val="24"/>
          <w:lang w:eastAsia="ru-RU"/>
        </w:rPr>
        <w:t>а, креат</w:t>
      </w:r>
      <w:r w:rsidRPr="00B719D9">
        <w:rPr>
          <w:rFonts w:ascii="Times New Roman" w:eastAsia="Times New Roman" w:hAnsi="Times New Roman" w:cs="Times New Roman"/>
          <w:spacing w:val="6"/>
          <w:sz w:val="24"/>
          <w:szCs w:val="24"/>
          <w:lang w:eastAsia="ru-RU"/>
        </w:rPr>
        <w:t>инин</w:t>
      </w:r>
      <w:r w:rsidRPr="000E5CBC">
        <w:rPr>
          <w:rFonts w:ascii="Times New Roman" w:eastAsia="Times New Roman" w:hAnsi="Times New Roman" w:cs="Times New Roman"/>
          <w:spacing w:val="6"/>
          <w:sz w:val="24"/>
          <w:szCs w:val="24"/>
          <w:lang w:eastAsia="ru-RU"/>
        </w:rPr>
        <w:t>,  АЛТ,  АСТ,  электрол</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т</w:t>
      </w:r>
      <w:r w:rsidRPr="00B719D9">
        <w:rPr>
          <w:rFonts w:ascii="Times New Roman" w:eastAsia="Times New Roman" w:hAnsi="Times New Roman" w:cs="Times New Roman"/>
          <w:spacing w:val="6"/>
          <w:sz w:val="24"/>
          <w:szCs w:val="24"/>
          <w:lang w:eastAsia="ru-RU"/>
        </w:rPr>
        <w:t>ы</w:t>
      </w:r>
      <w:r w:rsidRPr="000E5CBC">
        <w:rPr>
          <w:rFonts w:ascii="Times New Roman" w:eastAsia="Times New Roman" w:hAnsi="Times New Roman" w:cs="Times New Roman"/>
          <w:spacing w:val="6"/>
          <w:sz w:val="24"/>
          <w:szCs w:val="24"/>
          <w:lang w:eastAsia="ru-RU"/>
        </w:rPr>
        <w:t>.</w:t>
      </w:r>
      <w:r w:rsidRPr="000E5CBC">
        <w:rPr>
          <w:rFonts w:ascii="Times New Roman" w:eastAsia="Times New Roman" w:hAnsi="Times New Roman" w:cs="Times New Roman"/>
          <w:spacing w:val="6"/>
          <w:sz w:val="24"/>
          <w:szCs w:val="24"/>
          <w:lang w:eastAsia="ru-RU"/>
        </w:rPr>
        <w:tab/>
      </w:r>
      <w:r w:rsidRPr="00B719D9">
        <w:rPr>
          <w:rFonts w:ascii="Times New Roman" w:eastAsia="Times New Roman" w:hAnsi="Times New Roman" w:cs="Times New Roman"/>
          <w:spacing w:val="6"/>
          <w:sz w:val="24"/>
          <w:szCs w:val="24"/>
          <w:lang w:eastAsia="ru-RU"/>
        </w:rPr>
        <w:t>О</w:t>
      </w:r>
      <w:r w:rsidRPr="000E5CBC">
        <w:rPr>
          <w:rFonts w:ascii="Times New Roman" w:eastAsia="Times New Roman" w:hAnsi="Times New Roman" w:cs="Times New Roman"/>
          <w:spacing w:val="6"/>
          <w:sz w:val="24"/>
          <w:szCs w:val="24"/>
          <w:lang w:eastAsia="ru-RU"/>
        </w:rPr>
        <w:t>б</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аруж</w:t>
      </w:r>
      <w:r w:rsidRPr="00B719D9">
        <w:rPr>
          <w:rFonts w:ascii="Times New Roman" w:eastAsia="Times New Roman" w:hAnsi="Times New Roman" w:cs="Times New Roman"/>
          <w:spacing w:val="6"/>
          <w:sz w:val="24"/>
          <w:szCs w:val="24"/>
          <w:lang w:eastAsia="ru-RU"/>
        </w:rPr>
        <w:t>ив</w:t>
      </w:r>
      <w:r w:rsidRPr="000E5CBC">
        <w:rPr>
          <w:rFonts w:ascii="Times New Roman" w:eastAsia="Times New Roman" w:hAnsi="Times New Roman" w:cs="Times New Roman"/>
          <w:spacing w:val="6"/>
          <w:sz w:val="24"/>
          <w:szCs w:val="24"/>
          <w:lang w:eastAsia="ru-RU"/>
        </w:rPr>
        <w:t>аемые  откло</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е</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 xml:space="preserve">я  могут  указать  </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w:t>
      </w:r>
      <w:r w:rsidR="00B719D9" w:rsidRPr="000E5CBC">
        <w:rPr>
          <w:rFonts w:ascii="Times New Roman" w:eastAsia="Times New Roman" w:hAnsi="Times New Roman" w:cs="Times New Roman"/>
          <w:spacing w:val="6"/>
          <w:sz w:val="24"/>
          <w:szCs w:val="24"/>
          <w:lang w:eastAsia="ru-RU"/>
        </w:rPr>
        <w:t xml:space="preserve"> </w:t>
      </w:r>
      <w:r w:rsidRPr="00B719D9">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ораже</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е ряда орга</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ов/с</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 xml:space="preserve">стем, что </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 xml:space="preserve">меет </w:t>
      </w:r>
      <w:r w:rsidRPr="00B719D9">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рог</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ост</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ческое з</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аче</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е и</w:t>
      </w:r>
      <w:r w:rsidRPr="00B719D9">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оказы</w:t>
      </w:r>
      <w:r w:rsidRPr="00B719D9">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 xml:space="preserve">ает </w:t>
      </w:r>
      <w:r w:rsidRPr="00B719D9">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л</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я</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 xml:space="preserve">е </w:t>
      </w:r>
      <w:r w:rsidRPr="00B719D9">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 xml:space="preserve">а </w:t>
      </w:r>
      <w:r w:rsidRPr="00B719D9">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ыбор лекарст</w:t>
      </w:r>
      <w:r w:rsidRPr="00B719D9">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е</w:t>
      </w:r>
      <w:r w:rsidRPr="00B719D9">
        <w:rPr>
          <w:rFonts w:ascii="Times New Roman" w:eastAsia="Times New Roman" w:hAnsi="Times New Roman" w:cs="Times New Roman"/>
          <w:spacing w:val="6"/>
          <w:sz w:val="24"/>
          <w:szCs w:val="24"/>
          <w:lang w:eastAsia="ru-RU"/>
        </w:rPr>
        <w:t>нн</w:t>
      </w:r>
      <w:r w:rsidRPr="000E5CBC">
        <w:rPr>
          <w:rFonts w:ascii="Times New Roman" w:eastAsia="Times New Roman" w:hAnsi="Times New Roman" w:cs="Times New Roman"/>
          <w:spacing w:val="6"/>
          <w:sz w:val="24"/>
          <w:szCs w:val="24"/>
          <w:lang w:eastAsia="ru-RU"/>
        </w:rPr>
        <w:t>ых средств</w:t>
      </w:r>
      <w:r w:rsidRPr="00B719D9">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и</w:t>
      </w:r>
      <w:r w:rsidRPr="00B719D9">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реж</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 xml:space="preserve">м </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х доз</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ро</w:t>
      </w:r>
      <w:r w:rsidRPr="00B719D9">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а</w:t>
      </w:r>
      <w:r w:rsidRPr="00B719D9">
        <w:rPr>
          <w:rFonts w:ascii="Times New Roman" w:eastAsia="Times New Roman" w:hAnsi="Times New Roman" w:cs="Times New Roman"/>
          <w:spacing w:val="6"/>
          <w:sz w:val="24"/>
          <w:szCs w:val="24"/>
          <w:lang w:eastAsia="ru-RU"/>
        </w:rPr>
        <w:t>ни</w:t>
      </w:r>
      <w:r w:rsidRPr="000E5CBC">
        <w:rPr>
          <w:rFonts w:ascii="Times New Roman" w:eastAsia="Times New Roman" w:hAnsi="Times New Roman" w:cs="Times New Roman"/>
          <w:spacing w:val="6"/>
          <w:sz w:val="24"/>
          <w:szCs w:val="24"/>
          <w:lang w:eastAsia="ru-RU"/>
        </w:rPr>
        <w:t>я.</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Ре</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тге</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ограф</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я орга</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ов</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груд</w:t>
      </w:r>
      <w:r w:rsidRPr="00A7437C">
        <w:rPr>
          <w:rFonts w:ascii="Times New Roman" w:eastAsia="Times New Roman" w:hAnsi="Times New Roman" w:cs="Times New Roman"/>
          <w:spacing w:val="6"/>
          <w:sz w:val="24"/>
          <w:szCs w:val="24"/>
          <w:lang w:eastAsia="ru-RU"/>
        </w:rPr>
        <w:t>н</w:t>
      </w:r>
      <w:r w:rsidRPr="000E5CBC">
        <w:rPr>
          <w:rFonts w:ascii="Times New Roman" w:eastAsia="Times New Roman" w:hAnsi="Times New Roman" w:cs="Times New Roman"/>
          <w:spacing w:val="6"/>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клетки в</w:t>
      </w:r>
      <w:r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д</w:t>
      </w:r>
      <w:r w:rsidRPr="00A7437C">
        <w:rPr>
          <w:rFonts w:ascii="Times New Roman" w:eastAsia="Times New Roman" w:hAnsi="Times New Roman" w:cs="Times New Roman"/>
          <w:spacing w:val="6"/>
          <w:sz w:val="24"/>
          <w:szCs w:val="24"/>
          <w:lang w:eastAsia="ru-RU"/>
        </w:rPr>
        <w:t>в</w:t>
      </w:r>
      <w:r w:rsidRPr="000E5CBC">
        <w:rPr>
          <w:rFonts w:ascii="Times New Roman" w:eastAsia="Times New Roman" w:hAnsi="Times New Roman" w:cs="Times New Roman"/>
          <w:spacing w:val="6"/>
          <w:sz w:val="24"/>
          <w:szCs w:val="24"/>
          <w:lang w:eastAsia="ru-RU"/>
        </w:rPr>
        <w:t xml:space="preserve">ух </w:t>
      </w:r>
      <w:r w:rsidRPr="00A7437C">
        <w:rPr>
          <w:rFonts w:ascii="Times New Roman" w:eastAsia="Times New Roman" w:hAnsi="Times New Roman" w:cs="Times New Roman"/>
          <w:spacing w:val="6"/>
          <w:sz w:val="24"/>
          <w:szCs w:val="24"/>
          <w:lang w:eastAsia="ru-RU"/>
        </w:rPr>
        <w:t>п</w:t>
      </w:r>
      <w:r w:rsidRPr="000E5CBC">
        <w:rPr>
          <w:rFonts w:ascii="Times New Roman" w:eastAsia="Times New Roman" w:hAnsi="Times New Roman" w:cs="Times New Roman"/>
          <w:spacing w:val="6"/>
          <w:sz w:val="24"/>
          <w:szCs w:val="24"/>
          <w:lang w:eastAsia="ru-RU"/>
        </w:rPr>
        <w:t>роек</w:t>
      </w:r>
      <w:r w:rsidRPr="00A7437C">
        <w:rPr>
          <w:rFonts w:ascii="Times New Roman" w:eastAsia="Times New Roman" w:hAnsi="Times New Roman" w:cs="Times New Roman"/>
          <w:spacing w:val="6"/>
          <w:sz w:val="24"/>
          <w:szCs w:val="24"/>
          <w:lang w:eastAsia="ru-RU"/>
        </w:rPr>
        <w:t>ци</w:t>
      </w:r>
      <w:r w:rsidRPr="000E5CBC">
        <w:rPr>
          <w:rFonts w:ascii="Times New Roman" w:eastAsia="Times New Roman" w:hAnsi="Times New Roman" w:cs="Times New Roman"/>
          <w:spacing w:val="6"/>
          <w:sz w:val="24"/>
          <w:szCs w:val="24"/>
          <w:lang w:eastAsia="ru-RU"/>
        </w:rPr>
        <w:t>ях.</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Пульсокс</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метр</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я</w:t>
      </w:r>
      <w:r w:rsidR="000E5CBC">
        <w:rPr>
          <w:rFonts w:ascii="Times New Roman" w:eastAsia="Times New Roman" w:hAnsi="Times New Roman" w:cs="Times New Roman"/>
          <w:spacing w:val="6"/>
          <w:sz w:val="24"/>
          <w:szCs w:val="24"/>
          <w:lang w:eastAsia="ru-RU"/>
        </w:rPr>
        <w:t>.</w:t>
      </w:r>
    </w:p>
    <w:p w:rsidR="00AE705A" w:rsidRPr="000E5CBC" w:rsidRDefault="00AE705A"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B719D9">
        <w:rPr>
          <w:rFonts w:ascii="Times New Roman" w:eastAsia="Times New Roman" w:hAnsi="Times New Roman" w:cs="Times New Roman"/>
          <w:spacing w:val="6"/>
          <w:sz w:val="24"/>
          <w:szCs w:val="24"/>
          <w:lang w:eastAsia="ru-RU"/>
        </w:rPr>
        <w:t>Э</w:t>
      </w:r>
      <w:r w:rsidRPr="000E5CBC">
        <w:rPr>
          <w:rFonts w:ascii="Times New Roman" w:eastAsia="Times New Roman" w:hAnsi="Times New Roman" w:cs="Times New Roman"/>
          <w:spacing w:val="6"/>
          <w:sz w:val="24"/>
          <w:szCs w:val="24"/>
          <w:lang w:eastAsia="ru-RU"/>
        </w:rPr>
        <w:t>лектрокард</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ограф</w:t>
      </w:r>
      <w:r w:rsidRPr="00B719D9">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я</w:t>
      </w:r>
      <w:r w:rsidR="000E5CBC">
        <w:rPr>
          <w:rFonts w:ascii="Times New Roman" w:eastAsia="Times New Roman" w:hAnsi="Times New Roman" w:cs="Times New Roman"/>
          <w:spacing w:val="6"/>
          <w:sz w:val="24"/>
          <w:szCs w:val="24"/>
          <w:lang w:eastAsia="ru-RU"/>
        </w:rPr>
        <w:t>.</w:t>
      </w:r>
    </w:p>
    <w:p w:rsidR="00AE705A" w:rsidRPr="000E5CBC" w:rsidRDefault="000E5CBC"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толог</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ческое, биохимическое</w:t>
      </w:r>
      <w:r w:rsidR="00AE705A" w:rsidRPr="000E5CBC">
        <w:rPr>
          <w:rFonts w:ascii="Times New Roman" w:eastAsia="Times New Roman" w:hAnsi="Times New Roman" w:cs="Times New Roman"/>
          <w:spacing w:val="6"/>
          <w:sz w:val="24"/>
          <w:szCs w:val="24"/>
          <w:lang w:eastAsia="ru-RU"/>
        </w:rPr>
        <w:t xml:space="preserve">   и  </w:t>
      </w:r>
      <w:r w:rsidR="00AE705A" w:rsidRPr="00A7437C">
        <w:rPr>
          <w:rFonts w:ascii="Times New Roman" w:eastAsia="Times New Roman" w:hAnsi="Times New Roman" w:cs="Times New Roman"/>
          <w:spacing w:val="6"/>
          <w:sz w:val="24"/>
          <w:szCs w:val="24"/>
          <w:lang w:eastAsia="ru-RU"/>
        </w:rPr>
        <w:t xml:space="preserve"> </w:t>
      </w:r>
      <w:r w:rsidRPr="000E5CBC">
        <w:rPr>
          <w:rFonts w:ascii="Times New Roman" w:eastAsia="Times New Roman" w:hAnsi="Times New Roman" w:cs="Times New Roman"/>
          <w:spacing w:val="6"/>
          <w:sz w:val="24"/>
          <w:szCs w:val="24"/>
          <w:lang w:eastAsia="ru-RU"/>
        </w:rPr>
        <w:t>бактер</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олог</w:t>
      </w:r>
      <w:r w:rsidRPr="00A7437C">
        <w:rPr>
          <w:rFonts w:ascii="Times New Roman" w:eastAsia="Times New Roman" w:hAnsi="Times New Roman" w:cs="Times New Roman"/>
          <w:spacing w:val="6"/>
          <w:sz w:val="24"/>
          <w:szCs w:val="24"/>
          <w:lang w:eastAsia="ru-RU"/>
        </w:rPr>
        <w:t>и</w:t>
      </w:r>
      <w:r w:rsidRPr="000E5CBC">
        <w:rPr>
          <w:rFonts w:ascii="Times New Roman" w:eastAsia="Times New Roman" w:hAnsi="Times New Roman" w:cs="Times New Roman"/>
          <w:spacing w:val="6"/>
          <w:sz w:val="24"/>
          <w:szCs w:val="24"/>
          <w:lang w:eastAsia="ru-RU"/>
        </w:rPr>
        <w:t>ческое исследование</w:t>
      </w:r>
      <w:r w:rsidR="00AE705A" w:rsidRPr="000E5CBC">
        <w:rPr>
          <w:rFonts w:ascii="Times New Roman" w:eastAsia="Times New Roman" w:hAnsi="Times New Roman" w:cs="Times New Roman"/>
          <w:spacing w:val="6"/>
          <w:sz w:val="24"/>
          <w:szCs w:val="24"/>
          <w:lang w:eastAsia="ru-RU"/>
        </w:rPr>
        <w:t xml:space="preserve">   </w:t>
      </w:r>
      <w:r w:rsidR="00AE705A" w:rsidRPr="00A7437C">
        <w:rPr>
          <w:rFonts w:ascii="Times New Roman" w:eastAsia="Times New Roman" w:hAnsi="Times New Roman" w:cs="Times New Roman"/>
          <w:spacing w:val="6"/>
          <w:sz w:val="24"/>
          <w:szCs w:val="24"/>
          <w:lang w:eastAsia="ru-RU"/>
        </w:rPr>
        <w:t>п</w:t>
      </w:r>
      <w:r w:rsidR="00AE705A" w:rsidRPr="000E5CBC">
        <w:rPr>
          <w:rFonts w:ascii="Times New Roman" w:eastAsia="Times New Roman" w:hAnsi="Times New Roman" w:cs="Times New Roman"/>
          <w:spacing w:val="6"/>
          <w:sz w:val="24"/>
          <w:szCs w:val="24"/>
          <w:lang w:eastAsia="ru-RU"/>
        </w:rPr>
        <w:t>ле</w:t>
      </w:r>
      <w:r w:rsidR="00AE705A" w:rsidRPr="00A7437C">
        <w:rPr>
          <w:rFonts w:ascii="Times New Roman" w:eastAsia="Times New Roman" w:hAnsi="Times New Roman" w:cs="Times New Roman"/>
          <w:spacing w:val="6"/>
          <w:sz w:val="24"/>
          <w:szCs w:val="24"/>
          <w:lang w:eastAsia="ru-RU"/>
        </w:rPr>
        <w:t>в</w:t>
      </w:r>
      <w:r w:rsidR="00AE705A" w:rsidRPr="000E5CBC">
        <w:rPr>
          <w:rFonts w:ascii="Times New Roman" w:eastAsia="Times New Roman" w:hAnsi="Times New Roman" w:cs="Times New Roman"/>
          <w:spacing w:val="6"/>
          <w:sz w:val="24"/>
          <w:szCs w:val="24"/>
          <w:lang w:eastAsia="ru-RU"/>
        </w:rPr>
        <w:t>раль</w:t>
      </w:r>
      <w:r w:rsidR="00AE705A" w:rsidRPr="00A7437C">
        <w:rPr>
          <w:rFonts w:ascii="Times New Roman" w:eastAsia="Times New Roman" w:hAnsi="Times New Roman" w:cs="Times New Roman"/>
          <w:spacing w:val="6"/>
          <w:sz w:val="24"/>
          <w:szCs w:val="24"/>
          <w:lang w:eastAsia="ru-RU"/>
        </w:rPr>
        <w:t>н</w:t>
      </w:r>
      <w:r w:rsidR="00AE705A" w:rsidRPr="000E5CBC">
        <w:rPr>
          <w:rFonts w:ascii="Times New Roman" w:eastAsia="Times New Roman" w:hAnsi="Times New Roman" w:cs="Times New Roman"/>
          <w:spacing w:val="6"/>
          <w:sz w:val="24"/>
          <w:szCs w:val="24"/>
          <w:lang w:eastAsia="ru-RU"/>
        </w:rPr>
        <w:t>ого экссудата (</w:t>
      </w:r>
      <w:r w:rsidR="00AE705A" w:rsidRPr="00A7437C">
        <w:rPr>
          <w:rFonts w:ascii="Times New Roman" w:eastAsia="Times New Roman" w:hAnsi="Times New Roman" w:cs="Times New Roman"/>
          <w:spacing w:val="6"/>
          <w:sz w:val="24"/>
          <w:szCs w:val="24"/>
          <w:lang w:eastAsia="ru-RU"/>
        </w:rPr>
        <w:t>п</w:t>
      </w:r>
      <w:r w:rsidR="00AE705A" w:rsidRPr="000E5CBC">
        <w:rPr>
          <w:rFonts w:ascii="Times New Roman" w:eastAsia="Times New Roman" w:hAnsi="Times New Roman" w:cs="Times New Roman"/>
          <w:spacing w:val="6"/>
          <w:sz w:val="24"/>
          <w:szCs w:val="24"/>
          <w:lang w:eastAsia="ru-RU"/>
        </w:rPr>
        <w:t>ри</w:t>
      </w:r>
      <w:r w:rsidR="00AE705A" w:rsidRPr="00A7437C">
        <w:rPr>
          <w:rFonts w:ascii="Times New Roman" w:eastAsia="Times New Roman" w:hAnsi="Times New Roman" w:cs="Times New Roman"/>
          <w:spacing w:val="6"/>
          <w:sz w:val="24"/>
          <w:szCs w:val="24"/>
          <w:lang w:eastAsia="ru-RU"/>
        </w:rPr>
        <w:t xml:space="preserve"> н</w:t>
      </w:r>
      <w:r w:rsidR="00AE705A" w:rsidRPr="000E5CBC">
        <w:rPr>
          <w:rFonts w:ascii="Times New Roman" w:eastAsia="Times New Roman" w:hAnsi="Times New Roman" w:cs="Times New Roman"/>
          <w:spacing w:val="6"/>
          <w:sz w:val="24"/>
          <w:szCs w:val="24"/>
          <w:lang w:eastAsia="ru-RU"/>
        </w:rPr>
        <w:t>ал</w:t>
      </w:r>
      <w:r w:rsidR="00AE705A" w:rsidRPr="00A7437C">
        <w:rPr>
          <w:rFonts w:ascii="Times New Roman" w:eastAsia="Times New Roman" w:hAnsi="Times New Roman" w:cs="Times New Roman"/>
          <w:spacing w:val="6"/>
          <w:sz w:val="24"/>
          <w:szCs w:val="24"/>
          <w:lang w:eastAsia="ru-RU"/>
        </w:rPr>
        <w:t>и</w:t>
      </w:r>
      <w:r w:rsidR="00AE705A" w:rsidRPr="000E5CBC">
        <w:rPr>
          <w:rFonts w:ascii="Times New Roman" w:eastAsia="Times New Roman" w:hAnsi="Times New Roman" w:cs="Times New Roman"/>
          <w:spacing w:val="6"/>
          <w:sz w:val="24"/>
          <w:szCs w:val="24"/>
          <w:lang w:eastAsia="ru-RU"/>
        </w:rPr>
        <w:t>ч</w:t>
      </w:r>
      <w:r w:rsidR="00AE705A" w:rsidRPr="00A7437C">
        <w:rPr>
          <w:rFonts w:ascii="Times New Roman" w:eastAsia="Times New Roman" w:hAnsi="Times New Roman" w:cs="Times New Roman"/>
          <w:spacing w:val="6"/>
          <w:sz w:val="24"/>
          <w:szCs w:val="24"/>
          <w:lang w:eastAsia="ru-RU"/>
        </w:rPr>
        <w:t>и</w:t>
      </w:r>
      <w:r w:rsidR="00AE705A" w:rsidRPr="000E5CB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6"/>
          <w:sz w:val="24"/>
          <w:szCs w:val="24"/>
          <w:lang w:eastAsia="ru-RU"/>
        </w:rPr>
        <w:t xml:space="preserve"> п</w:t>
      </w:r>
      <w:r w:rsidR="00AE705A" w:rsidRPr="000E5CBC">
        <w:rPr>
          <w:rFonts w:ascii="Times New Roman" w:eastAsia="Times New Roman" w:hAnsi="Times New Roman" w:cs="Times New Roman"/>
          <w:spacing w:val="6"/>
          <w:sz w:val="24"/>
          <w:szCs w:val="24"/>
          <w:lang w:eastAsia="ru-RU"/>
        </w:rPr>
        <w:t>ле</w:t>
      </w:r>
      <w:r w:rsidR="00AE705A" w:rsidRPr="00A7437C">
        <w:rPr>
          <w:rFonts w:ascii="Times New Roman" w:eastAsia="Times New Roman" w:hAnsi="Times New Roman" w:cs="Times New Roman"/>
          <w:spacing w:val="6"/>
          <w:sz w:val="24"/>
          <w:szCs w:val="24"/>
          <w:lang w:eastAsia="ru-RU"/>
        </w:rPr>
        <w:t>в</w:t>
      </w:r>
      <w:r w:rsidR="00AE705A" w:rsidRPr="000E5CBC">
        <w:rPr>
          <w:rFonts w:ascii="Times New Roman" w:eastAsia="Times New Roman" w:hAnsi="Times New Roman" w:cs="Times New Roman"/>
          <w:spacing w:val="6"/>
          <w:sz w:val="24"/>
          <w:szCs w:val="24"/>
          <w:lang w:eastAsia="ru-RU"/>
        </w:rPr>
        <w:t>рита).</w:t>
      </w:r>
    </w:p>
    <w:p w:rsidR="00AE705A" w:rsidRPr="00A7437C" w:rsidRDefault="00AE705A" w:rsidP="00B719D9">
      <w:pPr>
        <w:widowControl w:val="0"/>
        <w:kinsoku w:val="0"/>
        <w:overflowPunct w:val="0"/>
        <w:autoSpaceDE w:val="0"/>
        <w:autoSpaceDN w:val="0"/>
        <w:adjustRightInd w:val="0"/>
        <w:spacing w:before="4" w:after="0" w:line="240" w:lineRule="auto"/>
        <w:jc w:val="both"/>
        <w:rPr>
          <w:rFonts w:ascii="Times New Roman" w:eastAsia="Times New Roman" w:hAnsi="Times New Roman" w:cs="Times New Roman"/>
          <w:sz w:val="24"/>
          <w:szCs w:val="24"/>
          <w:lang w:eastAsia="ru-RU"/>
        </w:rPr>
      </w:pPr>
    </w:p>
    <w:p w:rsidR="00AE705A" w:rsidRPr="000E5CBC" w:rsidRDefault="00AE705A" w:rsidP="000E5CBC">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bCs/>
          <w:spacing w:val="-9"/>
          <w:sz w:val="24"/>
          <w:szCs w:val="24"/>
          <w:lang w:eastAsia="ru-RU"/>
        </w:rPr>
      </w:pPr>
      <w:r w:rsidRPr="000E5CBC">
        <w:rPr>
          <w:rFonts w:ascii="Times New Roman" w:eastAsia="Times New Roman" w:hAnsi="Times New Roman" w:cs="Times New Roman"/>
          <w:b/>
          <w:bCs/>
          <w:spacing w:val="-9"/>
          <w:sz w:val="24"/>
          <w:szCs w:val="24"/>
          <w:lang w:eastAsia="ru-RU"/>
        </w:rPr>
        <w:t>Критерии тяжелого течения ВП, определяющие  направления пациента ОРИТ в ЦРБ:</w:t>
      </w:r>
    </w:p>
    <w:p w:rsidR="00AE705A" w:rsidRPr="00A7437C" w:rsidRDefault="00AE705A" w:rsidP="000E5CBC">
      <w:pPr>
        <w:widowControl w:val="0"/>
        <w:numPr>
          <w:ilvl w:val="0"/>
          <w:numId w:val="36"/>
        </w:numPr>
        <w:tabs>
          <w:tab w:val="left" w:pos="709"/>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8"/>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0"/>
          <w:sz w:val="24"/>
          <w:szCs w:val="24"/>
          <w:lang w:eastAsia="ru-RU"/>
        </w:rPr>
        <w:t>и</w:t>
      </w:r>
      <w:r w:rsidRPr="00A7437C">
        <w:rPr>
          <w:rFonts w:ascii="Times New Roman" w:eastAsia="Times New Roman" w:hAnsi="Times New Roman" w:cs="Times New Roman"/>
          <w:sz w:val="24"/>
          <w:szCs w:val="24"/>
          <w:lang w:eastAsia="ru-RU"/>
        </w:rPr>
        <w:t>:</w:t>
      </w:r>
    </w:p>
    <w:p w:rsidR="00AE705A" w:rsidRPr="000E5CBC" w:rsidRDefault="00B719D9"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t>о</w:t>
      </w:r>
      <w:r w:rsidR="00AE705A" w:rsidRPr="000E5CBC">
        <w:rPr>
          <w:rFonts w:ascii="Times New Roman" w:eastAsia="Times New Roman" w:hAnsi="Times New Roman" w:cs="Times New Roman"/>
          <w:spacing w:val="6"/>
          <w:sz w:val="24"/>
          <w:szCs w:val="24"/>
          <w:lang w:eastAsia="ru-RU"/>
        </w:rPr>
        <w:t>страя дыхатель</w:t>
      </w:r>
      <w:r w:rsidR="00AE705A" w:rsidRPr="00B719D9">
        <w:rPr>
          <w:rFonts w:ascii="Times New Roman" w:eastAsia="Times New Roman" w:hAnsi="Times New Roman" w:cs="Times New Roman"/>
          <w:spacing w:val="6"/>
          <w:sz w:val="24"/>
          <w:szCs w:val="24"/>
          <w:lang w:eastAsia="ru-RU"/>
        </w:rPr>
        <w:t>н</w:t>
      </w:r>
      <w:r w:rsidR="00AE705A" w:rsidRPr="000E5CBC">
        <w:rPr>
          <w:rFonts w:ascii="Times New Roman" w:eastAsia="Times New Roman" w:hAnsi="Times New Roman" w:cs="Times New Roman"/>
          <w:spacing w:val="6"/>
          <w:sz w:val="24"/>
          <w:szCs w:val="24"/>
          <w:lang w:eastAsia="ru-RU"/>
        </w:rPr>
        <w:t xml:space="preserve">ая </w:t>
      </w:r>
      <w:r w:rsidR="00AE705A" w:rsidRPr="00B719D9">
        <w:rPr>
          <w:rFonts w:ascii="Times New Roman" w:eastAsia="Times New Roman" w:hAnsi="Times New Roman" w:cs="Times New Roman"/>
          <w:spacing w:val="6"/>
          <w:sz w:val="24"/>
          <w:szCs w:val="24"/>
          <w:lang w:eastAsia="ru-RU"/>
        </w:rPr>
        <w:t>н</w:t>
      </w:r>
      <w:r w:rsidR="00AE705A" w:rsidRPr="000E5CBC">
        <w:rPr>
          <w:rFonts w:ascii="Times New Roman" w:eastAsia="Times New Roman" w:hAnsi="Times New Roman" w:cs="Times New Roman"/>
          <w:spacing w:val="6"/>
          <w:sz w:val="24"/>
          <w:szCs w:val="24"/>
          <w:lang w:eastAsia="ru-RU"/>
        </w:rPr>
        <w:t>едостаточность</w:t>
      </w:r>
      <w:r w:rsidR="000E5CBC">
        <w:rPr>
          <w:rFonts w:ascii="Times New Roman" w:eastAsia="Times New Roman" w:hAnsi="Times New Roman" w:cs="Times New Roman"/>
          <w:spacing w:val="6"/>
          <w:sz w:val="24"/>
          <w:szCs w:val="24"/>
          <w:lang w:eastAsia="ru-RU"/>
        </w:rPr>
        <w:t xml:space="preserve"> </w:t>
      </w:r>
      <w:r w:rsidR="00AE705A" w:rsidRPr="000E5CBC">
        <w:rPr>
          <w:rFonts w:ascii="Times New Roman" w:eastAsia="Times New Roman" w:hAnsi="Times New Roman" w:cs="Times New Roman"/>
          <w:spacing w:val="6"/>
          <w:sz w:val="24"/>
          <w:szCs w:val="24"/>
          <w:lang w:eastAsia="ru-RU"/>
        </w:rPr>
        <w:t>(ЧД ≥30 в</w:t>
      </w:r>
      <w:r w:rsidR="00AE705A" w:rsidRPr="00B719D9">
        <w:rPr>
          <w:rFonts w:ascii="Times New Roman" w:eastAsia="Times New Roman" w:hAnsi="Times New Roman" w:cs="Times New Roman"/>
          <w:spacing w:val="6"/>
          <w:sz w:val="24"/>
          <w:szCs w:val="24"/>
          <w:lang w:eastAsia="ru-RU"/>
        </w:rPr>
        <w:t xml:space="preserve"> </w:t>
      </w:r>
      <w:r w:rsidR="00AE705A" w:rsidRPr="000E5CBC">
        <w:rPr>
          <w:rFonts w:ascii="Times New Roman" w:eastAsia="Times New Roman" w:hAnsi="Times New Roman" w:cs="Times New Roman"/>
          <w:spacing w:val="6"/>
          <w:sz w:val="24"/>
          <w:szCs w:val="24"/>
          <w:lang w:eastAsia="ru-RU"/>
        </w:rPr>
        <w:t>м</w:t>
      </w:r>
      <w:r w:rsidR="00AE705A" w:rsidRPr="00B719D9">
        <w:rPr>
          <w:rFonts w:ascii="Times New Roman" w:eastAsia="Times New Roman" w:hAnsi="Times New Roman" w:cs="Times New Roman"/>
          <w:spacing w:val="6"/>
          <w:sz w:val="24"/>
          <w:szCs w:val="24"/>
          <w:lang w:eastAsia="ru-RU"/>
        </w:rPr>
        <w:t>ин</w:t>
      </w:r>
      <w:r w:rsidR="00AE705A" w:rsidRPr="000E5CBC">
        <w:rPr>
          <w:rFonts w:ascii="Times New Roman" w:eastAsia="Times New Roman" w:hAnsi="Times New Roman" w:cs="Times New Roman"/>
          <w:spacing w:val="6"/>
          <w:sz w:val="24"/>
          <w:szCs w:val="24"/>
          <w:lang w:eastAsia="ru-RU"/>
        </w:rPr>
        <w:t>уту)</w:t>
      </w:r>
      <w:r w:rsidR="000B09F8">
        <w:rPr>
          <w:rFonts w:ascii="Times New Roman" w:eastAsia="Times New Roman" w:hAnsi="Times New Roman" w:cs="Times New Roman"/>
          <w:spacing w:val="6"/>
          <w:sz w:val="24"/>
          <w:szCs w:val="24"/>
          <w:lang w:eastAsia="ru-RU"/>
        </w:rPr>
        <w:t>;</w:t>
      </w:r>
    </w:p>
    <w:p w:rsidR="00AE705A" w:rsidRPr="000E5CBC" w:rsidRDefault="003153B9"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noProof/>
          <w:spacing w:val="6"/>
          <w:sz w:val="24"/>
          <w:szCs w:val="24"/>
          <w:lang w:eastAsia="ru-RU"/>
        </w:rPr>
        <mc:AlternateContent>
          <mc:Choice Requires="wps">
            <w:drawing>
              <wp:anchor distT="0" distB="0" distL="114300" distR="114300" simplePos="0" relativeHeight="251760640" behindDoc="1" locked="0" layoutInCell="0" allowOverlap="1">
                <wp:simplePos x="0" y="0"/>
                <wp:positionH relativeFrom="page">
                  <wp:posOffset>1363345</wp:posOffset>
                </wp:positionH>
                <wp:positionV relativeFrom="paragraph">
                  <wp:posOffset>176530</wp:posOffset>
                </wp:positionV>
                <wp:extent cx="2918460" cy="190500"/>
                <wp:effectExtent l="0" t="0" r="0" b="0"/>
                <wp:wrapNone/>
                <wp:docPr id="162" name="Прямоугольник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1846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D97E8" id="Прямоугольник 162" o:spid="_x0000_s1026" style="position:absolute;margin-left:107.35pt;margin-top:13.9pt;width:229.8pt;height:15pt;z-index:-251555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" o:allowincell="f" stroked="f">
                <v:path arrowok="t"/>
                <w10:wrap anchorx="page"/>
              </v:rect>
            </w:pict>
          </mc:Fallback>
        </mc:AlternateContent>
      </w:r>
      <w:r w:rsidR="00B719D9">
        <w:rPr>
          <w:rFonts w:ascii="Times New Roman" w:eastAsia="Times New Roman" w:hAnsi="Times New Roman" w:cs="Times New Roman"/>
          <w:spacing w:val="6"/>
          <w:sz w:val="24"/>
          <w:szCs w:val="24"/>
          <w:lang w:eastAsia="ru-RU"/>
        </w:rPr>
        <w:t>г</w:t>
      </w:r>
      <w:r w:rsidR="00AE705A" w:rsidRPr="00B719D9">
        <w:rPr>
          <w:rFonts w:ascii="Times New Roman" w:eastAsia="Times New Roman" w:hAnsi="Times New Roman" w:cs="Times New Roman"/>
          <w:spacing w:val="6"/>
          <w:sz w:val="24"/>
          <w:szCs w:val="24"/>
          <w:lang w:eastAsia="ru-RU"/>
        </w:rPr>
        <w:t>ип</w:t>
      </w:r>
      <w:r w:rsidR="00AE705A" w:rsidRPr="000E5CBC">
        <w:rPr>
          <w:rFonts w:ascii="Times New Roman" w:eastAsia="Times New Roman" w:hAnsi="Times New Roman" w:cs="Times New Roman"/>
          <w:spacing w:val="6"/>
          <w:sz w:val="24"/>
          <w:szCs w:val="24"/>
          <w:lang w:eastAsia="ru-RU"/>
        </w:rPr>
        <w:t>оте</w:t>
      </w:r>
      <w:r w:rsidR="00AE705A" w:rsidRPr="00B719D9">
        <w:rPr>
          <w:rFonts w:ascii="Times New Roman" w:eastAsia="Times New Roman" w:hAnsi="Times New Roman" w:cs="Times New Roman"/>
          <w:spacing w:val="6"/>
          <w:sz w:val="24"/>
          <w:szCs w:val="24"/>
          <w:lang w:eastAsia="ru-RU"/>
        </w:rPr>
        <w:t>н</w:t>
      </w:r>
      <w:r w:rsidR="00AE705A" w:rsidRPr="000E5CBC">
        <w:rPr>
          <w:rFonts w:ascii="Times New Roman" w:eastAsia="Times New Roman" w:hAnsi="Times New Roman" w:cs="Times New Roman"/>
          <w:spacing w:val="6"/>
          <w:sz w:val="24"/>
          <w:szCs w:val="24"/>
          <w:lang w:eastAsia="ru-RU"/>
        </w:rPr>
        <w:t>з</w:t>
      </w:r>
      <w:r w:rsidR="00AE705A" w:rsidRPr="00B719D9">
        <w:rPr>
          <w:rFonts w:ascii="Times New Roman" w:eastAsia="Times New Roman" w:hAnsi="Times New Roman" w:cs="Times New Roman"/>
          <w:spacing w:val="6"/>
          <w:sz w:val="24"/>
          <w:szCs w:val="24"/>
          <w:lang w:eastAsia="ru-RU"/>
        </w:rPr>
        <w:t>и</w:t>
      </w:r>
      <w:r w:rsidR="00AE705A" w:rsidRPr="000E5CBC">
        <w:rPr>
          <w:rFonts w:ascii="Times New Roman" w:eastAsia="Times New Roman" w:hAnsi="Times New Roman" w:cs="Times New Roman"/>
          <w:spacing w:val="6"/>
          <w:sz w:val="24"/>
          <w:szCs w:val="24"/>
          <w:lang w:eastAsia="ru-RU"/>
        </w:rPr>
        <w:t>я (САД &lt;90 мм рт.ст., ДАД &lt;60 мм рт.ст.)</w:t>
      </w:r>
      <w:r w:rsidR="000B09F8">
        <w:rPr>
          <w:rFonts w:ascii="Times New Roman" w:eastAsia="Times New Roman" w:hAnsi="Times New Roman" w:cs="Times New Roman"/>
          <w:spacing w:val="6"/>
          <w:sz w:val="24"/>
          <w:szCs w:val="24"/>
          <w:lang w:eastAsia="ru-RU"/>
        </w:rPr>
        <w:t>;</w:t>
      </w:r>
    </w:p>
    <w:p w:rsidR="00AE705A" w:rsidRPr="000E5CBC" w:rsidRDefault="00B719D9"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Pr>
          <w:rFonts w:ascii="Times New Roman" w:eastAsia="Times New Roman" w:hAnsi="Times New Roman" w:cs="Times New Roman"/>
          <w:spacing w:val="6"/>
          <w:sz w:val="24"/>
          <w:szCs w:val="24"/>
          <w:lang w:eastAsia="ru-RU"/>
        </w:rPr>
        <w:t>д</w:t>
      </w:r>
      <w:r w:rsidR="00AE705A" w:rsidRPr="00B719D9">
        <w:rPr>
          <w:rFonts w:ascii="Times New Roman" w:eastAsia="Times New Roman" w:hAnsi="Times New Roman" w:cs="Times New Roman"/>
          <w:spacing w:val="6"/>
          <w:sz w:val="24"/>
          <w:szCs w:val="24"/>
          <w:lang w:eastAsia="ru-RU"/>
        </w:rPr>
        <w:t>в</w:t>
      </w:r>
      <w:r w:rsidR="00AE705A" w:rsidRPr="000E5CBC">
        <w:rPr>
          <w:rFonts w:ascii="Times New Roman" w:eastAsia="Times New Roman" w:hAnsi="Times New Roman" w:cs="Times New Roman"/>
          <w:spacing w:val="6"/>
          <w:sz w:val="24"/>
          <w:szCs w:val="24"/>
          <w:lang w:eastAsia="ru-RU"/>
        </w:rPr>
        <w:t xml:space="preserve">ух – </w:t>
      </w:r>
      <w:r w:rsidR="00AE705A" w:rsidRPr="00B719D9">
        <w:rPr>
          <w:rFonts w:ascii="Times New Roman" w:eastAsia="Times New Roman" w:hAnsi="Times New Roman" w:cs="Times New Roman"/>
          <w:spacing w:val="6"/>
          <w:sz w:val="24"/>
          <w:szCs w:val="24"/>
          <w:lang w:eastAsia="ru-RU"/>
        </w:rPr>
        <w:t>и</w:t>
      </w:r>
      <w:r w:rsidR="00AE705A" w:rsidRPr="000E5CBC">
        <w:rPr>
          <w:rFonts w:ascii="Times New Roman" w:eastAsia="Times New Roman" w:hAnsi="Times New Roman" w:cs="Times New Roman"/>
          <w:spacing w:val="6"/>
          <w:sz w:val="24"/>
          <w:szCs w:val="24"/>
          <w:lang w:eastAsia="ru-RU"/>
        </w:rPr>
        <w:t>ли</w:t>
      </w:r>
      <w:r w:rsidR="00AE705A" w:rsidRPr="00B719D9">
        <w:rPr>
          <w:rFonts w:ascii="Times New Roman" w:eastAsia="Times New Roman" w:hAnsi="Times New Roman" w:cs="Times New Roman"/>
          <w:spacing w:val="6"/>
          <w:sz w:val="24"/>
          <w:szCs w:val="24"/>
          <w:lang w:eastAsia="ru-RU"/>
        </w:rPr>
        <w:t xml:space="preserve"> </w:t>
      </w:r>
      <w:r w:rsidR="00AE705A" w:rsidRPr="000E5CBC">
        <w:rPr>
          <w:rFonts w:ascii="Times New Roman" w:eastAsia="Times New Roman" w:hAnsi="Times New Roman" w:cs="Times New Roman"/>
          <w:spacing w:val="6"/>
          <w:sz w:val="24"/>
          <w:szCs w:val="24"/>
          <w:lang w:eastAsia="ru-RU"/>
        </w:rPr>
        <w:t>м</w:t>
      </w:r>
      <w:r w:rsidR="00AE705A" w:rsidRPr="00B719D9">
        <w:rPr>
          <w:rFonts w:ascii="Times New Roman" w:eastAsia="Times New Roman" w:hAnsi="Times New Roman" w:cs="Times New Roman"/>
          <w:spacing w:val="6"/>
          <w:sz w:val="24"/>
          <w:szCs w:val="24"/>
          <w:lang w:eastAsia="ru-RU"/>
        </w:rPr>
        <w:t>н</w:t>
      </w:r>
      <w:r w:rsidR="00AE705A" w:rsidRPr="000E5CBC">
        <w:rPr>
          <w:rFonts w:ascii="Times New Roman" w:eastAsia="Times New Roman" w:hAnsi="Times New Roman" w:cs="Times New Roman"/>
          <w:spacing w:val="6"/>
          <w:sz w:val="24"/>
          <w:szCs w:val="24"/>
          <w:lang w:eastAsia="ru-RU"/>
        </w:rPr>
        <w:t>огодоле</w:t>
      </w:r>
      <w:r w:rsidR="00AE705A" w:rsidRPr="00B719D9">
        <w:rPr>
          <w:rFonts w:ascii="Times New Roman" w:eastAsia="Times New Roman" w:hAnsi="Times New Roman" w:cs="Times New Roman"/>
          <w:spacing w:val="6"/>
          <w:sz w:val="24"/>
          <w:szCs w:val="24"/>
          <w:lang w:eastAsia="ru-RU"/>
        </w:rPr>
        <w:t>в</w:t>
      </w:r>
      <w:r w:rsidR="00AE705A" w:rsidRPr="000E5CBC">
        <w:rPr>
          <w:rFonts w:ascii="Times New Roman" w:eastAsia="Times New Roman" w:hAnsi="Times New Roman" w:cs="Times New Roman"/>
          <w:spacing w:val="6"/>
          <w:sz w:val="24"/>
          <w:szCs w:val="24"/>
          <w:lang w:eastAsia="ru-RU"/>
        </w:rPr>
        <w:t xml:space="preserve">ое </w:t>
      </w:r>
      <w:r w:rsidR="00AE705A" w:rsidRPr="00B719D9">
        <w:rPr>
          <w:rFonts w:ascii="Times New Roman" w:eastAsia="Times New Roman" w:hAnsi="Times New Roman" w:cs="Times New Roman"/>
          <w:spacing w:val="6"/>
          <w:sz w:val="24"/>
          <w:szCs w:val="24"/>
          <w:lang w:eastAsia="ru-RU"/>
        </w:rPr>
        <w:t>п</w:t>
      </w:r>
      <w:r w:rsidR="00AE705A" w:rsidRPr="000E5CBC">
        <w:rPr>
          <w:rFonts w:ascii="Times New Roman" w:eastAsia="Times New Roman" w:hAnsi="Times New Roman" w:cs="Times New Roman"/>
          <w:spacing w:val="6"/>
          <w:sz w:val="24"/>
          <w:szCs w:val="24"/>
          <w:lang w:eastAsia="ru-RU"/>
        </w:rPr>
        <w:t>ораже</w:t>
      </w:r>
      <w:r w:rsidR="00AE705A" w:rsidRPr="00B719D9">
        <w:rPr>
          <w:rFonts w:ascii="Times New Roman" w:eastAsia="Times New Roman" w:hAnsi="Times New Roman" w:cs="Times New Roman"/>
          <w:spacing w:val="6"/>
          <w:sz w:val="24"/>
          <w:szCs w:val="24"/>
          <w:lang w:eastAsia="ru-RU"/>
        </w:rPr>
        <w:t>ни</w:t>
      </w:r>
      <w:r w:rsidR="00AE705A" w:rsidRPr="000E5CBC">
        <w:rPr>
          <w:rFonts w:ascii="Times New Roman" w:eastAsia="Times New Roman" w:hAnsi="Times New Roman" w:cs="Times New Roman"/>
          <w:spacing w:val="6"/>
          <w:sz w:val="24"/>
          <w:szCs w:val="24"/>
          <w:lang w:eastAsia="ru-RU"/>
        </w:rPr>
        <w:t>е легк</w:t>
      </w:r>
      <w:r w:rsidR="00AE705A" w:rsidRPr="00B719D9">
        <w:rPr>
          <w:rFonts w:ascii="Times New Roman" w:eastAsia="Times New Roman" w:hAnsi="Times New Roman" w:cs="Times New Roman"/>
          <w:spacing w:val="6"/>
          <w:sz w:val="24"/>
          <w:szCs w:val="24"/>
          <w:lang w:eastAsia="ru-RU"/>
        </w:rPr>
        <w:t>и</w:t>
      </w:r>
      <w:r w:rsidR="00AE705A" w:rsidRPr="000E5CBC">
        <w:rPr>
          <w:rFonts w:ascii="Times New Roman" w:eastAsia="Times New Roman" w:hAnsi="Times New Roman" w:cs="Times New Roman"/>
          <w:spacing w:val="6"/>
          <w:sz w:val="24"/>
          <w:szCs w:val="24"/>
          <w:lang w:eastAsia="ru-RU"/>
        </w:rPr>
        <w:t>х</w:t>
      </w:r>
      <w:r w:rsidR="000B09F8">
        <w:rPr>
          <w:rFonts w:ascii="Times New Roman" w:eastAsia="Times New Roman" w:hAnsi="Times New Roman" w:cs="Times New Roman"/>
          <w:spacing w:val="6"/>
          <w:sz w:val="24"/>
          <w:szCs w:val="24"/>
          <w:lang w:eastAsia="ru-RU"/>
        </w:rPr>
        <w:t>;</w:t>
      </w:r>
    </w:p>
    <w:p w:rsidR="00AE705A" w:rsidRPr="000E5CBC" w:rsidRDefault="00B719D9" w:rsidP="000E5C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E5CBC">
        <w:rPr>
          <w:rFonts w:ascii="Times New Roman" w:eastAsia="Times New Roman" w:hAnsi="Times New Roman" w:cs="Times New Roman"/>
          <w:spacing w:val="6"/>
          <w:sz w:val="24"/>
          <w:szCs w:val="24"/>
          <w:lang w:eastAsia="ru-RU"/>
        </w:rPr>
        <w:lastRenderedPageBreak/>
        <w:t>н</w:t>
      </w:r>
      <w:r w:rsidR="00AE705A" w:rsidRPr="000E5CBC">
        <w:rPr>
          <w:rFonts w:ascii="Times New Roman" w:eastAsia="Times New Roman" w:hAnsi="Times New Roman" w:cs="Times New Roman"/>
          <w:spacing w:val="6"/>
          <w:sz w:val="24"/>
          <w:szCs w:val="24"/>
          <w:lang w:eastAsia="ru-RU"/>
        </w:rPr>
        <w:t>аруше</w:t>
      </w:r>
      <w:r w:rsidR="00AE705A" w:rsidRPr="00B719D9">
        <w:rPr>
          <w:rFonts w:ascii="Times New Roman" w:eastAsia="Times New Roman" w:hAnsi="Times New Roman" w:cs="Times New Roman"/>
          <w:spacing w:val="6"/>
          <w:sz w:val="24"/>
          <w:szCs w:val="24"/>
          <w:lang w:eastAsia="ru-RU"/>
        </w:rPr>
        <w:t>ни</w:t>
      </w:r>
      <w:r w:rsidR="00AE705A" w:rsidRPr="000E5CBC">
        <w:rPr>
          <w:rFonts w:ascii="Times New Roman" w:eastAsia="Times New Roman" w:hAnsi="Times New Roman" w:cs="Times New Roman"/>
          <w:spacing w:val="6"/>
          <w:sz w:val="24"/>
          <w:szCs w:val="24"/>
          <w:lang w:eastAsia="ru-RU"/>
        </w:rPr>
        <w:t>е соз</w:t>
      </w:r>
      <w:r w:rsidR="00AE705A" w:rsidRPr="00B719D9">
        <w:rPr>
          <w:rFonts w:ascii="Times New Roman" w:eastAsia="Times New Roman" w:hAnsi="Times New Roman" w:cs="Times New Roman"/>
          <w:spacing w:val="6"/>
          <w:sz w:val="24"/>
          <w:szCs w:val="24"/>
          <w:lang w:eastAsia="ru-RU"/>
        </w:rPr>
        <w:t>н</w:t>
      </w:r>
      <w:r w:rsidR="00AE705A" w:rsidRPr="000E5CBC">
        <w:rPr>
          <w:rFonts w:ascii="Times New Roman" w:eastAsia="Times New Roman" w:hAnsi="Times New Roman" w:cs="Times New Roman"/>
          <w:spacing w:val="6"/>
          <w:sz w:val="24"/>
          <w:szCs w:val="24"/>
          <w:lang w:eastAsia="ru-RU"/>
        </w:rPr>
        <w:t>а</w:t>
      </w:r>
      <w:r w:rsidR="00AE705A" w:rsidRPr="00B719D9">
        <w:rPr>
          <w:rFonts w:ascii="Times New Roman" w:eastAsia="Times New Roman" w:hAnsi="Times New Roman" w:cs="Times New Roman"/>
          <w:spacing w:val="6"/>
          <w:sz w:val="24"/>
          <w:szCs w:val="24"/>
          <w:lang w:eastAsia="ru-RU"/>
        </w:rPr>
        <w:t>ни</w:t>
      </w:r>
      <w:r w:rsidR="00AE705A" w:rsidRPr="000E5CBC">
        <w:rPr>
          <w:rFonts w:ascii="Times New Roman" w:eastAsia="Times New Roman" w:hAnsi="Times New Roman" w:cs="Times New Roman"/>
          <w:spacing w:val="6"/>
          <w:sz w:val="24"/>
          <w:szCs w:val="24"/>
          <w:lang w:eastAsia="ru-RU"/>
        </w:rPr>
        <w:t>я</w:t>
      </w:r>
      <w:r w:rsidR="000B09F8">
        <w:rPr>
          <w:rFonts w:ascii="Times New Roman" w:eastAsia="Times New Roman" w:hAnsi="Times New Roman" w:cs="Times New Roman"/>
          <w:spacing w:val="6"/>
          <w:sz w:val="24"/>
          <w:szCs w:val="24"/>
          <w:lang w:eastAsia="ru-RU"/>
        </w:rPr>
        <w:t>.</w:t>
      </w:r>
    </w:p>
    <w:p w:rsidR="000B09F8" w:rsidRPr="000B09F8" w:rsidRDefault="00B719D9" w:rsidP="00F973BC">
      <w:pPr>
        <w:pStyle w:val="ac"/>
        <w:widowControl w:val="0"/>
        <w:numPr>
          <w:ilvl w:val="0"/>
          <w:numId w:val="36"/>
        </w:numPr>
        <w:tabs>
          <w:tab w:val="left" w:pos="709"/>
          <w:tab w:val="left" w:pos="851"/>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pacing w:val="4"/>
          <w:sz w:val="24"/>
          <w:szCs w:val="24"/>
          <w:lang w:eastAsia="ru-RU"/>
        </w:rPr>
      </w:pPr>
      <w:r w:rsidRPr="000B09F8">
        <w:rPr>
          <w:rFonts w:ascii="Times New Roman" w:eastAsia="Times New Roman" w:hAnsi="Times New Roman" w:cs="Times New Roman"/>
          <w:spacing w:val="6"/>
          <w:sz w:val="24"/>
          <w:szCs w:val="24"/>
          <w:lang w:eastAsia="ru-RU"/>
        </w:rPr>
        <w:t>в</w:t>
      </w:r>
      <w:r w:rsidR="00AE705A" w:rsidRPr="000B09F8">
        <w:rPr>
          <w:rFonts w:ascii="Times New Roman" w:eastAsia="Times New Roman" w:hAnsi="Times New Roman" w:cs="Times New Roman"/>
          <w:spacing w:val="6"/>
          <w:sz w:val="24"/>
          <w:szCs w:val="24"/>
          <w:lang w:eastAsia="ru-RU"/>
        </w:rPr>
        <w:t>нелегочный очаг инфекции: менингит, перикардит и др.</w:t>
      </w:r>
    </w:p>
    <w:p w:rsidR="00AE705A" w:rsidRPr="000B09F8" w:rsidRDefault="00AE705A" w:rsidP="00F973BC">
      <w:pPr>
        <w:pStyle w:val="ac"/>
        <w:widowControl w:val="0"/>
        <w:numPr>
          <w:ilvl w:val="0"/>
          <w:numId w:val="36"/>
        </w:numPr>
        <w:tabs>
          <w:tab w:val="left" w:pos="709"/>
          <w:tab w:val="left" w:pos="851"/>
        </w:tabs>
        <w:kinsoku w:val="0"/>
        <w:overflowPunct w:val="0"/>
        <w:autoSpaceDE w:val="0"/>
        <w:autoSpaceDN w:val="0"/>
        <w:adjustRightInd w:val="0"/>
        <w:spacing w:after="0" w:line="240" w:lineRule="auto"/>
        <w:ind w:left="142" w:firstLine="284"/>
        <w:jc w:val="both"/>
        <w:rPr>
          <w:rFonts w:ascii="Times New Roman" w:eastAsia="Times New Roman" w:hAnsi="Times New Roman" w:cs="Times New Roman"/>
          <w:spacing w:val="4"/>
          <w:sz w:val="24"/>
          <w:szCs w:val="24"/>
          <w:lang w:eastAsia="ru-RU"/>
        </w:rPr>
      </w:pPr>
      <w:r w:rsidRPr="000B09F8">
        <w:rPr>
          <w:rFonts w:ascii="Times New Roman" w:eastAsia="Times New Roman" w:hAnsi="Times New Roman" w:cs="Times New Roman"/>
          <w:spacing w:val="4"/>
          <w:sz w:val="24"/>
          <w:szCs w:val="24"/>
          <w:lang w:eastAsia="ru-RU"/>
        </w:rPr>
        <w:t>Лабораторные критерии:</w:t>
      </w:r>
    </w:p>
    <w:p w:rsidR="00AE705A" w:rsidRPr="001E0D97" w:rsidRDefault="00D10ED6"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л</w:t>
      </w:r>
      <w:r w:rsidR="00AE705A" w:rsidRPr="001E0D97">
        <w:rPr>
          <w:rFonts w:ascii="Times New Roman" w:eastAsia="Times New Roman" w:hAnsi="Times New Roman" w:cs="Times New Roman"/>
          <w:spacing w:val="6"/>
          <w:sz w:val="24"/>
          <w:szCs w:val="24"/>
          <w:lang w:eastAsia="ru-RU"/>
        </w:rPr>
        <w:t>е</w:t>
      </w:r>
      <w:r w:rsidR="00AE705A" w:rsidRPr="00B719D9">
        <w:rPr>
          <w:rFonts w:ascii="Times New Roman" w:eastAsia="Times New Roman" w:hAnsi="Times New Roman" w:cs="Times New Roman"/>
          <w:spacing w:val="6"/>
          <w:sz w:val="24"/>
          <w:szCs w:val="24"/>
          <w:lang w:eastAsia="ru-RU"/>
        </w:rPr>
        <w:t>й</w:t>
      </w:r>
      <w:r w:rsidR="00AE705A" w:rsidRPr="001E0D97">
        <w:rPr>
          <w:rFonts w:ascii="Times New Roman" w:eastAsia="Times New Roman" w:hAnsi="Times New Roman" w:cs="Times New Roman"/>
          <w:spacing w:val="6"/>
          <w:sz w:val="24"/>
          <w:szCs w:val="24"/>
          <w:lang w:eastAsia="ru-RU"/>
        </w:rPr>
        <w:t>ко</w:t>
      </w:r>
      <w:r w:rsidR="00AE705A" w:rsidRPr="00B719D9">
        <w:rPr>
          <w:rFonts w:ascii="Times New Roman" w:eastAsia="Times New Roman" w:hAnsi="Times New Roman" w:cs="Times New Roman"/>
          <w:spacing w:val="6"/>
          <w:sz w:val="24"/>
          <w:szCs w:val="24"/>
          <w:lang w:eastAsia="ru-RU"/>
        </w:rPr>
        <w:t>п</w:t>
      </w:r>
      <w:r w:rsidR="00AE705A" w:rsidRPr="001E0D97">
        <w:rPr>
          <w:rFonts w:ascii="Times New Roman" w:eastAsia="Times New Roman" w:hAnsi="Times New Roman" w:cs="Times New Roman"/>
          <w:spacing w:val="6"/>
          <w:sz w:val="24"/>
          <w:szCs w:val="24"/>
          <w:lang w:eastAsia="ru-RU"/>
        </w:rPr>
        <w:t>е</w:t>
      </w:r>
      <w:r w:rsidR="00AE705A" w:rsidRPr="00B719D9">
        <w:rPr>
          <w:rFonts w:ascii="Times New Roman" w:eastAsia="Times New Roman" w:hAnsi="Times New Roman" w:cs="Times New Roman"/>
          <w:spacing w:val="6"/>
          <w:sz w:val="24"/>
          <w:szCs w:val="24"/>
          <w:lang w:eastAsia="ru-RU"/>
        </w:rPr>
        <w:t>ни</w:t>
      </w:r>
      <w:r w:rsidR="00AE705A" w:rsidRPr="001E0D97">
        <w:rPr>
          <w:rFonts w:ascii="Times New Roman" w:eastAsia="Times New Roman" w:hAnsi="Times New Roman" w:cs="Times New Roman"/>
          <w:spacing w:val="6"/>
          <w:sz w:val="24"/>
          <w:szCs w:val="24"/>
          <w:lang w:eastAsia="ru-RU"/>
        </w:rPr>
        <w:t xml:space="preserve">я </w:t>
      </w:r>
      <w:r w:rsidR="001E0D97" w:rsidRPr="001E0D97">
        <w:rPr>
          <w:rFonts w:ascii="Times New Roman" w:eastAsia="Times New Roman" w:hAnsi="Times New Roman" w:cs="Times New Roman"/>
          <w:spacing w:val="6"/>
          <w:sz w:val="24"/>
          <w:szCs w:val="24"/>
          <w:lang w:eastAsia="ru-RU"/>
        </w:rPr>
        <w:t>(&lt;4</w:t>
      </w:r>
      <w:r w:rsidR="00AE705A" w:rsidRPr="001E0D97">
        <w:rPr>
          <w:rFonts w:ascii="Times New Roman" w:eastAsia="Times New Roman" w:hAnsi="Times New Roman" w:cs="Times New Roman"/>
          <w:spacing w:val="6"/>
          <w:sz w:val="24"/>
          <w:szCs w:val="24"/>
          <w:lang w:eastAsia="ru-RU"/>
        </w:rPr>
        <w:t xml:space="preserve"> х 109/л)</w:t>
      </w:r>
      <w:r w:rsidR="000B09F8">
        <w:rPr>
          <w:rFonts w:ascii="Times New Roman" w:eastAsia="Times New Roman" w:hAnsi="Times New Roman" w:cs="Times New Roman"/>
          <w:spacing w:val="6"/>
          <w:sz w:val="24"/>
          <w:szCs w:val="24"/>
          <w:lang w:eastAsia="ru-RU"/>
        </w:rPr>
        <w:t>;</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тромбо</w:t>
      </w:r>
      <w:r w:rsidRPr="00B719D9">
        <w:rPr>
          <w:rFonts w:ascii="Times New Roman" w:eastAsia="Times New Roman" w:hAnsi="Times New Roman" w:cs="Times New Roman"/>
          <w:spacing w:val="6"/>
          <w:sz w:val="24"/>
          <w:szCs w:val="24"/>
          <w:lang w:eastAsia="ru-RU"/>
        </w:rPr>
        <w:t>ци</w:t>
      </w:r>
      <w:r w:rsidRPr="001E0D97">
        <w:rPr>
          <w:rFonts w:ascii="Times New Roman" w:eastAsia="Times New Roman" w:hAnsi="Times New Roman" w:cs="Times New Roman"/>
          <w:spacing w:val="6"/>
          <w:sz w:val="24"/>
          <w:szCs w:val="24"/>
          <w:lang w:eastAsia="ru-RU"/>
        </w:rPr>
        <w:t>то</w:t>
      </w:r>
      <w:r w:rsidRPr="00B719D9">
        <w:rPr>
          <w:rFonts w:ascii="Times New Roman" w:eastAsia="Times New Roman" w:hAnsi="Times New Roman" w:cs="Times New Roman"/>
          <w:spacing w:val="6"/>
          <w:sz w:val="24"/>
          <w:szCs w:val="24"/>
          <w:lang w:eastAsia="ru-RU"/>
        </w:rPr>
        <w:t>п</w:t>
      </w:r>
      <w:r w:rsidRPr="001E0D97">
        <w:rPr>
          <w:rFonts w:ascii="Times New Roman" w:eastAsia="Times New Roman" w:hAnsi="Times New Roman" w:cs="Times New Roman"/>
          <w:spacing w:val="6"/>
          <w:sz w:val="24"/>
          <w:szCs w:val="24"/>
          <w:lang w:eastAsia="ru-RU"/>
        </w:rPr>
        <w:t>е</w:t>
      </w:r>
      <w:r w:rsidRPr="00B719D9">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я (тромбо</w:t>
      </w:r>
      <w:r w:rsidRPr="00B719D9">
        <w:rPr>
          <w:rFonts w:ascii="Times New Roman" w:eastAsia="Times New Roman" w:hAnsi="Times New Roman" w:cs="Times New Roman"/>
          <w:spacing w:val="6"/>
          <w:sz w:val="24"/>
          <w:szCs w:val="24"/>
          <w:lang w:eastAsia="ru-RU"/>
        </w:rPr>
        <w:t>ци</w:t>
      </w:r>
      <w:r w:rsidRPr="001E0D97">
        <w:rPr>
          <w:rFonts w:ascii="Times New Roman" w:eastAsia="Times New Roman" w:hAnsi="Times New Roman" w:cs="Times New Roman"/>
          <w:spacing w:val="6"/>
          <w:sz w:val="24"/>
          <w:szCs w:val="24"/>
          <w:lang w:eastAsia="ru-RU"/>
        </w:rPr>
        <w:t xml:space="preserve">ты </w:t>
      </w:r>
      <w:r w:rsidR="001E0D97" w:rsidRPr="001E0D97">
        <w:rPr>
          <w:rFonts w:ascii="Times New Roman" w:eastAsia="Times New Roman" w:hAnsi="Times New Roman" w:cs="Times New Roman"/>
          <w:spacing w:val="6"/>
          <w:sz w:val="24"/>
          <w:szCs w:val="24"/>
          <w:lang w:eastAsia="ru-RU"/>
        </w:rPr>
        <w:t>&lt;100</w:t>
      </w:r>
      <w:r w:rsidRPr="001E0D97">
        <w:rPr>
          <w:rFonts w:ascii="Times New Roman" w:eastAsia="Times New Roman" w:hAnsi="Times New Roman" w:cs="Times New Roman"/>
          <w:spacing w:val="6"/>
          <w:sz w:val="24"/>
          <w:szCs w:val="24"/>
          <w:lang w:eastAsia="ru-RU"/>
        </w:rPr>
        <w:t xml:space="preserve"> х 1012/л)</w:t>
      </w:r>
      <w:r w:rsidR="000B09F8">
        <w:rPr>
          <w:rFonts w:ascii="Times New Roman" w:eastAsia="Times New Roman" w:hAnsi="Times New Roman" w:cs="Times New Roman"/>
          <w:spacing w:val="6"/>
          <w:sz w:val="24"/>
          <w:szCs w:val="24"/>
          <w:lang w:eastAsia="ru-RU"/>
        </w:rPr>
        <w:t>;</w:t>
      </w:r>
    </w:p>
    <w:p w:rsidR="00AE705A" w:rsidRPr="001E0D97" w:rsidRDefault="00D10ED6"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г</w:t>
      </w:r>
      <w:r w:rsidR="00AE705A" w:rsidRPr="001E0D97">
        <w:rPr>
          <w:rFonts w:ascii="Times New Roman" w:eastAsia="Times New Roman" w:hAnsi="Times New Roman" w:cs="Times New Roman"/>
          <w:spacing w:val="6"/>
          <w:sz w:val="24"/>
          <w:szCs w:val="24"/>
          <w:lang w:eastAsia="ru-RU"/>
        </w:rPr>
        <w:t xml:space="preserve">ипоксемия (SaO2 </w:t>
      </w:r>
      <w:r w:rsidR="001E0D97" w:rsidRPr="001E0D97">
        <w:rPr>
          <w:rFonts w:ascii="Times New Roman" w:eastAsia="Times New Roman" w:hAnsi="Times New Roman" w:cs="Times New Roman"/>
          <w:spacing w:val="6"/>
          <w:sz w:val="24"/>
          <w:szCs w:val="24"/>
          <w:lang w:eastAsia="ru-RU"/>
        </w:rPr>
        <w:t>&lt;90</w:t>
      </w:r>
      <w:r w:rsidR="00AE705A" w:rsidRPr="001E0D97">
        <w:rPr>
          <w:rFonts w:ascii="Times New Roman" w:eastAsia="Times New Roman" w:hAnsi="Times New Roman" w:cs="Times New Roman"/>
          <w:spacing w:val="6"/>
          <w:sz w:val="24"/>
          <w:szCs w:val="24"/>
          <w:lang w:eastAsia="ru-RU"/>
        </w:rPr>
        <w:t>%)</w:t>
      </w:r>
      <w:r w:rsidR="000B09F8">
        <w:rPr>
          <w:rFonts w:ascii="Times New Roman" w:eastAsia="Times New Roman" w:hAnsi="Times New Roman" w:cs="Times New Roman"/>
          <w:spacing w:val="6"/>
          <w:sz w:val="24"/>
          <w:szCs w:val="24"/>
          <w:lang w:eastAsia="ru-RU"/>
        </w:rPr>
        <w:t>;</w:t>
      </w:r>
    </w:p>
    <w:p w:rsidR="00AE705A" w:rsidRPr="001E0D97" w:rsidRDefault="00D10ED6"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г</w:t>
      </w:r>
      <w:r w:rsidR="00AE705A" w:rsidRPr="001E0D97">
        <w:rPr>
          <w:rFonts w:ascii="Times New Roman" w:eastAsia="Times New Roman" w:hAnsi="Times New Roman" w:cs="Times New Roman"/>
          <w:spacing w:val="6"/>
          <w:sz w:val="24"/>
          <w:szCs w:val="24"/>
          <w:lang w:eastAsia="ru-RU"/>
        </w:rPr>
        <w:t>ематокр</w:t>
      </w:r>
      <w:r w:rsidR="00AE705A" w:rsidRPr="00B719D9">
        <w:rPr>
          <w:rFonts w:ascii="Times New Roman" w:eastAsia="Times New Roman" w:hAnsi="Times New Roman" w:cs="Times New Roman"/>
          <w:spacing w:val="6"/>
          <w:sz w:val="24"/>
          <w:szCs w:val="24"/>
          <w:lang w:eastAsia="ru-RU"/>
        </w:rPr>
        <w:t>и</w:t>
      </w:r>
      <w:r w:rsidR="00AE705A" w:rsidRPr="001E0D97">
        <w:rPr>
          <w:rFonts w:ascii="Times New Roman" w:eastAsia="Times New Roman" w:hAnsi="Times New Roman" w:cs="Times New Roman"/>
          <w:spacing w:val="6"/>
          <w:sz w:val="24"/>
          <w:szCs w:val="24"/>
          <w:lang w:eastAsia="ru-RU"/>
        </w:rPr>
        <w:t>т &lt;30%</w:t>
      </w:r>
      <w:r w:rsidR="000B09F8">
        <w:rPr>
          <w:rFonts w:ascii="Times New Roman" w:eastAsia="Times New Roman" w:hAnsi="Times New Roman" w:cs="Times New Roman"/>
          <w:spacing w:val="6"/>
          <w:sz w:val="24"/>
          <w:szCs w:val="24"/>
          <w:lang w:eastAsia="ru-RU"/>
        </w:rPr>
        <w:t>;</w:t>
      </w:r>
    </w:p>
    <w:p w:rsidR="00AE705A" w:rsidRPr="001E0D97" w:rsidRDefault="00D10ED6"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Pr>
          <w:rFonts w:ascii="Times New Roman" w:eastAsia="Times New Roman" w:hAnsi="Times New Roman" w:cs="Times New Roman"/>
          <w:spacing w:val="6"/>
          <w:sz w:val="24"/>
          <w:szCs w:val="24"/>
          <w:lang w:eastAsia="ru-RU"/>
        </w:rPr>
        <w:t>о</w:t>
      </w:r>
      <w:r w:rsidR="00AE705A" w:rsidRPr="001E0D97">
        <w:rPr>
          <w:rFonts w:ascii="Times New Roman" w:eastAsia="Times New Roman" w:hAnsi="Times New Roman" w:cs="Times New Roman"/>
          <w:spacing w:val="6"/>
          <w:sz w:val="24"/>
          <w:szCs w:val="24"/>
          <w:lang w:eastAsia="ru-RU"/>
        </w:rPr>
        <w:t xml:space="preserve">страя </w:t>
      </w:r>
      <w:r w:rsidR="00AE705A" w:rsidRPr="00B719D9">
        <w:rPr>
          <w:rFonts w:ascii="Times New Roman" w:eastAsia="Times New Roman" w:hAnsi="Times New Roman" w:cs="Times New Roman"/>
          <w:spacing w:val="6"/>
          <w:sz w:val="24"/>
          <w:szCs w:val="24"/>
          <w:lang w:eastAsia="ru-RU"/>
        </w:rPr>
        <w:t>п</w:t>
      </w:r>
      <w:r w:rsidR="00AE705A" w:rsidRPr="001E0D97">
        <w:rPr>
          <w:rFonts w:ascii="Times New Roman" w:eastAsia="Times New Roman" w:hAnsi="Times New Roman" w:cs="Times New Roman"/>
          <w:spacing w:val="6"/>
          <w:sz w:val="24"/>
          <w:szCs w:val="24"/>
          <w:lang w:eastAsia="ru-RU"/>
        </w:rPr>
        <w:t>очеч</w:t>
      </w:r>
      <w:r w:rsidR="00AE705A" w:rsidRPr="00B719D9">
        <w:rPr>
          <w:rFonts w:ascii="Times New Roman" w:eastAsia="Times New Roman" w:hAnsi="Times New Roman" w:cs="Times New Roman"/>
          <w:spacing w:val="6"/>
          <w:sz w:val="24"/>
          <w:szCs w:val="24"/>
          <w:lang w:eastAsia="ru-RU"/>
        </w:rPr>
        <w:t>н</w:t>
      </w:r>
      <w:r w:rsidR="00AE705A" w:rsidRPr="001E0D97">
        <w:rPr>
          <w:rFonts w:ascii="Times New Roman" w:eastAsia="Times New Roman" w:hAnsi="Times New Roman" w:cs="Times New Roman"/>
          <w:spacing w:val="6"/>
          <w:sz w:val="24"/>
          <w:szCs w:val="24"/>
          <w:lang w:eastAsia="ru-RU"/>
        </w:rPr>
        <w:t xml:space="preserve">ая </w:t>
      </w:r>
      <w:r w:rsidR="00AE705A" w:rsidRPr="00B719D9">
        <w:rPr>
          <w:rFonts w:ascii="Times New Roman" w:eastAsia="Times New Roman" w:hAnsi="Times New Roman" w:cs="Times New Roman"/>
          <w:spacing w:val="6"/>
          <w:sz w:val="24"/>
          <w:szCs w:val="24"/>
          <w:lang w:eastAsia="ru-RU"/>
        </w:rPr>
        <w:t>н</w:t>
      </w:r>
      <w:r w:rsidR="00AE705A" w:rsidRPr="001E0D97">
        <w:rPr>
          <w:rFonts w:ascii="Times New Roman" w:eastAsia="Times New Roman" w:hAnsi="Times New Roman" w:cs="Times New Roman"/>
          <w:spacing w:val="6"/>
          <w:sz w:val="24"/>
          <w:szCs w:val="24"/>
          <w:lang w:eastAsia="ru-RU"/>
        </w:rPr>
        <w:t>едостаточность (а</w:t>
      </w:r>
      <w:r w:rsidR="00AE705A" w:rsidRPr="00B719D9">
        <w:rPr>
          <w:rFonts w:ascii="Times New Roman" w:eastAsia="Times New Roman" w:hAnsi="Times New Roman" w:cs="Times New Roman"/>
          <w:spacing w:val="6"/>
          <w:sz w:val="24"/>
          <w:szCs w:val="24"/>
          <w:lang w:eastAsia="ru-RU"/>
        </w:rPr>
        <w:t>н</w:t>
      </w:r>
      <w:r w:rsidR="00AE705A" w:rsidRPr="001E0D97">
        <w:rPr>
          <w:rFonts w:ascii="Times New Roman" w:eastAsia="Times New Roman" w:hAnsi="Times New Roman" w:cs="Times New Roman"/>
          <w:spacing w:val="6"/>
          <w:sz w:val="24"/>
          <w:szCs w:val="24"/>
          <w:lang w:eastAsia="ru-RU"/>
        </w:rPr>
        <w:t>ур</w:t>
      </w:r>
      <w:r w:rsidR="00AE705A" w:rsidRPr="00B719D9">
        <w:rPr>
          <w:rFonts w:ascii="Times New Roman" w:eastAsia="Times New Roman" w:hAnsi="Times New Roman" w:cs="Times New Roman"/>
          <w:spacing w:val="6"/>
          <w:sz w:val="24"/>
          <w:szCs w:val="24"/>
          <w:lang w:eastAsia="ru-RU"/>
        </w:rPr>
        <w:t>и</w:t>
      </w:r>
      <w:r w:rsidR="00AE705A" w:rsidRPr="001E0D97">
        <w:rPr>
          <w:rFonts w:ascii="Times New Roman" w:eastAsia="Times New Roman" w:hAnsi="Times New Roman" w:cs="Times New Roman"/>
          <w:spacing w:val="6"/>
          <w:sz w:val="24"/>
          <w:szCs w:val="24"/>
          <w:lang w:eastAsia="ru-RU"/>
        </w:rPr>
        <w:t>я, креат</w:t>
      </w:r>
      <w:r w:rsidR="00AE705A" w:rsidRPr="00B719D9">
        <w:rPr>
          <w:rFonts w:ascii="Times New Roman" w:eastAsia="Times New Roman" w:hAnsi="Times New Roman" w:cs="Times New Roman"/>
          <w:spacing w:val="6"/>
          <w:sz w:val="24"/>
          <w:szCs w:val="24"/>
          <w:lang w:eastAsia="ru-RU"/>
        </w:rPr>
        <w:t>ини</w:t>
      </w:r>
      <w:r w:rsidR="00AE705A" w:rsidRPr="001E0D97">
        <w:rPr>
          <w:rFonts w:ascii="Times New Roman" w:eastAsia="Times New Roman" w:hAnsi="Times New Roman" w:cs="Times New Roman"/>
          <w:spacing w:val="6"/>
          <w:sz w:val="24"/>
          <w:szCs w:val="24"/>
          <w:lang w:eastAsia="ru-RU"/>
        </w:rPr>
        <w:t xml:space="preserve">н </w:t>
      </w:r>
      <w:r w:rsidR="001E0D97" w:rsidRPr="001E0D97">
        <w:rPr>
          <w:rFonts w:ascii="Times New Roman" w:eastAsia="Times New Roman" w:hAnsi="Times New Roman" w:cs="Times New Roman"/>
          <w:spacing w:val="6"/>
          <w:sz w:val="24"/>
          <w:szCs w:val="24"/>
          <w:lang w:eastAsia="ru-RU"/>
        </w:rPr>
        <w:t>кро</w:t>
      </w:r>
      <w:r w:rsidR="001E0D97" w:rsidRPr="00B719D9">
        <w:rPr>
          <w:rFonts w:ascii="Times New Roman" w:eastAsia="Times New Roman" w:hAnsi="Times New Roman" w:cs="Times New Roman"/>
          <w:spacing w:val="6"/>
          <w:sz w:val="24"/>
          <w:szCs w:val="24"/>
          <w:lang w:eastAsia="ru-RU"/>
        </w:rPr>
        <w:t>в</w:t>
      </w:r>
      <w:r w:rsidR="001E0D97" w:rsidRPr="001E0D97">
        <w:rPr>
          <w:rFonts w:ascii="Times New Roman" w:eastAsia="Times New Roman" w:hAnsi="Times New Roman" w:cs="Times New Roman"/>
          <w:spacing w:val="6"/>
          <w:sz w:val="24"/>
          <w:szCs w:val="24"/>
          <w:lang w:eastAsia="ru-RU"/>
        </w:rPr>
        <w:t>и&gt;</w:t>
      </w:r>
      <w:r w:rsidR="00AE705A" w:rsidRPr="001E0D97">
        <w:rPr>
          <w:rFonts w:ascii="Times New Roman" w:eastAsia="Times New Roman" w:hAnsi="Times New Roman" w:cs="Times New Roman"/>
          <w:spacing w:val="6"/>
          <w:sz w:val="24"/>
          <w:szCs w:val="24"/>
          <w:lang w:eastAsia="ru-RU"/>
        </w:rPr>
        <w:t xml:space="preserve"> 176,7 мкмоль/л, азот </w:t>
      </w:r>
      <w:r w:rsidR="001E0D97" w:rsidRPr="001E0D97">
        <w:rPr>
          <w:rFonts w:ascii="Times New Roman" w:eastAsia="Times New Roman" w:hAnsi="Times New Roman" w:cs="Times New Roman"/>
          <w:spacing w:val="6"/>
          <w:sz w:val="24"/>
          <w:szCs w:val="24"/>
          <w:lang w:eastAsia="ru-RU"/>
        </w:rPr>
        <w:t>моче</w:t>
      </w:r>
      <w:r w:rsidR="001E0D97" w:rsidRPr="00B719D9">
        <w:rPr>
          <w:rFonts w:ascii="Times New Roman" w:eastAsia="Times New Roman" w:hAnsi="Times New Roman" w:cs="Times New Roman"/>
          <w:spacing w:val="6"/>
          <w:sz w:val="24"/>
          <w:szCs w:val="24"/>
          <w:lang w:eastAsia="ru-RU"/>
        </w:rPr>
        <w:t>вин</w:t>
      </w:r>
      <w:r w:rsidR="001E0D97" w:rsidRPr="001E0D97">
        <w:rPr>
          <w:rFonts w:ascii="Times New Roman" w:eastAsia="Times New Roman" w:hAnsi="Times New Roman" w:cs="Times New Roman"/>
          <w:spacing w:val="6"/>
          <w:sz w:val="24"/>
          <w:szCs w:val="24"/>
          <w:lang w:eastAsia="ru-RU"/>
        </w:rPr>
        <w:t>ы&gt;</w:t>
      </w:r>
      <w:r w:rsidR="00AE705A" w:rsidRPr="001E0D97">
        <w:rPr>
          <w:rFonts w:ascii="Times New Roman" w:eastAsia="Times New Roman" w:hAnsi="Times New Roman" w:cs="Times New Roman"/>
          <w:spacing w:val="6"/>
          <w:sz w:val="24"/>
          <w:szCs w:val="24"/>
          <w:lang w:eastAsia="ru-RU"/>
        </w:rPr>
        <w:t xml:space="preserve"> 7,0 ммоль/л л</w:t>
      </w:r>
      <w:r w:rsidR="00AE705A" w:rsidRPr="00B719D9">
        <w:rPr>
          <w:rFonts w:ascii="Times New Roman" w:eastAsia="Times New Roman" w:hAnsi="Times New Roman" w:cs="Times New Roman"/>
          <w:spacing w:val="6"/>
          <w:sz w:val="24"/>
          <w:szCs w:val="24"/>
          <w:lang w:eastAsia="ru-RU"/>
        </w:rPr>
        <w:t>и</w:t>
      </w:r>
      <w:r w:rsidR="00AE705A" w:rsidRPr="001E0D97">
        <w:rPr>
          <w:rFonts w:ascii="Times New Roman" w:eastAsia="Times New Roman" w:hAnsi="Times New Roman" w:cs="Times New Roman"/>
          <w:spacing w:val="6"/>
          <w:sz w:val="24"/>
          <w:szCs w:val="24"/>
          <w:lang w:eastAsia="ru-RU"/>
        </w:rPr>
        <w:t>бо ≥20 мг/дл.</w:t>
      </w:r>
    </w:p>
    <w:p w:rsidR="00AE705A" w:rsidRPr="00A7437C" w:rsidRDefault="00AE705A" w:rsidP="001E0D97">
      <w:pPr>
        <w:widowControl w:val="0"/>
        <w:kinsoku w:val="0"/>
        <w:overflowPunct w:val="0"/>
        <w:autoSpaceDE w:val="0"/>
        <w:autoSpaceDN w:val="0"/>
        <w:adjustRightInd w:val="0"/>
        <w:spacing w:before="7"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6"/>
          <w:sz w:val="24"/>
          <w:szCs w:val="24"/>
          <w:lang w:eastAsia="ru-RU"/>
        </w:rPr>
        <w:t xml:space="preserve"> 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отя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z w:val="24"/>
          <w:szCs w:val="24"/>
          <w:lang w:eastAsia="ru-RU"/>
        </w:rPr>
        <w:t>П</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нив</w:t>
      </w:r>
      <w:r w:rsidRPr="00A7437C">
        <w:rPr>
          <w:rFonts w:ascii="Times New Roman" w:eastAsia="Times New Roman" w:hAnsi="Times New Roman" w:cs="Times New Roman"/>
          <w:spacing w:val="-2"/>
          <w:sz w:val="24"/>
          <w:szCs w:val="24"/>
          <w:lang w:eastAsia="ru-RU"/>
        </w:rPr>
        <w:t>ае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к</w:t>
      </w:r>
      <w:r w:rsidRPr="00A7437C">
        <w:rPr>
          <w:rFonts w:ascii="Times New Roman" w:eastAsia="Times New Roman" w:hAnsi="Times New Roman" w:cs="Times New Roman"/>
          <w:spacing w:val="-12"/>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p>
    <w:p w:rsidR="00AE705A" w:rsidRPr="00A7437C" w:rsidRDefault="00AE705A" w:rsidP="00B719D9">
      <w:pPr>
        <w:widowControl w:val="0"/>
        <w:kinsoku w:val="0"/>
        <w:overflowPunct w:val="0"/>
        <w:autoSpaceDE w:val="0"/>
        <w:autoSpaceDN w:val="0"/>
        <w:adjustRightInd w:val="0"/>
        <w:spacing w:before="17" w:after="0" w:line="240" w:lineRule="auto"/>
        <w:jc w:val="both"/>
        <w:rPr>
          <w:rFonts w:ascii="Times New Roman" w:eastAsia="Times New Roman" w:hAnsi="Times New Roman" w:cs="Times New Roman"/>
          <w:sz w:val="24"/>
          <w:szCs w:val="24"/>
          <w:lang w:eastAsia="ru-RU"/>
        </w:rPr>
      </w:pPr>
    </w:p>
    <w:p w:rsidR="00AE705A" w:rsidRPr="002B21D2" w:rsidRDefault="00AE705A" w:rsidP="002B21D2">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bCs/>
          <w:spacing w:val="-9"/>
          <w:sz w:val="24"/>
          <w:szCs w:val="24"/>
          <w:lang w:eastAsia="ru-RU"/>
        </w:rPr>
      </w:pPr>
      <w:r w:rsidRPr="002B21D2">
        <w:rPr>
          <w:rFonts w:ascii="Times New Roman" w:eastAsia="Times New Roman" w:hAnsi="Times New Roman" w:cs="Times New Roman"/>
          <w:b/>
          <w:bCs/>
          <w:spacing w:val="-9"/>
          <w:sz w:val="24"/>
          <w:szCs w:val="24"/>
          <w:lang w:eastAsia="ru-RU"/>
        </w:rPr>
        <w:t>Ведение госпитализированных больных внебольничной пневмонией</w:t>
      </w:r>
    </w:p>
    <w:p w:rsidR="00AE705A" w:rsidRPr="001E0D97" w:rsidRDefault="00AE705A" w:rsidP="001E0D97">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bCs/>
          <w:spacing w:val="-9"/>
          <w:sz w:val="24"/>
          <w:szCs w:val="24"/>
          <w:lang w:eastAsia="ru-RU"/>
        </w:rPr>
      </w:pPr>
      <w:r w:rsidRPr="001E0D97">
        <w:rPr>
          <w:rFonts w:ascii="Times New Roman" w:eastAsia="Times New Roman" w:hAnsi="Times New Roman" w:cs="Times New Roman"/>
          <w:b/>
          <w:bCs/>
          <w:spacing w:val="-9"/>
          <w:sz w:val="24"/>
          <w:szCs w:val="24"/>
          <w:lang w:eastAsia="ru-RU"/>
        </w:rPr>
        <w:t>Лечение нетяжелой ВП у госпитализированных больных в отделение общетерапевтического профиля (причина госпитализации не связана с тяжестью пневмонии).</w:t>
      </w:r>
    </w:p>
    <w:p w:rsidR="00AE705A" w:rsidRPr="00D10ED6" w:rsidRDefault="00AE705A" w:rsidP="001E0D97">
      <w:pPr>
        <w:pStyle w:val="ac"/>
        <w:widowControl w:val="0"/>
        <w:numPr>
          <w:ilvl w:val="0"/>
          <w:numId w:val="94"/>
        </w:numPr>
        <w:tabs>
          <w:tab w:val="left" w:pos="327"/>
        </w:tabs>
        <w:kinsoku w:val="0"/>
        <w:overflowPunct w:val="0"/>
        <w:autoSpaceDE w:val="0"/>
        <w:autoSpaceDN w:val="0"/>
        <w:adjustRightInd w:val="0"/>
        <w:spacing w:before="7" w:after="0" w:line="240" w:lineRule="auto"/>
        <w:ind w:left="851" w:hanging="851"/>
        <w:jc w:val="both"/>
        <w:rPr>
          <w:rFonts w:ascii="Times New Roman" w:eastAsia="Times New Roman" w:hAnsi="Times New Roman" w:cs="Times New Roman"/>
          <w:sz w:val="24"/>
          <w:szCs w:val="24"/>
          <w:lang w:eastAsia="ru-RU"/>
        </w:rPr>
      </w:pPr>
      <w:r w:rsidRPr="00D10ED6">
        <w:rPr>
          <w:rFonts w:ascii="Times New Roman" w:eastAsia="Times New Roman" w:hAnsi="Times New Roman" w:cs="Times New Roman"/>
          <w:b/>
          <w:bCs/>
          <w:spacing w:val="-23"/>
          <w:sz w:val="24"/>
          <w:szCs w:val="24"/>
          <w:lang w:eastAsia="ru-RU"/>
        </w:rPr>
        <w:t>ш</w:t>
      </w:r>
      <w:r w:rsidRPr="00D10ED6">
        <w:rPr>
          <w:rFonts w:ascii="Times New Roman" w:eastAsia="Times New Roman" w:hAnsi="Times New Roman" w:cs="Times New Roman"/>
          <w:b/>
          <w:bCs/>
          <w:sz w:val="24"/>
          <w:szCs w:val="24"/>
          <w:lang w:eastAsia="ru-RU"/>
        </w:rPr>
        <w:t>а</w:t>
      </w:r>
      <w:r w:rsidRPr="00D10ED6">
        <w:rPr>
          <w:rFonts w:ascii="Times New Roman" w:eastAsia="Times New Roman" w:hAnsi="Times New Roman" w:cs="Times New Roman"/>
          <w:b/>
          <w:bCs/>
          <w:spacing w:val="-4"/>
          <w:sz w:val="24"/>
          <w:szCs w:val="24"/>
          <w:lang w:eastAsia="ru-RU"/>
        </w:rPr>
        <w:t>г</w:t>
      </w:r>
      <w:r w:rsidRPr="00D10ED6">
        <w:rPr>
          <w:rFonts w:ascii="Times New Roman" w:eastAsia="Times New Roman" w:hAnsi="Times New Roman" w:cs="Times New Roman"/>
          <w:b/>
          <w:bCs/>
          <w:sz w:val="24"/>
          <w:szCs w:val="24"/>
          <w:lang w:eastAsia="ru-RU"/>
        </w:rPr>
        <w:t>.</w:t>
      </w:r>
      <w:r w:rsidRPr="00D10ED6">
        <w:rPr>
          <w:rFonts w:ascii="Times New Roman" w:eastAsia="Times New Roman" w:hAnsi="Times New Roman" w:cs="Times New Roman"/>
          <w:b/>
          <w:bCs/>
          <w:spacing w:val="29"/>
          <w:sz w:val="24"/>
          <w:szCs w:val="24"/>
          <w:lang w:eastAsia="ru-RU"/>
        </w:rPr>
        <w:t xml:space="preserve"> </w:t>
      </w:r>
      <w:r w:rsidRPr="00D10ED6">
        <w:rPr>
          <w:rFonts w:ascii="Times New Roman" w:eastAsia="Times New Roman" w:hAnsi="Times New Roman" w:cs="Times New Roman"/>
          <w:bCs/>
          <w:spacing w:val="-7"/>
          <w:sz w:val="24"/>
          <w:szCs w:val="24"/>
          <w:lang w:eastAsia="ru-RU"/>
        </w:rPr>
        <w:t>О</w:t>
      </w:r>
      <w:r w:rsidRPr="00D10ED6">
        <w:rPr>
          <w:rFonts w:ascii="Times New Roman" w:eastAsia="Times New Roman" w:hAnsi="Times New Roman" w:cs="Times New Roman"/>
          <w:bCs/>
          <w:spacing w:val="-4"/>
          <w:sz w:val="24"/>
          <w:szCs w:val="24"/>
          <w:lang w:eastAsia="ru-RU"/>
        </w:rPr>
        <w:t>п</w:t>
      </w:r>
      <w:r w:rsidRPr="00D10ED6">
        <w:rPr>
          <w:rFonts w:ascii="Times New Roman" w:eastAsia="Times New Roman" w:hAnsi="Times New Roman" w:cs="Times New Roman"/>
          <w:bCs/>
          <w:spacing w:val="-14"/>
          <w:sz w:val="24"/>
          <w:szCs w:val="24"/>
          <w:lang w:eastAsia="ru-RU"/>
        </w:rPr>
        <w:t>р</w:t>
      </w:r>
      <w:r w:rsidRPr="00D10ED6">
        <w:rPr>
          <w:rFonts w:ascii="Times New Roman" w:eastAsia="Times New Roman" w:hAnsi="Times New Roman" w:cs="Times New Roman"/>
          <w:bCs/>
          <w:spacing w:val="13"/>
          <w:sz w:val="24"/>
          <w:szCs w:val="24"/>
          <w:lang w:eastAsia="ru-RU"/>
        </w:rPr>
        <w:t>е</w:t>
      </w:r>
      <w:r w:rsidRPr="00D10ED6">
        <w:rPr>
          <w:rFonts w:ascii="Times New Roman" w:eastAsia="Times New Roman" w:hAnsi="Times New Roman" w:cs="Times New Roman"/>
          <w:bCs/>
          <w:spacing w:val="-2"/>
          <w:sz w:val="24"/>
          <w:szCs w:val="24"/>
          <w:lang w:eastAsia="ru-RU"/>
        </w:rPr>
        <w:t>д</w:t>
      </w:r>
      <w:r w:rsidRPr="00D10ED6">
        <w:rPr>
          <w:rFonts w:ascii="Times New Roman" w:eastAsia="Times New Roman" w:hAnsi="Times New Roman" w:cs="Times New Roman"/>
          <w:bCs/>
          <w:spacing w:val="13"/>
          <w:sz w:val="24"/>
          <w:szCs w:val="24"/>
          <w:lang w:eastAsia="ru-RU"/>
        </w:rPr>
        <w:t>е</w:t>
      </w:r>
      <w:r w:rsidRPr="00D10ED6">
        <w:rPr>
          <w:rFonts w:ascii="Times New Roman" w:eastAsia="Times New Roman" w:hAnsi="Times New Roman" w:cs="Times New Roman"/>
          <w:bCs/>
          <w:sz w:val="24"/>
          <w:szCs w:val="24"/>
          <w:lang w:eastAsia="ru-RU"/>
        </w:rPr>
        <w:t>л</w:t>
      </w:r>
      <w:r w:rsidRPr="00D10ED6">
        <w:rPr>
          <w:rFonts w:ascii="Times New Roman" w:eastAsia="Times New Roman" w:hAnsi="Times New Roman" w:cs="Times New Roman"/>
          <w:bCs/>
          <w:spacing w:val="-3"/>
          <w:sz w:val="24"/>
          <w:szCs w:val="24"/>
          <w:lang w:eastAsia="ru-RU"/>
        </w:rPr>
        <w:t>и</w:t>
      </w:r>
      <w:r w:rsidRPr="00D10ED6">
        <w:rPr>
          <w:rFonts w:ascii="Times New Roman" w:eastAsia="Times New Roman" w:hAnsi="Times New Roman" w:cs="Times New Roman"/>
          <w:bCs/>
          <w:spacing w:val="1"/>
          <w:sz w:val="24"/>
          <w:szCs w:val="24"/>
          <w:lang w:eastAsia="ru-RU"/>
        </w:rPr>
        <w:t>т</w:t>
      </w:r>
      <w:r w:rsidRPr="00D10ED6">
        <w:rPr>
          <w:rFonts w:ascii="Times New Roman" w:eastAsia="Times New Roman" w:hAnsi="Times New Roman" w:cs="Times New Roman"/>
          <w:bCs/>
          <w:sz w:val="24"/>
          <w:szCs w:val="24"/>
          <w:lang w:eastAsia="ru-RU"/>
        </w:rPr>
        <w:t>ь</w:t>
      </w:r>
      <w:r w:rsidRPr="00D10ED6">
        <w:rPr>
          <w:rFonts w:ascii="Times New Roman" w:eastAsia="Times New Roman" w:hAnsi="Times New Roman" w:cs="Times New Roman"/>
          <w:bCs/>
          <w:spacing w:val="-7"/>
          <w:sz w:val="24"/>
          <w:szCs w:val="24"/>
          <w:lang w:eastAsia="ru-RU"/>
        </w:rPr>
        <w:t xml:space="preserve"> </w:t>
      </w:r>
      <w:r w:rsidRPr="00D10ED6">
        <w:rPr>
          <w:rFonts w:ascii="Times New Roman" w:eastAsia="Times New Roman" w:hAnsi="Times New Roman" w:cs="Times New Roman"/>
          <w:bCs/>
          <w:spacing w:val="-2"/>
          <w:sz w:val="24"/>
          <w:szCs w:val="24"/>
          <w:lang w:eastAsia="ru-RU"/>
        </w:rPr>
        <w:t>с</w:t>
      </w:r>
      <w:r w:rsidRPr="00D10ED6">
        <w:rPr>
          <w:rFonts w:ascii="Times New Roman" w:eastAsia="Times New Roman" w:hAnsi="Times New Roman" w:cs="Times New Roman"/>
          <w:bCs/>
          <w:spacing w:val="1"/>
          <w:sz w:val="24"/>
          <w:szCs w:val="24"/>
          <w:lang w:eastAsia="ru-RU"/>
        </w:rPr>
        <w:t>т</w:t>
      </w:r>
      <w:r w:rsidRPr="00D10ED6">
        <w:rPr>
          <w:rFonts w:ascii="Times New Roman" w:eastAsia="Times New Roman" w:hAnsi="Times New Roman" w:cs="Times New Roman"/>
          <w:bCs/>
          <w:sz w:val="24"/>
          <w:szCs w:val="24"/>
          <w:lang w:eastAsia="ru-RU"/>
        </w:rPr>
        <w:t>а</w:t>
      </w:r>
      <w:r w:rsidRPr="00D10ED6">
        <w:rPr>
          <w:rFonts w:ascii="Times New Roman" w:eastAsia="Times New Roman" w:hAnsi="Times New Roman" w:cs="Times New Roman"/>
          <w:bCs/>
          <w:spacing w:val="-14"/>
          <w:sz w:val="24"/>
          <w:szCs w:val="24"/>
          <w:lang w:eastAsia="ru-RU"/>
        </w:rPr>
        <w:t>р</w:t>
      </w:r>
      <w:r w:rsidRPr="00D10ED6">
        <w:rPr>
          <w:rFonts w:ascii="Times New Roman" w:eastAsia="Times New Roman" w:hAnsi="Times New Roman" w:cs="Times New Roman"/>
          <w:bCs/>
          <w:spacing w:val="1"/>
          <w:sz w:val="24"/>
          <w:szCs w:val="24"/>
          <w:lang w:eastAsia="ru-RU"/>
        </w:rPr>
        <w:t>т</w:t>
      </w:r>
      <w:r w:rsidRPr="00D10ED6">
        <w:rPr>
          <w:rFonts w:ascii="Times New Roman" w:eastAsia="Times New Roman" w:hAnsi="Times New Roman" w:cs="Times New Roman"/>
          <w:bCs/>
          <w:sz w:val="24"/>
          <w:szCs w:val="24"/>
          <w:lang w:eastAsia="ru-RU"/>
        </w:rPr>
        <w:t>о</w:t>
      </w:r>
      <w:r w:rsidRPr="00D10ED6">
        <w:rPr>
          <w:rFonts w:ascii="Times New Roman" w:eastAsia="Times New Roman" w:hAnsi="Times New Roman" w:cs="Times New Roman"/>
          <w:bCs/>
          <w:spacing w:val="5"/>
          <w:sz w:val="24"/>
          <w:szCs w:val="24"/>
          <w:lang w:eastAsia="ru-RU"/>
        </w:rPr>
        <w:t>в</w:t>
      </w:r>
      <w:r w:rsidRPr="00D10ED6">
        <w:rPr>
          <w:rFonts w:ascii="Times New Roman" w:eastAsia="Times New Roman" w:hAnsi="Times New Roman" w:cs="Times New Roman"/>
          <w:bCs/>
          <w:spacing w:val="7"/>
          <w:sz w:val="24"/>
          <w:szCs w:val="24"/>
          <w:lang w:eastAsia="ru-RU"/>
        </w:rPr>
        <w:t>ы</w:t>
      </w:r>
      <w:r w:rsidRPr="00D10ED6">
        <w:rPr>
          <w:rFonts w:ascii="Times New Roman" w:eastAsia="Times New Roman" w:hAnsi="Times New Roman" w:cs="Times New Roman"/>
          <w:bCs/>
          <w:sz w:val="24"/>
          <w:szCs w:val="24"/>
          <w:lang w:eastAsia="ru-RU"/>
        </w:rPr>
        <w:t>й</w:t>
      </w:r>
      <w:r w:rsidRPr="00D10ED6">
        <w:rPr>
          <w:rFonts w:ascii="Times New Roman" w:eastAsia="Times New Roman" w:hAnsi="Times New Roman" w:cs="Times New Roman"/>
          <w:b/>
          <w:bCs/>
          <w:spacing w:val="11"/>
          <w:sz w:val="24"/>
          <w:szCs w:val="24"/>
          <w:lang w:eastAsia="ru-RU"/>
        </w:rPr>
        <w:t xml:space="preserve"> </w:t>
      </w:r>
      <w:r w:rsidRPr="00D10ED6">
        <w:rPr>
          <w:rFonts w:ascii="Times New Roman" w:eastAsia="Times New Roman" w:hAnsi="Times New Roman" w:cs="Times New Roman"/>
          <w:bCs/>
          <w:spacing w:val="-14"/>
          <w:sz w:val="24"/>
          <w:szCs w:val="24"/>
          <w:lang w:eastAsia="ru-RU"/>
        </w:rPr>
        <w:t>р</w:t>
      </w:r>
      <w:r w:rsidRPr="00D10ED6">
        <w:rPr>
          <w:rFonts w:ascii="Times New Roman" w:eastAsia="Times New Roman" w:hAnsi="Times New Roman" w:cs="Times New Roman"/>
          <w:bCs/>
          <w:spacing w:val="13"/>
          <w:sz w:val="24"/>
          <w:szCs w:val="24"/>
          <w:lang w:eastAsia="ru-RU"/>
        </w:rPr>
        <w:t>е</w:t>
      </w:r>
      <w:r w:rsidRPr="00D10ED6">
        <w:rPr>
          <w:rFonts w:ascii="Times New Roman" w:eastAsia="Times New Roman" w:hAnsi="Times New Roman" w:cs="Times New Roman"/>
          <w:bCs/>
          <w:spacing w:val="5"/>
          <w:sz w:val="24"/>
          <w:szCs w:val="24"/>
          <w:lang w:eastAsia="ru-RU"/>
        </w:rPr>
        <w:t>ж</w:t>
      </w:r>
      <w:r w:rsidRPr="00D10ED6">
        <w:rPr>
          <w:rFonts w:ascii="Times New Roman" w:eastAsia="Times New Roman" w:hAnsi="Times New Roman" w:cs="Times New Roman"/>
          <w:bCs/>
          <w:spacing w:val="-4"/>
          <w:sz w:val="24"/>
          <w:szCs w:val="24"/>
          <w:lang w:eastAsia="ru-RU"/>
        </w:rPr>
        <w:t>и</w:t>
      </w:r>
      <w:r w:rsidRPr="00D10ED6">
        <w:rPr>
          <w:rFonts w:ascii="Times New Roman" w:eastAsia="Times New Roman" w:hAnsi="Times New Roman" w:cs="Times New Roman"/>
          <w:bCs/>
          <w:sz w:val="24"/>
          <w:szCs w:val="24"/>
          <w:lang w:eastAsia="ru-RU"/>
        </w:rPr>
        <w:t>м</w:t>
      </w:r>
      <w:r w:rsidRPr="00D10ED6">
        <w:rPr>
          <w:rFonts w:ascii="Times New Roman" w:eastAsia="Times New Roman" w:hAnsi="Times New Roman" w:cs="Times New Roman"/>
          <w:bCs/>
          <w:spacing w:val="1"/>
          <w:sz w:val="24"/>
          <w:szCs w:val="24"/>
          <w:lang w:eastAsia="ru-RU"/>
        </w:rPr>
        <w:t xml:space="preserve"> </w:t>
      </w:r>
      <w:r w:rsidRPr="00D10ED6">
        <w:rPr>
          <w:rFonts w:ascii="Times New Roman" w:eastAsia="Times New Roman" w:hAnsi="Times New Roman" w:cs="Times New Roman"/>
          <w:bCs/>
          <w:sz w:val="24"/>
          <w:szCs w:val="24"/>
          <w:lang w:eastAsia="ru-RU"/>
        </w:rPr>
        <w:t>а</w:t>
      </w:r>
      <w:r w:rsidRPr="00D10ED6">
        <w:rPr>
          <w:rFonts w:ascii="Times New Roman" w:eastAsia="Times New Roman" w:hAnsi="Times New Roman" w:cs="Times New Roman"/>
          <w:bCs/>
          <w:spacing w:val="-4"/>
          <w:sz w:val="24"/>
          <w:szCs w:val="24"/>
          <w:lang w:eastAsia="ru-RU"/>
        </w:rPr>
        <w:t>н</w:t>
      </w:r>
      <w:r w:rsidRPr="00D10ED6">
        <w:rPr>
          <w:rFonts w:ascii="Times New Roman" w:eastAsia="Times New Roman" w:hAnsi="Times New Roman" w:cs="Times New Roman"/>
          <w:bCs/>
          <w:spacing w:val="1"/>
          <w:sz w:val="24"/>
          <w:szCs w:val="24"/>
          <w:lang w:eastAsia="ru-RU"/>
        </w:rPr>
        <w:t>т</w:t>
      </w:r>
      <w:r w:rsidRPr="00D10ED6">
        <w:rPr>
          <w:rFonts w:ascii="Times New Roman" w:eastAsia="Times New Roman" w:hAnsi="Times New Roman" w:cs="Times New Roman"/>
          <w:bCs/>
          <w:spacing w:val="-4"/>
          <w:sz w:val="24"/>
          <w:szCs w:val="24"/>
          <w:lang w:eastAsia="ru-RU"/>
        </w:rPr>
        <w:t>и</w:t>
      </w:r>
      <w:r w:rsidRPr="00D10ED6">
        <w:rPr>
          <w:rFonts w:ascii="Times New Roman" w:eastAsia="Times New Roman" w:hAnsi="Times New Roman" w:cs="Times New Roman"/>
          <w:bCs/>
          <w:sz w:val="24"/>
          <w:szCs w:val="24"/>
          <w:lang w:eastAsia="ru-RU"/>
        </w:rPr>
        <w:t>ба</w:t>
      </w:r>
      <w:r w:rsidRPr="00D10ED6">
        <w:rPr>
          <w:rFonts w:ascii="Times New Roman" w:eastAsia="Times New Roman" w:hAnsi="Times New Roman" w:cs="Times New Roman"/>
          <w:bCs/>
          <w:spacing w:val="-4"/>
          <w:sz w:val="24"/>
          <w:szCs w:val="24"/>
          <w:lang w:eastAsia="ru-RU"/>
        </w:rPr>
        <w:t>к</w:t>
      </w:r>
      <w:r w:rsidRPr="00D10ED6">
        <w:rPr>
          <w:rFonts w:ascii="Times New Roman" w:eastAsia="Times New Roman" w:hAnsi="Times New Roman" w:cs="Times New Roman"/>
          <w:bCs/>
          <w:spacing w:val="1"/>
          <w:sz w:val="24"/>
          <w:szCs w:val="24"/>
          <w:lang w:eastAsia="ru-RU"/>
        </w:rPr>
        <w:t>т</w:t>
      </w:r>
      <w:r w:rsidRPr="00D10ED6">
        <w:rPr>
          <w:rFonts w:ascii="Times New Roman" w:eastAsia="Times New Roman" w:hAnsi="Times New Roman" w:cs="Times New Roman"/>
          <w:bCs/>
          <w:spacing w:val="13"/>
          <w:sz w:val="24"/>
          <w:szCs w:val="24"/>
          <w:lang w:eastAsia="ru-RU"/>
        </w:rPr>
        <w:t>е</w:t>
      </w:r>
      <w:r w:rsidRPr="00D10ED6">
        <w:rPr>
          <w:rFonts w:ascii="Times New Roman" w:eastAsia="Times New Roman" w:hAnsi="Times New Roman" w:cs="Times New Roman"/>
          <w:bCs/>
          <w:spacing w:val="-14"/>
          <w:sz w:val="24"/>
          <w:szCs w:val="24"/>
          <w:lang w:eastAsia="ru-RU"/>
        </w:rPr>
        <w:t>р</w:t>
      </w:r>
      <w:r w:rsidRPr="00D10ED6">
        <w:rPr>
          <w:rFonts w:ascii="Times New Roman" w:eastAsia="Times New Roman" w:hAnsi="Times New Roman" w:cs="Times New Roman"/>
          <w:bCs/>
          <w:spacing w:val="-4"/>
          <w:sz w:val="24"/>
          <w:szCs w:val="24"/>
          <w:lang w:eastAsia="ru-RU"/>
        </w:rPr>
        <w:t>и</w:t>
      </w:r>
      <w:r w:rsidRPr="00D10ED6">
        <w:rPr>
          <w:rFonts w:ascii="Times New Roman" w:eastAsia="Times New Roman" w:hAnsi="Times New Roman" w:cs="Times New Roman"/>
          <w:bCs/>
          <w:sz w:val="24"/>
          <w:szCs w:val="24"/>
          <w:lang w:eastAsia="ru-RU"/>
        </w:rPr>
        <w:t>ал</w:t>
      </w:r>
      <w:r w:rsidRPr="00D10ED6">
        <w:rPr>
          <w:rFonts w:ascii="Times New Roman" w:eastAsia="Times New Roman" w:hAnsi="Times New Roman" w:cs="Times New Roman"/>
          <w:bCs/>
          <w:spacing w:val="-7"/>
          <w:sz w:val="24"/>
          <w:szCs w:val="24"/>
          <w:lang w:eastAsia="ru-RU"/>
        </w:rPr>
        <w:t>ь</w:t>
      </w:r>
      <w:r w:rsidRPr="00D10ED6">
        <w:rPr>
          <w:rFonts w:ascii="Times New Roman" w:eastAsia="Times New Roman" w:hAnsi="Times New Roman" w:cs="Times New Roman"/>
          <w:bCs/>
          <w:spacing w:val="-4"/>
          <w:sz w:val="24"/>
          <w:szCs w:val="24"/>
          <w:lang w:eastAsia="ru-RU"/>
        </w:rPr>
        <w:t>н</w:t>
      </w:r>
      <w:r w:rsidRPr="00D10ED6">
        <w:rPr>
          <w:rFonts w:ascii="Times New Roman" w:eastAsia="Times New Roman" w:hAnsi="Times New Roman" w:cs="Times New Roman"/>
          <w:bCs/>
          <w:sz w:val="24"/>
          <w:szCs w:val="24"/>
          <w:lang w:eastAsia="ru-RU"/>
        </w:rPr>
        <w:t>ой</w:t>
      </w:r>
      <w:r w:rsidRPr="00D10ED6">
        <w:rPr>
          <w:rFonts w:ascii="Times New Roman" w:eastAsia="Times New Roman" w:hAnsi="Times New Roman" w:cs="Times New Roman"/>
          <w:bCs/>
          <w:spacing w:val="11"/>
          <w:sz w:val="24"/>
          <w:szCs w:val="24"/>
          <w:lang w:eastAsia="ru-RU"/>
        </w:rPr>
        <w:t xml:space="preserve"> </w:t>
      </w:r>
      <w:r w:rsidRPr="00D10ED6">
        <w:rPr>
          <w:rFonts w:ascii="Times New Roman" w:eastAsia="Times New Roman" w:hAnsi="Times New Roman" w:cs="Times New Roman"/>
          <w:bCs/>
          <w:spacing w:val="1"/>
          <w:sz w:val="24"/>
          <w:szCs w:val="24"/>
          <w:lang w:eastAsia="ru-RU"/>
        </w:rPr>
        <w:t>т</w:t>
      </w:r>
      <w:r w:rsidRPr="00D10ED6">
        <w:rPr>
          <w:rFonts w:ascii="Times New Roman" w:eastAsia="Times New Roman" w:hAnsi="Times New Roman" w:cs="Times New Roman"/>
          <w:bCs/>
          <w:spacing w:val="13"/>
          <w:sz w:val="24"/>
          <w:szCs w:val="24"/>
          <w:lang w:eastAsia="ru-RU"/>
        </w:rPr>
        <w:t>е</w:t>
      </w:r>
      <w:r w:rsidRPr="00D10ED6">
        <w:rPr>
          <w:rFonts w:ascii="Times New Roman" w:eastAsia="Times New Roman" w:hAnsi="Times New Roman" w:cs="Times New Roman"/>
          <w:bCs/>
          <w:spacing w:val="-14"/>
          <w:sz w:val="24"/>
          <w:szCs w:val="24"/>
          <w:lang w:eastAsia="ru-RU"/>
        </w:rPr>
        <w:t>р</w:t>
      </w:r>
      <w:r w:rsidRPr="00D10ED6">
        <w:rPr>
          <w:rFonts w:ascii="Times New Roman" w:eastAsia="Times New Roman" w:hAnsi="Times New Roman" w:cs="Times New Roman"/>
          <w:bCs/>
          <w:sz w:val="24"/>
          <w:szCs w:val="24"/>
          <w:lang w:eastAsia="ru-RU"/>
        </w:rPr>
        <w:t>а</w:t>
      </w:r>
      <w:r w:rsidRPr="00D10ED6">
        <w:rPr>
          <w:rFonts w:ascii="Times New Roman" w:eastAsia="Times New Roman" w:hAnsi="Times New Roman" w:cs="Times New Roman"/>
          <w:bCs/>
          <w:spacing w:val="-4"/>
          <w:sz w:val="24"/>
          <w:szCs w:val="24"/>
          <w:lang w:eastAsia="ru-RU"/>
        </w:rPr>
        <w:t>пии</w:t>
      </w:r>
      <w:r w:rsidRPr="00D10ED6">
        <w:rPr>
          <w:rFonts w:ascii="Times New Roman" w:eastAsia="Times New Roman" w:hAnsi="Times New Roman" w:cs="Times New Roman"/>
          <w:bCs/>
          <w:sz w:val="24"/>
          <w:szCs w:val="24"/>
          <w:lang w:eastAsia="ru-RU"/>
        </w:rPr>
        <w:t>.</w:t>
      </w:r>
    </w:p>
    <w:p w:rsidR="00AE705A" w:rsidRPr="00843F7F" w:rsidRDefault="00AE705A" w:rsidP="001E0D97">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43F7F">
        <w:rPr>
          <w:rFonts w:ascii="Times New Roman" w:eastAsia="Times New Roman" w:hAnsi="Times New Roman" w:cs="Times New Roman"/>
          <w:b/>
          <w:iCs/>
          <w:spacing w:val="3"/>
          <w:sz w:val="24"/>
          <w:szCs w:val="24"/>
          <w:lang w:eastAsia="ru-RU"/>
        </w:rPr>
        <w:t>А</w:t>
      </w:r>
      <w:r w:rsidRPr="00843F7F">
        <w:rPr>
          <w:rFonts w:ascii="Times New Roman" w:eastAsia="Times New Roman" w:hAnsi="Times New Roman" w:cs="Times New Roman"/>
          <w:b/>
          <w:iCs/>
          <w:spacing w:val="1"/>
          <w:sz w:val="24"/>
          <w:szCs w:val="24"/>
          <w:lang w:eastAsia="ru-RU"/>
        </w:rPr>
        <w:t>н</w:t>
      </w:r>
      <w:r w:rsidRPr="00843F7F">
        <w:rPr>
          <w:rFonts w:ascii="Times New Roman" w:eastAsia="Times New Roman" w:hAnsi="Times New Roman" w:cs="Times New Roman"/>
          <w:b/>
          <w:iCs/>
          <w:spacing w:val="6"/>
          <w:sz w:val="24"/>
          <w:szCs w:val="24"/>
          <w:lang w:eastAsia="ru-RU"/>
        </w:rPr>
        <w:t>т</w:t>
      </w:r>
      <w:r w:rsidRPr="00843F7F">
        <w:rPr>
          <w:rFonts w:ascii="Times New Roman" w:eastAsia="Times New Roman" w:hAnsi="Times New Roman" w:cs="Times New Roman"/>
          <w:b/>
          <w:iCs/>
          <w:sz w:val="24"/>
          <w:szCs w:val="24"/>
          <w:lang w:eastAsia="ru-RU"/>
        </w:rPr>
        <w:t>и</w:t>
      </w:r>
      <w:r w:rsidRPr="00843F7F">
        <w:rPr>
          <w:rFonts w:ascii="Times New Roman" w:eastAsia="Times New Roman" w:hAnsi="Times New Roman" w:cs="Times New Roman"/>
          <w:b/>
          <w:iCs/>
          <w:spacing w:val="-1"/>
          <w:sz w:val="24"/>
          <w:szCs w:val="24"/>
          <w:lang w:eastAsia="ru-RU"/>
        </w:rPr>
        <w:t>б</w:t>
      </w:r>
      <w:r w:rsidRPr="00843F7F">
        <w:rPr>
          <w:rFonts w:ascii="Times New Roman" w:eastAsia="Times New Roman" w:hAnsi="Times New Roman" w:cs="Times New Roman"/>
          <w:b/>
          <w:iCs/>
          <w:sz w:val="24"/>
          <w:szCs w:val="24"/>
          <w:lang w:eastAsia="ru-RU"/>
        </w:rPr>
        <w:t>а</w:t>
      </w:r>
      <w:r w:rsidRPr="00843F7F">
        <w:rPr>
          <w:rFonts w:ascii="Times New Roman" w:eastAsia="Times New Roman" w:hAnsi="Times New Roman" w:cs="Times New Roman"/>
          <w:b/>
          <w:iCs/>
          <w:spacing w:val="-8"/>
          <w:sz w:val="24"/>
          <w:szCs w:val="24"/>
          <w:lang w:eastAsia="ru-RU"/>
        </w:rPr>
        <w:t>к</w:t>
      </w:r>
      <w:r w:rsidRPr="00843F7F">
        <w:rPr>
          <w:rFonts w:ascii="Times New Roman" w:eastAsia="Times New Roman" w:hAnsi="Times New Roman" w:cs="Times New Roman"/>
          <w:b/>
          <w:iCs/>
          <w:spacing w:val="6"/>
          <w:sz w:val="24"/>
          <w:szCs w:val="24"/>
          <w:lang w:eastAsia="ru-RU"/>
        </w:rPr>
        <w:t>т</w:t>
      </w:r>
      <w:r w:rsidRPr="00843F7F">
        <w:rPr>
          <w:rFonts w:ascii="Times New Roman" w:eastAsia="Times New Roman" w:hAnsi="Times New Roman" w:cs="Times New Roman"/>
          <w:b/>
          <w:iCs/>
          <w:spacing w:val="-2"/>
          <w:sz w:val="24"/>
          <w:szCs w:val="24"/>
          <w:lang w:eastAsia="ru-RU"/>
        </w:rPr>
        <w:t>е</w:t>
      </w:r>
      <w:r w:rsidRPr="00843F7F">
        <w:rPr>
          <w:rFonts w:ascii="Times New Roman" w:eastAsia="Times New Roman" w:hAnsi="Times New Roman" w:cs="Times New Roman"/>
          <w:b/>
          <w:iCs/>
          <w:sz w:val="24"/>
          <w:szCs w:val="24"/>
          <w:lang w:eastAsia="ru-RU"/>
        </w:rPr>
        <w:t>риал</w:t>
      </w:r>
      <w:r w:rsidRPr="00843F7F">
        <w:rPr>
          <w:rFonts w:ascii="Times New Roman" w:eastAsia="Times New Roman" w:hAnsi="Times New Roman" w:cs="Times New Roman"/>
          <w:b/>
          <w:iCs/>
          <w:spacing w:val="-4"/>
          <w:sz w:val="24"/>
          <w:szCs w:val="24"/>
          <w:lang w:eastAsia="ru-RU"/>
        </w:rPr>
        <w:t>ь</w:t>
      </w:r>
      <w:r w:rsidRPr="00843F7F">
        <w:rPr>
          <w:rFonts w:ascii="Times New Roman" w:eastAsia="Times New Roman" w:hAnsi="Times New Roman" w:cs="Times New Roman"/>
          <w:b/>
          <w:iCs/>
          <w:sz w:val="24"/>
          <w:szCs w:val="24"/>
          <w:lang w:eastAsia="ru-RU"/>
        </w:rPr>
        <w:t>н</w:t>
      </w:r>
      <w:r w:rsidRPr="00843F7F">
        <w:rPr>
          <w:rFonts w:ascii="Times New Roman" w:eastAsia="Times New Roman" w:hAnsi="Times New Roman" w:cs="Times New Roman"/>
          <w:b/>
          <w:iCs/>
          <w:spacing w:val="2"/>
          <w:sz w:val="24"/>
          <w:szCs w:val="24"/>
          <w:lang w:eastAsia="ru-RU"/>
        </w:rPr>
        <w:t>ы</w:t>
      </w:r>
      <w:r w:rsidRPr="00843F7F">
        <w:rPr>
          <w:rFonts w:ascii="Times New Roman" w:eastAsia="Times New Roman" w:hAnsi="Times New Roman" w:cs="Times New Roman"/>
          <w:b/>
          <w:iCs/>
          <w:sz w:val="24"/>
          <w:szCs w:val="24"/>
          <w:lang w:eastAsia="ru-RU"/>
        </w:rPr>
        <w:t>е</w:t>
      </w:r>
      <w:r w:rsidRPr="00843F7F">
        <w:rPr>
          <w:rFonts w:ascii="Times New Roman" w:eastAsia="Times New Roman" w:hAnsi="Times New Roman" w:cs="Times New Roman"/>
          <w:b/>
          <w:iCs/>
          <w:spacing w:val="-2"/>
          <w:sz w:val="24"/>
          <w:szCs w:val="24"/>
          <w:lang w:eastAsia="ru-RU"/>
        </w:rPr>
        <w:t xml:space="preserve"> </w:t>
      </w:r>
      <w:r w:rsidRPr="00843F7F">
        <w:rPr>
          <w:rFonts w:ascii="Times New Roman" w:eastAsia="Times New Roman" w:hAnsi="Times New Roman" w:cs="Times New Roman"/>
          <w:b/>
          <w:iCs/>
          <w:sz w:val="24"/>
          <w:szCs w:val="24"/>
          <w:lang w:eastAsia="ru-RU"/>
        </w:rPr>
        <w:t>пр</w:t>
      </w:r>
      <w:r w:rsidRPr="00843F7F">
        <w:rPr>
          <w:rFonts w:ascii="Times New Roman" w:eastAsia="Times New Roman" w:hAnsi="Times New Roman" w:cs="Times New Roman"/>
          <w:b/>
          <w:iCs/>
          <w:spacing w:val="-2"/>
          <w:sz w:val="24"/>
          <w:szCs w:val="24"/>
          <w:lang w:eastAsia="ru-RU"/>
        </w:rPr>
        <w:t>е</w:t>
      </w:r>
      <w:r w:rsidRPr="00843F7F">
        <w:rPr>
          <w:rFonts w:ascii="Times New Roman" w:eastAsia="Times New Roman" w:hAnsi="Times New Roman" w:cs="Times New Roman"/>
          <w:b/>
          <w:iCs/>
          <w:sz w:val="24"/>
          <w:szCs w:val="24"/>
          <w:lang w:eastAsia="ru-RU"/>
        </w:rPr>
        <w:t>пара</w:t>
      </w:r>
      <w:r w:rsidRPr="00843F7F">
        <w:rPr>
          <w:rFonts w:ascii="Times New Roman" w:eastAsia="Times New Roman" w:hAnsi="Times New Roman" w:cs="Times New Roman"/>
          <w:b/>
          <w:iCs/>
          <w:spacing w:val="6"/>
          <w:sz w:val="24"/>
          <w:szCs w:val="24"/>
          <w:lang w:eastAsia="ru-RU"/>
        </w:rPr>
        <w:t>т</w:t>
      </w:r>
      <w:r w:rsidRPr="00843F7F">
        <w:rPr>
          <w:rFonts w:ascii="Times New Roman" w:eastAsia="Times New Roman" w:hAnsi="Times New Roman" w:cs="Times New Roman"/>
          <w:b/>
          <w:iCs/>
          <w:sz w:val="24"/>
          <w:szCs w:val="24"/>
          <w:lang w:eastAsia="ru-RU"/>
        </w:rPr>
        <w:t>ы</w:t>
      </w:r>
      <w:r w:rsidRPr="00843F7F">
        <w:rPr>
          <w:rFonts w:ascii="Times New Roman" w:eastAsia="Times New Roman" w:hAnsi="Times New Roman" w:cs="Times New Roman"/>
          <w:b/>
          <w:iCs/>
          <w:spacing w:val="7"/>
          <w:sz w:val="24"/>
          <w:szCs w:val="24"/>
          <w:lang w:eastAsia="ru-RU"/>
        </w:rPr>
        <w:t xml:space="preserve"> </w:t>
      </w:r>
      <w:r w:rsidRPr="00843F7F">
        <w:rPr>
          <w:rFonts w:ascii="Times New Roman" w:eastAsia="Times New Roman" w:hAnsi="Times New Roman" w:cs="Times New Roman"/>
          <w:b/>
          <w:iCs/>
          <w:sz w:val="24"/>
          <w:szCs w:val="24"/>
          <w:lang w:eastAsia="ru-RU"/>
        </w:rPr>
        <w:t>п</w:t>
      </w:r>
      <w:r w:rsidRPr="00843F7F">
        <w:rPr>
          <w:rFonts w:ascii="Times New Roman" w:eastAsia="Times New Roman" w:hAnsi="Times New Roman" w:cs="Times New Roman"/>
          <w:b/>
          <w:iCs/>
          <w:spacing w:val="-2"/>
          <w:sz w:val="24"/>
          <w:szCs w:val="24"/>
          <w:lang w:eastAsia="ru-RU"/>
        </w:rPr>
        <w:t>е</w:t>
      </w:r>
      <w:r w:rsidRPr="00843F7F">
        <w:rPr>
          <w:rFonts w:ascii="Times New Roman" w:eastAsia="Times New Roman" w:hAnsi="Times New Roman" w:cs="Times New Roman"/>
          <w:b/>
          <w:iCs/>
          <w:sz w:val="24"/>
          <w:szCs w:val="24"/>
          <w:lang w:eastAsia="ru-RU"/>
        </w:rPr>
        <w:t>рво</w:t>
      </w:r>
      <w:r w:rsidRPr="00843F7F">
        <w:rPr>
          <w:rFonts w:ascii="Times New Roman" w:eastAsia="Times New Roman" w:hAnsi="Times New Roman" w:cs="Times New Roman"/>
          <w:b/>
          <w:iCs/>
          <w:spacing w:val="-4"/>
          <w:sz w:val="24"/>
          <w:szCs w:val="24"/>
          <w:lang w:eastAsia="ru-RU"/>
        </w:rPr>
        <w:t>г</w:t>
      </w:r>
      <w:r w:rsidRPr="00843F7F">
        <w:rPr>
          <w:rFonts w:ascii="Times New Roman" w:eastAsia="Times New Roman" w:hAnsi="Times New Roman" w:cs="Times New Roman"/>
          <w:b/>
          <w:iCs/>
          <w:sz w:val="24"/>
          <w:szCs w:val="24"/>
          <w:lang w:eastAsia="ru-RU"/>
        </w:rPr>
        <w:t>о р</w:t>
      </w:r>
      <w:r w:rsidRPr="00843F7F">
        <w:rPr>
          <w:rFonts w:ascii="Times New Roman" w:eastAsia="Times New Roman" w:hAnsi="Times New Roman" w:cs="Times New Roman"/>
          <w:b/>
          <w:iCs/>
          <w:spacing w:val="-7"/>
          <w:sz w:val="24"/>
          <w:szCs w:val="24"/>
          <w:lang w:eastAsia="ru-RU"/>
        </w:rPr>
        <w:t>я</w:t>
      </w:r>
      <w:r w:rsidRPr="00843F7F">
        <w:rPr>
          <w:rFonts w:ascii="Times New Roman" w:eastAsia="Times New Roman" w:hAnsi="Times New Roman" w:cs="Times New Roman"/>
          <w:b/>
          <w:iCs/>
          <w:spacing w:val="-2"/>
          <w:sz w:val="24"/>
          <w:szCs w:val="24"/>
          <w:lang w:eastAsia="ru-RU"/>
        </w:rPr>
        <w:t>д</w:t>
      </w:r>
      <w:r w:rsidRPr="00843F7F">
        <w:rPr>
          <w:rFonts w:ascii="Times New Roman" w:eastAsia="Times New Roman" w:hAnsi="Times New Roman" w:cs="Times New Roman"/>
          <w:b/>
          <w:iCs/>
          <w:spacing w:val="2"/>
          <w:sz w:val="24"/>
          <w:szCs w:val="24"/>
          <w:lang w:eastAsia="ru-RU"/>
        </w:rPr>
        <w:t>а</w:t>
      </w:r>
      <w:r w:rsidRPr="00843F7F">
        <w:rPr>
          <w:rFonts w:ascii="Times New Roman" w:eastAsia="Times New Roman" w:hAnsi="Times New Roman" w:cs="Times New Roman"/>
          <w:b/>
          <w:iCs/>
          <w:sz w:val="24"/>
          <w:szCs w:val="24"/>
          <w:lang w:eastAsia="ru-RU"/>
        </w:rPr>
        <w:t>.</w:t>
      </w:r>
    </w:p>
    <w:p w:rsidR="00843F7F" w:rsidRPr="001E0D97" w:rsidRDefault="00843F7F" w:rsidP="001E0D97">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
          <w:iCs/>
          <w:spacing w:val="3"/>
          <w:sz w:val="24"/>
          <w:szCs w:val="24"/>
          <w:lang w:eastAsia="ru-RU"/>
        </w:rPr>
      </w:pPr>
      <w:r w:rsidRPr="001E0D97">
        <w:rPr>
          <w:rFonts w:ascii="Times New Roman" w:eastAsia="Times New Roman" w:hAnsi="Times New Roman" w:cs="Times New Roman"/>
          <w:i/>
          <w:iCs/>
          <w:spacing w:val="3"/>
          <w:sz w:val="24"/>
          <w:szCs w:val="24"/>
          <w:lang w:eastAsia="ru-RU"/>
        </w:rPr>
        <w:t>Препараты первого выбора</w:t>
      </w:r>
    </w:p>
    <w:p w:rsidR="00AE705A" w:rsidRPr="001E0D97" w:rsidRDefault="00D10ED6" w:rsidP="001E0D97">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
          <w:iCs/>
          <w:spacing w:val="3"/>
          <w:sz w:val="24"/>
          <w:szCs w:val="24"/>
          <w:lang w:eastAsia="ru-RU"/>
        </w:rPr>
      </w:pPr>
      <w:r w:rsidRPr="001E0D97">
        <w:rPr>
          <w:rFonts w:ascii="Times New Roman" w:eastAsia="Times New Roman" w:hAnsi="Times New Roman" w:cs="Times New Roman"/>
          <w:i/>
          <w:iCs/>
          <w:spacing w:val="3"/>
          <w:sz w:val="24"/>
          <w:szCs w:val="24"/>
          <w:lang w:eastAsia="ru-RU"/>
        </w:rPr>
        <w:t>П</w:t>
      </w:r>
      <w:r w:rsidR="00AE705A" w:rsidRPr="001E0D97">
        <w:rPr>
          <w:rFonts w:ascii="Times New Roman" w:eastAsia="Times New Roman" w:hAnsi="Times New Roman" w:cs="Times New Roman"/>
          <w:i/>
          <w:iCs/>
          <w:spacing w:val="3"/>
          <w:sz w:val="24"/>
          <w:szCs w:val="24"/>
          <w:lang w:eastAsia="ru-RU"/>
        </w:rPr>
        <w:t>енициллины</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бе</w:t>
      </w:r>
      <w:r w:rsidRPr="00A7437C">
        <w:rPr>
          <w:rFonts w:ascii="Times New Roman" w:eastAsia="Times New Roman" w:hAnsi="Times New Roman" w:cs="Times New Roman"/>
          <w:spacing w:val="6"/>
          <w:sz w:val="24"/>
          <w:szCs w:val="24"/>
          <w:lang w:eastAsia="ru-RU"/>
        </w:rPr>
        <w:t>н</w:t>
      </w:r>
      <w:r w:rsidRPr="001E0D97">
        <w:rPr>
          <w:rFonts w:ascii="Times New Roman" w:eastAsia="Times New Roman" w:hAnsi="Times New Roman" w:cs="Times New Roman"/>
          <w:spacing w:val="6"/>
          <w:sz w:val="24"/>
          <w:szCs w:val="24"/>
          <w:lang w:eastAsia="ru-RU"/>
        </w:rPr>
        <w:t>з</w:t>
      </w:r>
      <w:r w:rsidRPr="00A7437C">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л</w:t>
      </w:r>
      <w:r w:rsidRPr="00A7437C">
        <w:rPr>
          <w:rFonts w:ascii="Times New Roman" w:eastAsia="Times New Roman" w:hAnsi="Times New Roman" w:cs="Times New Roman"/>
          <w:spacing w:val="6"/>
          <w:sz w:val="24"/>
          <w:szCs w:val="24"/>
          <w:lang w:eastAsia="ru-RU"/>
        </w:rPr>
        <w:t>п</w:t>
      </w:r>
      <w:r w:rsidRPr="001E0D97">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ници</w:t>
      </w:r>
      <w:r w:rsidRPr="001E0D97">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п</w:t>
      </w:r>
      <w:r w:rsidRPr="001E0D97">
        <w:rPr>
          <w:rFonts w:ascii="Times New Roman" w:eastAsia="Times New Roman" w:hAnsi="Times New Roman" w:cs="Times New Roman"/>
          <w:spacing w:val="6"/>
          <w:sz w:val="24"/>
          <w:szCs w:val="24"/>
          <w:lang w:eastAsia="ru-RU"/>
        </w:rPr>
        <w:t>о 2-4 мл</w:t>
      </w:r>
      <w:r w:rsidRPr="00A7437C">
        <w:rPr>
          <w:rFonts w:ascii="Times New Roman" w:eastAsia="Times New Roman" w:hAnsi="Times New Roman" w:cs="Times New Roman"/>
          <w:spacing w:val="6"/>
          <w:sz w:val="24"/>
          <w:szCs w:val="24"/>
          <w:lang w:eastAsia="ru-RU"/>
        </w:rPr>
        <w:t>н</w:t>
      </w:r>
      <w:r w:rsidRPr="001E0D97">
        <w:rPr>
          <w:rFonts w:ascii="Times New Roman" w:eastAsia="Times New Roman" w:hAnsi="Times New Roman" w:cs="Times New Roman"/>
          <w:spacing w:val="6"/>
          <w:sz w:val="24"/>
          <w:szCs w:val="24"/>
          <w:lang w:eastAsia="ru-RU"/>
        </w:rPr>
        <w:t xml:space="preserve">. ЕД каждые 6 часов  </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/м или</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ам</w:t>
      </w:r>
      <w:r w:rsidRPr="00A7437C">
        <w:rPr>
          <w:rFonts w:ascii="Times New Roman" w:eastAsia="Times New Roman" w:hAnsi="Times New Roman" w:cs="Times New Roman"/>
          <w:spacing w:val="6"/>
          <w:sz w:val="24"/>
          <w:szCs w:val="24"/>
          <w:lang w:eastAsia="ru-RU"/>
        </w:rPr>
        <w:t>пици</w:t>
      </w:r>
      <w:r w:rsidRPr="001E0D97">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 xml:space="preserve">н </w:t>
      </w:r>
      <w:r w:rsidRPr="00A7437C">
        <w:rPr>
          <w:rFonts w:ascii="Times New Roman" w:eastAsia="Times New Roman" w:hAnsi="Times New Roman" w:cs="Times New Roman"/>
          <w:spacing w:val="6"/>
          <w:sz w:val="24"/>
          <w:szCs w:val="24"/>
          <w:lang w:eastAsia="ru-RU"/>
        </w:rPr>
        <w:t>п</w:t>
      </w:r>
      <w:r w:rsidRPr="001E0D97">
        <w:rPr>
          <w:rFonts w:ascii="Times New Roman" w:eastAsia="Times New Roman" w:hAnsi="Times New Roman" w:cs="Times New Roman"/>
          <w:spacing w:val="6"/>
          <w:sz w:val="24"/>
          <w:szCs w:val="24"/>
          <w:lang w:eastAsia="ru-RU"/>
        </w:rPr>
        <w:t>о 0,5-1 г каждые 6 часов</w:t>
      </w:r>
      <w:r w:rsidRPr="00A7437C">
        <w:rPr>
          <w:rFonts w:ascii="Times New Roman" w:eastAsia="Times New Roman" w:hAnsi="Times New Roman" w:cs="Times New Roman"/>
          <w:spacing w:val="6"/>
          <w:sz w:val="24"/>
          <w:szCs w:val="24"/>
          <w:lang w:eastAsia="ru-RU"/>
        </w:rPr>
        <w:t xml:space="preserve"> в</w:t>
      </w:r>
      <w:r w:rsidRPr="001E0D97">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/м   или</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амокс</w:t>
      </w:r>
      <w:r w:rsidRPr="00A7437C">
        <w:rPr>
          <w:rFonts w:ascii="Times New Roman" w:eastAsia="Times New Roman" w:hAnsi="Times New Roman" w:cs="Times New Roman"/>
          <w:spacing w:val="6"/>
          <w:sz w:val="24"/>
          <w:szCs w:val="24"/>
          <w:lang w:eastAsia="ru-RU"/>
        </w:rPr>
        <w:t>ици</w:t>
      </w:r>
      <w:r w:rsidRPr="001E0D97">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ин</w:t>
      </w:r>
      <w:r w:rsidRPr="001E0D97">
        <w:rPr>
          <w:rFonts w:ascii="Times New Roman" w:eastAsia="Times New Roman" w:hAnsi="Times New Roman" w:cs="Times New Roman"/>
          <w:spacing w:val="6"/>
          <w:sz w:val="24"/>
          <w:szCs w:val="24"/>
          <w:lang w:eastAsia="ru-RU"/>
        </w:rPr>
        <w:t>/кла</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ула</w:t>
      </w:r>
      <w:r w:rsidRPr="00A7437C">
        <w:rPr>
          <w:rFonts w:ascii="Times New Roman" w:eastAsia="Times New Roman" w:hAnsi="Times New Roman" w:cs="Times New Roman"/>
          <w:spacing w:val="6"/>
          <w:sz w:val="24"/>
          <w:szCs w:val="24"/>
          <w:lang w:eastAsia="ru-RU"/>
        </w:rPr>
        <w:t>н</w:t>
      </w:r>
      <w:r w:rsidRPr="001E0D97">
        <w:rPr>
          <w:rFonts w:ascii="Times New Roman" w:eastAsia="Times New Roman" w:hAnsi="Times New Roman" w:cs="Times New Roman"/>
          <w:spacing w:val="6"/>
          <w:sz w:val="24"/>
          <w:szCs w:val="24"/>
          <w:lang w:eastAsia="ru-RU"/>
        </w:rPr>
        <w:t xml:space="preserve">ат </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п</w:t>
      </w:r>
      <w:r w:rsidRPr="001E0D97">
        <w:rPr>
          <w:rFonts w:ascii="Times New Roman" w:eastAsia="Times New Roman" w:hAnsi="Times New Roman" w:cs="Times New Roman"/>
          <w:spacing w:val="6"/>
          <w:sz w:val="24"/>
          <w:szCs w:val="24"/>
          <w:lang w:eastAsia="ru-RU"/>
        </w:rPr>
        <w:t>о 1,2 г каждые 8 часов</w:t>
      </w:r>
      <w:r w:rsidRPr="00A7437C">
        <w:rPr>
          <w:rFonts w:ascii="Times New Roman" w:eastAsia="Times New Roman" w:hAnsi="Times New Roman" w:cs="Times New Roman"/>
          <w:spacing w:val="6"/>
          <w:sz w:val="24"/>
          <w:szCs w:val="24"/>
          <w:lang w:eastAsia="ru-RU"/>
        </w:rPr>
        <w:t xml:space="preserve"> в</w:t>
      </w:r>
      <w:r w:rsidRPr="001E0D97">
        <w:rPr>
          <w:rFonts w:ascii="Times New Roman" w:eastAsia="Times New Roman" w:hAnsi="Times New Roman" w:cs="Times New Roman"/>
          <w:spacing w:val="6"/>
          <w:sz w:val="24"/>
          <w:szCs w:val="24"/>
          <w:lang w:eastAsia="ru-RU"/>
        </w:rPr>
        <w:t>/в</w:t>
      </w:r>
    </w:p>
    <w:p w:rsidR="00AE705A" w:rsidRPr="001E0D97" w:rsidRDefault="00AE705A" w:rsidP="001E0D97">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
          <w:iCs/>
          <w:spacing w:val="3"/>
          <w:sz w:val="24"/>
          <w:szCs w:val="24"/>
          <w:lang w:eastAsia="ru-RU"/>
        </w:rPr>
      </w:pPr>
      <w:r w:rsidRPr="001E0D97">
        <w:rPr>
          <w:rFonts w:ascii="Times New Roman" w:eastAsia="Times New Roman" w:hAnsi="Times New Roman" w:cs="Times New Roman"/>
          <w:i/>
          <w:iCs/>
          <w:spacing w:val="3"/>
          <w:sz w:val="24"/>
          <w:szCs w:val="24"/>
          <w:lang w:eastAsia="ru-RU"/>
        </w:rPr>
        <w:t>или</w:t>
      </w:r>
    </w:p>
    <w:p w:rsidR="00AE705A" w:rsidRPr="001E0D97" w:rsidRDefault="00AE705A" w:rsidP="001E0D97">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
          <w:iCs/>
          <w:spacing w:val="3"/>
          <w:sz w:val="24"/>
          <w:szCs w:val="24"/>
          <w:lang w:eastAsia="ru-RU"/>
        </w:rPr>
      </w:pPr>
      <w:r w:rsidRPr="001E0D97">
        <w:rPr>
          <w:rFonts w:ascii="Times New Roman" w:eastAsia="Times New Roman" w:hAnsi="Times New Roman" w:cs="Times New Roman"/>
          <w:i/>
          <w:iCs/>
          <w:spacing w:val="3"/>
          <w:sz w:val="24"/>
          <w:szCs w:val="24"/>
          <w:lang w:eastAsia="ru-RU"/>
        </w:rPr>
        <w:t>Цефалоспорины II-III поколения</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1E0D97">
        <w:rPr>
          <w:rFonts w:ascii="Times New Roman" w:eastAsia="Times New Roman" w:hAnsi="Times New Roman" w:cs="Times New Roman"/>
          <w:spacing w:val="6"/>
          <w:sz w:val="24"/>
          <w:szCs w:val="24"/>
          <w:lang w:eastAsia="ru-RU"/>
        </w:rPr>
        <w:t>ефотакс</w:t>
      </w:r>
      <w:r w:rsidRPr="00A7437C">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 xml:space="preserve">м </w:t>
      </w:r>
      <w:r w:rsidRPr="00A7437C">
        <w:rPr>
          <w:rFonts w:ascii="Times New Roman" w:eastAsia="Times New Roman" w:hAnsi="Times New Roman" w:cs="Times New Roman"/>
          <w:spacing w:val="6"/>
          <w:sz w:val="24"/>
          <w:szCs w:val="24"/>
          <w:lang w:eastAsia="ru-RU"/>
        </w:rPr>
        <w:t>п</w:t>
      </w:r>
      <w:r w:rsidRPr="001E0D97">
        <w:rPr>
          <w:rFonts w:ascii="Times New Roman" w:eastAsia="Times New Roman" w:hAnsi="Times New Roman" w:cs="Times New Roman"/>
          <w:spacing w:val="6"/>
          <w:sz w:val="24"/>
          <w:szCs w:val="24"/>
          <w:lang w:eastAsia="ru-RU"/>
        </w:rPr>
        <w:t>о 1-2 г каждые 8 часов</w:t>
      </w:r>
      <w:r w:rsidRPr="00A7437C">
        <w:rPr>
          <w:rFonts w:ascii="Times New Roman" w:eastAsia="Times New Roman" w:hAnsi="Times New Roman" w:cs="Times New Roman"/>
          <w:spacing w:val="6"/>
          <w:sz w:val="24"/>
          <w:szCs w:val="24"/>
          <w:lang w:eastAsia="ru-RU"/>
        </w:rPr>
        <w:t xml:space="preserve"> в</w:t>
      </w:r>
      <w:r w:rsidRPr="001E0D97">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/м или</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1E0D97">
        <w:rPr>
          <w:rFonts w:ascii="Times New Roman" w:eastAsia="Times New Roman" w:hAnsi="Times New Roman" w:cs="Times New Roman"/>
          <w:spacing w:val="6"/>
          <w:sz w:val="24"/>
          <w:szCs w:val="24"/>
          <w:lang w:eastAsia="ru-RU"/>
        </w:rPr>
        <w:t>ефтр</w:t>
      </w:r>
      <w:r w:rsidRPr="00A7437C">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 xml:space="preserve">аксон </w:t>
      </w:r>
      <w:r w:rsidRPr="00A7437C">
        <w:rPr>
          <w:rFonts w:ascii="Times New Roman" w:eastAsia="Times New Roman" w:hAnsi="Times New Roman" w:cs="Times New Roman"/>
          <w:spacing w:val="6"/>
          <w:sz w:val="24"/>
          <w:szCs w:val="24"/>
          <w:lang w:eastAsia="ru-RU"/>
        </w:rPr>
        <w:t>п</w:t>
      </w:r>
      <w:r w:rsidRPr="001E0D97">
        <w:rPr>
          <w:rFonts w:ascii="Times New Roman" w:eastAsia="Times New Roman" w:hAnsi="Times New Roman" w:cs="Times New Roman"/>
          <w:spacing w:val="6"/>
          <w:sz w:val="24"/>
          <w:szCs w:val="24"/>
          <w:lang w:eastAsia="ru-RU"/>
        </w:rPr>
        <w:t xml:space="preserve">о 1-2 г 1 раз </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/м  или</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1E0D97">
        <w:rPr>
          <w:rFonts w:ascii="Times New Roman" w:eastAsia="Times New Roman" w:hAnsi="Times New Roman" w:cs="Times New Roman"/>
          <w:spacing w:val="6"/>
          <w:sz w:val="24"/>
          <w:szCs w:val="24"/>
          <w:lang w:eastAsia="ru-RU"/>
        </w:rPr>
        <w:t>ефурокс</w:t>
      </w:r>
      <w:r w:rsidRPr="00A7437C">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 xml:space="preserve">м </w:t>
      </w:r>
      <w:r w:rsidRPr="00A7437C">
        <w:rPr>
          <w:rFonts w:ascii="Times New Roman" w:eastAsia="Times New Roman" w:hAnsi="Times New Roman" w:cs="Times New Roman"/>
          <w:spacing w:val="6"/>
          <w:sz w:val="24"/>
          <w:szCs w:val="24"/>
          <w:lang w:eastAsia="ru-RU"/>
        </w:rPr>
        <w:t>п</w:t>
      </w:r>
      <w:r w:rsidRPr="001E0D97">
        <w:rPr>
          <w:rFonts w:ascii="Times New Roman" w:eastAsia="Times New Roman" w:hAnsi="Times New Roman" w:cs="Times New Roman"/>
          <w:spacing w:val="6"/>
          <w:sz w:val="24"/>
          <w:szCs w:val="24"/>
          <w:lang w:eastAsia="ru-RU"/>
        </w:rPr>
        <w:t>о 0,75-1,5 г каждые 8 часов</w:t>
      </w:r>
      <w:r w:rsidRPr="00A7437C">
        <w:rPr>
          <w:rFonts w:ascii="Times New Roman" w:eastAsia="Times New Roman" w:hAnsi="Times New Roman" w:cs="Times New Roman"/>
          <w:spacing w:val="6"/>
          <w:sz w:val="24"/>
          <w:szCs w:val="24"/>
          <w:lang w:eastAsia="ru-RU"/>
        </w:rPr>
        <w:t xml:space="preserve"> в</w:t>
      </w:r>
      <w:r w:rsidRPr="001E0D97">
        <w:rPr>
          <w:rFonts w:ascii="Times New Roman" w:eastAsia="Times New Roman" w:hAnsi="Times New Roman" w:cs="Times New Roman"/>
          <w:spacing w:val="6"/>
          <w:sz w:val="24"/>
          <w:szCs w:val="24"/>
          <w:lang w:eastAsia="ru-RU"/>
        </w:rPr>
        <w:t xml:space="preserve">/м, </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/в</w:t>
      </w:r>
      <w:r w:rsidR="001E0D97">
        <w:rPr>
          <w:rFonts w:ascii="Times New Roman" w:eastAsia="Times New Roman" w:hAnsi="Times New Roman" w:cs="Times New Roman"/>
          <w:spacing w:val="6"/>
          <w:sz w:val="24"/>
          <w:szCs w:val="24"/>
          <w:lang w:eastAsia="ru-RU"/>
        </w:rPr>
        <w:t>.</w:t>
      </w:r>
    </w:p>
    <w:p w:rsidR="00AE705A" w:rsidRPr="000B09F8" w:rsidRDefault="00AE705A" w:rsidP="000B09F8">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Cs/>
          <w:spacing w:val="3"/>
          <w:sz w:val="24"/>
          <w:szCs w:val="24"/>
          <w:lang w:eastAsia="ru-RU"/>
        </w:rPr>
      </w:pPr>
      <w:r w:rsidRPr="000B09F8">
        <w:rPr>
          <w:rFonts w:ascii="Times New Roman" w:eastAsia="Times New Roman" w:hAnsi="Times New Roman" w:cs="Times New Roman"/>
          <w:iCs/>
          <w:spacing w:val="3"/>
          <w:sz w:val="24"/>
          <w:szCs w:val="24"/>
          <w:lang w:eastAsia="ru-RU"/>
        </w:rPr>
        <w:t>±</w:t>
      </w:r>
    </w:p>
    <w:p w:rsidR="00AE705A" w:rsidRPr="001E0D97" w:rsidRDefault="00AE705A" w:rsidP="001E0D97">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
          <w:iCs/>
          <w:spacing w:val="3"/>
          <w:sz w:val="24"/>
          <w:szCs w:val="24"/>
          <w:lang w:eastAsia="ru-RU"/>
        </w:rPr>
      </w:pPr>
      <w:r w:rsidRPr="001E0D97">
        <w:rPr>
          <w:rFonts w:ascii="Times New Roman" w:eastAsia="Times New Roman" w:hAnsi="Times New Roman" w:cs="Times New Roman"/>
          <w:i/>
          <w:iCs/>
          <w:spacing w:val="3"/>
          <w:sz w:val="24"/>
          <w:szCs w:val="24"/>
          <w:lang w:eastAsia="ru-RU"/>
        </w:rPr>
        <w:t>Макролиды</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азитромицин  0,5 г 1 раз в сутки внутрь за 1 час до еды  на 3 дня или</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клар</w:t>
      </w:r>
      <w:r w:rsidRPr="00A7437C">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тром</w:t>
      </w:r>
      <w:r w:rsidRPr="00A7437C">
        <w:rPr>
          <w:rFonts w:ascii="Times New Roman" w:eastAsia="Times New Roman" w:hAnsi="Times New Roman" w:cs="Times New Roman"/>
          <w:spacing w:val="6"/>
          <w:sz w:val="24"/>
          <w:szCs w:val="24"/>
          <w:lang w:eastAsia="ru-RU"/>
        </w:rPr>
        <w:t>ици</w:t>
      </w:r>
      <w:r w:rsidRPr="001E0D97">
        <w:rPr>
          <w:rFonts w:ascii="Times New Roman" w:eastAsia="Times New Roman" w:hAnsi="Times New Roman" w:cs="Times New Roman"/>
          <w:spacing w:val="6"/>
          <w:sz w:val="24"/>
          <w:szCs w:val="24"/>
          <w:lang w:eastAsia="ru-RU"/>
        </w:rPr>
        <w:t>н 0,5 г каждые 12 часов</w:t>
      </w:r>
      <w:r w:rsidRPr="00A7437C">
        <w:rPr>
          <w:rFonts w:ascii="Times New Roman" w:eastAsia="Times New Roman" w:hAnsi="Times New Roman" w:cs="Times New Roman"/>
          <w:spacing w:val="6"/>
          <w:sz w:val="24"/>
          <w:szCs w:val="24"/>
          <w:lang w:eastAsia="ru-RU"/>
        </w:rPr>
        <w:t xml:space="preserve"> н</w:t>
      </w:r>
      <w:r w:rsidRPr="001E0D97">
        <w:rPr>
          <w:rFonts w:ascii="Times New Roman" w:eastAsia="Times New Roman" w:hAnsi="Times New Roman" w:cs="Times New Roman"/>
          <w:spacing w:val="6"/>
          <w:sz w:val="24"/>
          <w:szCs w:val="24"/>
          <w:lang w:eastAsia="ru-RU"/>
        </w:rPr>
        <w:t>еза</w:t>
      </w:r>
      <w:r w:rsidRPr="00A7437C">
        <w:rPr>
          <w:rFonts w:ascii="Times New Roman" w:eastAsia="Times New Roman" w:hAnsi="Times New Roman" w:cs="Times New Roman"/>
          <w:spacing w:val="6"/>
          <w:sz w:val="24"/>
          <w:szCs w:val="24"/>
          <w:lang w:eastAsia="ru-RU"/>
        </w:rPr>
        <w:t>ви</w:t>
      </w:r>
      <w:r w:rsidRPr="001E0D97">
        <w:rPr>
          <w:rFonts w:ascii="Times New Roman" w:eastAsia="Times New Roman" w:hAnsi="Times New Roman" w:cs="Times New Roman"/>
          <w:spacing w:val="6"/>
          <w:sz w:val="24"/>
          <w:szCs w:val="24"/>
          <w:lang w:eastAsia="ru-RU"/>
        </w:rPr>
        <w:t>с</w:t>
      </w:r>
      <w:r w:rsidRPr="00A7437C">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 xml:space="preserve">мо от </w:t>
      </w:r>
      <w:r w:rsidRPr="00A7437C">
        <w:rPr>
          <w:rFonts w:ascii="Times New Roman" w:eastAsia="Times New Roman" w:hAnsi="Times New Roman" w:cs="Times New Roman"/>
          <w:spacing w:val="6"/>
          <w:sz w:val="24"/>
          <w:szCs w:val="24"/>
          <w:lang w:eastAsia="ru-RU"/>
        </w:rPr>
        <w:t>п</w:t>
      </w:r>
      <w:r w:rsidRPr="001E0D97">
        <w:rPr>
          <w:rFonts w:ascii="Times New Roman" w:eastAsia="Times New Roman" w:hAnsi="Times New Roman" w:cs="Times New Roman"/>
          <w:spacing w:val="6"/>
          <w:sz w:val="24"/>
          <w:szCs w:val="24"/>
          <w:lang w:eastAsia="ru-RU"/>
        </w:rPr>
        <w:t>р</w:t>
      </w:r>
      <w:r w:rsidRPr="00A7437C">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 xml:space="preserve">ема </w:t>
      </w:r>
      <w:r w:rsidRPr="00A7437C">
        <w:rPr>
          <w:rFonts w:ascii="Times New Roman" w:eastAsia="Times New Roman" w:hAnsi="Times New Roman" w:cs="Times New Roman"/>
          <w:spacing w:val="6"/>
          <w:sz w:val="24"/>
          <w:szCs w:val="24"/>
          <w:lang w:eastAsia="ru-RU"/>
        </w:rPr>
        <w:t>пи</w:t>
      </w:r>
      <w:r w:rsidRPr="001E0D97">
        <w:rPr>
          <w:rFonts w:ascii="Times New Roman" w:eastAsia="Times New Roman" w:hAnsi="Times New Roman" w:cs="Times New Roman"/>
          <w:spacing w:val="6"/>
          <w:sz w:val="24"/>
          <w:szCs w:val="24"/>
          <w:lang w:eastAsia="ru-RU"/>
        </w:rPr>
        <w:t>щи 7-10 д</w:t>
      </w:r>
      <w:r w:rsidRPr="00A7437C">
        <w:rPr>
          <w:rFonts w:ascii="Times New Roman" w:eastAsia="Times New Roman" w:hAnsi="Times New Roman" w:cs="Times New Roman"/>
          <w:spacing w:val="6"/>
          <w:sz w:val="24"/>
          <w:szCs w:val="24"/>
          <w:lang w:eastAsia="ru-RU"/>
        </w:rPr>
        <w:t>н</w:t>
      </w:r>
      <w:r w:rsidRPr="001E0D97">
        <w:rPr>
          <w:rFonts w:ascii="Times New Roman" w:eastAsia="Times New Roman" w:hAnsi="Times New Roman" w:cs="Times New Roman"/>
          <w:spacing w:val="6"/>
          <w:sz w:val="24"/>
          <w:szCs w:val="24"/>
          <w:lang w:eastAsia="ru-RU"/>
        </w:rPr>
        <w:t>ей</w:t>
      </w:r>
      <w:r w:rsidR="001E0D97">
        <w:rPr>
          <w:rFonts w:ascii="Times New Roman" w:eastAsia="Times New Roman" w:hAnsi="Times New Roman" w:cs="Times New Roman"/>
          <w:spacing w:val="6"/>
          <w:sz w:val="24"/>
          <w:szCs w:val="24"/>
          <w:lang w:eastAsia="ru-RU"/>
        </w:rPr>
        <w:t>.</w:t>
      </w:r>
    </w:p>
    <w:p w:rsidR="00AE705A" w:rsidRPr="001E0D97" w:rsidRDefault="00AE705A" w:rsidP="00843F7F">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
          <w:iCs/>
          <w:spacing w:val="3"/>
          <w:sz w:val="24"/>
          <w:szCs w:val="24"/>
          <w:lang w:eastAsia="ru-RU"/>
        </w:rPr>
      </w:pPr>
      <w:r w:rsidRPr="00A7437C">
        <w:rPr>
          <w:rFonts w:ascii="Times New Roman" w:eastAsia="Times New Roman" w:hAnsi="Times New Roman" w:cs="Times New Roman"/>
          <w:i/>
          <w:iCs/>
          <w:spacing w:val="3"/>
          <w:sz w:val="24"/>
          <w:szCs w:val="24"/>
          <w:lang w:eastAsia="ru-RU"/>
        </w:rPr>
        <w:t>А</w:t>
      </w:r>
      <w:r w:rsidRPr="001E0D97">
        <w:rPr>
          <w:rFonts w:ascii="Times New Roman" w:eastAsia="Times New Roman" w:hAnsi="Times New Roman" w:cs="Times New Roman"/>
          <w:i/>
          <w:iCs/>
          <w:spacing w:val="3"/>
          <w:sz w:val="24"/>
          <w:szCs w:val="24"/>
          <w:lang w:eastAsia="ru-RU"/>
        </w:rPr>
        <w:t>льтернативные препараты</w:t>
      </w:r>
    </w:p>
    <w:p w:rsidR="00AE705A" w:rsidRPr="001E0D97" w:rsidRDefault="00AE705A" w:rsidP="001E0D97">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
          <w:iCs/>
          <w:spacing w:val="3"/>
          <w:sz w:val="24"/>
          <w:szCs w:val="24"/>
          <w:lang w:eastAsia="ru-RU"/>
        </w:rPr>
      </w:pPr>
      <w:r w:rsidRPr="001E0D97">
        <w:rPr>
          <w:rFonts w:ascii="Times New Roman" w:eastAsia="Times New Roman" w:hAnsi="Times New Roman" w:cs="Times New Roman"/>
          <w:i/>
          <w:iCs/>
          <w:spacing w:val="3"/>
          <w:sz w:val="24"/>
          <w:szCs w:val="24"/>
          <w:lang w:eastAsia="ru-RU"/>
        </w:rPr>
        <w:t>Респираторные фторхинолоны</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ле</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офлокса</w:t>
      </w:r>
      <w:r w:rsidRPr="00A7437C">
        <w:rPr>
          <w:rFonts w:ascii="Times New Roman" w:eastAsia="Times New Roman" w:hAnsi="Times New Roman" w:cs="Times New Roman"/>
          <w:spacing w:val="6"/>
          <w:sz w:val="24"/>
          <w:szCs w:val="24"/>
          <w:lang w:eastAsia="ru-RU"/>
        </w:rPr>
        <w:t>ци</w:t>
      </w:r>
      <w:r w:rsidRPr="001E0D97">
        <w:rPr>
          <w:rFonts w:ascii="Times New Roman" w:eastAsia="Times New Roman" w:hAnsi="Times New Roman" w:cs="Times New Roman"/>
          <w:spacing w:val="6"/>
          <w:sz w:val="24"/>
          <w:szCs w:val="24"/>
          <w:lang w:eastAsia="ru-RU"/>
        </w:rPr>
        <w:t>н 0,5 г 1 раз в</w:t>
      </w:r>
      <w:r w:rsidRPr="00A7437C">
        <w:rPr>
          <w:rFonts w:ascii="Times New Roman" w:eastAsia="Times New Roman" w:hAnsi="Times New Roman" w:cs="Times New Roman"/>
          <w:spacing w:val="6"/>
          <w:sz w:val="24"/>
          <w:szCs w:val="24"/>
          <w:lang w:eastAsia="ru-RU"/>
        </w:rPr>
        <w:t xml:space="preserve"> </w:t>
      </w:r>
      <w:r w:rsidRPr="001E0D97">
        <w:rPr>
          <w:rFonts w:ascii="Times New Roman" w:eastAsia="Times New Roman" w:hAnsi="Times New Roman" w:cs="Times New Roman"/>
          <w:spacing w:val="6"/>
          <w:sz w:val="24"/>
          <w:szCs w:val="24"/>
          <w:lang w:eastAsia="ru-RU"/>
        </w:rPr>
        <w:t xml:space="preserve">сутки </w:t>
      </w:r>
      <w:r w:rsidRPr="00A7437C">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1E0D97">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6"/>
          <w:sz w:val="24"/>
          <w:szCs w:val="24"/>
          <w:lang w:eastAsia="ru-RU"/>
        </w:rPr>
        <w:t>п</w:t>
      </w:r>
      <w:r w:rsidRPr="001E0D97">
        <w:rPr>
          <w:rFonts w:ascii="Times New Roman" w:eastAsia="Times New Roman" w:hAnsi="Times New Roman" w:cs="Times New Roman"/>
          <w:spacing w:val="6"/>
          <w:sz w:val="24"/>
          <w:szCs w:val="24"/>
          <w:lang w:eastAsia="ru-RU"/>
        </w:rPr>
        <w:t>утем медле</w:t>
      </w:r>
      <w:r w:rsidRPr="00A7437C">
        <w:rPr>
          <w:rFonts w:ascii="Times New Roman" w:eastAsia="Times New Roman" w:hAnsi="Times New Roman" w:cs="Times New Roman"/>
          <w:spacing w:val="6"/>
          <w:sz w:val="24"/>
          <w:szCs w:val="24"/>
          <w:lang w:eastAsia="ru-RU"/>
        </w:rPr>
        <w:t>нн</w:t>
      </w:r>
      <w:r w:rsidRPr="001E0D97">
        <w:rPr>
          <w:rFonts w:ascii="Times New Roman" w:eastAsia="Times New Roman" w:hAnsi="Times New Roman" w:cs="Times New Roman"/>
          <w:spacing w:val="6"/>
          <w:sz w:val="24"/>
          <w:szCs w:val="24"/>
          <w:lang w:eastAsia="ru-RU"/>
        </w:rPr>
        <w:t>ой</w:t>
      </w:r>
      <w:r w:rsidRPr="00A7437C">
        <w:rPr>
          <w:rFonts w:ascii="Times New Roman" w:eastAsia="Times New Roman" w:hAnsi="Times New Roman" w:cs="Times New Roman"/>
          <w:spacing w:val="6"/>
          <w:sz w:val="24"/>
          <w:szCs w:val="24"/>
          <w:lang w:eastAsia="ru-RU"/>
        </w:rPr>
        <w:t xml:space="preserve"> ин</w:t>
      </w:r>
      <w:r w:rsidRPr="001E0D97">
        <w:rPr>
          <w:rFonts w:ascii="Times New Roman" w:eastAsia="Times New Roman" w:hAnsi="Times New Roman" w:cs="Times New Roman"/>
          <w:spacing w:val="6"/>
          <w:sz w:val="24"/>
          <w:szCs w:val="24"/>
          <w:lang w:eastAsia="ru-RU"/>
        </w:rPr>
        <w:t>фуз</w:t>
      </w:r>
      <w:r w:rsidRPr="00A7437C">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и в</w:t>
      </w:r>
      <w:r w:rsidRPr="00A7437C">
        <w:rPr>
          <w:rFonts w:ascii="Times New Roman" w:eastAsia="Times New Roman" w:hAnsi="Times New Roman" w:cs="Times New Roman"/>
          <w:spacing w:val="6"/>
          <w:sz w:val="24"/>
          <w:szCs w:val="24"/>
          <w:lang w:eastAsia="ru-RU"/>
        </w:rPr>
        <w:t xml:space="preserve"> </w:t>
      </w:r>
      <w:r w:rsidRPr="001E0D97">
        <w:rPr>
          <w:rFonts w:ascii="Times New Roman" w:eastAsia="Times New Roman" w:hAnsi="Times New Roman" w:cs="Times New Roman"/>
          <w:spacing w:val="6"/>
          <w:sz w:val="24"/>
          <w:szCs w:val="24"/>
          <w:lang w:eastAsia="ru-RU"/>
        </w:rPr>
        <w:t>тече</w:t>
      </w:r>
      <w:r w:rsidRPr="00A7437C">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е 1часа)</w:t>
      </w:r>
      <w:r w:rsidR="000B09F8">
        <w:rPr>
          <w:rFonts w:ascii="Times New Roman" w:eastAsia="Times New Roman" w:hAnsi="Times New Roman" w:cs="Times New Roman"/>
          <w:spacing w:val="6"/>
          <w:sz w:val="24"/>
          <w:szCs w:val="24"/>
          <w:lang w:eastAsia="ru-RU"/>
        </w:rPr>
        <w:t>;</w:t>
      </w:r>
    </w:p>
    <w:p w:rsidR="00AE705A" w:rsidRPr="001E0D97" w:rsidRDefault="00843F7F"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м</w:t>
      </w:r>
      <w:r w:rsidR="00AE705A" w:rsidRPr="001E0D97">
        <w:rPr>
          <w:rFonts w:ascii="Times New Roman" w:eastAsia="Times New Roman" w:hAnsi="Times New Roman" w:cs="Times New Roman"/>
          <w:spacing w:val="6"/>
          <w:sz w:val="24"/>
          <w:szCs w:val="24"/>
          <w:lang w:eastAsia="ru-RU"/>
        </w:rPr>
        <w:t>окс</w:t>
      </w:r>
      <w:r w:rsidR="00AE705A" w:rsidRPr="00A7437C">
        <w:rPr>
          <w:rFonts w:ascii="Times New Roman" w:eastAsia="Times New Roman" w:hAnsi="Times New Roman" w:cs="Times New Roman"/>
          <w:spacing w:val="6"/>
          <w:sz w:val="24"/>
          <w:szCs w:val="24"/>
          <w:lang w:eastAsia="ru-RU"/>
        </w:rPr>
        <w:t>и</w:t>
      </w:r>
      <w:r w:rsidR="00AE705A" w:rsidRPr="001E0D97">
        <w:rPr>
          <w:rFonts w:ascii="Times New Roman" w:eastAsia="Times New Roman" w:hAnsi="Times New Roman" w:cs="Times New Roman"/>
          <w:spacing w:val="6"/>
          <w:sz w:val="24"/>
          <w:szCs w:val="24"/>
          <w:lang w:eastAsia="ru-RU"/>
        </w:rPr>
        <w:t>флокса</w:t>
      </w:r>
      <w:r w:rsidR="00AE705A" w:rsidRPr="00A7437C">
        <w:rPr>
          <w:rFonts w:ascii="Times New Roman" w:eastAsia="Times New Roman" w:hAnsi="Times New Roman" w:cs="Times New Roman"/>
          <w:spacing w:val="6"/>
          <w:sz w:val="24"/>
          <w:szCs w:val="24"/>
          <w:lang w:eastAsia="ru-RU"/>
        </w:rPr>
        <w:t>ци</w:t>
      </w:r>
      <w:r w:rsidR="00AE705A" w:rsidRPr="001E0D97">
        <w:rPr>
          <w:rFonts w:ascii="Times New Roman" w:eastAsia="Times New Roman" w:hAnsi="Times New Roman" w:cs="Times New Roman"/>
          <w:spacing w:val="6"/>
          <w:sz w:val="24"/>
          <w:szCs w:val="24"/>
          <w:lang w:eastAsia="ru-RU"/>
        </w:rPr>
        <w:t xml:space="preserve">н 0,4 г </w:t>
      </w:r>
      <w:r w:rsidR="00AE705A" w:rsidRPr="00A7437C">
        <w:rPr>
          <w:rFonts w:ascii="Times New Roman" w:eastAsia="Times New Roman" w:hAnsi="Times New Roman" w:cs="Times New Roman"/>
          <w:spacing w:val="6"/>
          <w:sz w:val="24"/>
          <w:szCs w:val="24"/>
          <w:lang w:eastAsia="ru-RU"/>
        </w:rPr>
        <w:t>в</w:t>
      </w:r>
      <w:r w:rsidR="00AE705A" w:rsidRPr="001E0D97">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1 раз в</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сутки (</w:t>
      </w:r>
      <w:r w:rsidR="00AE705A" w:rsidRPr="00A7437C">
        <w:rPr>
          <w:rFonts w:ascii="Times New Roman" w:eastAsia="Times New Roman" w:hAnsi="Times New Roman" w:cs="Times New Roman"/>
          <w:spacing w:val="6"/>
          <w:sz w:val="24"/>
          <w:szCs w:val="24"/>
          <w:lang w:eastAsia="ru-RU"/>
        </w:rPr>
        <w:t>п</w:t>
      </w:r>
      <w:r w:rsidR="00AE705A" w:rsidRPr="001E0D97">
        <w:rPr>
          <w:rFonts w:ascii="Times New Roman" w:eastAsia="Times New Roman" w:hAnsi="Times New Roman" w:cs="Times New Roman"/>
          <w:spacing w:val="6"/>
          <w:sz w:val="24"/>
          <w:szCs w:val="24"/>
          <w:lang w:eastAsia="ru-RU"/>
        </w:rPr>
        <w:t>утем медле</w:t>
      </w:r>
      <w:r w:rsidR="00AE705A" w:rsidRPr="00A7437C">
        <w:rPr>
          <w:rFonts w:ascii="Times New Roman" w:eastAsia="Times New Roman" w:hAnsi="Times New Roman" w:cs="Times New Roman"/>
          <w:spacing w:val="6"/>
          <w:sz w:val="24"/>
          <w:szCs w:val="24"/>
          <w:lang w:eastAsia="ru-RU"/>
        </w:rPr>
        <w:t>нн</w:t>
      </w:r>
      <w:r w:rsidR="00AE705A" w:rsidRPr="001E0D97">
        <w:rPr>
          <w:rFonts w:ascii="Times New Roman" w:eastAsia="Times New Roman" w:hAnsi="Times New Roman" w:cs="Times New Roman"/>
          <w:spacing w:val="6"/>
          <w:sz w:val="24"/>
          <w:szCs w:val="24"/>
          <w:lang w:eastAsia="ru-RU"/>
        </w:rPr>
        <w:t>ой</w:t>
      </w:r>
      <w:r w:rsidR="00AE705A" w:rsidRPr="00A7437C">
        <w:rPr>
          <w:rFonts w:ascii="Times New Roman" w:eastAsia="Times New Roman" w:hAnsi="Times New Roman" w:cs="Times New Roman"/>
          <w:spacing w:val="6"/>
          <w:sz w:val="24"/>
          <w:szCs w:val="24"/>
          <w:lang w:eastAsia="ru-RU"/>
        </w:rPr>
        <w:t xml:space="preserve"> ин</w:t>
      </w:r>
      <w:r w:rsidR="00AE705A" w:rsidRPr="001E0D97">
        <w:rPr>
          <w:rFonts w:ascii="Times New Roman" w:eastAsia="Times New Roman" w:hAnsi="Times New Roman" w:cs="Times New Roman"/>
          <w:spacing w:val="6"/>
          <w:sz w:val="24"/>
          <w:szCs w:val="24"/>
          <w:lang w:eastAsia="ru-RU"/>
        </w:rPr>
        <w:t>фуз</w:t>
      </w:r>
      <w:r w:rsidR="00AE705A" w:rsidRPr="00A7437C">
        <w:rPr>
          <w:rFonts w:ascii="Times New Roman" w:eastAsia="Times New Roman" w:hAnsi="Times New Roman" w:cs="Times New Roman"/>
          <w:spacing w:val="6"/>
          <w:sz w:val="24"/>
          <w:szCs w:val="24"/>
          <w:lang w:eastAsia="ru-RU"/>
        </w:rPr>
        <w:t>и</w:t>
      </w:r>
      <w:r w:rsidR="00AE705A" w:rsidRPr="001E0D97">
        <w:rPr>
          <w:rFonts w:ascii="Times New Roman" w:eastAsia="Times New Roman" w:hAnsi="Times New Roman" w:cs="Times New Roman"/>
          <w:spacing w:val="6"/>
          <w:sz w:val="24"/>
          <w:szCs w:val="24"/>
          <w:lang w:eastAsia="ru-RU"/>
        </w:rPr>
        <w:t>и в</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тече</w:t>
      </w:r>
      <w:r w:rsidR="00AE705A" w:rsidRPr="00A7437C">
        <w:rPr>
          <w:rFonts w:ascii="Times New Roman" w:eastAsia="Times New Roman" w:hAnsi="Times New Roman" w:cs="Times New Roman"/>
          <w:spacing w:val="6"/>
          <w:sz w:val="24"/>
          <w:szCs w:val="24"/>
          <w:lang w:eastAsia="ru-RU"/>
        </w:rPr>
        <w:t>ни</w:t>
      </w:r>
      <w:r w:rsidR="00AE705A" w:rsidRPr="001E0D97">
        <w:rPr>
          <w:rFonts w:ascii="Times New Roman" w:eastAsia="Times New Roman" w:hAnsi="Times New Roman" w:cs="Times New Roman"/>
          <w:spacing w:val="6"/>
          <w:sz w:val="24"/>
          <w:szCs w:val="24"/>
          <w:lang w:eastAsia="ru-RU"/>
        </w:rPr>
        <w:t>е 1часа)</w:t>
      </w:r>
      <w:r w:rsidR="001E0D97">
        <w:rPr>
          <w:rFonts w:ascii="Times New Roman" w:eastAsia="Times New Roman" w:hAnsi="Times New Roman" w:cs="Times New Roman"/>
          <w:spacing w:val="6"/>
          <w:sz w:val="24"/>
          <w:szCs w:val="24"/>
          <w:lang w:eastAsia="ru-RU"/>
        </w:rPr>
        <w:t>.</w:t>
      </w:r>
    </w:p>
    <w:p w:rsidR="00AE705A" w:rsidRPr="00A7437C" w:rsidRDefault="00AE705A" w:rsidP="001E0D97">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9"/>
          <w:sz w:val="24"/>
          <w:szCs w:val="24"/>
          <w:lang w:eastAsia="ru-RU"/>
        </w:rPr>
        <w:t>А</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z w:val="24"/>
          <w:szCs w:val="24"/>
          <w:lang w:eastAsia="ru-RU"/>
        </w:rPr>
        <w:t>ба</w:t>
      </w:r>
      <w:r w:rsidRPr="00A7437C">
        <w:rPr>
          <w:rFonts w:ascii="Times New Roman" w:eastAsia="Times New Roman" w:hAnsi="Times New Roman" w:cs="Times New Roman"/>
          <w:b/>
          <w:bCs/>
          <w:spacing w:val="-4"/>
          <w:sz w:val="24"/>
          <w:szCs w:val="24"/>
          <w:lang w:eastAsia="ru-RU"/>
        </w:rPr>
        <w:t>к</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4"/>
          <w:sz w:val="24"/>
          <w:szCs w:val="24"/>
          <w:lang w:eastAsia="ru-RU"/>
        </w:rPr>
        <w:t>и</w:t>
      </w:r>
      <w:r w:rsidRPr="00A7437C">
        <w:rPr>
          <w:rFonts w:ascii="Times New Roman" w:eastAsia="Times New Roman" w:hAnsi="Times New Roman" w:cs="Times New Roman"/>
          <w:b/>
          <w:bCs/>
          <w:sz w:val="24"/>
          <w:szCs w:val="24"/>
          <w:lang w:eastAsia="ru-RU"/>
        </w:rPr>
        <w:t>ал</w:t>
      </w:r>
      <w:r w:rsidRPr="00A7437C">
        <w:rPr>
          <w:rFonts w:ascii="Times New Roman" w:eastAsia="Times New Roman" w:hAnsi="Times New Roman" w:cs="Times New Roman"/>
          <w:b/>
          <w:bCs/>
          <w:spacing w:val="-7"/>
          <w:sz w:val="24"/>
          <w:szCs w:val="24"/>
          <w:lang w:eastAsia="ru-RU"/>
        </w:rPr>
        <w:t>ь</w:t>
      </w:r>
      <w:r w:rsidRPr="00A7437C">
        <w:rPr>
          <w:rFonts w:ascii="Times New Roman" w:eastAsia="Times New Roman" w:hAnsi="Times New Roman" w:cs="Times New Roman"/>
          <w:b/>
          <w:bCs/>
          <w:spacing w:val="-4"/>
          <w:sz w:val="24"/>
          <w:szCs w:val="24"/>
          <w:lang w:eastAsia="ru-RU"/>
        </w:rPr>
        <w:t>н</w:t>
      </w:r>
      <w:r w:rsidRPr="00A7437C">
        <w:rPr>
          <w:rFonts w:ascii="Times New Roman" w:eastAsia="Times New Roman" w:hAnsi="Times New Roman" w:cs="Times New Roman"/>
          <w:b/>
          <w:bCs/>
          <w:spacing w:val="7"/>
          <w:sz w:val="24"/>
          <w:szCs w:val="24"/>
          <w:lang w:eastAsia="ru-RU"/>
        </w:rPr>
        <w:t>ы</w:t>
      </w:r>
      <w:r w:rsidRPr="00A7437C">
        <w:rPr>
          <w:rFonts w:ascii="Times New Roman" w:eastAsia="Times New Roman" w:hAnsi="Times New Roman" w:cs="Times New Roman"/>
          <w:b/>
          <w:bCs/>
          <w:sz w:val="24"/>
          <w:szCs w:val="24"/>
          <w:lang w:eastAsia="ru-RU"/>
        </w:rPr>
        <w:t>е</w:t>
      </w:r>
      <w:r w:rsidRPr="00A7437C">
        <w:rPr>
          <w:rFonts w:ascii="Times New Roman" w:eastAsia="Times New Roman" w:hAnsi="Times New Roman" w:cs="Times New Roman"/>
          <w:b/>
          <w:bCs/>
          <w:spacing w:val="13"/>
          <w:sz w:val="24"/>
          <w:szCs w:val="24"/>
          <w:lang w:eastAsia="ru-RU"/>
        </w:rPr>
        <w:t xml:space="preserve"> </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4"/>
          <w:sz w:val="24"/>
          <w:szCs w:val="24"/>
          <w:lang w:eastAsia="ru-RU"/>
        </w:rPr>
        <w:t>п</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ы</w:t>
      </w:r>
      <w:r w:rsidRPr="00A7437C">
        <w:rPr>
          <w:rFonts w:ascii="Times New Roman" w:eastAsia="Times New Roman" w:hAnsi="Times New Roman" w:cs="Times New Roman"/>
          <w:b/>
          <w:bCs/>
          <w:spacing w:val="22"/>
          <w:sz w:val="24"/>
          <w:szCs w:val="24"/>
          <w:lang w:eastAsia="ru-RU"/>
        </w:rPr>
        <w:t xml:space="preserve"> </w:t>
      </w:r>
      <w:r w:rsidRPr="00A7437C">
        <w:rPr>
          <w:rFonts w:ascii="Times New Roman" w:eastAsia="Times New Roman" w:hAnsi="Times New Roman" w:cs="Times New Roman"/>
          <w:b/>
          <w:bCs/>
          <w:spacing w:val="5"/>
          <w:sz w:val="24"/>
          <w:szCs w:val="24"/>
          <w:lang w:eastAsia="ru-RU"/>
        </w:rPr>
        <w:t>в</w:t>
      </w:r>
      <w:r w:rsidRPr="00A7437C">
        <w:rPr>
          <w:rFonts w:ascii="Times New Roman" w:eastAsia="Times New Roman" w:hAnsi="Times New Roman" w:cs="Times New Roman"/>
          <w:b/>
          <w:bCs/>
          <w:spacing w:val="1"/>
          <w:sz w:val="24"/>
          <w:szCs w:val="24"/>
          <w:lang w:eastAsia="ru-RU"/>
        </w:rPr>
        <w:t>т</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4"/>
          <w:sz w:val="24"/>
          <w:szCs w:val="24"/>
          <w:lang w:eastAsia="ru-RU"/>
        </w:rPr>
        <w:t>г</w:t>
      </w:r>
      <w:r w:rsidRPr="00A7437C">
        <w:rPr>
          <w:rFonts w:ascii="Times New Roman" w:eastAsia="Times New Roman" w:hAnsi="Times New Roman" w:cs="Times New Roman"/>
          <w:b/>
          <w:bCs/>
          <w:sz w:val="24"/>
          <w:szCs w:val="24"/>
          <w:lang w:eastAsia="ru-RU"/>
        </w:rPr>
        <w:t>о</w:t>
      </w:r>
      <w:r w:rsidRPr="00A7437C">
        <w:rPr>
          <w:rFonts w:ascii="Times New Roman" w:eastAsia="Times New Roman" w:hAnsi="Times New Roman" w:cs="Times New Roman"/>
          <w:b/>
          <w:bCs/>
          <w:spacing w:val="14"/>
          <w:sz w:val="24"/>
          <w:szCs w:val="24"/>
          <w:lang w:eastAsia="ru-RU"/>
        </w:rPr>
        <w:t xml:space="preserve"> </w:t>
      </w:r>
      <w:r w:rsidRPr="00A7437C">
        <w:rPr>
          <w:rFonts w:ascii="Times New Roman" w:eastAsia="Times New Roman" w:hAnsi="Times New Roman" w:cs="Times New Roman"/>
          <w:b/>
          <w:bCs/>
          <w:spacing w:val="-14"/>
          <w:sz w:val="24"/>
          <w:szCs w:val="24"/>
          <w:lang w:eastAsia="ru-RU"/>
        </w:rPr>
        <w:t>р</w:t>
      </w:r>
      <w:r w:rsidRPr="00A7437C">
        <w:rPr>
          <w:rFonts w:ascii="Times New Roman" w:eastAsia="Times New Roman" w:hAnsi="Times New Roman" w:cs="Times New Roman"/>
          <w:b/>
          <w:bCs/>
          <w:spacing w:val="4"/>
          <w:sz w:val="24"/>
          <w:szCs w:val="24"/>
          <w:lang w:eastAsia="ru-RU"/>
        </w:rPr>
        <w:t>я</w:t>
      </w:r>
      <w:r w:rsidRPr="00A7437C">
        <w:rPr>
          <w:rFonts w:ascii="Times New Roman" w:eastAsia="Times New Roman" w:hAnsi="Times New Roman" w:cs="Times New Roman"/>
          <w:b/>
          <w:bCs/>
          <w:spacing w:val="-2"/>
          <w:sz w:val="24"/>
          <w:szCs w:val="24"/>
          <w:lang w:eastAsia="ru-RU"/>
        </w:rPr>
        <w:t>д</w:t>
      </w:r>
      <w:r w:rsidRPr="00A7437C">
        <w:rPr>
          <w:rFonts w:ascii="Times New Roman" w:eastAsia="Times New Roman" w:hAnsi="Times New Roman" w:cs="Times New Roman"/>
          <w:b/>
          <w:bCs/>
          <w:sz w:val="24"/>
          <w:szCs w:val="24"/>
          <w:lang w:eastAsia="ru-RU"/>
        </w:rPr>
        <w:t>а.</w:t>
      </w:r>
    </w:p>
    <w:p w:rsidR="00AE705A" w:rsidRPr="001E0D97" w:rsidRDefault="00472E09"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р</w:t>
      </w:r>
      <w:r w:rsidR="00AE705A" w:rsidRPr="001E0D97">
        <w:rPr>
          <w:rFonts w:ascii="Times New Roman" w:eastAsia="Times New Roman" w:hAnsi="Times New Roman" w:cs="Times New Roman"/>
          <w:spacing w:val="6"/>
          <w:sz w:val="24"/>
          <w:szCs w:val="24"/>
          <w:lang w:eastAsia="ru-RU"/>
        </w:rPr>
        <w:t>ес</w:t>
      </w:r>
      <w:r w:rsidR="00AE705A" w:rsidRPr="00A7437C">
        <w:rPr>
          <w:rFonts w:ascii="Times New Roman" w:eastAsia="Times New Roman" w:hAnsi="Times New Roman" w:cs="Times New Roman"/>
          <w:spacing w:val="6"/>
          <w:sz w:val="24"/>
          <w:szCs w:val="24"/>
          <w:lang w:eastAsia="ru-RU"/>
        </w:rPr>
        <w:t>пи</w:t>
      </w:r>
      <w:r w:rsidR="00AE705A" w:rsidRPr="001E0D97">
        <w:rPr>
          <w:rFonts w:ascii="Times New Roman" w:eastAsia="Times New Roman" w:hAnsi="Times New Roman" w:cs="Times New Roman"/>
          <w:spacing w:val="6"/>
          <w:sz w:val="24"/>
          <w:szCs w:val="24"/>
          <w:lang w:eastAsia="ru-RU"/>
        </w:rPr>
        <w:t>ратор</w:t>
      </w:r>
      <w:r w:rsidR="00AE705A" w:rsidRPr="00A7437C">
        <w:rPr>
          <w:rFonts w:ascii="Times New Roman" w:eastAsia="Times New Roman" w:hAnsi="Times New Roman" w:cs="Times New Roman"/>
          <w:spacing w:val="6"/>
          <w:sz w:val="24"/>
          <w:szCs w:val="24"/>
          <w:lang w:eastAsia="ru-RU"/>
        </w:rPr>
        <w:t>н</w:t>
      </w:r>
      <w:r w:rsidR="00AE705A" w:rsidRPr="001E0D97">
        <w:rPr>
          <w:rFonts w:ascii="Times New Roman" w:eastAsia="Times New Roman" w:hAnsi="Times New Roman" w:cs="Times New Roman"/>
          <w:spacing w:val="6"/>
          <w:sz w:val="24"/>
          <w:szCs w:val="24"/>
          <w:lang w:eastAsia="ru-RU"/>
        </w:rPr>
        <w:t>ый</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фторх</w:t>
      </w:r>
      <w:r w:rsidR="00AE705A" w:rsidRPr="00A7437C">
        <w:rPr>
          <w:rFonts w:ascii="Times New Roman" w:eastAsia="Times New Roman" w:hAnsi="Times New Roman" w:cs="Times New Roman"/>
          <w:spacing w:val="6"/>
          <w:sz w:val="24"/>
          <w:szCs w:val="24"/>
          <w:lang w:eastAsia="ru-RU"/>
        </w:rPr>
        <w:t>ин</w:t>
      </w:r>
      <w:r w:rsidR="00AE705A" w:rsidRPr="001E0D97">
        <w:rPr>
          <w:rFonts w:ascii="Times New Roman" w:eastAsia="Times New Roman" w:hAnsi="Times New Roman" w:cs="Times New Roman"/>
          <w:spacing w:val="6"/>
          <w:sz w:val="24"/>
          <w:szCs w:val="24"/>
          <w:lang w:eastAsia="ru-RU"/>
        </w:rPr>
        <w:t>олон</w:t>
      </w:r>
      <w:r w:rsidR="00AE705A" w:rsidRPr="00A7437C">
        <w:rPr>
          <w:rFonts w:ascii="Times New Roman" w:eastAsia="Times New Roman" w:hAnsi="Times New Roman" w:cs="Times New Roman"/>
          <w:spacing w:val="6"/>
          <w:sz w:val="24"/>
          <w:szCs w:val="24"/>
          <w:lang w:eastAsia="ru-RU"/>
        </w:rPr>
        <w:t xml:space="preserve"> в</w:t>
      </w:r>
      <w:r w:rsidR="00AE705A" w:rsidRPr="001E0D97">
        <w:rPr>
          <w:rFonts w:ascii="Times New Roman" w:eastAsia="Times New Roman" w:hAnsi="Times New Roman" w:cs="Times New Roman"/>
          <w:spacing w:val="6"/>
          <w:sz w:val="24"/>
          <w:szCs w:val="24"/>
          <w:lang w:eastAsia="ru-RU"/>
        </w:rPr>
        <w:t>/в или</w:t>
      </w:r>
    </w:p>
    <w:p w:rsidR="00AE705A" w:rsidRPr="001E0D97" w:rsidRDefault="00472E09"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к</w:t>
      </w:r>
      <w:r w:rsidR="00AE705A" w:rsidRPr="001E0D97">
        <w:rPr>
          <w:rFonts w:ascii="Times New Roman" w:eastAsia="Times New Roman" w:hAnsi="Times New Roman" w:cs="Times New Roman"/>
          <w:spacing w:val="6"/>
          <w:sz w:val="24"/>
          <w:szCs w:val="24"/>
          <w:lang w:eastAsia="ru-RU"/>
        </w:rPr>
        <w:t>арба</w:t>
      </w:r>
      <w:r w:rsidR="00AE705A" w:rsidRPr="00A7437C">
        <w:rPr>
          <w:rFonts w:ascii="Times New Roman" w:eastAsia="Times New Roman" w:hAnsi="Times New Roman" w:cs="Times New Roman"/>
          <w:spacing w:val="6"/>
          <w:sz w:val="24"/>
          <w:szCs w:val="24"/>
          <w:lang w:eastAsia="ru-RU"/>
        </w:rPr>
        <w:t>п</w:t>
      </w:r>
      <w:r w:rsidR="00AE705A" w:rsidRPr="001E0D97">
        <w:rPr>
          <w:rFonts w:ascii="Times New Roman" w:eastAsia="Times New Roman" w:hAnsi="Times New Roman" w:cs="Times New Roman"/>
          <w:spacing w:val="6"/>
          <w:sz w:val="24"/>
          <w:szCs w:val="24"/>
          <w:lang w:eastAsia="ru-RU"/>
        </w:rPr>
        <w:t>е</w:t>
      </w:r>
      <w:r w:rsidR="00AE705A" w:rsidRPr="00A7437C">
        <w:rPr>
          <w:rFonts w:ascii="Times New Roman" w:eastAsia="Times New Roman" w:hAnsi="Times New Roman" w:cs="Times New Roman"/>
          <w:spacing w:val="6"/>
          <w:sz w:val="24"/>
          <w:szCs w:val="24"/>
          <w:lang w:eastAsia="ru-RU"/>
        </w:rPr>
        <w:t>н</w:t>
      </w:r>
      <w:r w:rsidR="00AE705A" w:rsidRPr="001E0D97">
        <w:rPr>
          <w:rFonts w:ascii="Times New Roman" w:eastAsia="Times New Roman" w:hAnsi="Times New Roman" w:cs="Times New Roman"/>
          <w:spacing w:val="6"/>
          <w:sz w:val="24"/>
          <w:szCs w:val="24"/>
          <w:lang w:eastAsia="ru-RU"/>
        </w:rPr>
        <w:t xml:space="preserve">ем </w:t>
      </w:r>
      <w:r w:rsidR="00AE705A" w:rsidRPr="00A7437C">
        <w:rPr>
          <w:rFonts w:ascii="Times New Roman" w:eastAsia="Times New Roman" w:hAnsi="Times New Roman" w:cs="Times New Roman"/>
          <w:spacing w:val="6"/>
          <w:sz w:val="24"/>
          <w:szCs w:val="24"/>
          <w:lang w:eastAsia="ru-RU"/>
        </w:rPr>
        <w:t>в</w:t>
      </w:r>
      <w:r w:rsidR="00AE705A" w:rsidRPr="001E0D97">
        <w:rPr>
          <w:rFonts w:ascii="Times New Roman" w:eastAsia="Times New Roman" w:hAnsi="Times New Roman" w:cs="Times New Roman"/>
          <w:spacing w:val="6"/>
          <w:sz w:val="24"/>
          <w:szCs w:val="24"/>
          <w:lang w:eastAsia="ru-RU"/>
        </w:rPr>
        <w:t>/в</w:t>
      </w:r>
      <w:r w:rsidR="001E0D97">
        <w:rPr>
          <w:rFonts w:ascii="Times New Roman" w:eastAsia="Times New Roman" w:hAnsi="Times New Roman" w:cs="Times New Roman"/>
          <w:spacing w:val="6"/>
          <w:sz w:val="24"/>
          <w:szCs w:val="24"/>
          <w:lang w:eastAsia="ru-RU"/>
        </w:rPr>
        <w:t>.</w:t>
      </w:r>
    </w:p>
    <w:p w:rsidR="00AE705A" w:rsidRPr="00A7437C" w:rsidRDefault="00AE705A" w:rsidP="00D10ED6">
      <w:pPr>
        <w:widowControl w:val="0"/>
        <w:kinsoku w:val="0"/>
        <w:overflowPunct w:val="0"/>
        <w:autoSpaceDE w:val="0"/>
        <w:autoSpaceDN w:val="0"/>
        <w:adjustRightInd w:val="0"/>
        <w:spacing w:before="19" w:after="0" w:line="240" w:lineRule="auto"/>
        <w:rPr>
          <w:rFonts w:ascii="Times New Roman" w:eastAsia="Times New Roman" w:hAnsi="Times New Roman" w:cs="Times New Roman"/>
          <w:sz w:val="24"/>
          <w:szCs w:val="24"/>
          <w:lang w:eastAsia="ru-RU"/>
        </w:rPr>
      </w:pPr>
    </w:p>
    <w:p w:rsidR="00AE705A" w:rsidRPr="001E0D97" w:rsidRDefault="001E0D97" w:rsidP="001E0D97">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bCs/>
          <w:spacing w:val="-9"/>
          <w:sz w:val="24"/>
          <w:szCs w:val="24"/>
          <w:lang w:eastAsia="ru-RU"/>
        </w:rPr>
      </w:pPr>
      <w:r>
        <w:rPr>
          <w:rFonts w:ascii="Times New Roman" w:eastAsia="Times New Roman" w:hAnsi="Times New Roman" w:cs="Times New Roman"/>
          <w:b/>
          <w:bCs/>
          <w:spacing w:val="-9"/>
          <w:sz w:val="24"/>
          <w:szCs w:val="24"/>
          <w:lang w:eastAsia="ru-RU"/>
        </w:rPr>
        <w:t>2 шаг</w:t>
      </w:r>
      <w:r w:rsidR="00AE705A" w:rsidRPr="001E0D97">
        <w:rPr>
          <w:rFonts w:ascii="Times New Roman" w:eastAsia="Times New Roman" w:hAnsi="Times New Roman" w:cs="Times New Roman"/>
          <w:b/>
          <w:bCs/>
          <w:spacing w:val="-9"/>
          <w:sz w:val="24"/>
          <w:szCs w:val="24"/>
          <w:lang w:eastAsia="ru-RU"/>
        </w:rPr>
        <w:t xml:space="preserve">.  </w:t>
      </w:r>
      <w:r w:rsidR="00AE705A" w:rsidRPr="001E0D97">
        <w:rPr>
          <w:rFonts w:ascii="Times New Roman" w:eastAsia="Times New Roman" w:hAnsi="Times New Roman" w:cs="Times New Roman"/>
          <w:bCs/>
          <w:spacing w:val="-9"/>
          <w:sz w:val="24"/>
          <w:szCs w:val="24"/>
          <w:lang w:eastAsia="ru-RU"/>
        </w:rPr>
        <w:t>Оценка эффективности стартового режима АБТ.</w:t>
      </w:r>
    </w:p>
    <w:p w:rsidR="00AE705A" w:rsidRPr="00A7437C" w:rsidRDefault="00AE705A" w:rsidP="001E0D97">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2E09">
        <w:rPr>
          <w:rFonts w:ascii="Times New Roman" w:eastAsia="Times New Roman" w:hAnsi="Times New Roman" w:cs="Times New Roman"/>
          <w:bCs/>
          <w:spacing w:val="-7"/>
          <w:sz w:val="24"/>
          <w:szCs w:val="24"/>
          <w:lang w:eastAsia="ru-RU"/>
        </w:rPr>
        <w:t>П</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pacing w:val="5"/>
          <w:sz w:val="24"/>
          <w:szCs w:val="24"/>
          <w:lang w:eastAsia="ru-RU"/>
        </w:rPr>
        <w:t>в</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z w:val="24"/>
          <w:szCs w:val="24"/>
          <w:lang w:eastAsia="ru-RU"/>
        </w:rPr>
        <w:t>ачал</w:t>
      </w:r>
      <w:r w:rsidRPr="00472E09">
        <w:rPr>
          <w:rFonts w:ascii="Times New Roman" w:eastAsia="Times New Roman" w:hAnsi="Times New Roman" w:cs="Times New Roman"/>
          <w:bCs/>
          <w:spacing w:val="-7"/>
          <w:sz w:val="24"/>
          <w:szCs w:val="24"/>
          <w:lang w:eastAsia="ru-RU"/>
        </w:rPr>
        <w:t>ь</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z w:val="24"/>
          <w:szCs w:val="24"/>
          <w:lang w:eastAsia="ru-RU"/>
        </w:rPr>
        <w:t>ая о</w:t>
      </w:r>
      <w:r w:rsidRPr="00472E09">
        <w:rPr>
          <w:rFonts w:ascii="Times New Roman" w:eastAsia="Times New Roman" w:hAnsi="Times New Roman" w:cs="Times New Roman"/>
          <w:bCs/>
          <w:spacing w:val="-4"/>
          <w:sz w:val="24"/>
          <w:szCs w:val="24"/>
          <w:lang w:eastAsia="ru-RU"/>
        </w:rPr>
        <w:t>ц</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4"/>
          <w:sz w:val="24"/>
          <w:szCs w:val="24"/>
          <w:lang w:eastAsia="ru-RU"/>
        </w:rPr>
        <w:t>нк</w:t>
      </w:r>
      <w:r w:rsidRPr="00472E09">
        <w:rPr>
          <w:rFonts w:ascii="Times New Roman" w:eastAsia="Times New Roman" w:hAnsi="Times New Roman" w:cs="Times New Roman"/>
          <w:bCs/>
          <w:sz w:val="24"/>
          <w:szCs w:val="24"/>
          <w:lang w:eastAsia="ru-RU"/>
        </w:rPr>
        <w:t>а э</w:t>
      </w:r>
      <w:r w:rsidRPr="00472E09">
        <w:rPr>
          <w:rFonts w:ascii="Times New Roman" w:eastAsia="Times New Roman" w:hAnsi="Times New Roman" w:cs="Times New Roman"/>
          <w:bCs/>
          <w:spacing w:val="13"/>
          <w:sz w:val="24"/>
          <w:szCs w:val="24"/>
          <w:lang w:eastAsia="ru-RU"/>
        </w:rPr>
        <w:t>ффе</w:t>
      </w:r>
      <w:r w:rsidRPr="00472E09">
        <w:rPr>
          <w:rFonts w:ascii="Times New Roman" w:eastAsia="Times New Roman" w:hAnsi="Times New Roman" w:cs="Times New Roman"/>
          <w:bCs/>
          <w:spacing w:val="-4"/>
          <w:sz w:val="24"/>
          <w:szCs w:val="24"/>
          <w:lang w:eastAsia="ru-RU"/>
        </w:rPr>
        <w:t>к</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pacing w:val="-4"/>
          <w:sz w:val="24"/>
          <w:szCs w:val="24"/>
          <w:lang w:eastAsia="ru-RU"/>
        </w:rPr>
        <w:t>и</w:t>
      </w:r>
      <w:r w:rsidRPr="00472E09">
        <w:rPr>
          <w:rFonts w:ascii="Times New Roman" w:eastAsia="Times New Roman" w:hAnsi="Times New Roman" w:cs="Times New Roman"/>
          <w:bCs/>
          <w:spacing w:val="5"/>
          <w:sz w:val="24"/>
          <w:szCs w:val="24"/>
          <w:lang w:eastAsia="ru-RU"/>
        </w:rPr>
        <w:t>в</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2"/>
          <w:sz w:val="24"/>
          <w:szCs w:val="24"/>
          <w:lang w:eastAsia="ru-RU"/>
        </w:rPr>
        <w:t>с</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z w:val="24"/>
          <w:szCs w:val="24"/>
          <w:lang w:eastAsia="ru-RU"/>
        </w:rPr>
        <w:t xml:space="preserve">и </w:t>
      </w:r>
      <w:r w:rsidRPr="00472E09">
        <w:rPr>
          <w:rFonts w:ascii="Times New Roman" w:eastAsia="Times New Roman" w:hAnsi="Times New Roman" w:cs="Times New Roman"/>
          <w:bCs/>
          <w:spacing w:val="-2"/>
          <w:sz w:val="24"/>
          <w:szCs w:val="24"/>
          <w:lang w:eastAsia="ru-RU"/>
        </w:rPr>
        <w:t>с</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z w:val="24"/>
          <w:szCs w:val="24"/>
          <w:lang w:eastAsia="ru-RU"/>
        </w:rPr>
        <w:t>а</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5"/>
          <w:sz w:val="24"/>
          <w:szCs w:val="24"/>
          <w:lang w:eastAsia="ru-RU"/>
        </w:rPr>
        <w:t>в</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4"/>
          <w:sz w:val="24"/>
          <w:szCs w:val="24"/>
          <w:lang w:eastAsia="ru-RU"/>
        </w:rPr>
        <w:t>г</w:t>
      </w:r>
      <w:r w:rsidRPr="00472E09">
        <w:rPr>
          <w:rFonts w:ascii="Times New Roman" w:eastAsia="Times New Roman" w:hAnsi="Times New Roman" w:cs="Times New Roman"/>
          <w:bCs/>
          <w:sz w:val="24"/>
          <w:szCs w:val="24"/>
          <w:lang w:eastAsia="ru-RU"/>
        </w:rPr>
        <w:t xml:space="preserve">о </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5"/>
          <w:sz w:val="24"/>
          <w:szCs w:val="24"/>
          <w:lang w:eastAsia="ru-RU"/>
        </w:rPr>
        <w:t>ж</w:t>
      </w:r>
      <w:r w:rsidRPr="00472E09">
        <w:rPr>
          <w:rFonts w:ascii="Times New Roman" w:eastAsia="Times New Roman" w:hAnsi="Times New Roman" w:cs="Times New Roman"/>
          <w:bCs/>
          <w:spacing w:val="-4"/>
          <w:sz w:val="24"/>
          <w:szCs w:val="24"/>
          <w:lang w:eastAsia="ru-RU"/>
        </w:rPr>
        <w:t>и</w:t>
      </w:r>
      <w:r w:rsidRPr="00472E09">
        <w:rPr>
          <w:rFonts w:ascii="Times New Roman" w:eastAsia="Times New Roman" w:hAnsi="Times New Roman" w:cs="Times New Roman"/>
          <w:bCs/>
          <w:spacing w:val="1"/>
          <w:sz w:val="24"/>
          <w:szCs w:val="24"/>
          <w:lang w:eastAsia="ru-RU"/>
        </w:rPr>
        <w:t>м</w:t>
      </w:r>
      <w:r w:rsidRPr="00472E09">
        <w:rPr>
          <w:rFonts w:ascii="Times New Roman" w:eastAsia="Times New Roman" w:hAnsi="Times New Roman" w:cs="Times New Roman"/>
          <w:bCs/>
          <w:sz w:val="24"/>
          <w:szCs w:val="24"/>
          <w:lang w:eastAsia="ru-RU"/>
        </w:rPr>
        <w:t xml:space="preserve">а </w:t>
      </w:r>
      <w:r w:rsidRPr="00472E09">
        <w:rPr>
          <w:rFonts w:ascii="Times New Roman" w:eastAsia="Times New Roman" w:hAnsi="Times New Roman" w:cs="Times New Roman"/>
          <w:bCs/>
          <w:spacing w:val="-9"/>
          <w:sz w:val="24"/>
          <w:szCs w:val="24"/>
          <w:lang w:eastAsia="ru-RU"/>
        </w:rPr>
        <w:t>А</w:t>
      </w:r>
      <w:r w:rsidRPr="00472E09">
        <w:rPr>
          <w:rFonts w:ascii="Times New Roman" w:eastAsia="Times New Roman" w:hAnsi="Times New Roman" w:cs="Times New Roman"/>
          <w:bCs/>
          <w:spacing w:val="6"/>
          <w:sz w:val="24"/>
          <w:szCs w:val="24"/>
          <w:lang w:eastAsia="ru-RU"/>
        </w:rPr>
        <w:t>Б</w:t>
      </w:r>
      <w:r w:rsidR="001E0D97">
        <w:rPr>
          <w:rFonts w:ascii="Times New Roman" w:eastAsia="Times New Roman" w:hAnsi="Times New Roman" w:cs="Times New Roman"/>
          <w:bCs/>
          <w:sz w:val="24"/>
          <w:szCs w:val="24"/>
          <w:lang w:eastAsia="ru-RU"/>
        </w:rPr>
        <w:t xml:space="preserve">Т </w:t>
      </w:r>
      <w:r w:rsidRPr="00472E09">
        <w:rPr>
          <w:rFonts w:ascii="Times New Roman" w:eastAsia="Times New Roman" w:hAnsi="Times New Roman" w:cs="Times New Roman"/>
          <w:bCs/>
          <w:spacing w:val="-2"/>
          <w:sz w:val="24"/>
          <w:szCs w:val="24"/>
          <w:lang w:eastAsia="ru-RU"/>
        </w:rPr>
        <w:t>д</w:t>
      </w:r>
      <w:r w:rsidRPr="00472E09">
        <w:rPr>
          <w:rFonts w:ascii="Times New Roman" w:eastAsia="Times New Roman" w:hAnsi="Times New Roman" w:cs="Times New Roman"/>
          <w:bCs/>
          <w:sz w:val="24"/>
          <w:szCs w:val="24"/>
          <w:lang w:eastAsia="ru-RU"/>
        </w:rPr>
        <w:t>ол</w:t>
      </w:r>
      <w:r w:rsidRPr="00472E09">
        <w:rPr>
          <w:rFonts w:ascii="Times New Roman" w:eastAsia="Times New Roman" w:hAnsi="Times New Roman" w:cs="Times New Roman"/>
          <w:bCs/>
          <w:spacing w:val="6"/>
          <w:sz w:val="24"/>
          <w:szCs w:val="24"/>
          <w:lang w:eastAsia="ru-RU"/>
        </w:rPr>
        <w:t>ж</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z w:val="24"/>
          <w:szCs w:val="24"/>
          <w:lang w:eastAsia="ru-RU"/>
        </w:rPr>
        <w:t>а</w:t>
      </w:r>
      <w:r w:rsidR="00472E09">
        <w:rPr>
          <w:rFonts w:ascii="Times New Roman" w:eastAsia="Times New Roman" w:hAnsi="Times New Roman" w:cs="Times New Roman"/>
          <w:bCs/>
          <w:sz w:val="24"/>
          <w:szCs w:val="24"/>
          <w:lang w:eastAsia="ru-RU"/>
        </w:rPr>
        <w:t xml:space="preserve"> </w:t>
      </w:r>
      <w:r w:rsidRPr="00472E09">
        <w:rPr>
          <w:rFonts w:ascii="Times New Roman" w:eastAsia="Times New Roman" w:hAnsi="Times New Roman" w:cs="Times New Roman"/>
          <w:bCs/>
          <w:spacing w:val="-4"/>
          <w:sz w:val="24"/>
          <w:szCs w:val="24"/>
          <w:lang w:eastAsia="ru-RU"/>
        </w:rPr>
        <w:t>п</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5"/>
          <w:sz w:val="24"/>
          <w:szCs w:val="24"/>
          <w:lang w:eastAsia="ru-RU"/>
        </w:rPr>
        <w:t>в</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2"/>
          <w:sz w:val="24"/>
          <w:szCs w:val="24"/>
          <w:lang w:eastAsia="ru-RU"/>
        </w:rPr>
        <w:t>д</w:t>
      </w:r>
      <w:r w:rsidRPr="00472E09">
        <w:rPr>
          <w:rFonts w:ascii="Times New Roman" w:eastAsia="Times New Roman" w:hAnsi="Times New Roman" w:cs="Times New Roman"/>
          <w:bCs/>
          <w:spacing w:val="-4"/>
          <w:sz w:val="24"/>
          <w:szCs w:val="24"/>
          <w:lang w:eastAsia="ru-RU"/>
        </w:rPr>
        <w:t>и</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pacing w:val="-7"/>
          <w:sz w:val="24"/>
          <w:szCs w:val="24"/>
          <w:lang w:eastAsia="ru-RU"/>
        </w:rPr>
        <w:t>ь</w:t>
      </w:r>
      <w:r w:rsidRPr="00472E09">
        <w:rPr>
          <w:rFonts w:ascii="Times New Roman" w:eastAsia="Times New Roman" w:hAnsi="Times New Roman" w:cs="Times New Roman"/>
          <w:bCs/>
          <w:spacing w:val="-2"/>
          <w:sz w:val="24"/>
          <w:szCs w:val="24"/>
          <w:lang w:eastAsia="ru-RU"/>
        </w:rPr>
        <w:t>с</w:t>
      </w:r>
      <w:r w:rsidRPr="00472E09">
        <w:rPr>
          <w:rFonts w:ascii="Times New Roman" w:eastAsia="Times New Roman" w:hAnsi="Times New Roman" w:cs="Times New Roman"/>
          <w:bCs/>
          <w:sz w:val="24"/>
          <w:szCs w:val="24"/>
          <w:lang w:eastAsia="ru-RU"/>
        </w:rPr>
        <w:t>я</w:t>
      </w:r>
      <w:r w:rsidRPr="00472E09">
        <w:rPr>
          <w:rFonts w:ascii="Times New Roman" w:eastAsia="Times New Roman" w:hAnsi="Times New Roman" w:cs="Times New Roman"/>
          <w:bCs/>
          <w:sz w:val="24"/>
          <w:szCs w:val="24"/>
          <w:lang w:eastAsia="ru-RU"/>
        </w:rPr>
        <w:tab/>
        <w:t>ч</w:t>
      </w:r>
      <w:r w:rsidRPr="00472E09">
        <w:rPr>
          <w:rFonts w:ascii="Times New Roman" w:eastAsia="Times New Roman" w:hAnsi="Times New Roman" w:cs="Times New Roman"/>
          <w:bCs/>
          <w:spacing w:val="12"/>
          <w:sz w:val="24"/>
          <w:szCs w:val="24"/>
          <w:lang w:eastAsia="ru-RU"/>
        </w:rPr>
        <w:t>е</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z w:val="24"/>
          <w:szCs w:val="24"/>
          <w:lang w:eastAsia="ru-RU"/>
        </w:rPr>
        <w:t>з</w:t>
      </w:r>
      <w:r w:rsidR="001E0D97">
        <w:rPr>
          <w:rFonts w:ascii="Times New Roman" w:eastAsia="Times New Roman" w:hAnsi="Times New Roman" w:cs="Times New Roman"/>
          <w:bCs/>
          <w:sz w:val="24"/>
          <w:szCs w:val="24"/>
          <w:lang w:eastAsia="ru-RU"/>
        </w:rPr>
        <w:t xml:space="preserve"> </w:t>
      </w:r>
      <w:r w:rsidRPr="00472E09">
        <w:rPr>
          <w:rFonts w:ascii="Times New Roman" w:eastAsia="Times New Roman" w:hAnsi="Times New Roman" w:cs="Times New Roman"/>
          <w:bCs/>
          <w:sz w:val="24"/>
          <w:szCs w:val="24"/>
          <w:lang w:eastAsia="ru-RU"/>
        </w:rPr>
        <w:tab/>
        <w:t>4</w:t>
      </w:r>
      <w:r w:rsidRPr="00472E09">
        <w:rPr>
          <w:rFonts w:ascii="Times New Roman" w:eastAsia="Times New Roman" w:hAnsi="Times New Roman" w:cs="Times New Roman"/>
          <w:bCs/>
          <w:spacing w:val="4"/>
          <w:sz w:val="24"/>
          <w:szCs w:val="24"/>
          <w:lang w:eastAsia="ru-RU"/>
        </w:rPr>
        <w:t>8</w:t>
      </w:r>
      <w:r w:rsidRPr="00472E09">
        <w:rPr>
          <w:rFonts w:ascii="Times New Roman" w:eastAsia="Times New Roman" w:hAnsi="Times New Roman" w:cs="Times New Roman"/>
          <w:bCs/>
          <w:spacing w:val="-5"/>
          <w:sz w:val="24"/>
          <w:szCs w:val="24"/>
          <w:lang w:eastAsia="ru-RU"/>
        </w:rPr>
        <w:t>-</w:t>
      </w:r>
      <w:r w:rsidRPr="00472E09">
        <w:rPr>
          <w:rFonts w:ascii="Times New Roman" w:eastAsia="Times New Roman" w:hAnsi="Times New Roman" w:cs="Times New Roman"/>
          <w:bCs/>
          <w:sz w:val="24"/>
          <w:szCs w:val="24"/>
          <w:lang w:eastAsia="ru-RU"/>
        </w:rPr>
        <w:t>72</w:t>
      </w:r>
      <w:r w:rsidRPr="00472E09">
        <w:rPr>
          <w:rFonts w:ascii="Times New Roman" w:eastAsia="Times New Roman" w:hAnsi="Times New Roman" w:cs="Times New Roman"/>
          <w:bCs/>
          <w:sz w:val="24"/>
          <w:szCs w:val="24"/>
          <w:lang w:eastAsia="ru-RU"/>
        </w:rPr>
        <w:tab/>
        <w:t>ч</w:t>
      </w:r>
      <w:r w:rsidR="00472E09">
        <w:rPr>
          <w:rFonts w:ascii="Times New Roman" w:eastAsia="Times New Roman" w:hAnsi="Times New Roman" w:cs="Times New Roman"/>
          <w:bCs/>
          <w:sz w:val="24"/>
          <w:szCs w:val="24"/>
          <w:lang w:eastAsia="ru-RU"/>
        </w:rPr>
        <w:t xml:space="preserve">. </w:t>
      </w:r>
      <w:r w:rsidR="00472E09">
        <w:rPr>
          <w:rFonts w:ascii="Times New Roman" w:eastAsia="Times New Roman" w:hAnsi="Times New Roman" w:cs="Times New Roman"/>
          <w:bCs/>
          <w:spacing w:val="-4"/>
          <w:sz w:val="24"/>
          <w:szCs w:val="24"/>
          <w:lang w:eastAsia="ru-RU"/>
        </w:rPr>
        <w:t>п</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2"/>
          <w:sz w:val="24"/>
          <w:szCs w:val="24"/>
          <w:lang w:eastAsia="ru-RU"/>
        </w:rPr>
        <w:t>с</w:t>
      </w:r>
      <w:r w:rsidRPr="00472E09">
        <w:rPr>
          <w:rFonts w:ascii="Times New Roman" w:eastAsia="Times New Roman" w:hAnsi="Times New Roman" w:cs="Times New Roman"/>
          <w:bCs/>
          <w:sz w:val="24"/>
          <w:szCs w:val="24"/>
          <w:lang w:eastAsia="ru-RU"/>
        </w:rPr>
        <w:t>ле</w:t>
      </w:r>
      <w:r w:rsidR="00472E09">
        <w:rPr>
          <w:rFonts w:ascii="Times New Roman" w:eastAsia="Times New Roman" w:hAnsi="Times New Roman" w:cs="Times New Roman"/>
          <w:bCs/>
          <w:sz w:val="24"/>
          <w:szCs w:val="24"/>
          <w:lang w:eastAsia="ru-RU"/>
        </w:rPr>
        <w:t xml:space="preserve"> </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z w:val="24"/>
          <w:szCs w:val="24"/>
          <w:lang w:eastAsia="ru-RU"/>
        </w:rPr>
        <w:t>ачала</w:t>
      </w:r>
      <w:r w:rsidR="00472E09">
        <w:rPr>
          <w:rFonts w:ascii="Times New Roman" w:eastAsia="Times New Roman" w:hAnsi="Times New Roman" w:cs="Times New Roman"/>
          <w:bCs/>
          <w:sz w:val="24"/>
          <w:szCs w:val="24"/>
          <w:lang w:eastAsia="ru-RU"/>
        </w:rPr>
        <w:t xml:space="preserve"> </w:t>
      </w:r>
      <w:r w:rsidRPr="00472E09">
        <w:rPr>
          <w:rFonts w:ascii="Times New Roman" w:eastAsia="Times New Roman" w:hAnsi="Times New Roman" w:cs="Times New Roman"/>
          <w:bCs/>
          <w:sz w:val="24"/>
          <w:szCs w:val="24"/>
          <w:lang w:eastAsia="ru-RU"/>
        </w:rPr>
        <w:t>л</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z w:val="24"/>
          <w:szCs w:val="24"/>
          <w:lang w:eastAsia="ru-RU"/>
        </w:rPr>
        <w:t>ч</w:t>
      </w:r>
      <w:r w:rsidRPr="00472E09">
        <w:rPr>
          <w:rFonts w:ascii="Times New Roman" w:eastAsia="Times New Roman" w:hAnsi="Times New Roman" w:cs="Times New Roman"/>
          <w:bCs/>
          <w:spacing w:val="12"/>
          <w:sz w:val="24"/>
          <w:szCs w:val="24"/>
          <w:lang w:eastAsia="ru-RU"/>
        </w:rPr>
        <w:t>е</w:t>
      </w:r>
      <w:r w:rsidRPr="00472E09">
        <w:rPr>
          <w:rFonts w:ascii="Times New Roman" w:eastAsia="Times New Roman" w:hAnsi="Times New Roman" w:cs="Times New Roman"/>
          <w:bCs/>
          <w:spacing w:val="-4"/>
          <w:sz w:val="24"/>
          <w:szCs w:val="24"/>
          <w:lang w:eastAsia="ru-RU"/>
        </w:rPr>
        <w:t>ни</w:t>
      </w:r>
      <w:r w:rsidRPr="00472E09">
        <w:rPr>
          <w:rFonts w:ascii="Times New Roman" w:eastAsia="Times New Roman" w:hAnsi="Times New Roman" w:cs="Times New Roman"/>
          <w:bCs/>
          <w:spacing w:val="4"/>
          <w:sz w:val="24"/>
          <w:szCs w:val="24"/>
          <w:lang w:eastAsia="ru-RU"/>
        </w:rPr>
        <w:t>я</w:t>
      </w:r>
      <w:r w:rsidRPr="00472E09">
        <w:rPr>
          <w:rFonts w:ascii="Times New Roman" w:eastAsia="Times New Roman" w:hAnsi="Times New Roman" w:cs="Times New Roman"/>
          <w:bCs/>
          <w:sz w:val="24"/>
          <w:szCs w:val="24"/>
          <w:lang w:eastAsia="ru-RU"/>
        </w:rPr>
        <w:t>.</w:t>
      </w:r>
      <w:r w:rsidR="001E0D97">
        <w:rPr>
          <w:rFonts w:ascii="Times New Roman" w:eastAsia="Times New Roman" w:hAnsi="Times New Roman" w:cs="Times New Roman"/>
          <w:bCs/>
          <w:sz w:val="24"/>
          <w:szCs w:val="24"/>
          <w:lang w:eastAsia="ru-RU"/>
        </w:rPr>
        <w:t xml:space="preserve"> </w:t>
      </w:r>
      <w:r w:rsidRPr="00A7437C">
        <w:rPr>
          <w:rFonts w:ascii="Times New Roman" w:eastAsia="Times New Roman" w:hAnsi="Times New Roman" w:cs="Times New Roman"/>
          <w:b/>
          <w:bCs/>
          <w:sz w:val="24"/>
          <w:szCs w:val="24"/>
          <w:lang w:eastAsia="ru-RU"/>
        </w:rPr>
        <w:tab/>
      </w:r>
      <w:r w:rsidRPr="00A7437C">
        <w:rPr>
          <w:rFonts w:ascii="Times New Roman" w:eastAsia="Times New Roman" w:hAnsi="Times New Roman" w:cs="Times New Roman"/>
          <w:spacing w:val="6"/>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z w:val="24"/>
          <w:szCs w:val="24"/>
          <w:lang w:eastAsia="ru-RU"/>
        </w:rPr>
        <w:tab/>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и</w:t>
      </w:r>
      <w:r w:rsidR="00472E09">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1"/>
          <w:sz w:val="24"/>
          <w:szCs w:val="24"/>
          <w:lang w:eastAsia="ru-RU"/>
        </w:rPr>
        <w:t>э</w:t>
      </w:r>
      <w:r w:rsidRPr="00A7437C">
        <w:rPr>
          <w:rFonts w:ascii="Times New Roman" w:eastAsia="Times New Roman" w:hAnsi="Times New Roman" w:cs="Times New Roman"/>
          <w:spacing w:val="-21"/>
          <w:sz w:val="24"/>
          <w:szCs w:val="24"/>
          <w:lang w:eastAsia="ru-RU"/>
        </w:rPr>
        <w:t>фф</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ивн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
          <w:sz w:val="24"/>
          <w:szCs w:val="24"/>
          <w:lang w:eastAsia="ru-RU"/>
        </w:rPr>
        <w:t>э</w:t>
      </w:r>
      <w:r w:rsidRPr="00A7437C">
        <w:rPr>
          <w:rFonts w:ascii="Times New Roman" w:eastAsia="Times New Roman" w:hAnsi="Times New Roman" w:cs="Times New Roman"/>
          <w:sz w:val="24"/>
          <w:szCs w:val="24"/>
          <w:lang w:eastAsia="ru-RU"/>
        </w:rPr>
        <w:t>ти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ют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С</w:t>
      </w:r>
      <w:r w:rsidRPr="00472E09">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же</w:t>
      </w:r>
      <w:r w:rsidRPr="00472E09">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е тем</w:t>
      </w:r>
      <w:r w:rsidRPr="00472E09">
        <w:rPr>
          <w:rFonts w:ascii="Times New Roman" w:eastAsia="Times New Roman" w:hAnsi="Times New Roman" w:cs="Times New Roman"/>
          <w:spacing w:val="6"/>
          <w:sz w:val="24"/>
          <w:szCs w:val="24"/>
          <w:lang w:eastAsia="ru-RU"/>
        </w:rPr>
        <w:t>п</w:t>
      </w:r>
      <w:r w:rsidRPr="001E0D97">
        <w:rPr>
          <w:rFonts w:ascii="Times New Roman" w:eastAsia="Times New Roman" w:hAnsi="Times New Roman" w:cs="Times New Roman"/>
          <w:spacing w:val="6"/>
          <w:sz w:val="24"/>
          <w:szCs w:val="24"/>
          <w:lang w:eastAsia="ru-RU"/>
        </w:rPr>
        <w:t>ературы тела</w:t>
      </w:r>
      <w:r w:rsidR="001E0D97">
        <w:rPr>
          <w:rFonts w:ascii="Times New Roman" w:eastAsia="Times New Roman" w:hAnsi="Times New Roman" w:cs="Times New Roman"/>
          <w:spacing w:val="6"/>
          <w:sz w:val="24"/>
          <w:szCs w:val="24"/>
          <w:lang w:eastAsia="ru-RU"/>
        </w:rPr>
        <w:t>.</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С</w:t>
      </w:r>
      <w:r w:rsidRPr="00472E09">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же</w:t>
      </w:r>
      <w:r w:rsidRPr="00472E09">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 xml:space="preserve">е </w:t>
      </w:r>
      <w:r w:rsidRPr="00472E09">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ыраже</w:t>
      </w:r>
      <w:r w:rsidRPr="00472E09">
        <w:rPr>
          <w:rFonts w:ascii="Times New Roman" w:eastAsia="Times New Roman" w:hAnsi="Times New Roman" w:cs="Times New Roman"/>
          <w:spacing w:val="6"/>
          <w:sz w:val="24"/>
          <w:szCs w:val="24"/>
          <w:lang w:eastAsia="ru-RU"/>
        </w:rPr>
        <w:t>нн</w:t>
      </w:r>
      <w:r w:rsidRPr="001E0D97">
        <w:rPr>
          <w:rFonts w:ascii="Times New Roman" w:eastAsia="Times New Roman" w:hAnsi="Times New Roman" w:cs="Times New Roman"/>
          <w:spacing w:val="6"/>
          <w:sz w:val="24"/>
          <w:szCs w:val="24"/>
          <w:lang w:eastAsia="ru-RU"/>
        </w:rPr>
        <w:t>ости</w:t>
      </w:r>
      <w:r w:rsidRPr="00472E09">
        <w:rPr>
          <w:rFonts w:ascii="Times New Roman" w:eastAsia="Times New Roman" w:hAnsi="Times New Roman" w:cs="Times New Roman"/>
          <w:spacing w:val="6"/>
          <w:sz w:val="24"/>
          <w:szCs w:val="24"/>
          <w:lang w:eastAsia="ru-RU"/>
        </w:rPr>
        <w:t xml:space="preserve"> ин</w:t>
      </w:r>
      <w:r w:rsidRPr="001E0D97">
        <w:rPr>
          <w:rFonts w:ascii="Times New Roman" w:eastAsia="Times New Roman" w:hAnsi="Times New Roman" w:cs="Times New Roman"/>
          <w:spacing w:val="6"/>
          <w:sz w:val="24"/>
          <w:szCs w:val="24"/>
          <w:lang w:eastAsia="ru-RU"/>
        </w:rPr>
        <w:t>токс</w:t>
      </w:r>
      <w:r w:rsidRPr="00472E09">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ка</w:t>
      </w:r>
      <w:r w:rsidRPr="00472E09">
        <w:rPr>
          <w:rFonts w:ascii="Times New Roman" w:eastAsia="Times New Roman" w:hAnsi="Times New Roman" w:cs="Times New Roman"/>
          <w:spacing w:val="6"/>
          <w:sz w:val="24"/>
          <w:szCs w:val="24"/>
          <w:lang w:eastAsia="ru-RU"/>
        </w:rPr>
        <w:t>ции</w:t>
      </w:r>
      <w:r w:rsidRPr="001E0D97">
        <w:rPr>
          <w:rFonts w:ascii="Times New Roman" w:eastAsia="Times New Roman" w:hAnsi="Times New Roman" w:cs="Times New Roman"/>
          <w:spacing w:val="6"/>
          <w:sz w:val="24"/>
          <w:szCs w:val="24"/>
          <w:lang w:eastAsia="ru-RU"/>
        </w:rPr>
        <w:t>,</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С</w:t>
      </w:r>
      <w:r w:rsidRPr="00472E09">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же</w:t>
      </w:r>
      <w:r w:rsidRPr="00472E09">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е дыхатель</w:t>
      </w:r>
      <w:r w:rsidRPr="00472E09">
        <w:rPr>
          <w:rFonts w:ascii="Times New Roman" w:eastAsia="Times New Roman" w:hAnsi="Times New Roman" w:cs="Times New Roman"/>
          <w:spacing w:val="6"/>
          <w:sz w:val="24"/>
          <w:szCs w:val="24"/>
          <w:lang w:eastAsia="ru-RU"/>
        </w:rPr>
        <w:t>н</w:t>
      </w:r>
      <w:r w:rsidRPr="001E0D97">
        <w:rPr>
          <w:rFonts w:ascii="Times New Roman" w:eastAsia="Times New Roman" w:hAnsi="Times New Roman" w:cs="Times New Roman"/>
          <w:spacing w:val="6"/>
          <w:sz w:val="24"/>
          <w:szCs w:val="24"/>
          <w:lang w:eastAsia="ru-RU"/>
        </w:rPr>
        <w:t>ой</w:t>
      </w:r>
      <w:r w:rsidRPr="00472E09">
        <w:rPr>
          <w:rFonts w:ascii="Times New Roman" w:eastAsia="Times New Roman" w:hAnsi="Times New Roman" w:cs="Times New Roman"/>
          <w:spacing w:val="6"/>
          <w:sz w:val="24"/>
          <w:szCs w:val="24"/>
          <w:lang w:eastAsia="ru-RU"/>
        </w:rPr>
        <w:t xml:space="preserve"> н</w:t>
      </w:r>
      <w:r w:rsidRPr="001E0D97">
        <w:rPr>
          <w:rFonts w:ascii="Times New Roman" w:eastAsia="Times New Roman" w:hAnsi="Times New Roman" w:cs="Times New Roman"/>
          <w:spacing w:val="6"/>
          <w:sz w:val="24"/>
          <w:szCs w:val="24"/>
          <w:lang w:eastAsia="ru-RU"/>
        </w:rPr>
        <w:t>едостаточности</w:t>
      </w:r>
      <w:r w:rsidR="001E0D97">
        <w:rPr>
          <w:rFonts w:ascii="Times New Roman" w:eastAsia="Times New Roman" w:hAnsi="Times New Roman" w:cs="Times New Roman"/>
          <w:spacing w:val="6"/>
          <w:sz w:val="24"/>
          <w:szCs w:val="24"/>
          <w:lang w:eastAsia="ru-RU"/>
        </w:rPr>
        <w:t>.</w:t>
      </w:r>
    </w:p>
    <w:p w:rsidR="00AE705A" w:rsidRPr="001E0D97" w:rsidRDefault="00AE705A"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С</w:t>
      </w:r>
      <w:r w:rsidRPr="00472E09">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же</w:t>
      </w:r>
      <w:r w:rsidRPr="00472E09">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 xml:space="preserve">е </w:t>
      </w:r>
      <w:r w:rsidRPr="00472E09">
        <w:rPr>
          <w:rFonts w:ascii="Times New Roman" w:eastAsia="Times New Roman" w:hAnsi="Times New Roman" w:cs="Times New Roman"/>
          <w:spacing w:val="6"/>
          <w:sz w:val="24"/>
          <w:szCs w:val="24"/>
          <w:lang w:eastAsia="ru-RU"/>
        </w:rPr>
        <w:t>в</w:t>
      </w:r>
      <w:r w:rsidRPr="001E0D97">
        <w:rPr>
          <w:rFonts w:ascii="Times New Roman" w:eastAsia="Times New Roman" w:hAnsi="Times New Roman" w:cs="Times New Roman"/>
          <w:spacing w:val="6"/>
          <w:sz w:val="24"/>
          <w:szCs w:val="24"/>
          <w:lang w:eastAsia="ru-RU"/>
        </w:rPr>
        <w:t>ыраже</w:t>
      </w:r>
      <w:r w:rsidRPr="00472E09">
        <w:rPr>
          <w:rFonts w:ascii="Times New Roman" w:eastAsia="Times New Roman" w:hAnsi="Times New Roman" w:cs="Times New Roman"/>
          <w:spacing w:val="6"/>
          <w:sz w:val="24"/>
          <w:szCs w:val="24"/>
          <w:lang w:eastAsia="ru-RU"/>
        </w:rPr>
        <w:t>нн</w:t>
      </w:r>
      <w:r w:rsidRPr="001E0D97">
        <w:rPr>
          <w:rFonts w:ascii="Times New Roman" w:eastAsia="Times New Roman" w:hAnsi="Times New Roman" w:cs="Times New Roman"/>
          <w:spacing w:val="6"/>
          <w:sz w:val="24"/>
          <w:szCs w:val="24"/>
          <w:lang w:eastAsia="ru-RU"/>
        </w:rPr>
        <w:t>ости</w:t>
      </w:r>
      <w:r w:rsidRPr="00472E09">
        <w:rPr>
          <w:rFonts w:ascii="Times New Roman" w:eastAsia="Times New Roman" w:hAnsi="Times New Roman" w:cs="Times New Roman"/>
          <w:spacing w:val="6"/>
          <w:sz w:val="24"/>
          <w:szCs w:val="24"/>
          <w:lang w:eastAsia="ru-RU"/>
        </w:rPr>
        <w:t xml:space="preserve"> п</w:t>
      </w:r>
      <w:r w:rsidRPr="001E0D97">
        <w:rPr>
          <w:rFonts w:ascii="Times New Roman" w:eastAsia="Times New Roman" w:hAnsi="Times New Roman" w:cs="Times New Roman"/>
          <w:spacing w:val="6"/>
          <w:sz w:val="24"/>
          <w:szCs w:val="24"/>
          <w:lang w:eastAsia="ru-RU"/>
        </w:rPr>
        <w:t>ол</w:t>
      </w:r>
      <w:r w:rsidRPr="00472E09">
        <w:rPr>
          <w:rFonts w:ascii="Times New Roman" w:eastAsia="Times New Roman" w:hAnsi="Times New Roman" w:cs="Times New Roman"/>
          <w:spacing w:val="6"/>
          <w:sz w:val="24"/>
          <w:szCs w:val="24"/>
          <w:lang w:eastAsia="ru-RU"/>
        </w:rPr>
        <w:t>и</w:t>
      </w:r>
      <w:r w:rsidRPr="001E0D97">
        <w:rPr>
          <w:rFonts w:ascii="Times New Roman" w:eastAsia="Times New Roman" w:hAnsi="Times New Roman" w:cs="Times New Roman"/>
          <w:spacing w:val="6"/>
          <w:sz w:val="24"/>
          <w:szCs w:val="24"/>
          <w:lang w:eastAsia="ru-RU"/>
        </w:rPr>
        <w:t>орга</w:t>
      </w:r>
      <w:r w:rsidRPr="00472E09">
        <w:rPr>
          <w:rFonts w:ascii="Times New Roman" w:eastAsia="Times New Roman" w:hAnsi="Times New Roman" w:cs="Times New Roman"/>
          <w:spacing w:val="6"/>
          <w:sz w:val="24"/>
          <w:szCs w:val="24"/>
          <w:lang w:eastAsia="ru-RU"/>
        </w:rPr>
        <w:t>нн</w:t>
      </w:r>
      <w:r w:rsidRPr="001E0D97">
        <w:rPr>
          <w:rFonts w:ascii="Times New Roman" w:eastAsia="Times New Roman" w:hAnsi="Times New Roman" w:cs="Times New Roman"/>
          <w:spacing w:val="6"/>
          <w:sz w:val="24"/>
          <w:szCs w:val="24"/>
          <w:lang w:eastAsia="ru-RU"/>
        </w:rPr>
        <w:t xml:space="preserve">ых </w:t>
      </w:r>
      <w:r w:rsidRPr="00472E09">
        <w:rPr>
          <w:rFonts w:ascii="Times New Roman" w:eastAsia="Times New Roman" w:hAnsi="Times New Roman" w:cs="Times New Roman"/>
          <w:spacing w:val="6"/>
          <w:sz w:val="24"/>
          <w:szCs w:val="24"/>
          <w:lang w:eastAsia="ru-RU"/>
        </w:rPr>
        <w:t>н</w:t>
      </w:r>
      <w:r w:rsidRPr="001E0D97">
        <w:rPr>
          <w:rFonts w:ascii="Times New Roman" w:eastAsia="Times New Roman" w:hAnsi="Times New Roman" w:cs="Times New Roman"/>
          <w:spacing w:val="6"/>
          <w:sz w:val="24"/>
          <w:szCs w:val="24"/>
          <w:lang w:eastAsia="ru-RU"/>
        </w:rPr>
        <w:t>аруше</w:t>
      </w:r>
      <w:r w:rsidRPr="00472E09">
        <w:rPr>
          <w:rFonts w:ascii="Times New Roman" w:eastAsia="Times New Roman" w:hAnsi="Times New Roman" w:cs="Times New Roman"/>
          <w:spacing w:val="6"/>
          <w:sz w:val="24"/>
          <w:szCs w:val="24"/>
          <w:lang w:eastAsia="ru-RU"/>
        </w:rPr>
        <w:t>ни</w:t>
      </w:r>
      <w:r w:rsidRPr="001E0D97">
        <w:rPr>
          <w:rFonts w:ascii="Times New Roman" w:eastAsia="Times New Roman" w:hAnsi="Times New Roman" w:cs="Times New Roman"/>
          <w:spacing w:val="6"/>
          <w:sz w:val="24"/>
          <w:szCs w:val="24"/>
          <w:lang w:eastAsia="ru-RU"/>
        </w:rPr>
        <w:t>й.</w:t>
      </w:r>
    </w:p>
    <w:p w:rsidR="00AE705A" w:rsidRPr="001E0D97" w:rsidRDefault="00AE705A" w:rsidP="001E0D97">
      <w:pPr>
        <w:widowControl w:val="0"/>
        <w:kinsoku w:val="0"/>
        <w:overflowPunct w:val="0"/>
        <w:autoSpaceDE w:val="0"/>
        <w:autoSpaceDN w:val="0"/>
        <w:adjustRightInd w:val="0"/>
        <w:spacing w:after="0" w:line="240" w:lineRule="auto"/>
        <w:jc w:val="both"/>
        <w:rPr>
          <w:rFonts w:ascii="Times New Roman" w:eastAsia="Times New Roman" w:hAnsi="Times New Roman" w:cs="Times New Roman"/>
          <w:bCs/>
          <w:spacing w:val="-7"/>
          <w:sz w:val="24"/>
          <w:szCs w:val="24"/>
          <w:lang w:eastAsia="ru-RU"/>
        </w:rPr>
      </w:pPr>
      <w:r w:rsidRPr="001E0D97">
        <w:rPr>
          <w:rFonts w:ascii="Times New Roman" w:eastAsia="Times New Roman" w:hAnsi="Times New Roman" w:cs="Times New Roman"/>
          <w:bCs/>
          <w:spacing w:val="-7"/>
          <w:sz w:val="24"/>
          <w:szCs w:val="24"/>
          <w:lang w:eastAsia="ru-RU"/>
        </w:rPr>
        <w:t xml:space="preserve">Если у пациента сохраняются высокая лихорадка и интоксикация, прогрессируют симптомы </w:t>
      </w:r>
      <w:r w:rsidRPr="00472E09">
        <w:rPr>
          <w:rFonts w:ascii="Times New Roman" w:eastAsia="Times New Roman" w:hAnsi="Times New Roman" w:cs="Times New Roman"/>
          <w:bCs/>
          <w:spacing w:val="-7"/>
          <w:sz w:val="24"/>
          <w:szCs w:val="24"/>
          <w:lang w:eastAsia="ru-RU"/>
        </w:rPr>
        <w:t>з</w:t>
      </w:r>
      <w:r w:rsidRPr="001E0D97">
        <w:rPr>
          <w:rFonts w:ascii="Times New Roman" w:eastAsia="Times New Roman" w:hAnsi="Times New Roman" w:cs="Times New Roman"/>
          <w:bCs/>
          <w:spacing w:val="-7"/>
          <w:sz w:val="24"/>
          <w:szCs w:val="24"/>
          <w:lang w:eastAsia="ru-RU"/>
        </w:rPr>
        <w:t>аболевания или ра</w:t>
      </w:r>
      <w:r w:rsidRPr="00472E09">
        <w:rPr>
          <w:rFonts w:ascii="Times New Roman" w:eastAsia="Times New Roman" w:hAnsi="Times New Roman" w:cs="Times New Roman"/>
          <w:bCs/>
          <w:spacing w:val="-7"/>
          <w:sz w:val="24"/>
          <w:szCs w:val="24"/>
          <w:lang w:eastAsia="ru-RU"/>
        </w:rPr>
        <w:t>з</w:t>
      </w:r>
      <w:r w:rsidRPr="001E0D97">
        <w:rPr>
          <w:rFonts w:ascii="Times New Roman" w:eastAsia="Times New Roman" w:hAnsi="Times New Roman" w:cs="Times New Roman"/>
          <w:bCs/>
          <w:spacing w:val="-7"/>
          <w:sz w:val="24"/>
          <w:szCs w:val="24"/>
          <w:lang w:eastAsia="ru-RU"/>
        </w:rPr>
        <w:t>виваются осложнения, АБТ расценивается как неэффективная.</w:t>
      </w:r>
    </w:p>
    <w:p w:rsidR="00AE705A" w:rsidRPr="00A7437C" w:rsidRDefault="00472E09" w:rsidP="001E0D97">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pacing w:val="-9"/>
          <w:sz w:val="24"/>
          <w:szCs w:val="24"/>
          <w:lang w:eastAsia="ru-RU"/>
        </w:rPr>
        <w:t>1.</w:t>
      </w:r>
      <w:r w:rsidR="00AE705A" w:rsidRPr="00A7437C">
        <w:rPr>
          <w:rFonts w:ascii="Times New Roman" w:eastAsia="Times New Roman" w:hAnsi="Times New Roman" w:cs="Times New Roman"/>
          <w:b/>
          <w:bCs/>
          <w:spacing w:val="15"/>
          <w:sz w:val="24"/>
          <w:szCs w:val="24"/>
          <w:lang w:eastAsia="ru-RU"/>
        </w:rPr>
        <w:t xml:space="preserve"> </w:t>
      </w:r>
      <w:r w:rsidR="00AE705A" w:rsidRPr="00A7437C">
        <w:rPr>
          <w:rFonts w:ascii="Times New Roman" w:eastAsia="Times New Roman" w:hAnsi="Times New Roman" w:cs="Times New Roman"/>
          <w:b/>
          <w:bCs/>
          <w:spacing w:val="-7"/>
          <w:sz w:val="24"/>
          <w:szCs w:val="24"/>
          <w:lang w:eastAsia="ru-RU"/>
        </w:rPr>
        <w:t>Н</w:t>
      </w:r>
      <w:r w:rsidR="00AE705A" w:rsidRPr="00A7437C">
        <w:rPr>
          <w:rFonts w:ascii="Times New Roman" w:eastAsia="Times New Roman" w:hAnsi="Times New Roman" w:cs="Times New Roman"/>
          <w:b/>
          <w:bCs/>
          <w:spacing w:val="13"/>
          <w:sz w:val="24"/>
          <w:szCs w:val="24"/>
          <w:lang w:eastAsia="ru-RU"/>
        </w:rPr>
        <w:t>е</w:t>
      </w:r>
      <w:r w:rsidR="00AE705A" w:rsidRPr="00A7437C">
        <w:rPr>
          <w:rFonts w:ascii="Times New Roman" w:eastAsia="Times New Roman" w:hAnsi="Times New Roman" w:cs="Times New Roman"/>
          <w:b/>
          <w:bCs/>
          <w:sz w:val="24"/>
          <w:szCs w:val="24"/>
          <w:lang w:eastAsia="ru-RU"/>
        </w:rPr>
        <w:t>обхо</w:t>
      </w:r>
      <w:r w:rsidR="00AE705A" w:rsidRPr="00A7437C">
        <w:rPr>
          <w:rFonts w:ascii="Times New Roman" w:eastAsia="Times New Roman" w:hAnsi="Times New Roman" w:cs="Times New Roman"/>
          <w:b/>
          <w:bCs/>
          <w:spacing w:val="-2"/>
          <w:sz w:val="24"/>
          <w:szCs w:val="24"/>
          <w:lang w:eastAsia="ru-RU"/>
        </w:rPr>
        <w:t>д</w:t>
      </w:r>
      <w:r w:rsidR="00AE705A" w:rsidRPr="00A7437C">
        <w:rPr>
          <w:rFonts w:ascii="Times New Roman" w:eastAsia="Times New Roman" w:hAnsi="Times New Roman" w:cs="Times New Roman"/>
          <w:b/>
          <w:bCs/>
          <w:spacing w:val="-4"/>
          <w:sz w:val="24"/>
          <w:szCs w:val="24"/>
          <w:lang w:eastAsia="ru-RU"/>
        </w:rPr>
        <w:t>и</w:t>
      </w:r>
      <w:r w:rsidR="00AE705A" w:rsidRPr="00A7437C">
        <w:rPr>
          <w:rFonts w:ascii="Times New Roman" w:eastAsia="Times New Roman" w:hAnsi="Times New Roman" w:cs="Times New Roman"/>
          <w:b/>
          <w:bCs/>
          <w:spacing w:val="1"/>
          <w:sz w:val="24"/>
          <w:szCs w:val="24"/>
          <w:lang w:eastAsia="ru-RU"/>
        </w:rPr>
        <w:t>м</w:t>
      </w:r>
      <w:r w:rsidR="00AE705A" w:rsidRPr="00A7437C">
        <w:rPr>
          <w:rFonts w:ascii="Times New Roman" w:eastAsia="Times New Roman" w:hAnsi="Times New Roman" w:cs="Times New Roman"/>
          <w:b/>
          <w:bCs/>
          <w:sz w:val="24"/>
          <w:szCs w:val="24"/>
          <w:lang w:eastAsia="ru-RU"/>
        </w:rPr>
        <w:t xml:space="preserve">о </w:t>
      </w:r>
      <w:r w:rsidR="00AE705A" w:rsidRPr="00A7437C">
        <w:rPr>
          <w:rFonts w:ascii="Times New Roman" w:eastAsia="Times New Roman" w:hAnsi="Times New Roman" w:cs="Times New Roman"/>
          <w:b/>
          <w:bCs/>
          <w:spacing w:val="-2"/>
          <w:sz w:val="24"/>
          <w:szCs w:val="24"/>
          <w:lang w:eastAsia="ru-RU"/>
        </w:rPr>
        <w:t>п</w:t>
      </w:r>
      <w:r w:rsidR="00AE705A" w:rsidRPr="00A7437C">
        <w:rPr>
          <w:rFonts w:ascii="Times New Roman" w:eastAsia="Times New Roman" w:hAnsi="Times New Roman" w:cs="Times New Roman"/>
          <w:b/>
          <w:bCs/>
          <w:spacing w:val="13"/>
          <w:sz w:val="24"/>
          <w:szCs w:val="24"/>
          <w:lang w:eastAsia="ru-RU"/>
        </w:rPr>
        <w:t>е</w:t>
      </w:r>
      <w:r w:rsidR="00AE705A" w:rsidRPr="00A7437C">
        <w:rPr>
          <w:rFonts w:ascii="Times New Roman" w:eastAsia="Times New Roman" w:hAnsi="Times New Roman" w:cs="Times New Roman"/>
          <w:b/>
          <w:bCs/>
          <w:spacing w:val="-14"/>
          <w:sz w:val="24"/>
          <w:szCs w:val="24"/>
          <w:lang w:eastAsia="ru-RU"/>
        </w:rPr>
        <w:t>р</w:t>
      </w:r>
      <w:r w:rsidR="00AE705A" w:rsidRPr="00A7437C">
        <w:rPr>
          <w:rFonts w:ascii="Times New Roman" w:eastAsia="Times New Roman" w:hAnsi="Times New Roman" w:cs="Times New Roman"/>
          <w:b/>
          <w:bCs/>
          <w:spacing w:val="13"/>
          <w:sz w:val="24"/>
          <w:szCs w:val="24"/>
          <w:lang w:eastAsia="ru-RU"/>
        </w:rPr>
        <w:t>е</w:t>
      </w:r>
      <w:r w:rsidR="00AE705A" w:rsidRPr="00A7437C">
        <w:rPr>
          <w:rFonts w:ascii="Times New Roman" w:eastAsia="Times New Roman" w:hAnsi="Times New Roman" w:cs="Times New Roman"/>
          <w:b/>
          <w:bCs/>
          <w:spacing w:val="-2"/>
          <w:sz w:val="24"/>
          <w:szCs w:val="24"/>
          <w:lang w:eastAsia="ru-RU"/>
        </w:rPr>
        <w:t>с</w:t>
      </w:r>
      <w:r w:rsidR="00AE705A" w:rsidRPr="00A7437C">
        <w:rPr>
          <w:rFonts w:ascii="Times New Roman" w:eastAsia="Times New Roman" w:hAnsi="Times New Roman" w:cs="Times New Roman"/>
          <w:b/>
          <w:bCs/>
          <w:spacing w:val="1"/>
          <w:sz w:val="24"/>
          <w:szCs w:val="24"/>
          <w:lang w:eastAsia="ru-RU"/>
        </w:rPr>
        <w:t>м</w:t>
      </w:r>
      <w:r w:rsidR="00AE705A" w:rsidRPr="00A7437C">
        <w:rPr>
          <w:rFonts w:ascii="Times New Roman" w:eastAsia="Times New Roman" w:hAnsi="Times New Roman" w:cs="Times New Roman"/>
          <w:b/>
          <w:bCs/>
          <w:sz w:val="24"/>
          <w:szCs w:val="24"/>
          <w:lang w:eastAsia="ru-RU"/>
        </w:rPr>
        <w:t>о</w:t>
      </w:r>
      <w:r w:rsidR="00AE705A" w:rsidRPr="00A7437C">
        <w:rPr>
          <w:rFonts w:ascii="Times New Roman" w:eastAsia="Times New Roman" w:hAnsi="Times New Roman" w:cs="Times New Roman"/>
          <w:b/>
          <w:bCs/>
          <w:spacing w:val="1"/>
          <w:sz w:val="24"/>
          <w:szCs w:val="24"/>
          <w:lang w:eastAsia="ru-RU"/>
        </w:rPr>
        <w:t>т</w:t>
      </w:r>
      <w:r w:rsidR="00AE705A" w:rsidRPr="00A7437C">
        <w:rPr>
          <w:rFonts w:ascii="Times New Roman" w:eastAsia="Times New Roman" w:hAnsi="Times New Roman" w:cs="Times New Roman"/>
          <w:b/>
          <w:bCs/>
          <w:spacing w:val="-14"/>
          <w:sz w:val="24"/>
          <w:szCs w:val="24"/>
          <w:lang w:eastAsia="ru-RU"/>
        </w:rPr>
        <w:t>р</w:t>
      </w:r>
      <w:r w:rsidR="00AE705A" w:rsidRPr="00A7437C">
        <w:rPr>
          <w:rFonts w:ascii="Times New Roman" w:eastAsia="Times New Roman" w:hAnsi="Times New Roman" w:cs="Times New Roman"/>
          <w:b/>
          <w:bCs/>
          <w:spacing w:val="13"/>
          <w:sz w:val="24"/>
          <w:szCs w:val="24"/>
          <w:lang w:eastAsia="ru-RU"/>
        </w:rPr>
        <w:t>е</w:t>
      </w:r>
      <w:r w:rsidR="00AE705A" w:rsidRPr="00A7437C">
        <w:rPr>
          <w:rFonts w:ascii="Times New Roman" w:eastAsia="Times New Roman" w:hAnsi="Times New Roman" w:cs="Times New Roman"/>
          <w:b/>
          <w:bCs/>
          <w:spacing w:val="1"/>
          <w:sz w:val="24"/>
          <w:szCs w:val="24"/>
          <w:lang w:eastAsia="ru-RU"/>
        </w:rPr>
        <w:t>т</w:t>
      </w:r>
      <w:r w:rsidR="00AE705A" w:rsidRPr="00A7437C">
        <w:rPr>
          <w:rFonts w:ascii="Times New Roman" w:eastAsia="Times New Roman" w:hAnsi="Times New Roman" w:cs="Times New Roman"/>
          <w:b/>
          <w:bCs/>
          <w:sz w:val="24"/>
          <w:szCs w:val="24"/>
          <w:lang w:eastAsia="ru-RU"/>
        </w:rPr>
        <w:t>ь</w:t>
      </w:r>
      <w:r w:rsidR="00AE705A" w:rsidRPr="00A7437C">
        <w:rPr>
          <w:rFonts w:ascii="Times New Roman" w:eastAsia="Times New Roman" w:hAnsi="Times New Roman" w:cs="Times New Roman"/>
          <w:b/>
          <w:bCs/>
          <w:spacing w:val="-7"/>
          <w:sz w:val="24"/>
          <w:szCs w:val="24"/>
          <w:lang w:eastAsia="ru-RU"/>
        </w:rPr>
        <w:t xml:space="preserve"> </w:t>
      </w:r>
      <w:r w:rsidR="00AE705A" w:rsidRPr="00A7437C">
        <w:rPr>
          <w:rFonts w:ascii="Times New Roman" w:eastAsia="Times New Roman" w:hAnsi="Times New Roman" w:cs="Times New Roman"/>
          <w:b/>
          <w:bCs/>
          <w:spacing w:val="5"/>
          <w:sz w:val="24"/>
          <w:szCs w:val="24"/>
          <w:lang w:eastAsia="ru-RU"/>
        </w:rPr>
        <w:t>в</w:t>
      </w:r>
      <w:r w:rsidR="00AE705A" w:rsidRPr="00A7437C">
        <w:rPr>
          <w:rFonts w:ascii="Times New Roman" w:eastAsia="Times New Roman" w:hAnsi="Times New Roman" w:cs="Times New Roman"/>
          <w:b/>
          <w:bCs/>
          <w:spacing w:val="7"/>
          <w:sz w:val="24"/>
          <w:szCs w:val="24"/>
          <w:lang w:eastAsia="ru-RU"/>
        </w:rPr>
        <w:t>ы</w:t>
      </w:r>
      <w:r w:rsidR="00AE705A" w:rsidRPr="00A7437C">
        <w:rPr>
          <w:rFonts w:ascii="Times New Roman" w:eastAsia="Times New Roman" w:hAnsi="Times New Roman" w:cs="Times New Roman"/>
          <w:b/>
          <w:bCs/>
          <w:sz w:val="24"/>
          <w:szCs w:val="24"/>
          <w:lang w:eastAsia="ru-RU"/>
        </w:rPr>
        <w:t>б</w:t>
      </w:r>
      <w:r w:rsidR="00AE705A" w:rsidRPr="00A7437C">
        <w:rPr>
          <w:rFonts w:ascii="Times New Roman" w:eastAsia="Times New Roman" w:hAnsi="Times New Roman" w:cs="Times New Roman"/>
          <w:b/>
          <w:bCs/>
          <w:spacing w:val="-14"/>
          <w:sz w:val="24"/>
          <w:szCs w:val="24"/>
          <w:lang w:eastAsia="ru-RU"/>
        </w:rPr>
        <w:t>р</w:t>
      </w:r>
      <w:r w:rsidR="00AE705A" w:rsidRPr="00A7437C">
        <w:rPr>
          <w:rFonts w:ascii="Times New Roman" w:eastAsia="Times New Roman" w:hAnsi="Times New Roman" w:cs="Times New Roman"/>
          <w:b/>
          <w:bCs/>
          <w:sz w:val="24"/>
          <w:szCs w:val="24"/>
          <w:lang w:eastAsia="ru-RU"/>
        </w:rPr>
        <w:t>а</w:t>
      </w:r>
      <w:r w:rsidR="00AE705A" w:rsidRPr="00A7437C">
        <w:rPr>
          <w:rFonts w:ascii="Times New Roman" w:eastAsia="Times New Roman" w:hAnsi="Times New Roman" w:cs="Times New Roman"/>
          <w:b/>
          <w:bCs/>
          <w:spacing w:val="-4"/>
          <w:sz w:val="24"/>
          <w:szCs w:val="24"/>
          <w:lang w:eastAsia="ru-RU"/>
        </w:rPr>
        <w:t>нн</w:t>
      </w:r>
      <w:r w:rsidR="00AE705A" w:rsidRPr="00A7437C">
        <w:rPr>
          <w:rFonts w:ascii="Times New Roman" w:eastAsia="Times New Roman" w:hAnsi="Times New Roman" w:cs="Times New Roman"/>
          <w:b/>
          <w:bCs/>
          <w:spacing w:val="7"/>
          <w:sz w:val="24"/>
          <w:szCs w:val="24"/>
          <w:lang w:eastAsia="ru-RU"/>
        </w:rPr>
        <w:t>ы</w:t>
      </w:r>
      <w:r w:rsidR="00AE705A" w:rsidRPr="00A7437C">
        <w:rPr>
          <w:rFonts w:ascii="Times New Roman" w:eastAsia="Times New Roman" w:hAnsi="Times New Roman" w:cs="Times New Roman"/>
          <w:b/>
          <w:bCs/>
          <w:sz w:val="24"/>
          <w:szCs w:val="24"/>
          <w:lang w:eastAsia="ru-RU"/>
        </w:rPr>
        <w:t>й</w:t>
      </w:r>
      <w:r w:rsidR="00AE705A" w:rsidRPr="00A7437C">
        <w:rPr>
          <w:rFonts w:ascii="Times New Roman" w:eastAsia="Times New Roman" w:hAnsi="Times New Roman" w:cs="Times New Roman"/>
          <w:b/>
          <w:bCs/>
          <w:spacing w:val="-4"/>
          <w:sz w:val="24"/>
          <w:szCs w:val="24"/>
          <w:lang w:eastAsia="ru-RU"/>
        </w:rPr>
        <w:t xml:space="preserve"> </w:t>
      </w:r>
      <w:r w:rsidR="00AE705A" w:rsidRPr="00A7437C">
        <w:rPr>
          <w:rFonts w:ascii="Times New Roman" w:eastAsia="Times New Roman" w:hAnsi="Times New Roman" w:cs="Times New Roman"/>
          <w:b/>
          <w:bCs/>
          <w:spacing w:val="-14"/>
          <w:sz w:val="24"/>
          <w:szCs w:val="24"/>
          <w:lang w:eastAsia="ru-RU"/>
        </w:rPr>
        <w:t>р</w:t>
      </w:r>
      <w:r w:rsidR="00AE705A" w:rsidRPr="00A7437C">
        <w:rPr>
          <w:rFonts w:ascii="Times New Roman" w:eastAsia="Times New Roman" w:hAnsi="Times New Roman" w:cs="Times New Roman"/>
          <w:b/>
          <w:bCs/>
          <w:spacing w:val="13"/>
          <w:sz w:val="24"/>
          <w:szCs w:val="24"/>
          <w:lang w:eastAsia="ru-RU"/>
        </w:rPr>
        <w:t>е</w:t>
      </w:r>
      <w:r w:rsidR="00AE705A" w:rsidRPr="00A7437C">
        <w:rPr>
          <w:rFonts w:ascii="Times New Roman" w:eastAsia="Times New Roman" w:hAnsi="Times New Roman" w:cs="Times New Roman"/>
          <w:b/>
          <w:bCs/>
          <w:spacing w:val="5"/>
          <w:sz w:val="24"/>
          <w:szCs w:val="24"/>
          <w:lang w:eastAsia="ru-RU"/>
        </w:rPr>
        <w:t>ж</w:t>
      </w:r>
      <w:r w:rsidR="00AE705A" w:rsidRPr="00A7437C">
        <w:rPr>
          <w:rFonts w:ascii="Times New Roman" w:eastAsia="Times New Roman" w:hAnsi="Times New Roman" w:cs="Times New Roman"/>
          <w:b/>
          <w:bCs/>
          <w:spacing w:val="-4"/>
          <w:sz w:val="24"/>
          <w:szCs w:val="24"/>
          <w:lang w:eastAsia="ru-RU"/>
        </w:rPr>
        <w:t>и</w:t>
      </w:r>
      <w:r w:rsidR="00AE705A" w:rsidRPr="00A7437C">
        <w:rPr>
          <w:rFonts w:ascii="Times New Roman" w:eastAsia="Times New Roman" w:hAnsi="Times New Roman" w:cs="Times New Roman"/>
          <w:b/>
          <w:bCs/>
          <w:sz w:val="24"/>
          <w:szCs w:val="24"/>
          <w:lang w:eastAsia="ru-RU"/>
        </w:rPr>
        <w:t>м</w:t>
      </w:r>
      <w:r w:rsidR="00AE705A" w:rsidRPr="00A7437C">
        <w:rPr>
          <w:rFonts w:ascii="Times New Roman" w:eastAsia="Times New Roman" w:hAnsi="Times New Roman" w:cs="Times New Roman"/>
          <w:b/>
          <w:bCs/>
          <w:spacing w:val="1"/>
          <w:sz w:val="24"/>
          <w:szCs w:val="24"/>
          <w:lang w:eastAsia="ru-RU"/>
        </w:rPr>
        <w:t xml:space="preserve"> </w:t>
      </w:r>
      <w:r w:rsidR="00AE705A" w:rsidRPr="00A7437C">
        <w:rPr>
          <w:rFonts w:ascii="Times New Roman" w:eastAsia="Times New Roman" w:hAnsi="Times New Roman" w:cs="Times New Roman"/>
          <w:b/>
          <w:bCs/>
          <w:spacing w:val="-9"/>
          <w:sz w:val="24"/>
          <w:szCs w:val="24"/>
          <w:lang w:eastAsia="ru-RU"/>
        </w:rPr>
        <w:t>А</w:t>
      </w:r>
      <w:r w:rsidR="00AE705A" w:rsidRPr="00A7437C">
        <w:rPr>
          <w:rFonts w:ascii="Times New Roman" w:eastAsia="Times New Roman" w:hAnsi="Times New Roman" w:cs="Times New Roman"/>
          <w:b/>
          <w:bCs/>
          <w:spacing w:val="6"/>
          <w:sz w:val="24"/>
          <w:szCs w:val="24"/>
          <w:lang w:eastAsia="ru-RU"/>
        </w:rPr>
        <w:t>Б</w:t>
      </w:r>
      <w:r w:rsidR="00AE705A" w:rsidRPr="00A7437C">
        <w:rPr>
          <w:rFonts w:ascii="Times New Roman" w:eastAsia="Times New Roman" w:hAnsi="Times New Roman" w:cs="Times New Roman"/>
          <w:b/>
          <w:bCs/>
          <w:spacing w:val="-11"/>
          <w:sz w:val="24"/>
          <w:szCs w:val="24"/>
          <w:lang w:eastAsia="ru-RU"/>
        </w:rPr>
        <w:t>Т</w:t>
      </w:r>
      <w:r w:rsidR="00AE705A" w:rsidRPr="00A7437C">
        <w:rPr>
          <w:rFonts w:ascii="Times New Roman" w:eastAsia="Times New Roman" w:hAnsi="Times New Roman" w:cs="Times New Roman"/>
          <w:b/>
          <w:bCs/>
          <w:sz w:val="24"/>
          <w:szCs w:val="24"/>
          <w:lang w:eastAsia="ru-RU"/>
        </w:rPr>
        <w:t>:</w:t>
      </w:r>
    </w:p>
    <w:p w:rsidR="00AE705A" w:rsidRPr="00A7437C" w:rsidRDefault="00AE705A" w:rsidP="001E0D97">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i/>
          <w:iCs/>
          <w:spacing w:val="3"/>
          <w:sz w:val="24"/>
          <w:szCs w:val="24"/>
          <w:lang w:eastAsia="ru-RU"/>
        </w:rPr>
        <w:t>А</w:t>
      </w:r>
      <w:r w:rsidRPr="00A7437C">
        <w:rPr>
          <w:rFonts w:ascii="Times New Roman" w:eastAsia="Times New Roman" w:hAnsi="Times New Roman" w:cs="Times New Roman"/>
          <w:i/>
          <w:iCs/>
          <w:sz w:val="24"/>
          <w:szCs w:val="24"/>
          <w:lang w:eastAsia="ru-RU"/>
        </w:rPr>
        <w:t>л</w:t>
      </w:r>
      <w:r w:rsidRPr="00A7437C">
        <w:rPr>
          <w:rFonts w:ascii="Times New Roman" w:eastAsia="Times New Roman" w:hAnsi="Times New Roman" w:cs="Times New Roman"/>
          <w:i/>
          <w:iCs/>
          <w:spacing w:val="-4"/>
          <w:sz w:val="24"/>
          <w:szCs w:val="24"/>
          <w:lang w:eastAsia="ru-RU"/>
        </w:rPr>
        <w:t>ь</w:t>
      </w:r>
      <w:r w:rsidRPr="00A7437C">
        <w:rPr>
          <w:rFonts w:ascii="Times New Roman" w:eastAsia="Times New Roman" w:hAnsi="Times New Roman" w:cs="Times New Roman"/>
          <w:i/>
          <w:iCs/>
          <w:spacing w:val="6"/>
          <w:sz w:val="24"/>
          <w:szCs w:val="24"/>
          <w:lang w:eastAsia="ru-RU"/>
        </w:rPr>
        <w:t>т</w:t>
      </w:r>
      <w:r w:rsidRPr="00A7437C">
        <w:rPr>
          <w:rFonts w:ascii="Times New Roman" w:eastAsia="Times New Roman" w:hAnsi="Times New Roman" w:cs="Times New Roman"/>
          <w:i/>
          <w:iCs/>
          <w:spacing w:val="-2"/>
          <w:sz w:val="24"/>
          <w:szCs w:val="24"/>
          <w:lang w:eastAsia="ru-RU"/>
        </w:rPr>
        <w:t>е</w:t>
      </w:r>
      <w:r w:rsidRPr="00A7437C">
        <w:rPr>
          <w:rFonts w:ascii="Times New Roman" w:eastAsia="Times New Roman" w:hAnsi="Times New Roman" w:cs="Times New Roman"/>
          <w:i/>
          <w:iCs/>
          <w:sz w:val="24"/>
          <w:szCs w:val="24"/>
          <w:lang w:eastAsia="ru-RU"/>
        </w:rPr>
        <w:t>рна</w:t>
      </w:r>
      <w:r w:rsidRPr="00A7437C">
        <w:rPr>
          <w:rFonts w:ascii="Times New Roman" w:eastAsia="Times New Roman" w:hAnsi="Times New Roman" w:cs="Times New Roman"/>
          <w:i/>
          <w:iCs/>
          <w:spacing w:val="6"/>
          <w:sz w:val="24"/>
          <w:szCs w:val="24"/>
          <w:lang w:eastAsia="ru-RU"/>
        </w:rPr>
        <w:t>т</w:t>
      </w:r>
      <w:r w:rsidRPr="00A7437C">
        <w:rPr>
          <w:rFonts w:ascii="Times New Roman" w:eastAsia="Times New Roman" w:hAnsi="Times New Roman" w:cs="Times New Roman"/>
          <w:i/>
          <w:iCs/>
          <w:sz w:val="24"/>
          <w:szCs w:val="24"/>
          <w:lang w:eastAsia="ru-RU"/>
        </w:rPr>
        <w:t>ивн</w:t>
      </w:r>
      <w:r w:rsidRPr="00A7437C">
        <w:rPr>
          <w:rFonts w:ascii="Times New Roman" w:eastAsia="Times New Roman" w:hAnsi="Times New Roman" w:cs="Times New Roman"/>
          <w:i/>
          <w:iCs/>
          <w:spacing w:val="2"/>
          <w:sz w:val="24"/>
          <w:szCs w:val="24"/>
          <w:lang w:eastAsia="ru-RU"/>
        </w:rPr>
        <w:t>ы</w:t>
      </w:r>
      <w:r w:rsidRPr="00A7437C">
        <w:rPr>
          <w:rFonts w:ascii="Times New Roman" w:eastAsia="Times New Roman" w:hAnsi="Times New Roman" w:cs="Times New Roman"/>
          <w:i/>
          <w:iCs/>
          <w:sz w:val="24"/>
          <w:szCs w:val="24"/>
          <w:lang w:eastAsia="ru-RU"/>
        </w:rPr>
        <w:t>е</w:t>
      </w:r>
      <w:r w:rsidRPr="00A7437C">
        <w:rPr>
          <w:rFonts w:ascii="Times New Roman" w:eastAsia="Times New Roman" w:hAnsi="Times New Roman" w:cs="Times New Roman"/>
          <w:i/>
          <w:iCs/>
          <w:spacing w:val="-2"/>
          <w:sz w:val="24"/>
          <w:szCs w:val="24"/>
          <w:lang w:eastAsia="ru-RU"/>
        </w:rPr>
        <w:t xml:space="preserve"> </w:t>
      </w:r>
      <w:r w:rsidRPr="00A7437C">
        <w:rPr>
          <w:rFonts w:ascii="Times New Roman" w:eastAsia="Times New Roman" w:hAnsi="Times New Roman" w:cs="Times New Roman"/>
          <w:i/>
          <w:iCs/>
          <w:sz w:val="24"/>
          <w:szCs w:val="24"/>
          <w:lang w:eastAsia="ru-RU"/>
        </w:rPr>
        <w:t>пр</w:t>
      </w:r>
      <w:r w:rsidRPr="00A7437C">
        <w:rPr>
          <w:rFonts w:ascii="Times New Roman" w:eastAsia="Times New Roman" w:hAnsi="Times New Roman" w:cs="Times New Roman"/>
          <w:i/>
          <w:iCs/>
          <w:spacing w:val="-2"/>
          <w:sz w:val="24"/>
          <w:szCs w:val="24"/>
          <w:lang w:eastAsia="ru-RU"/>
        </w:rPr>
        <w:t>е</w:t>
      </w:r>
      <w:r w:rsidRPr="00A7437C">
        <w:rPr>
          <w:rFonts w:ascii="Times New Roman" w:eastAsia="Times New Roman" w:hAnsi="Times New Roman" w:cs="Times New Roman"/>
          <w:i/>
          <w:iCs/>
          <w:sz w:val="24"/>
          <w:szCs w:val="24"/>
          <w:lang w:eastAsia="ru-RU"/>
        </w:rPr>
        <w:t>пара</w:t>
      </w:r>
      <w:r w:rsidRPr="00A7437C">
        <w:rPr>
          <w:rFonts w:ascii="Times New Roman" w:eastAsia="Times New Roman" w:hAnsi="Times New Roman" w:cs="Times New Roman"/>
          <w:i/>
          <w:iCs/>
          <w:spacing w:val="6"/>
          <w:sz w:val="24"/>
          <w:szCs w:val="24"/>
          <w:lang w:eastAsia="ru-RU"/>
        </w:rPr>
        <w:t>т</w:t>
      </w:r>
      <w:r w:rsidRPr="00A7437C">
        <w:rPr>
          <w:rFonts w:ascii="Times New Roman" w:eastAsia="Times New Roman" w:hAnsi="Times New Roman" w:cs="Times New Roman"/>
          <w:i/>
          <w:iCs/>
          <w:sz w:val="24"/>
          <w:szCs w:val="24"/>
          <w:lang w:eastAsia="ru-RU"/>
        </w:rPr>
        <w:t>ы</w:t>
      </w:r>
    </w:p>
    <w:p w:rsidR="00AE705A" w:rsidRPr="001E0D97" w:rsidRDefault="00AE705A" w:rsidP="001E0D97">
      <w:pPr>
        <w:widowControl w:val="0"/>
        <w:kinsoku w:val="0"/>
        <w:overflowPunct w:val="0"/>
        <w:autoSpaceDE w:val="0"/>
        <w:autoSpaceDN w:val="0"/>
        <w:adjustRightInd w:val="0"/>
        <w:spacing w:after="0" w:line="240" w:lineRule="auto"/>
        <w:jc w:val="both"/>
        <w:rPr>
          <w:rFonts w:ascii="Times New Roman" w:eastAsia="Times New Roman" w:hAnsi="Times New Roman" w:cs="Times New Roman"/>
          <w:i/>
          <w:iCs/>
          <w:spacing w:val="3"/>
          <w:sz w:val="24"/>
          <w:szCs w:val="24"/>
          <w:lang w:eastAsia="ru-RU"/>
        </w:rPr>
      </w:pPr>
      <w:r w:rsidRPr="001E0D97">
        <w:rPr>
          <w:rFonts w:ascii="Times New Roman" w:eastAsia="Times New Roman" w:hAnsi="Times New Roman" w:cs="Times New Roman"/>
          <w:i/>
          <w:iCs/>
          <w:spacing w:val="3"/>
          <w:sz w:val="24"/>
          <w:szCs w:val="24"/>
          <w:lang w:eastAsia="ru-RU"/>
        </w:rPr>
        <w:t>Респираторные фторхинолоны</w:t>
      </w:r>
    </w:p>
    <w:p w:rsidR="00AE705A" w:rsidRPr="001E0D97" w:rsidRDefault="00472E09"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lastRenderedPageBreak/>
        <w:t>л</w:t>
      </w:r>
      <w:r w:rsidR="00AE705A" w:rsidRPr="001E0D97">
        <w:rPr>
          <w:rFonts w:ascii="Times New Roman" w:eastAsia="Times New Roman" w:hAnsi="Times New Roman" w:cs="Times New Roman"/>
          <w:spacing w:val="6"/>
          <w:sz w:val="24"/>
          <w:szCs w:val="24"/>
          <w:lang w:eastAsia="ru-RU"/>
        </w:rPr>
        <w:t>е</w:t>
      </w:r>
      <w:r w:rsidR="00AE705A" w:rsidRPr="00A7437C">
        <w:rPr>
          <w:rFonts w:ascii="Times New Roman" w:eastAsia="Times New Roman" w:hAnsi="Times New Roman" w:cs="Times New Roman"/>
          <w:spacing w:val="6"/>
          <w:sz w:val="24"/>
          <w:szCs w:val="24"/>
          <w:lang w:eastAsia="ru-RU"/>
        </w:rPr>
        <w:t>в</w:t>
      </w:r>
      <w:r w:rsidR="00AE705A" w:rsidRPr="001E0D97">
        <w:rPr>
          <w:rFonts w:ascii="Times New Roman" w:eastAsia="Times New Roman" w:hAnsi="Times New Roman" w:cs="Times New Roman"/>
          <w:spacing w:val="6"/>
          <w:sz w:val="24"/>
          <w:szCs w:val="24"/>
          <w:lang w:eastAsia="ru-RU"/>
        </w:rPr>
        <w:t>офлокса</w:t>
      </w:r>
      <w:r w:rsidR="00AE705A" w:rsidRPr="00A7437C">
        <w:rPr>
          <w:rFonts w:ascii="Times New Roman" w:eastAsia="Times New Roman" w:hAnsi="Times New Roman" w:cs="Times New Roman"/>
          <w:spacing w:val="6"/>
          <w:sz w:val="24"/>
          <w:szCs w:val="24"/>
          <w:lang w:eastAsia="ru-RU"/>
        </w:rPr>
        <w:t>ци</w:t>
      </w:r>
      <w:r w:rsidR="00AE705A" w:rsidRPr="001E0D97">
        <w:rPr>
          <w:rFonts w:ascii="Times New Roman" w:eastAsia="Times New Roman" w:hAnsi="Times New Roman" w:cs="Times New Roman"/>
          <w:spacing w:val="6"/>
          <w:sz w:val="24"/>
          <w:szCs w:val="24"/>
          <w:lang w:eastAsia="ru-RU"/>
        </w:rPr>
        <w:t>н 0,5 г 1 раз в</w:t>
      </w:r>
      <w:r w:rsidR="00AE705A" w:rsidRPr="00A7437C">
        <w:rPr>
          <w:rFonts w:ascii="Times New Roman" w:eastAsia="Times New Roman" w:hAnsi="Times New Roman" w:cs="Times New Roman"/>
          <w:spacing w:val="6"/>
          <w:sz w:val="24"/>
          <w:szCs w:val="24"/>
          <w:lang w:eastAsia="ru-RU"/>
        </w:rPr>
        <w:t xml:space="preserve"> </w:t>
      </w:r>
      <w:r w:rsidR="000B09F8">
        <w:rPr>
          <w:rFonts w:ascii="Times New Roman" w:eastAsia="Times New Roman" w:hAnsi="Times New Roman" w:cs="Times New Roman"/>
          <w:spacing w:val="6"/>
          <w:sz w:val="24"/>
          <w:szCs w:val="24"/>
          <w:lang w:eastAsia="ru-RU"/>
        </w:rPr>
        <w:t xml:space="preserve">сутки </w:t>
      </w:r>
      <w:r w:rsidR="00AE705A" w:rsidRPr="00A7437C">
        <w:rPr>
          <w:rFonts w:ascii="Times New Roman" w:eastAsia="Times New Roman" w:hAnsi="Times New Roman" w:cs="Times New Roman"/>
          <w:spacing w:val="6"/>
          <w:sz w:val="24"/>
          <w:szCs w:val="24"/>
          <w:lang w:eastAsia="ru-RU"/>
        </w:rPr>
        <w:t>в</w:t>
      </w:r>
      <w:r w:rsidR="00AE705A" w:rsidRPr="001E0D97">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w:t>
      </w:r>
      <w:r w:rsidR="00AE705A" w:rsidRPr="00A7437C">
        <w:rPr>
          <w:rFonts w:ascii="Times New Roman" w:eastAsia="Times New Roman" w:hAnsi="Times New Roman" w:cs="Times New Roman"/>
          <w:spacing w:val="6"/>
          <w:sz w:val="24"/>
          <w:szCs w:val="24"/>
          <w:lang w:eastAsia="ru-RU"/>
        </w:rPr>
        <w:t>п</w:t>
      </w:r>
      <w:r w:rsidR="00AE705A" w:rsidRPr="001E0D97">
        <w:rPr>
          <w:rFonts w:ascii="Times New Roman" w:eastAsia="Times New Roman" w:hAnsi="Times New Roman" w:cs="Times New Roman"/>
          <w:spacing w:val="6"/>
          <w:sz w:val="24"/>
          <w:szCs w:val="24"/>
          <w:lang w:eastAsia="ru-RU"/>
        </w:rPr>
        <w:t>утем медле</w:t>
      </w:r>
      <w:r w:rsidR="00AE705A" w:rsidRPr="00A7437C">
        <w:rPr>
          <w:rFonts w:ascii="Times New Roman" w:eastAsia="Times New Roman" w:hAnsi="Times New Roman" w:cs="Times New Roman"/>
          <w:spacing w:val="6"/>
          <w:sz w:val="24"/>
          <w:szCs w:val="24"/>
          <w:lang w:eastAsia="ru-RU"/>
        </w:rPr>
        <w:t>нн</w:t>
      </w:r>
      <w:r w:rsidR="00AE705A" w:rsidRPr="001E0D97">
        <w:rPr>
          <w:rFonts w:ascii="Times New Roman" w:eastAsia="Times New Roman" w:hAnsi="Times New Roman" w:cs="Times New Roman"/>
          <w:spacing w:val="6"/>
          <w:sz w:val="24"/>
          <w:szCs w:val="24"/>
          <w:lang w:eastAsia="ru-RU"/>
        </w:rPr>
        <w:t>ой</w:t>
      </w:r>
      <w:r w:rsidR="00AE705A" w:rsidRPr="00A7437C">
        <w:rPr>
          <w:rFonts w:ascii="Times New Roman" w:eastAsia="Times New Roman" w:hAnsi="Times New Roman" w:cs="Times New Roman"/>
          <w:spacing w:val="6"/>
          <w:sz w:val="24"/>
          <w:szCs w:val="24"/>
          <w:lang w:eastAsia="ru-RU"/>
        </w:rPr>
        <w:t xml:space="preserve"> ин</w:t>
      </w:r>
      <w:r w:rsidR="00AE705A" w:rsidRPr="001E0D97">
        <w:rPr>
          <w:rFonts w:ascii="Times New Roman" w:eastAsia="Times New Roman" w:hAnsi="Times New Roman" w:cs="Times New Roman"/>
          <w:spacing w:val="6"/>
          <w:sz w:val="24"/>
          <w:szCs w:val="24"/>
          <w:lang w:eastAsia="ru-RU"/>
        </w:rPr>
        <w:t>фуз</w:t>
      </w:r>
      <w:r w:rsidR="00AE705A" w:rsidRPr="00A7437C">
        <w:rPr>
          <w:rFonts w:ascii="Times New Roman" w:eastAsia="Times New Roman" w:hAnsi="Times New Roman" w:cs="Times New Roman"/>
          <w:spacing w:val="6"/>
          <w:sz w:val="24"/>
          <w:szCs w:val="24"/>
          <w:lang w:eastAsia="ru-RU"/>
        </w:rPr>
        <w:t>и</w:t>
      </w:r>
      <w:r w:rsidR="00AE705A" w:rsidRPr="001E0D97">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тече</w:t>
      </w:r>
      <w:r w:rsidR="00AE705A" w:rsidRPr="00A7437C">
        <w:rPr>
          <w:rFonts w:ascii="Times New Roman" w:eastAsia="Times New Roman" w:hAnsi="Times New Roman" w:cs="Times New Roman"/>
          <w:spacing w:val="6"/>
          <w:sz w:val="24"/>
          <w:szCs w:val="24"/>
          <w:lang w:eastAsia="ru-RU"/>
        </w:rPr>
        <w:t>ни</w:t>
      </w:r>
      <w:r w:rsidR="00AE705A" w:rsidRPr="001E0D97">
        <w:rPr>
          <w:rFonts w:ascii="Times New Roman" w:eastAsia="Times New Roman" w:hAnsi="Times New Roman" w:cs="Times New Roman"/>
          <w:spacing w:val="6"/>
          <w:sz w:val="24"/>
          <w:szCs w:val="24"/>
          <w:lang w:eastAsia="ru-RU"/>
        </w:rPr>
        <w:t>е 1часа)</w:t>
      </w:r>
      <w:r w:rsidR="000B09F8">
        <w:rPr>
          <w:rFonts w:ascii="Times New Roman" w:eastAsia="Times New Roman" w:hAnsi="Times New Roman" w:cs="Times New Roman"/>
          <w:spacing w:val="6"/>
          <w:sz w:val="24"/>
          <w:szCs w:val="24"/>
          <w:lang w:eastAsia="ru-RU"/>
        </w:rPr>
        <w:t>;</w:t>
      </w:r>
    </w:p>
    <w:p w:rsidR="00AE705A" w:rsidRPr="001E0D97" w:rsidRDefault="00472E09"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м</w:t>
      </w:r>
      <w:r w:rsidR="00AE705A" w:rsidRPr="001E0D97">
        <w:rPr>
          <w:rFonts w:ascii="Times New Roman" w:eastAsia="Times New Roman" w:hAnsi="Times New Roman" w:cs="Times New Roman"/>
          <w:spacing w:val="6"/>
          <w:sz w:val="24"/>
          <w:szCs w:val="24"/>
          <w:lang w:eastAsia="ru-RU"/>
        </w:rPr>
        <w:t>окс</w:t>
      </w:r>
      <w:r w:rsidR="00AE705A" w:rsidRPr="00A7437C">
        <w:rPr>
          <w:rFonts w:ascii="Times New Roman" w:eastAsia="Times New Roman" w:hAnsi="Times New Roman" w:cs="Times New Roman"/>
          <w:spacing w:val="6"/>
          <w:sz w:val="24"/>
          <w:szCs w:val="24"/>
          <w:lang w:eastAsia="ru-RU"/>
        </w:rPr>
        <w:t>и</w:t>
      </w:r>
      <w:r w:rsidR="00AE705A" w:rsidRPr="001E0D97">
        <w:rPr>
          <w:rFonts w:ascii="Times New Roman" w:eastAsia="Times New Roman" w:hAnsi="Times New Roman" w:cs="Times New Roman"/>
          <w:spacing w:val="6"/>
          <w:sz w:val="24"/>
          <w:szCs w:val="24"/>
          <w:lang w:eastAsia="ru-RU"/>
        </w:rPr>
        <w:t>флокса</w:t>
      </w:r>
      <w:r w:rsidR="00AE705A" w:rsidRPr="00A7437C">
        <w:rPr>
          <w:rFonts w:ascii="Times New Roman" w:eastAsia="Times New Roman" w:hAnsi="Times New Roman" w:cs="Times New Roman"/>
          <w:spacing w:val="6"/>
          <w:sz w:val="24"/>
          <w:szCs w:val="24"/>
          <w:lang w:eastAsia="ru-RU"/>
        </w:rPr>
        <w:t>ци</w:t>
      </w:r>
      <w:r w:rsidR="00AE705A" w:rsidRPr="001E0D97">
        <w:rPr>
          <w:rFonts w:ascii="Times New Roman" w:eastAsia="Times New Roman" w:hAnsi="Times New Roman" w:cs="Times New Roman"/>
          <w:spacing w:val="6"/>
          <w:sz w:val="24"/>
          <w:szCs w:val="24"/>
          <w:lang w:eastAsia="ru-RU"/>
        </w:rPr>
        <w:t xml:space="preserve">н 0,4 г </w:t>
      </w:r>
      <w:r w:rsidR="00AE705A" w:rsidRPr="00A7437C">
        <w:rPr>
          <w:rFonts w:ascii="Times New Roman" w:eastAsia="Times New Roman" w:hAnsi="Times New Roman" w:cs="Times New Roman"/>
          <w:spacing w:val="6"/>
          <w:sz w:val="24"/>
          <w:szCs w:val="24"/>
          <w:lang w:eastAsia="ru-RU"/>
        </w:rPr>
        <w:t>в</w:t>
      </w:r>
      <w:r w:rsidR="00AE705A" w:rsidRPr="001E0D97">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1 раз в</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сутки (</w:t>
      </w:r>
      <w:r w:rsidR="00AE705A" w:rsidRPr="00A7437C">
        <w:rPr>
          <w:rFonts w:ascii="Times New Roman" w:eastAsia="Times New Roman" w:hAnsi="Times New Roman" w:cs="Times New Roman"/>
          <w:spacing w:val="6"/>
          <w:sz w:val="24"/>
          <w:szCs w:val="24"/>
          <w:lang w:eastAsia="ru-RU"/>
        </w:rPr>
        <w:t>п</w:t>
      </w:r>
      <w:r w:rsidR="00AE705A" w:rsidRPr="001E0D97">
        <w:rPr>
          <w:rFonts w:ascii="Times New Roman" w:eastAsia="Times New Roman" w:hAnsi="Times New Roman" w:cs="Times New Roman"/>
          <w:spacing w:val="6"/>
          <w:sz w:val="24"/>
          <w:szCs w:val="24"/>
          <w:lang w:eastAsia="ru-RU"/>
        </w:rPr>
        <w:t>утем медле</w:t>
      </w:r>
      <w:r w:rsidR="00AE705A" w:rsidRPr="00A7437C">
        <w:rPr>
          <w:rFonts w:ascii="Times New Roman" w:eastAsia="Times New Roman" w:hAnsi="Times New Roman" w:cs="Times New Roman"/>
          <w:spacing w:val="6"/>
          <w:sz w:val="24"/>
          <w:szCs w:val="24"/>
          <w:lang w:eastAsia="ru-RU"/>
        </w:rPr>
        <w:t>нн</w:t>
      </w:r>
      <w:r w:rsidR="00AE705A" w:rsidRPr="001E0D97">
        <w:rPr>
          <w:rFonts w:ascii="Times New Roman" w:eastAsia="Times New Roman" w:hAnsi="Times New Roman" w:cs="Times New Roman"/>
          <w:spacing w:val="6"/>
          <w:sz w:val="24"/>
          <w:szCs w:val="24"/>
          <w:lang w:eastAsia="ru-RU"/>
        </w:rPr>
        <w:t>ой</w:t>
      </w:r>
      <w:r w:rsidR="00AE705A" w:rsidRPr="00A7437C">
        <w:rPr>
          <w:rFonts w:ascii="Times New Roman" w:eastAsia="Times New Roman" w:hAnsi="Times New Roman" w:cs="Times New Roman"/>
          <w:spacing w:val="6"/>
          <w:sz w:val="24"/>
          <w:szCs w:val="24"/>
          <w:lang w:eastAsia="ru-RU"/>
        </w:rPr>
        <w:t xml:space="preserve"> ин</w:t>
      </w:r>
      <w:r w:rsidR="00AE705A" w:rsidRPr="001E0D97">
        <w:rPr>
          <w:rFonts w:ascii="Times New Roman" w:eastAsia="Times New Roman" w:hAnsi="Times New Roman" w:cs="Times New Roman"/>
          <w:spacing w:val="6"/>
          <w:sz w:val="24"/>
          <w:szCs w:val="24"/>
          <w:lang w:eastAsia="ru-RU"/>
        </w:rPr>
        <w:t>фуз</w:t>
      </w:r>
      <w:r w:rsidR="00AE705A" w:rsidRPr="00A7437C">
        <w:rPr>
          <w:rFonts w:ascii="Times New Roman" w:eastAsia="Times New Roman" w:hAnsi="Times New Roman" w:cs="Times New Roman"/>
          <w:spacing w:val="6"/>
          <w:sz w:val="24"/>
          <w:szCs w:val="24"/>
          <w:lang w:eastAsia="ru-RU"/>
        </w:rPr>
        <w:t>и</w:t>
      </w:r>
      <w:r w:rsidR="00AE705A" w:rsidRPr="001E0D97">
        <w:rPr>
          <w:rFonts w:ascii="Times New Roman" w:eastAsia="Times New Roman" w:hAnsi="Times New Roman" w:cs="Times New Roman"/>
          <w:spacing w:val="6"/>
          <w:sz w:val="24"/>
          <w:szCs w:val="24"/>
          <w:lang w:eastAsia="ru-RU"/>
        </w:rPr>
        <w:t>и в</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тече</w:t>
      </w:r>
      <w:r w:rsidR="00AE705A" w:rsidRPr="00A7437C">
        <w:rPr>
          <w:rFonts w:ascii="Times New Roman" w:eastAsia="Times New Roman" w:hAnsi="Times New Roman" w:cs="Times New Roman"/>
          <w:spacing w:val="6"/>
          <w:sz w:val="24"/>
          <w:szCs w:val="24"/>
          <w:lang w:eastAsia="ru-RU"/>
        </w:rPr>
        <w:t>ни</w:t>
      </w:r>
      <w:r w:rsidR="00AE705A" w:rsidRPr="001E0D97">
        <w:rPr>
          <w:rFonts w:ascii="Times New Roman" w:eastAsia="Times New Roman" w:hAnsi="Times New Roman" w:cs="Times New Roman"/>
          <w:spacing w:val="6"/>
          <w:sz w:val="24"/>
          <w:szCs w:val="24"/>
          <w:lang w:eastAsia="ru-RU"/>
        </w:rPr>
        <w:t>е 1часа)</w:t>
      </w:r>
      <w:r w:rsidR="001E0D97">
        <w:rPr>
          <w:rFonts w:ascii="Times New Roman" w:eastAsia="Times New Roman" w:hAnsi="Times New Roman" w:cs="Times New Roman"/>
          <w:spacing w:val="6"/>
          <w:sz w:val="24"/>
          <w:szCs w:val="24"/>
          <w:lang w:eastAsia="ru-RU"/>
        </w:rPr>
        <w:t>.</w:t>
      </w:r>
    </w:p>
    <w:p w:rsidR="00AE705A" w:rsidRPr="00A7437C" w:rsidRDefault="00AE705A" w:rsidP="001E0D97">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i/>
          <w:iCs/>
          <w:spacing w:val="3"/>
          <w:sz w:val="24"/>
          <w:szCs w:val="24"/>
          <w:lang w:eastAsia="ru-RU"/>
        </w:rPr>
        <w:t>А</w:t>
      </w:r>
      <w:r w:rsidRPr="00A7437C">
        <w:rPr>
          <w:rFonts w:ascii="Times New Roman" w:eastAsia="Times New Roman" w:hAnsi="Times New Roman" w:cs="Times New Roman"/>
          <w:i/>
          <w:iCs/>
          <w:sz w:val="24"/>
          <w:szCs w:val="24"/>
          <w:lang w:eastAsia="ru-RU"/>
        </w:rPr>
        <w:t>н</w:t>
      </w:r>
      <w:r w:rsidRPr="00A7437C">
        <w:rPr>
          <w:rFonts w:ascii="Times New Roman" w:eastAsia="Times New Roman" w:hAnsi="Times New Roman" w:cs="Times New Roman"/>
          <w:i/>
          <w:iCs/>
          <w:spacing w:val="6"/>
          <w:sz w:val="24"/>
          <w:szCs w:val="24"/>
          <w:lang w:eastAsia="ru-RU"/>
        </w:rPr>
        <w:t>т</w:t>
      </w:r>
      <w:r w:rsidRPr="00A7437C">
        <w:rPr>
          <w:rFonts w:ascii="Times New Roman" w:eastAsia="Times New Roman" w:hAnsi="Times New Roman" w:cs="Times New Roman"/>
          <w:i/>
          <w:iCs/>
          <w:sz w:val="24"/>
          <w:szCs w:val="24"/>
          <w:lang w:eastAsia="ru-RU"/>
        </w:rPr>
        <w:t>и</w:t>
      </w:r>
      <w:r w:rsidRPr="00A7437C">
        <w:rPr>
          <w:rFonts w:ascii="Times New Roman" w:eastAsia="Times New Roman" w:hAnsi="Times New Roman" w:cs="Times New Roman"/>
          <w:i/>
          <w:iCs/>
          <w:spacing w:val="-1"/>
          <w:sz w:val="24"/>
          <w:szCs w:val="24"/>
          <w:lang w:eastAsia="ru-RU"/>
        </w:rPr>
        <w:t>б</w:t>
      </w:r>
      <w:r w:rsidRPr="00A7437C">
        <w:rPr>
          <w:rFonts w:ascii="Times New Roman" w:eastAsia="Times New Roman" w:hAnsi="Times New Roman" w:cs="Times New Roman"/>
          <w:i/>
          <w:iCs/>
          <w:sz w:val="24"/>
          <w:szCs w:val="24"/>
          <w:lang w:eastAsia="ru-RU"/>
        </w:rPr>
        <w:t>а</w:t>
      </w:r>
      <w:r w:rsidRPr="00A7437C">
        <w:rPr>
          <w:rFonts w:ascii="Times New Roman" w:eastAsia="Times New Roman" w:hAnsi="Times New Roman" w:cs="Times New Roman"/>
          <w:i/>
          <w:iCs/>
          <w:spacing w:val="-8"/>
          <w:sz w:val="24"/>
          <w:szCs w:val="24"/>
          <w:lang w:eastAsia="ru-RU"/>
        </w:rPr>
        <w:t>к</w:t>
      </w:r>
      <w:r w:rsidRPr="00A7437C">
        <w:rPr>
          <w:rFonts w:ascii="Times New Roman" w:eastAsia="Times New Roman" w:hAnsi="Times New Roman" w:cs="Times New Roman"/>
          <w:i/>
          <w:iCs/>
          <w:spacing w:val="6"/>
          <w:sz w:val="24"/>
          <w:szCs w:val="24"/>
          <w:lang w:eastAsia="ru-RU"/>
        </w:rPr>
        <w:t>т</w:t>
      </w:r>
      <w:r w:rsidRPr="00A7437C">
        <w:rPr>
          <w:rFonts w:ascii="Times New Roman" w:eastAsia="Times New Roman" w:hAnsi="Times New Roman" w:cs="Times New Roman"/>
          <w:i/>
          <w:iCs/>
          <w:spacing w:val="-2"/>
          <w:sz w:val="24"/>
          <w:szCs w:val="24"/>
          <w:lang w:eastAsia="ru-RU"/>
        </w:rPr>
        <w:t>е</w:t>
      </w:r>
      <w:r w:rsidRPr="00A7437C">
        <w:rPr>
          <w:rFonts w:ascii="Times New Roman" w:eastAsia="Times New Roman" w:hAnsi="Times New Roman" w:cs="Times New Roman"/>
          <w:i/>
          <w:iCs/>
          <w:sz w:val="24"/>
          <w:szCs w:val="24"/>
          <w:lang w:eastAsia="ru-RU"/>
        </w:rPr>
        <w:t>риал</w:t>
      </w:r>
      <w:r w:rsidRPr="00A7437C">
        <w:rPr>
          <w:rFonts w:ascii="Times New Roman" w:eastAsia="Times New Roman" w:hAnsi="Times New Roman" w:cs="Times New Roman"/>
          <w:i/>
          <w:iCs/>
          <w:spacing w:val="-4"/>
          <w:sz w:val="24"/>
          <w:szCs w:val="24"/>
          <w:lang w:eastAsia="ru-RU"/>
        </w:rPr>
        <w:t>ь</w:t>
      </w:r>
      <w:r w:rsidRPr="00A7437C">
        <w:rPr>
          <w:rFonts w:ascii="Times New Roman" w:eastAsia="Times New Roman" w:hAnsi="Times New Roman" w:cs="Times New Roman"/>
          <w:i/>
          <w:iCs/>
          <w:sz w:val="24"/>
          <w:szCs w:val="24"/>
          <w:lang w:eastAsia="ru-RU"/>
        </w:rPr>
        <w:t>н</w:t>
      </w:r>
      <w:r w:rsidRPr="00A7437C">
        <w:rPr>
          <w:rFonts w:ascii="Times New Roman" w:eastAsia="Times New Roman" w:hAnsi="Times New Roman" w:cs="Times New Roman"/>
          <w:i/>
          <w:iCs/>
          <w:spacing w:val="2"/>
          <w:sz w:val="24"/>
          <w:szCs w:val="24"/>
          <w:lang w:eastAsia="ru-RU"/>
        </w:rPr>
        <w:t>ы</w:t>
      </w:r>
      <w:r w:rsidRPr="00A7437C">
        <w:rPr>
          <w:rFonts w:ascii="Times New Roman" w:eastAsia="Times New Roman" w:hAnsi="Times New Roman" w:cs="Times New Roman"/>
          <w:i/>
          <w:iCs/>
          <w:sz w:val="24"/>
          <w:szCs w:val="24"/>
          <w:lang w:eastAsia="ru-RU"/>
        </w:rPr>
        <w:t>е</w:t>
      </w:r>
      <w:r w:rsidRPr="00A7437C">
        <w:rPr>
          <w:rFonts w:ascii="Times New Roman" w:eastAsia="Times New Roman" w:hAnsi="Times New Roman" w:cs="Times New Roman"/>
          <w:i/>
          <w:iCs/>
          <w:spacing w:val="-2"/>
          <w:sz w:val="24"/>
          <w:szCs w:val="24"/>
          <w:lang w:eastAsia="ru-RU"/>
        </w:rPr>
        <w:t xml:space="preserve"> </w:t>
      </w:r>
      <w:r w:rsidRPr="00A7437C">
        <w:rPr>
          <w:rFonts w:ascii="Times New Roman" w:eastAsia="Times New Roman" w:hAnsi="Times New Roman" w:cs="Times New Roman"/>
          <w:i/>
          <w:iCs/>
          <w:sz w:val="24"/>
          <w:szCs w:val="24"/>
          <w:lang w:eastAsia="ru-RU"/>
        </w:rPr>
        <w:t>пр</w:t>
      </w:r>
      <w:r w:rsidRPr="00A7437C">
        <w:rPr>
          <w:rFonts w:ascii="Times New Roman" w:eastAsia="Times New Roman" w:hAnsi="Times New Roman" w:cs="Times New Roman"/>
          <w:i/>
          <w:iCs/>
          <w:spacing w:val="-2"/>
          <w:sz w:val="24"/>
          <w:szCs w:val="24"/>
          <w:lang w:eastAsia="ru-RU"/>
        </w:rPr>
        <w:t>е</w:t>
      </w:r>
      <w:r w:rsidRPr="00A7437C">
        <w:rPr>
          <w:rFonts w:ascii="Times New Roman" w:eastAsia="Times New Roman" w:hAnsi="Times New Roman" w:cs="Times New Roman"/>
          <w:i/>
          <w:iCs/>
          <w:sz w:val="24"/>
          <w:szCs w:val="24"/>
          <w:lang w:eastAsia="ru-RU"/>
        </w:rPr>
        <w:t>пара</w:t>
      </w:r>
      <w:r w:rsidRPr="00A7437C">
        <w:rPr>
          <w:rFonts w:ascii="Times New Roman" w:eastAsia="Times New Roman" w:hAnsi="Times New Roman" w:cs="Times New Roman"/>
          <w:i/>
          <w:iCs/>
          <w:spacing w:val="6"/>
          <w:sz w:val="24"/>
          <w:szCs w:val="24"/>
          <w:lang w:eastAsia="ru-RU"/>
        </w:rPr>
        <w:t>т</w:t>
      </w:r>
      <w:r w:rsidRPr="00A7437C">
        <w:rPr>
          <w:rFonts w:ascii="Times New Roman" w:eastAsia="Times New Roman" w:hAnsi="Times New Roman" w:cs="Times New Roman"/>
          <w:i/>
          <w:iCs/>
          <w:sz w:val="24"/>
          <w:szCs w:val="24"/>
          <w:lang w:eastAsia="ru-RU"/>
        </w:rPr>
        <w:t>ы</w:t>
      </w:r>
      <w:r w:rsidRPr="00A7437C">
        <w:rPr>
          <w:rFonts w:ascii="Times New Roman" w:eastAsia="Times New Roman" w:hAnsi="Times New Roman" w:cs="Times New Roman"/>
          <w:i/>
          <w:iCs/>
          <w:spacing w:val="2"/>
          <w:sz w:val="24"/>
          <w:szCs w:val="24"/>
          <w:lang w:eastAsia="ru-RU"/>
        </w:rPr>
        <w:t xml:space="preserve"> </w:t>
      </w:r>
      <w:r w:rsidRPr="00A7437C">
        <w:rPr>
          <w:rFonts w:ascii="Times New Roman" w:eastAsia="Times New Roman" w:hAnsi="Times New Roman" w:cs="Times New Roman"/>
          <w:i/>
          <w:iCs/>
          <w:sz w:val="24"/>
          <w:szCs w:val="24"/>
          <w:lang w:eastAsia="ru-RU"/>
        </w:rPr>
        <w:t>в</w:t>
      </w:r>
      <w:r w:rsidRPr="00A7437C">
        <w:rPr>
          <w:rFonts w:ascii="Times New Roman" w:eastAsia="Times New Roman" w:hAnsi="Times New Roman" w:cs="Times New Roman"/>
          <w:i/>
          <w:iCs/>
          <w:spacing w:val="6"/>
          <w:sz w:val="24"/>
          <w:szCs w:val="24"/>
          <w:lang w:eastAsia="ru-RU"/>
        </w:rPr>
        <w:t>т</w:t>
      </w:r>
      <w:r w:rsidRPr="00A7437C">
        <w:rPr>
          <w:rFonts w:ascii="Times New Roman" w:eastAsia="Times New Roman" w:hAnsi="Times New Roman" w:cs="Times New Roman"/>
          <w:i/>
          <w:iCs/>
          <w:sz w:val="24"/>
          <w:szCs w:val="24"/>
          <w:lang w:eastAsia="ru-RU"/>
        </w:rPr>
        <w:t>оро</w:t>
      </w:r>
      <w:r w:rsidRPr="00A7437C">
        <w:rPr>
          <w:rFonts w:ascii="Times New Roman" w:eastAsia="Times New Roman" w:hAnsi="Times New Roman" w:cs="Times New Roman"/>
          <w:i/>
          <w:iCs/>
          <w:spacing w:val="-4"/>
          <w:sz w:val="24"/>
          <w:szCs w:val="24"/>
          <w:lang w:eastAsia="ru-RU"/>
        </w:rPr>
        <w:t>г</w:t>
      </w:r>
      <w:r w:rsidRPr="00A7437C">
        <w:rPr>
          <w:rFonts w:ascii="Times New Roman" w:eastAsia="Times New Roman" w:hAnsi="Times New Roman" w:cs="Times New Roman"/>
          <w:i/>
          <w:iCs/>
          <w:sz w:val="24"/>
          <w:szCs w:val="24"/>
          <w:lang w:eastAsia="ru-RU"/>
        </w:rPr>
        <w:t>о р</w:t>
      </w:r>
      <w:r w:rsidRPr="00A7437C">
        <w:rPr>
          <w:rFonts w:ascii="Times New Roman" w:eastAsia="Times New Roman" w:hAnsi="Times New Roman" w:cs="Times New Roman"/>
          <w:i/>
          <w:iCs/>
          <w:spacing w:val="-7"/>
          <w:sz w:val="24"/>
          <w:szCs w:val="24"/>
          <w:lang w:eastAsia="ru-RU"/>
        </w:rPr>
        <w:t>я</w:t>
      </w:r>
      <w:r w:rsidRPr="00A7437C">
        <w:rPr>
          <w:rFonts w:ascii="Times New Roman" w:eastAsia="Times New Roman" w:hAnsi="Times New Roman" w:cs="Times New Roman"/>
          <w:i/>
          <w:iCs/>
          <w:spacing w:val="-2"/>
          <w:sz w:val="24"/>
          <w:szCs w:val="24"/>
          <w:lang w:eastAsia="ru-RU"/>
        </w:rPr>
        <w:t>д</w:t>
      </w:r>
      <w:r w:rsidRPr="00A7437C">
        <w:rPr>
          <w:rFonts w:ascii="Times New Roman" w:eastAsia="Times New Roman" w:hAnsi="Times New Roman" w:cs="Times New Roman"/>
          <w:i/>
          <w:iCs/>
          <w:sz w:val="24"/>
          <w:szCs w:val="24"/>
          <w:lang w:eastAsia="ru-RU"/>
        </w:rPr>
        <w:t>а.</w:t>
      </w:r>
    </w:p>
    <w:p w:rsidR="00AE705A" w:rsidRPr="001E0D97" w:rsidRDefault="00472E09"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р</w:t>
      </w:r>
      <w:r w:rsidR="00AE705A" w:rsidRPr="001E0D97">
        <w:rPr>
          <w:rFonts w:ascii="Times New Roman" w:eastAsia="Times New Roman" w:hAnsi="Times New Roman" w:cs="Times New Roman"/>
          <w:spacing w:val="6"/>
          <w:sz w:val="24"/>
          <w:szCs w:val="24"/>
          <w:lang w:eastAsia="ru-RU"/>
        </w:rPr>
        <w:t>ес</w:t>
      </w:r>
      <w:r w:rsidR="00AE705A" w:rsidRPr="00A7437C">
        <w:rPr>
          <w:rFonts w:ascii="Times New Roman" w:eastAsia="Times New Roman" w:hAnsi="Times New Roman" w:cs="Times New Roman"/>
          <w:spacing w:val="6"/>
          <w:sz w:val="24"/>
          <w:szCs w:val="24"/>
          <w:lang w:eastAsia="ru-RU"/>
        </w:rPr>
        <w:t>пи</w:t>
      </w:r>
      <w:r w:rsidR="00AE705A" w:rsidRPr="001E0D97">
        <w:rPr>
          <w:rFonts w:ascii="Times New Roman" w:eastAsia="Times New Roman" w:hAnsi="Times New Roman" w:cs="Times New Roman"/>
          <w:spacing w:val="6"/>
          <w:sz w:val="24"/>
          <w:szCs w:val="24"/>
          <w:lang w:eastAsia="ru-RU"/>
        </w:rPr>
        <w:t>ратор</w:t>
      </w:r>
      <w:r w:rsidR="00AE705A" w:rsidRPr="00A7437C">
        <w:rPr>
          <w:rFonts w:ascii="Times New Roman" w:eastAsia="Times New Roman" w:hAnsi="Times New Roman" w:cs="Times New Roman"/>
          <w:spacing w:val="6"/>
          <w:sz w:val="24"/>
          <w:szCs w:val="24"/>
          <w:lang w:eastAsia="ru-RU"/>
        </w:rPr>
        <w:t>н</w:t>
      </w:r>
      <w:r w:rsidR="00AE705A" w:rsidRPr="001E0D97">
        <w:rPr>
          <w:rFonts w:ascii="Times New Roman" w:eastAsia="Times New Roman" w:hAnsi="Times New Roman" w:cs="Times New Roman"/>
          <w:spacing w:val="6"/>
          <w:sz w:val="24"/>
          <w:szCs w:val="24"/>
          <w:lang w:eastAsia="ru-RU"/>
        </w:rPr>
        <w:t>ый</w:t>
      </w:r>
      <w:r w:rsidR="00AE705A" w:rsidRPr="00A7437C">
        <w:rPr>
          <w:rFonts w:ascii="Times New Roman" w:eastAsia="Times New Roman" w:hAnsi="Times New Roman" w:cs="Times New Roman"/>
          <w:spacing w:val="6"/>
          <w:sz w:val="24"/>
          <w:szCs w:val="24"/>
          <w:lang w:eastAsia="ru-RU"/>
        </w:rPr>
        <w:t xml:space="preserve"> </w:t>
      </w:r>
      <w:r w:rsidR="00AE705A" w:rsidRPr="001E0D97">
        <w:rPr>
          <w:rFonts w:ascii="Times New Roman" w:eastAsia="Times New Roman" w:hAnsi="Times New Roman" w:cs="Times New Roman"/>
          <w:spacing w:val="6"/>
          <w:sz w:val="24"/>
          <w:szCs w:val="24"/>
          <w:lang w:eastAsia="ru-RU"/>
        </w:rPr>
        <w:t>фторх</w:t>
      </w:r>
      <w:r w:rsidR="00AE705A" w:rsidRPr="00A7437C">
        <w:rPr>
          <w:rFonts w:ascii="Times New Roman" w:eastAsia="Times New Roman" w:hAnsi="Times New Roman" w:cs="Times New Roman"/>
          <w:spacing w:val="6"/>
          <w:sz w:val="24"/>
          <w:szCs w:val="24"/>
          <w:lang w:eastAsia="ru-RU"/>
        </w:rPr>
        <w:t>ин</w:t>
      </w:r>
      <w:r w:rsidR="00AE705A" w:rsidRPr="001E0D97">
        <w:rPr>
          <w:rFonts w:ascii="Times New Roman" w:eastAsia="Times New Roman" w:hAnsi="Times New Roman" w:cs="Times New Roman"/>
          <w:spacing w:val="6"/>
          <w:sz w:val="24"/>
          <w:szCs w:val="24"/>
          <w:lang w:eastAsia="ru-RU"/>
        </w:rPr>
        <w:t>олон</w:t>
      </w:r>
      <w:r w:rsidR="00AE705A" w:rsidRPr="00A7437C">
        <w:rPr>
          <w:rFonts w:ascii="Times New Roman" w:eastAsia="Times New Roman" w:hAnsi="Times New Roman" w:cs="Times New Roman"/>
          <w:spacing w:val="6"/>
          <w:sz w:val="24"/>
          <w:szCs w:val="24"/>
          <w:lang w:eastAsia="ru-RU"/>
        </w:rPr>
        <w:t xml:space="preserve"> в</w:t>
      </w:r>
      <w:r w:rsidR="00AE705A" w:rsidRPr="001E0D97">
        <w:rPr>
          <w:rFonts w:ascii="Times New Roman" w:eastAsia="Times New Roman" w:hAnsi="Times New Roman" w:cs="Times New Roman"/>
          <w:spacing w:val="6"/>
          <w:sz w:val="24"/>
          <w:szCs w:val="24"/>
          <w:lang w:eastAsia="ru-RU"/>
        </w:rPr>
        <w:t>/в или</w:t>
      </w:r>
    </w:p>
    <w:p w:rsidR="00AE705A" w:rsidRPr="001E0D97" w:rsidRDefault="00472E09" w:rsidP="001E0D97">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1E0D97">
        <w:rPr>
          <w:rFonts w:ascii="Times New Roman" w:eastAsia="Times New Roman" w:hAnsi="Times New Roman" w:cs="Times New Roman"/>
          <w:spacing w:val="6"/>
          <w:sz w:val="24"/>
          <w:szCs w:val="24"/>
          <w:lang w:eastAsia="ru-RU"/>
        </w:rPr>
        <w:t>к</w:t>
      </w:r>
      <w:r w:rsidR="00AE705A" w:rsidRPr="001E0D97">
        <w:rPr>
          <w:rFonts w:ascii="Times New Roman" w:eastAsia="Times New Roman" w:hAnsi="Times New Roman" w:cs="Times New Roman"/>
          <w:spacing w:val="6"/>
          <w:sz w:val="24"/>
          <w:szCs w:val="24"/>
          <w:lang w:eastAsia="ru-RU"/>
        </w:rPr>
        <w:t>арба</w:t>
      </w:r>
      <w:r w:rsidR="00AE705A" w:rsidRPr="00A7437C">
        <w:rPr>
          <w:rFonts w:ascii="Times New Roman" w:eastAsia="Times New Roman" w:hAnsi="Times New Roman" w:cs="Times New Roman"/>
          <w:spacing w:val="6"/>
          <w:sz w:val="24"/>
          <w:szCs w:val="24"/>
          <w:lang w:eastAsia="ru-RU"/>
        </w:rPr>
        <w:t>п</w:t>
      </w:r>
      <w:r w:rsidR="00AE705A" w:rsidRPr="001E0D97">
        <w:rPr>
          <w:rFonts w:ascii="Times New Roman" w:eastAsia="Times New Roman" w:hAnsi="Times New Roman" w:cs="Times New Roman"/>
          <w:spacing w:val="6"/>
          <w:sz w:val="24"/>
          <w:szCs w:val="24"/>
          <w:lang w:eastAsia="ru-RU"/>
        </w:rPr>
        <w:t>е</w:t>
      </w:r>
      <w:r w:rsidR="00AE705A" w:rsidRPr="00A7437C">
        <w:rPr>
          <w:rFonts w:ascii="Times New Roman" w:eastAsia="Times New Roman" w:hAnsi="Times New Roman" w:cs="Times New Roman"/>
          <w:spacing w:val="6"/>
          <w:sz w:val="24"/>
          <w:szCs w:val="24"/>
          <w:lang w:eastAsia="ru-RU"/>
        </w:rPr>
        <w:t>н</w:t>
      </w:r>
      <w:r w:rsidR="000B09F8">
        <w:rPr>
          <w:rFonts w:ascii="Times New Roman" w:eastAsia="Times New Roman" w:hAnsi="Times New Roman" w:cs="Times New Roman"/>
          <w:spacing w:val="6"/>
          <w:sz w:val="24"/>
          <w:szCs w:val="24"/>
          <w:lang w:eastAsia="ru-RU"/>
        </w:rPr>
        <w:t xml:space="preserve">емы </w:t>
      </w:r>
      <w:r w:rsidR="00AE705A" w:rsidRPr="00A7437C">
        <w:rPr>
          <w:rFonts w:ascii="Times New Roman" w:eastAsia="Times New Roman" w:hAnsi="Times New Roman" w:cs="Times New Roman"/>
          <w:spacing w:val="6"/>
          <w:sz w:val="24"/>
          <w:szCs w:val="24"/>
          <w:lang w:eastAsia="ru-RU"/>
        </w:rPr>
        <w:t>в</w:t>
      </w:r>
      <w:r w:rsidR="00AE705A" w:rsidRPr="001E0D97">
        <w:rPr>
          <w:rFonts w:ascii="Times New Roman" w:eastAsia="Times New Roman" w:hAnsi="Times New Roman" w:cs="Times New Roman"/>
          <w:spacing w:val="6"/>
          <w:sz w:val="24"/>
          <w:szCs w:val="24"/>
          <w:lang w:eastAsia="ru-RU"/>
        </w:rPr>
        <w:t>/в</w:t>
      </w:r>
      <w:r w:rsidR="001E0D97" w:rsidRPr="001E0D97">
        <w:rPr>
          <w:rFonts w:ascii="Times New Roman" w:eastAsia="Times New Roman" w:hAnsi="Times New Roman" w:cs="Times New Roman"/>
          <w:spacing w:val="6"/>
          <w:sz w:val="24"/>
          <w:szCs w:val="24"/>
          <w:lang w:eastAsia="ru-RU"/>
        </w:rPr>
        <w:t>.</w:t>
      </w:r>
    </w:p>
    <w:p w:rsidR="001E0D97" w:rsidRPr="00A7437C" w:rsidRDefault="001E0D97" w:rsidP="001E0D97">
      <w:pPr>
        <w:widowControl w:val="0"/>
        <w:tabs>
          <w:tab w:val="left" w:pos="851"/>
        </w:tabs>
        <w:kinsoku w:val="0"/>
        <w:overflowPunct w:val="0"/>
        <w:autoSpaceDE w:val="0"/>
        <w:autoSpaceDN w:val="0"/>
        <w:adjustRightInd w:val="0"/>
        <w:spacing w:after="0" w:line="240" w:lineRule="auto"/>
        <w:ind w:left="658"/>
        <w:rPr>
          <w:rFonts w:ascii="Times New Roman" w:eastAsia="Times New Roman" w:hAnsi="Times New Roman" w:cs="Times New Roman"/>
          <w:sz w:val="24"/>
          <w:szCs w:val="24"/>
          <w:lang w:eastAsia="ru-RU"/>
        </w:rPr>
      </w:pPr>
    </w:p>
    <w:p w:rsidR="00AE705A" w:rsidRPr="000B09F8" w:rsidRDefault="00472E09" w:rsidP="000B09F8">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r w:rsidRPr="000B09F8">
        <w:rPr>
          <w:rFonts w:ascii="Times New Roman" w:eastAsia="Times New Roman" w:hAnsi="Times New Roman" w:cs="Times New Roman"/>
          <w:b/>
          <w:bCs/>
          <w:spacing w:val="-9"/>
          <w:sz w:val="24"/>
          <w:szCs w:val="24"/>
          <w:lang w:eastAsia="ru-RU"/>
        </w:rPr>
        <w:t xml:space="preserve">2. </w:t>
      </w:r>
      <w:r w:rsidR="00AE705A" w:rsidRPr="000B09F8">
        <w:rPr>
          <w:rFonts w:ascii="Times New Roman" w:eastAsia="Times New Roman" w:hAnsi="Times New Roman" w:cs="Times New Roman"/>
          <w:b/>
          <w:bCs/>
          <w:spacing w:val="-9"/>
          <w:sz w:val="24"/>
          <w:szCs w:val="24"/>
          <w:lang w:eastAsia="ru-RU"/>
        </w:rPr>
        <w:t>Провести обследование пациента для уточнения диагноза, выявления возможных осложнений и анализ доступных микробиологических исследований.</w:t>
      </w:r>
    </w:p>
    <w:p w:rsidR="00AE705A" w:rsidRPr="00A7437C" w:rsidRDefault="00AE705A" w:rsidP="000B09F8">
      <w:pPr>
        <w:widowControl w:val="0"/>
        <w:kinsoku w:val="0"/>
        <w:overflowPunct w:val="0"/>
        <w:autoSpaceDE w:val="0"/>
        <w:autoSpaceDN w:val="0"/>
        <w:adjustRightInd w:val="0"/>
        <w:spacing w:before="7" w:after="0" w:line="240" w:lineRule="auto"/>
        <w:jc w:val="both"/>
        <w:rPr>
          <w:rFonts w:ascii="Times New Roman" w:eastAsia="Times New Roman" w:hAnsi="Times New Roman" w:cs="Times New Roman"/>
          <w:sz w:val="24"/>
          <w:szCs w:val="24"/>
          <w:lang w:eastAsia="ru-RU"/>
        </w:rPr>
      </w:pPr>
      <w:r w:rsidRPr="00472E09">
        <w:rPr>
          <w:rFonts w:ascii="Times New Roman" w:eastAsia="Times New Roman" w:hAnsi="Times New Roman" w:cs="Times New Roman"/>
          <w:spacing w:val="-9"/>
          <w:sz w:val="24"/>
          <w:szCs w:val="24"/>
          <w:lang w:eastAsia="ru-RU"/>
        </w:rPr>
        <w:t>П</w:t>
      </w:r>
      <w:r w:rsidRPr="00472E09">
        <w:rPr>
          <w:rFonts w:ascii="Times New Roman" w:eastAsia="Times New Roman" w:hAnsi="Times New Roman" w:cs="Times New Roman"/>
          <w:sz w:val="24"/>
          <w:szCs w:val="24"/>
          <w:lang w:eastAsia="ru-RU"/>
        </w:rPr>
        <w:t>ри</w:t>
      </w:r>
      <w:r w:rsidRPr="00472E09">
        <w:rPr>
          <w:rFonts w:ascii="Times New Roman" w:eastAsia="Times New Roman" w:hAnsi="Times New Roman" w:cs="Times New Roman"/>
          <w:spacing w:val="21"/>
          <w:sz w:val="24"/>
          <w:szCs w:val="24"/>
          <w:lang w:eastAsia="ru-RU"/>
        </w:rPr>
        <w:t xml:space="preserve"> </w:t>
      </w:r>
      <w:r w:rsidRPr="00472E09">
        <w:rPr>
          <w:rFonts w:ascii="Times New Roman" w:eastAsia="Times New Roman" w:hAnsi="Times New Roman" w:cs="Times New Roman"/>
          <w:spacing w:val="1"/>
          <w:sz w:val="24"/>
          <w:szCs w:val="24"/>
          <w:lang w:eastAsia="ru-RU"/>
        </w:rPr>
        <w:t>э</w:t>
      </w:r>
      <w:r w:rsidRPr="00472E09">
        <w:rPr>
          <w:rFonts w:ascii="Times New Roman" w:eastAsia="Times New Roman" w:hAnsi="Times New Roman" w:cs="Times New Roman"/>
          <w:spacing w:val="-21"/>
          <w:sz w:val="24"/>
          <w:szCs w:val="24"/>
          <w:lang w:eastAsia="ru-RU"/>
        </w:rPr>
        <w:t>фф</w:t>
      </w:r>
      <w:r w:rsidRPr="00472E09">
        <w:rPr>
          <w:rFonts w:ascii="Times New Roman" w:eastAsia="Times New Roman" w:hAnsi="Times New Roman" w:cs="Times New Roman"/>
          <w:spacing w:val="-2"/>
          <w:sz w:val="24"/>
          <w:szCs w:val="24"/>
          <w:lang w:eastAsia="ru-RU"/>
        </w:rPr>
        <w:t>е</w:t>
      </w:r>
      <w:r w:rsidRPr="00472E09">
        <w:rPr>
          <w:rFonts w:ascii="Times New Roman" w:eastAsia="Times New Roman" w:hAnsi="Times New Roman" w:cs="Times New Roman"/>
          <w:spacing w:val="-12"/>
          <w:sz w:val="24"/>
          <w:szCs w:val="24"/>
          <w:lang w:eastAsia="ru-RU"/>
        </w:rPr>
        <w:t>к</w:t>
      </w:r>
      <w:r w:rsidRPr="00472E09">
        <w:rPr>
          <w:rFonts w:ascii="Times New Roman" w:eastAsia="Times New Roman" w:hAnsi="Times New Roman" w:cs="Times New Roman"/>
          <w:sz w:val="24"/>
          <w:szCs w:val="24"/>
          <w:lang w:eastAsia="ru-RU"/>
        </w:rPr>
        <w:t>т</w:t>
      </w:r>
      <w:r w:rsidRPr="00472E09">
        <w:rPr>
          <w:rFonts w:ascii="Times New Roman" w:eastAsia="Times New Roman" w:hAnsi="Times New Roman" w:cs="Times New Roman"/>
          <w:spacing w:val="6"/>
          <w:sz w:val="24"/>
          <w:szCs w:val="24"/>
          <w:lang w:eastAsia="ru-RU"/>
        </w:rPr>
        <w:t>ивн</w:t>
      </w:r>
      <w:r w:rsidRPr="00472E09">
        <w:rPr>
          <w:rFonts w:ascii="Times New Roman" w:eastAsia="Times New Roman" w:hAnsi="Times New Roman" w:cs="Times New Roman"/>
          <w:sz w:val="24"/>
          <w:szCs w:val="24"/>
          <w:lang w:eastAsia="ru-RU"/>
        </w:rPr>
        <w:t>о</w:t>
      </w:r>
      <w:r w:rsidRPr="00472E09">
        <w:rPr>
          <w:rFonts w:ascii="Times New Roman" w:eastAsia="Times New Roman" w:hAnsi="Times New Roman" w:cs="Times New Roman"/>
          <w:spacing w:val="-2"/>
          <w:sz w:val="24"/>
          <w:szCs w:val="24"/>
          <w:lang w:eastAsia="ru-RU"/>
        </w:rPr>
        <w:t>с</w:t>
      </w:r>
      <w:r w:rsidRPr="00472E09">
        <w:rPr>
          <w:rFonts w:ascii="Times New Roman" w:eastAsia="Times New Roman" w:hAnsi="Times New Roman" w:cs="Times New Roman"/>
          <w:sz w:val="24"/>
          <w:szCs w:val="24"/>
          <w:lang w:eastAsia="ru-RU"/>
        </w:rPr>
        <w:t>ти</w:t>
      </w:r>
      <w:r w:rsidRPr="00472E09">
        <w:rPr>
          <w:rFonts w:ascii="Times New Roman" w:eastAsia="Times New Roman" w:hAnsi="Times New Roman" w:cs="Times New Roman"/>
          <w:spacing w:val="26"/>
          <w:sz w:val="24"/>
          <w:szCs w:val="24"/>
          <w:lang w:eastAsia="ru-RU"/>
        </w:rPr>
        <w:t xml:space="preserve"> </w:t>
      </w:r>
      <w:r w:rsidRPr="00472E09">
        <w:rPr>
          <w:rFonts w:ascii="Times New Roman" w:eastAsia="Times New Roman" w:hAnsi="Times New Roman" w:cs="Times New Roman"/>
          <w:spacing w:val="-2"/>
          <w:sz w:val="24"/>
          <w:szCs w:val="24"/>
          <w:lang w:eastAsia="ru-RU"/>
        </w:rPr>
        <w:t>с</w:t>
      </w:r>
      <w:r w:rsidRPr="00472E09">
        <w:rPr>
          <w:rFonts w:ascii="Times New Roman" w:eastAsia="Times New Roman" w:hAnsi="Times New Roman" w:cs="Times New Roman"/>
          <w:sz w:val="24"/>
          <w:szCs w:val="24"/>
          <w:lang w:eastAsia="ru-RU"/>
        </w:rPr>
        <w:t>т</w:t>
      </w:r>
      <w:r w:rsidRPr="00472E09">
        <w:rPr>
          <w:rFonts w:ascii="Times New Roman" w:eastAsia="Times New Roman" w:hAnsi="Times New Roman" w:cs="Times New Roman"/>
          <w:spacing w:val="-2"/>
          <w:sz w:val="24"/>
          <w:szCs w:val="24"/>
          <w:lang w:eastAsia="ru-RU"/>
        </w:rPr>
        <w:t>а</w:t>
      </w:r>
      <w:r w:rsidRPr="00472E09">
        <w:rPr>
          <w:rFonts w:ascii="Times New Roman" w:eastAsia="Times New Roman" w:hAnsi="Times New Roman" w:cs="Times New Roman"/>
          <w:sz w:val="24"/>
          <w:szCs w:val="24"/>
          <w:lang w:eastAsia="ru-RU"/>
        </w:rPr>
        <w:t>рто</w:t>
      </w:r>
      <w:r w:rsidRPr="00472E09">
        <w:rPr>
          <w:rFonts w:ascii="Times New Roman" w:eastAsia="Times New Roman" w:hAnsi="Times New Roman" w:cs="Times New Roman"/>
          <w:spacing w:val="6"/>
          <w:sz w:val="24"/>
          <w:szCs w:val="24"/>
          <w:lang w:eastAsia="ru-RU"/>
        </w:rPr>
        <w:t>в</w:t>
      </w:r>
      <w:r w:rsidRPr="00472E09">
        <w:rPr>
          <w:rFonts w:ascii="Times New Roman" w:eastAsia="Times New Roman" w:hAnsi="Times New Roman" w:cs="Times New Roman"/>
          <w:sz w:val="24"/>
          <w:szCs w:val="24"/>
          <w:lang w:eastAsia="ru-RU"/>
        </w:rPr>
        <w:t>ой</w:t>
      </w:r>
      <w:r w:rsidRPr="00472E09">
        <w:rPr>
          <w:rFonts w:ascii="Times New Roman" w:eastAsia="Times New Roman" w:hAnsi="Times New Roman" w:cs="Times New Roman"/>
          <w:spacing w:val="21"/>
          <w:sz w:val="24"/>
          <w:szCs w:val="24"/>
          <w:lang w:eastAsia="ru-RU"/>
        </w:rPr>
        <w:t xml:space="preserve"> </w:t>
      </w:r>
      <w:r w:rsidRPr="00472E09">
        <w:rPr>
          <w:rFonts w:ascii="Times New Roman" w:eastAsia="Times New Roman" w:hAnsi="Times New Roman" w:cs="Times New Roman"/>
          <w:spacing w:val="-2"/>
          <w:sz w:val="24"/>
          <w:szCs w:val="24"/>
          <w:lang w:eastAsia="ru-RU"/>
        </w:rPr>
        <w:t>а</w:t>
      </w:r>
      <w:r w:rsidRPr="00472E09">
        <w:rPr>
          <w:rFonts w:ascii="Times New Roman" w:eastAsia="Times New Roman" w:hAnsi="Times New Roman" w:cs="Times New Roman"/>
          <w:spacing w:val="6"/>
          <w:sz w:val="24"/>
          <w:szCs w:val="24"/>
          <w:lang w:eastAsia="ru-RU"/>
        </w:rPr>
        <w:t>н</w:t>
      </w:r>
      <w:r w:rsidRPr="00472E09">
        <w:rPr>
          <w:rFonts w:ascii="Times New Roman" w:eastAsia="Times New Roman" w:hAnsi="Times New Roman" w:cs="Times New Roman"/>
          <w:sz w:val="24"/>
          <w:szCs w:val="24"/>
          <w:lang w:eastAsia="ru-RU"/>
        </w:rPr>
        <w:t>т</w:t>
      </w:r>
      <w:r w:rsidRPr="00472E09">
        <w:rPr>
          <w:rFonts w:ascii="Times New Roman" w:eastAsia="Times New Roman" w:hAnsi="Times New Roman" w:cs="Times New Roman"/>
          <w:spacing w:val="6"/>
          <w:sz w:val="24"/>
          <w:szCs w:val="24"/>
          <w:lang w:eastAsia="ru-RU"/>
        </w:rPr>
        <w:t>и</w:t>
      </w:r>
      <w:r w:rsidRPr="00472E09">
        <w:rPr>
          <w:rFonts w:ascii="Times New Roman" w:eastAsia="Times New Roman" w:hAnsi="Times New Roman" w:cs="Times New Roman"/>
          <w:spacing w:val="-3"/>
          <w:sz w:val="24"/>
          <w:szCs w:val="24"/>
          <w:lang w:eastAsia="ru-RU"/>
        </w:rPr>
        <w:t>б</w:t>
      </w:r>
      <w:r w:rsidRPr="00472E09">
        <w:rPr>
          <w:rFonts w:ascii="Times New Roman" w:eastAsia="Times New Roman" w:hAnsi="Times New Roman" w:cs="Times New Roman"/>
          <w:spacing w:val="-2"/>
          <w:sz w:val="24"/>
          <w:szCs w:val="24"/>
          <w:lang w:eastAsia="ru-RU"/>
        </w:rPr>
        <w:t>а</w:t>
      </w:r>
      <w:r w:rsidRPr="00472E09">
        <w:rPr>
          <w:rFonts w:ascii="Times New Roman" w:eastAsia="Times New Roman" w:hAnsi="Times New Roman" w:cs="Times New Roman"/>
          <w:spacing w:val="-12"/>
          <w:sz w:val="24"/>
          <w:szCs w:val="24"/>
          <w:lang w:eastAsia="ru-RU"/>
        </w:rPr>
        <w:t>к</w:t>
      </w:r>
      <w:r w:rsidRPr="00472E09">
        <w:rPr>
          <w:rFonts w:ascii="Times New Roman" w:eastAsia="Times New Roman" w:hAnsi="Times New Roman" w:cs="Times New Roman"/>
          <w:sz w:val="24"/>
          <w:szCs w:val="24"/>
          <w:lang w:eastAsia="ru-RU"/>
        </w:rPr>
        <w:t>т</w:t>
      </w:r>
      <w:r w:rsidRPr="00472E09">
        <w:rPr>
          <w:rFonts w:ascii="Times New Roman" w:eastAsia="Times New Roman" w:hAnsi="Times New Roman" w:cs="Times New Roman"/>
          <w:spacing w:val="-2"/>
          <w:sz w:val="24"/>
          <w:szCs w:val="24"/>
          <w:lang w:eastAsia="ru-RU"/>
        </w:rPr>
        <w:t>е</w:t>
      </w:r>
      <w:r w:rsidRPr="00472E09">
        <w:rPr>
          <w:rFonts w:ascii="Times New Roman" w:eastAsia="Times New Roman" w:hAnsi="Times New Roman" w:cs="Times New Roman"/>
          <w:sz w:val="24"/>
          <w:szCs w:val="24"/>
          <w:lang w:eastAsia="ru-RU"/>
        </w:rPr>
        <w:t>р</w:t>
      </w:r>
      <w:r w:rsidRPr="00472E09">
        <w:rPr>
          <w:rFonts w:ascii="Times New Roman" w:eastAsia="Times New Roman" w:hAnsi="Times New Roman" w:cs="Times New Roman"/>
          <w:spacing w:val="6"/>
          <w:sz w:val="24"/>
          <w:szCs w:val="24"/>
          <w:lang w:eastAsia="ru-RU"/>
        </w:rPr>
        <w:t>и</w:t>
      </w:r>
      <w:r w:rsidRPr="00472E09">
        <w:rPr>
          <w:rFonts w:ascii="Times New Roman" w:eastAsia="Times New Roman" w:hAnsi="Times New Roman" w:cs="Times New Roman"/>
          <w:spacing w:val="-2"/>
          <w:sz w:val="24"/>
          <w:szCs w:val="24"/>
          <w:lang w:eastAsia="ru-RU"/>
        </w:rPr>
        <w:t>а</w:t>
      </w:r>
      <w:r w:rsidRPr="00472E09">
        <w:rPr>
          <w:rFonts w:ascii="Times New Roman" w:eastAsia="Times New Roman" w:hAnsi="Times New Roman" w:cs="Times New Roman"/>
          <w:sz w:val="24"/>
          <w:szCs w:val="24"/>
          <w:lang w:eastAsia="ru-RU"/>
        </w:rPr>
        <w:t>л</w:t>
      </w:r>
      <w:r w:rsidRPr="00472E09">
        <w:rPr>
          <w:rFonts w:ascii="Times New Roman" w:eastAsia="Times New Roman" w:hAnsi="Times New Roman" w:cs="Times New Roman"/>
          <w:spacing w:val="-5"/>
          <w:sz w:val="24"/>
          <w:szCs w:val="24"/>
          <w:lang w:eastAsia="ru-RU"/>
        </w:rPr>
        <w:t>ь</w:t>
      </w:r>
      <w:r w:rsidRPr="00472E09">
        <w:rPr>
          <w:rFonts w:ascii="Times New Roman" w:eastAsia="Times New Roman" w:hAnsi="Times New Roman" w:cs="Times New Roman"/>
          <w:spacing w:val="6"/>
          <w:sz w:val="24"/>
          <w:szCs w:val="24"/>
          <w:lang w:eastAsia="ru-RU"/>
        </w:rPr>
        <w:t>н</w:t>
      </w:r>
      <w:r w:rsidRPr="00472E09">
        <w:rPr>
          <w:rFonts w:ascii="Times New Roman" w:eastAsia="Times New Roman" w:hAnsi="Times New Roman" w:cs="Times New Roman"/>
          <w:sz w:val="24"/>
          <w:szCs w:val="24"/>
          <w:lang w:eastAsia="ru-RU"/>
        </w:rPr>
        <w:t>ой</w:t>
      </w:r>
      <w:r w:rsidRPr="00472E09">
        <w:rPr>
          <w:rFonts w:ascii="Times New Roman" w:eastAsia="Times New Roman" w:hAnsi="Times New Roman" w:cs="Times New Roman"/>
          <w:spacing w:val="21"/>
          <w:sz w:val="24"/>
          <w:szCs w:val="24"/>
          <w:lang w:eastAsia="ru-RU"/>
        </w:rPr>
        <w:t xml:space="preserve"> </w:t>
      </w:r>
      <w:r w:rsidRPr="00472E09">
        <w:rPr>
          <w:rFonts w:ascii="Times New Roman" w:eastAsia="Times New Roman" w:hAnsi="Times New Roman" w:cs="Times New Roman"/>
          <w:sz w:val="24"/>
          <w:szCs w:val="24"/>
          <w:lang w:eastAsia="ru-RU"/>
        </w:rPr>
        <w:t>т</w:t>
      </w:r>
      <w:r w:rsidRPr="00472E09">
        <w:rPr>
          <w:rFonts w:ascii="Times New Roman" w:eastAsia="Times New Roman" w:hAnsi="Times New Roman" w:cs="Times New Roman"/>
          <w:spacing w:val="-2"/>
          <w:sz w:val="24"/>
          <w:szCs w:val="24"/>
          <w:lang w:eastAsia="ru-RU"/>
        </w:rPr>
        <w:t>е</w:t>
      </w:r>
      <w:r w:rsidRPr="00472E09">
        <w:rPr>
          <w:rFonts w:ascii="Times New Roman" w:eastAsia="Times New Roman" w:hAnsi="Times New Roman" w:cs="Times New Roman"/>
          <w:sz w:val="24"/>
          <w:szCs w:val="24"/>
          <w:lang w:eastAsia="ru-RU"/>
        </w:rPr>
        <w:t>р</w:t>
      </w:r>
      <w:r w:rsidRPr="00472E09">
        <w:rPr>
          <w:rFonts w:ascii="Times New Roman" w:eastAsia="Times New Roman" w:hAnsi="Times New Roman" w:cs="Times New Roman"/>
          <w:spacing w:val="-2"/>
          <w:sz w:val="24"/>
          <w:szCs w:val="24"/>
          <w:lang w:eastAsia="ru-RU"/>
        </w:rPr>
        <w:t>а</w:t>
      </w:r>
      <w:r w:rsidRPr="00472E09">
        <w:rPr>
          <w:rFonts w:ascii="Times New Roman" w:eastAsia="Times New Roman" w:hAnsi="Times New Roman" w:cs="Times New Roman"/>
          <w:spacing w:val="6"/>
          <w:sz w:val="24"/>
          <w:szCs w:val="24"/>
          <w:lang w:eastAsia="ru-RU"/>
        </w:rPr>
        <w:t>пи</w:t>
      </w:r>
      <w:r w:rsidRPr="00472E09">
        <w:rPr>
          <w:rFonts w:ascii="Times New Roman" w:eastAsia="Times New Roman" w:hAnsi="Times New Roman" w:cs="Times New Roman"/>
          <w:sz w:val="24"/>
          <w:szCs w:val="24"/>
          <w:lang w:eastAsia="ru-RU"/>
        </w:rPr>
        <w:t>и</w:t>
      </w:r>
      <w:r w:rsidRPr="00472E09">
        <w:rPr>
          <w:rFonts w:ascii="Times New Roman" w:eastAsia="Times New Roman" w:hAnsi="Times New Roman" w:cs="Times New Roman"/>
          <w:spacing w:val="21"/>
          <w:sz w:val="24"/>
          <w:szCs w:val="24"/>
          <w:lang w:eastAsia="ru-RU"/>
        </w:rPr>
        <w:t xml:space="preserve"> </w:t>
      </w:r>
      <w:r w:rsidRPr="00472E09">
        <w:rPr>
          <w:rFonts w:ascii="Times New Roman" w:eastAsia="Times New Roman" w:hAnsi="Times New Roman" w:cs="Times New Roman"/>
          <w:spacing w:val="-2"/>
          <w:sz w:val="24"/>
          <w:szCs w:val="24"/>
          <w:lang w:eastAsia="ru-RU"/>
        </w:rPr>
        <w:t>с</w:t>
      </w:r>
      <w:r w:rsidRPr="00472E09">
        <w:rPr>
          <w:rFonts w:ascii="Times New Roman" w:eastAsia="Times New Roman" w:hAnsi="Times New Roman" w:cs="Times New Roman"/>
          <w:sz w:val="24"/>
          <w:szCs w:val="24"/>
          <w:lang w:eastAsia="ru-RU"/>
        </w:rPr>
        <w:t>л</w:t>
      </w:r>
      <w:r w:rsidRPr="00472E09">
        <w:rPr>
          <w:rFonts w:ascii="Times New Roman" w:eastAsia="Times New Roman" w:hAnsi="Times New Roman" w:cs="Times New Roman"/>
          <w:spacing w:val="-2"/>
          <w:sz w:val="24"/>
          <w:szCs w:val="24"/>
          <w:lang w:eastAsia="ru-RU"/>
        </w:rPr>
        <w:t>е</w:t>
      </w:r>
      <w:r w:rsidRPr="00472E09">
        <w:rPr>
          <w:rFonts w:ascii="Times New Roman" w:eastAsia="Times New Roman" w:hAnsi="Times New Roman" w:cs="Times New Roman"/>
          <w:spacing w:val="-3"/>
          <w:sz w:val="24"/>
          <w:szCs w:val="24"/>
          <w:lang w:eastAsia="ru-RU"/>
        </w:rPr>
        <w:t>д</w:t>
      </w:r>
      <w:r w:rsidRPr="00472E09">
        <w:rPr>
          <w:rFonts w:ascii="Times New Roman" w:eastAsia="Times New Roman" w:hAnsi="Times New Roman" w:cs="Times New Roman"/>
          <w:spacing w:val="-16"/>
          <w:sz w:val="24"/>
          <w:szCs w:val="24"/>
          <w:lang w:eastAsia="ru-RU"/>
        </w:rPr>
        <w:t>у</w:t>
      </w:r>
      <w:r w:rsidRPr="00472E09">
        <w:rPr>
          <w:rFonts w:ascii="Times New Roman" w:eastAsia="Times New Roman" w:hAnsi="Times New Roman" w:cs="Times New Roman"/>
          <w:spacing w:val="-2"/>
          <w:sz w:val="24"/>
          <w:szCs w:val="24"/>
          <w:lang w:eastAsia="ru-RU"/>
        </w:rPr>
        <w:t>е</w:t>
      </w:r>
      <w:r w:rsidRPr="00472E09">
        <w:rPr>
          <w:rFonts w:ascii="Times New Roman" w:eastAsia="Times New Roman" w:hAnsi="Times New Roman" w:cs="Times New Roman"/>
          <w:sz w:val="24"/>
          <w:szCs w:val="24"/>
          <w:lang w:eastAsia="ru-RU"/>
        </w:rPr>
        <w:t>т р</w:t>
      </w:r>
      <w:r w:rsidRPr="00472E09">
        <w:rPr>
          <w:rFonts w:ascii="Times New Roman" w:eastAsia="Times New Roman" w:hAnsi="Times New Roman" w:cs="Times New Roman"/>
          <w:spacing w:val="-2"/>
          <w:sz w:val="24"/>
          <w:szCs w:val="24"/>
          <w:lang w:eastAsia="ru-RU"/>
        </w:rPr>
        <w:t>ассм</w:t>
      </w:r>
      <w:r w:rsidRPr="00472E09">
        <w:rPr>
          <w:rFonts w:ascii="Times New Roman" w:eastAsia="Times New Roman" w:hAnsi="Times New Roman" w:cs="Times New Roman"/>
          <w:sz w:val="24"/>
          <w:szCs w:val="24"/>
          <w:lang w:eastAsia="ru-RU"/>
        </w:rPr>
        <w:t>отр</w:t>
      </w:r>
      <w:r w:rsidRPr="00472E09">
        <w:rPr>
          <w:rFonts w:ascii="Times New Roman" w:eastAsia="Times New Roman" w:hAnsi="Times New Roman" w:cs="Times New Roman"/>
          <w:spacing w:val="-2"/>
          <w:sz w:val="24"/>
          <w:szCs w:val="24"/>
          <w:lang w:eastAsia="ru-RU"/>
        </w:rPr>
        <w:t>е</w:t>
      </w:r>
      <w:r w:rsidRPr="00472E09">
        <w:rPr>
          <w:rFonts w:ascii="Times New Roman" w:eastAsia="Times New Roman" w:hAnsi="Times New Roman" w:cs="Times New Roman"/>
          <w:sz w:val="24"/>
          <w:szCs w:val="24"/>
          <w:lang w:eastAsia="ru-RU"/>
        </w:rPr>
        <w:t xml:space="preserve">ть </w:t>
      </w:r>
      <w:r w:rsidRPr="00472E09">
        <w:rPr>
          <w:rFonts w:ascii="Times New Roman" w:eastAsia="Times New Roman" w:hAnsi="Times New Roman" w:cs="Times New Roman"/>
          <w:bCs/>
          <w:spacing w:val="5"/>
          <w:sz w:val="24"/>
          <w:szCs w:val="24"/>
          <w:lang w:eastAsia="ru-RU"/>
        </w:rPr>
        <w:t>в</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7"/>
          <w:sz w:val="24"/>
          <w:szCs w:val="24"/>
          <w:lang w:eastAsia="ru-RU"/>
        </w:rPr>
        <w:t>з</w:t>
      </w:r>
      <w:r w:rsidRPr="00472E09">
        <w:rPr>
          <w:rFonts w:ascii="Times New Roman" w:eastAsia="Times New Roman" w:hAnsi="Times New Roman" w:cs="Times New Roman"/>
          <w:bCs/>
          <w:spacing w:val="1"/>
          <w:sz w:val="24"/>
          <w:szCs w:val="24"/>
          <w:lang w:eastAsia="ru-RU"/>
        </w:rPr>
        <w:t>м</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5"/>
          <w:sz w:val="24"/>
          <w:szCs w:val="24"/>
          <w:lang w:eastAsia="ru-RU"/>
        </w:rPr>
        <w:t>ж</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2"/>
          <w:sz w:val="24"/>
          <w:szCs w:val="24"/>
          <w:lang w:eastAsia="ru-RU"/>
        </w:rPr>
        <w:t>с</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z w:val="24"/>
          <w:szCs w:val="24"/>
          <w:lang w:eastAsia="ru-RU"/>
        </w:rPr>
        <w:t>ь</w:t>
      </w:r>
      <w:r w:rsidRPr="00472E09">
        <w:rPr>
          <w:rFonts w:ascii="Times New Roman" w:eastAsia="Times New Roman" w:hAnsi="Times New Roman" w:cs="Times New Roman"/>
          <w:bCs/>
          <w:spacing w:val="37"/>
          <w:sz w:val="24"/>
          <w:szCs w:val="24"/>
          <w:lang w:eastAsia="ru-RU"/>
        </w:rPr>
        <w:t xml:space="preserve"> </w:t>
      </w:r>
      <w:r w:rsidRPr="00472E09">
        <w:rPr>
          <w:rFonts w:ascii="Times New Roman" w:eastAsia="Times New Roman" w:hAnsi="Times New Roman" w:cs="Times New Roman"/>
          <w:bCs/>
          <w:spacing w:val="-4"/>
          <w:sz w:val="24"/>
          <w:szCs w:val="24"/>
          <w:lang w:eastAsia="ru-RU"/>
        </w:rPr>
        <w:t>п</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5"/>
          <w:sz w:val="24"/>
          <w:szCs w:val="24"/>
          <w:lang w:eastAsia="ru-RU"/>
        </w:rPr>
        <w:t>в</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2"/>
          <w:sz w:val="24"/>
          <w:szCs w:val="24"/>
          <w:lang w:eastAsia="ru-RU"/>
        </w:rPr>
        <w:t>д</w:t>
      </w:r>
      <w:r w:rsidRPr="00472E09">
        <w:rPr>
          <w:rFonts w:ascii="Times New Roman" w:eastAsia="Times New Roman" w:hAnsi="Times New Roman" w:cs="Times New Roman"/>
          <w:bCs/>
          <w:sz w:val="24"/>
          <w:szCs w:val="24"/>
          <w:lang w:eastAsia="ru-RU"/>
        </w:rPr>
        <w:t>а</w:t>
      </w:r>
      <w:r w:rsidRPr="00472E09">
        <w:rPr>
          <w:rFonts w:ascii="Times New Roman" w:eastAsia="Times New Roman" w:hAnsi="Times New Roman" w:cs="Times New Roman"/>
          <w:bCs/>
          <w:spacing w:val="44"/>
          <w:sz w:val="24"/>
          <w:szCs w:val="24"/>
          <w:lang w:eastAsia="ru-RU"/>
        </w:rPr>
        <w:t xml:space="preserve"> </w:t>
      </w:r>
      <w:r w:rsidRPr="00472E09">
        <w:rPr>
          <w:rFonts w:ascii="Times New Roman" w:eastAsia="Times New Roman" w:hAnsi="Times New Roman" w:cs="Times New Roman"/>
          <w:bCs/>
          <w:spacing w:val="-4"/>
          <w:sz w:val="24"/>
          <w:szCs w:val="24"/>
          <w:lang w:eastAsia="ru-RU"/>
        </w:rPr>
        <w:t>п</w:t>
      </w:r>
      <w:r w:rsidRPr="00472E09">
        <w:rPr>
          <w:rFonts w:ascii="Times New Roman" w:eastAsia="Times New Roman" w:hAnsi="Times New Roman" w:cs="Times New Roman"/>
          <w:bCs/>
          <w:sz w:val="24"/>
          <w:szCs w:val="24"/>
          <w:lang w:eastAsia="ru-RU"/>
        </w:rPr>
        <w:t>а</w:t>
      </w:r>
      <w:r w:rsidRPr="00472E09">
        <w:rPr>
          <w:rFonts w:ascii="Times New Roman" w:eastAsia="Times New Roman" w:hAnsi="Times New Roman" w:cs="Times New Roman"/>
          <w:bCs/>
          <w:spacing w:val="-4"/>
          <w:sz w:val="24"/>
          <w:szCs w:val="24"/>
          <w:lang w:eastAsia="ru-RU"/>
        </w:rPr>
        <w:t>ци</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z w:val="24"/>
          <w:szCs w:val="24"/>
          <w:lang w:eastAsia="ru-RU"/>
        </w:rPr>
        <w:t>а</w:t>
      </w:r>
      <w:r w:rsidRPr="00472E09">
        <w:rPr>
          <w:rFonts w:ascii="Times New Roman" w:eastAsia="Times New Roman" w:hAnsi="Times New Roman" w:cs="Times New Roman"/>
          <w:bCs/>
          <w:spacing w:val="44"/>
          <w:sz w:val="24"/>
          <w:szCs w:val="24"/>
          <w:lang w:eastAsia="ru-RU"/>
        </w:rPr>
        <w:t xml:space="preserve"> </w:t>
      </w:r>
      <w:r w:rsidRPr="00472E09">
        <w:rPr>
          <w:rFonts w:ascii="Times New Roman" w:eastAsia="Times New Roman" w:hAnsi="Times New Roman" w:cs="Times New Roman"/>
          <w:bCs/>
          <w:sz w:val="24"/>
          <w:szCs w:val="24"/>
          <w:lang w:eastAsia="ru-RU"/>
        </w:rPr>
        <w:t>с</w:t>
      </w:r>
      <w:r w:rsidRPr="00472E09">
        <w:rPr>
          <w:rFonts w:ascii="Times New Roman" w:eastAsia="Times New Roman" w:hAnsi="Times New Roman" w:cs="Times New Roman"/>
          <w:bCs/>
          <w:spacing w:val="43"/>
          <w:sz w:val="24"/>
          <w:szCs w:val="24"/>
          <w:lang w:eastAsia="ru-RU"/>
        </w:rPr>
        <w:t xml:space="preserve"> </w:t>
      </w:r>
      <w:r w:rsidRPr="00472E09">
        <w:rPr>
          <w:rFonts w:ascii="Times New Roman" w:eastAsia="Times New Roman" w:hAnsi="Times New Roman" w:cs="Times New Roman"/>
          <w:bCs/>
          <w:spacing w:val="-4"/>
          <w:sz w:val="24"/>
          <w:szCs w:val="24"/>
          <w:lang w:eastAsia="ru-RU"/>
        </w:rPr>
        <w:t>п</w:t>
      </w:r>
      <w:r w:rsidRPr="00472E09">
        <w:rPr>
          <w:rFonts w:ascii="Times New Roman" w:eastAsia="Times New Roman" w:hAnsi="Times New Roman" w:cs="Times New Roman"/>
          <w:bCs/>
          <w:sz w:val="24"/>
          <w:szCs w:val="24"/>
          <w:lang w:eastAsia="ru-RU"/>
        </w:rPr>
        <w:t>а</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z w:val="24"/>
          <w:szCs w:val="24"/>
          <w:lang w:eastAsia="ru-RU"/>
        </w:rPr>
        <w:t>ал</w:t>
      </w:r>
      <w:r w:rsidRPr="00472E09">
        <w:rPr>
          <w:rFonts w:ascii="Times New Roman" w:eastAsia="Times New Roman" w:hAnsi="Times New Roman" w:cs="Times New Roman"/>
          <w:bCs/>
          <w:spacing w:val="-7"/>
          <w:sz w:val="24"/>
          <w:szCs w:val="24"/>
          <w:lang w:eastAsia="ru-RU"/>
        </w:rPr>
        <w:t>ь</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4"/>
          <w:sz w:val="24"/>
          <w:szCs w:val="24"/>
          <w:lang w:eastAsia="ru-RU"/>
        </w:rPr>
        <w:t>г</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44"/>
          <w:sz w:val="24"/>
          <w:szCs w:val="24"/>
          <w:lang w:eastAsia="ru-RU"/>
        </w:rPr>
        <w:t xml:space="preserve"> </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z w:val="24"/>
          <w:szCs w:val="24"/>
          <w:lang w:eastAsia="ru-RU"/>
        </w:rPr>
        <w:t>а</w:t>
      </w:r>
      <w:r w:rsidRPr="00472E09">
        <w:rPr>
          <w:rFonts w:ascii="Times New Roman" w:eastAsia="Times New Roman" w:hAnsi="Times New Roman" w:cs="Times New Roman"/>
          <w:bCs/>
          <w:spacing w:val="44"/>
          <w:sz w:val="24"/>
          <w:szCs w:val="24"/>
          <w:lang w:eastAsia="ru-RU"/>
        </w:rPr>
        <w:t xml:space="preserve"> </w:t>
      </w:r>
      <w:r w:rsidRPr="00472E09">
        <w:rPr>
          <w:rFonts w:ascii="Times New Roman" w:eastAsia="Times New Roman" w:hAnsi="Times New Roman" w:cs="Times New Roman"/>
          <w:bCs/>
          <w:spacing w:val="-4"/>
          <w:sz w:val="24"/>
          <w:szCs w:val="24"/>
          <w:lang w:eastAsia="ru-RU"/>
        </w:rPr>
        <w:t>п</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z w:val="24"/>
          <w:szCs w:val="24"/>
          <w:lang w:eastAsia="ru-RU"/>
        </w:rPr>
        <w:t>о</w:t>
      </w:r>
      <w:r w:rsidRPr="00472E09">
        <w:rPr>
          <w:rFonts w:ascii="Times New Roman" w:eastAsia="Times New Roman" w:hAnsi="Times New Roman" w:cs="Times New Roman"/>
          <w:bCs/>
          <w:spacing w:val="-2"/>
          <w:sz w:val="24"/>
          <w:szCs w:val="24"/>
          <w:lang w:eastAsia="ru-RU"/>
        </w:rPr>
        <w:t>р</w:t>
      </w:r>
      <w:r w:rsidRPr="00472E09">
        <w:rPr>
          <w:rFonts w:ascii="Times New Roman" w:eastAsia="Times New Roman" w:hAnsi="Times New Roman" w:cs="Times New Roman"/>
          <w:bCs/>
          <w:sz w:val="24"/>
          <w:szCs w:val="24"/>
          <w:lang w:eastAsia="ru-RU"/>
        </w:rPr>
        <w:t>ал</w:t>
      </w:r>
      <w:r w:rsidRPr="00472E09">
        <w:rPr>
          <w:rFonts w:ascii="Times New Roman" w:eastAsia="Times New Roman" w:hAnsi="Times New Roman" w:cs="Times New Roman"/>
          <w:bCs/>
          <w:spacing w:val="-7"/>
          <w:sz w:val="24"/>
          <w:szCs w:val="24"/>
          <w:lang w:eastAsia="ru-RU"/>
        </w:rPr>
        <w:t>ь</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pacing w:val="7"/>
          <w:sz w:val="24"/>
          <w:szCs w:val="24"/>
          <w:lang w:eastAsia="ru-RU"/>
        </w:rPr>
        <w:t>ы</w:t>
      </w:r>
      <w:r w:rsidRPr="00472E09">
        <w:rPr>
          <w:rFonts w:ascii="Times New Roman" w:eastAsia="Times New Roman" w:hAnsi="Times New Roman" w:cs="Times New Roman"/>
          <w:bCs/>
          <w:sz w:val="24"/>
          <w:szCs w:val="24"/>
          <w:lang w:eastAsia="ru-RU"/>
        </w:rPr>
        <w:t>й</w:t>
      </w:r>
      <w:r w:rsidRPr="00472E09">
        <w:rPr>
          <w:rFonts w:ascii="Times New Roman" w:eastAsia="Times New Roman" w:hAnsi="Times New Roman" w:cs="Times New Roman"/>
          <w:bCs/>
          <w:spacing w:val="42"/>
          <w:sz w:val="24"/>
          <w:szCs w:val="24"/>
          <w:lang w:eastAsia="ru-RU"/>
        </w:rPr>
        <w:t xml:space="preserve"> </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5"/>
          <w:sz w:val="24"/>
          <w:szCs w:val="24"/>
          <w:lang w:eastAsia="ru-RU"/>
        </w:rPr>
        <w:t>ж</w:t>
      </w:r>
      <w:r w:rsidRPr="00472E09">
        <w:rPr>
          <w:rFonts w:ascii="Times New Roman" w:eastAsia="Times New Roman" w:hAnsi="Times New Roman" w:cs="Times New Roman"/>
          <w:bCs/>
          <w:spacing w:val="-4"/>
          <w:sz w:val="24"/>
          <w:szCs w:val="24"/>
          <w:lang w:eastAsia="ru-RU"/>
        </w:rPr>
        <w:t>и</w:t>
      </w:r>
      <w:r w:rsidRPr="00472E09">
        <w:rPr>
          <w:rFonts w:ascii="Times New Roman" w:eastAsia="Times New Roman" w:hAnsi="Times New Roman" w:cs="Times New Roman"/>
          <w:bCs/>
          <w:sz w:val="24"/>
          <w:szCs w:val="24"/>
          <w:lang w:eastAsia="ru-RU"/>
        </w:rPr>
        <w:t>м</w:t>
      </w:r>
      <w:r w:rsidRPr="00472E09">
        <w:rPr>
          <w:rFonts w:ascii="Times New Roman" w:eastAsia="Times New Roman" w:hAnsi="Times New Roman" w:cs="Times New Roman"/>
          <w:bCs/>
          <w:spacing w:val="46"/>
          <w:sz w:val="24"/>
          <w:szCs w:val="24"/>
          <w:lang w:eastAsia="ru-RU"/>
        </w:rPr>
        <w:t xml:space="preserve"> </w:t>
      </w:r>
      <w:r w:rsidRPr="00472E09">
        <w:rPr>
          <w:rFonts w:ascii="Times New Roman" w:eastAsia="Times New Roman" w:hAnsi="Times New Roman" w:cs="Times New Roman"/>
          <w:bCs/>
          <w:spacing w:val="-9"/>
          <w:sz w:val="24"/>
          <w:szCs w:val="24"/>
          <w:lang w:eastAsia="ru-RU"/>
        </w:rPr>
        <w:t>А</w:t>
      </w:r>
      <w:r w:rsidRPr="00472E09">
        <w:rPr>
          <w:rFonts w:ascii="Times New Roman" w:eastAsia="Times New Roman" w:hAnsi="Times New Roman" w:cs="Times New Roman"/>
          <w:bCs/>
          <w:spacing w:val="6"/>
          <w:sz w:val="24"/>
          <w:szCs w:val="24"/>
          <w:lang w:eastAsia="ru-RU"/>
        </w:rPr>
        <w:t>Б</w:t>
      </w:r>
      <w:r w:rsidRPr="00472E09">
        <w:rPr>
          <w:rFonts w:ascii="Times New Roman" w:eastAsia="Times New Roman" w:hAnsi="Times New Roman" w:cs="Times New Roman"/>
          <w:bCs/>
          <w:sz w:val="24"/>
          <w:szCs w:val="24"/>
          <w:lang w:eastAsia="ru-RU"/>
        </w:rPr>
        <w:t>Т</w:t>
      </w:r>
      <w:r w:rsidRPr="00472E09">
        <w:rPr>
          <w:rFonts w:ascii="Times New Roman" w:eastAsia="Times New Roman" w:hAnsi="Times New Roman" w:cs="Times New Roman"/>
          <w:bCs/>
          <w:spacing w:val="34"/>
          <w:sz w:val="24"/>
          <w:szCs w:val="24"/>
          <w:lang w:eastAsia="ru-RU"/>
        </w:rPr>
        <w:t xml:space="preserve"> </w:t>
      </w:r>
      <w:r w:rsidRPr="00472E09">
        <w:rPr>
          <w:rFonts w:ascii="Times New Roman" w:eastAsia="Times New Roman" w:hAnsi="Times New Roman" w:cs="Times New Roman"/>
          <w:bCs/>
          <w:sz w:val="24"/>
          <w:szCs w:val="24"/>
          <w:lang w:eastAsia="ru-RU"/>
        </w:rPr>
        <w:t xml:space="preserve">в </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z w:val="24"/>
          <w:szCs w:val="24"/>
          <w:lang w:eastAsia="ru-RU"/>
        </w:rPr>
        <w:t>а</w:t>
      </w:r>
      <w:r w:rsidRPr="00472E09">
        <w:rPr>
          <w:rFonts w:ascii="Times New Roman" w:eastAsia="Times New Roman" w:hAnsi="Times New Roman" w:cs="Times New Roman"/>
          <w:bCs/>
          <w:spacing w:val="1"/>
          <w:sz w:val="24"/>
          <w:szCs w:val="24"/>
          <w:lang w:eastAsia="ru-RU"/>
        </w:rPr>
        <w:t>м</w:t>
      </w:r>
      <w:r w:rsidRPr="00472E09">
        <w:rPr>
          <w:rFonts w:ascii="Times New Roman" w:eastAsia="Times New Roman" w:hAnsi="Times New Roman" w:cs="Times New Roman"/>
          <w:bCs/>
          <w:spacing w:val="-4"/>
          <w:sz w:val="24"/>
          <w:szCs w:val="24"/>
          <w:lang w:eastAsia="ru-RU"/>
        </w:rPr>
        <w:t>к</w:t>
      </w:r>
      <w:r w:rsidRPr="00472E09">
        <w:rPr>
          <w:rFonts w:ascii="Times New Roman" w:eastAsia="Times New Roman" w:hAnsi="Times New Roman" w:cs="Times New Roman"/>
          <w:bCs/>
          <w:sz w:val="24"/>
          <w:szCs w:val="24"/>
          <w:lang w:eastAsia="ru-RU"/>
        </w:rPr>
        <w:t>ах</w:t>
      </w:r>
      <w:r w:rsidRPr="00472E09">
        <w:rPr>
          <w:rFonts w:ascii="Times New Roman" w:eastAsia="Times New Roman" w:hAnsi="Times New Roman" w:cs="Times New Roman"/>
          <w:bCs/>
          <w:spacing w:val="14"/>
          <w:sz w:val="24"/>
          <w:szCs w:val="24"/>
          <w:lang w:eastAsia="ru-RU"/>
        </w:rPr>
        <w:t xml:space="preserve"> </w:t>
      </w:r>
      <w:r w:rsidRPr="00472E09">
        <w:rPr>
          <w:rFonts w:ascii="Times New Roman" w:eastAsia="Times New Roman" w:hAnsi="Times New Roman" w:cs="Times New Roman"/>
          <w:bCs/>
          <w:spacing w:val="-2"/>
          <w:sz w:val="24"/>
          <w:szCs w:val="24"/>
          <w:lang w:eastAsia="ru-RU"/>
        </w:rPr>
        <w:t>с</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z w:val="24"/>
          <w:szCs w:val="24"/>
          <w:lang w:eastAsia="ru-RU"/>
        </w:rPr>
        <w:t>у</w:t>
      </w:r>
      <w:r w:rsidRPr="00472E09">
        <w:rPr>
          <w:rFonts w:ascii="Times New Roman" w:eastAsia="Times New Roman" w:hAnsi="Times New Roman" w:cs="Times New Roman"/>
          <w:bCs/>
          <w:spacing w:val="-4"/>
          <w:sz w:val="24"/>
          <w:szCs w:val="24"/>
          <w:lang w:eastAsia="ru-RU"/>
        </w:rPr>
        <w:t>п</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4"/>
          <w:sz w:val="24"/>
          <w:szCs w:val="24"/>
          <w:lang w:eastAsia="ru-RU"/>
        </w:rPr>
        <w:t>н</w:t>
      </w:r>
      <w:r w:rsidRPr="00472E09">
        <w:rPr>
          <w:rFonts w:ascii="Times New Roman" w:eastAsia="Times New Roman" w:hAnsi="Times New Roman" w:cs="Times New Roman"/>
          <w:bCs/>
          <w:sz w:val="24"/>
          <w:szCs w:val="24"/>
          <w:lang w:eastAsia="ru-RU"/>
        </w:rPr>
        <w:t>ча</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z w:val="24"/>
          <w:szCs w:val="24"/>
          <w:lang w:eastAsia="ru-RU"/>
        </w:rPr>
        <w:t>ой</w:t>
      </w:r>
      <w:r w:rsidRPr="00472E09">
        <w:rPr>
          <w:rFonts w:ascii="Times New Roman" w:eastAsia="Times New Roman" w:hAnsi="Times New Roman" w:cs="Times New Roman"/>
          <w:bCs/>
          <w:spacing w:val="-4"/>
          <w:sz w:val="24"/>
          <w:szCs w:val="24"/>
          <w:lang w:eastAsia="ru-RU"/>
        </w:rPr>
        <w:t xml:space="preserve"> </w:t>
      </w:r>
      <w:r w:rsidRPr="00472E09">
        <w:rPr>
          <w:rFonts w:ascii="Times New Roman" w:eastAsia="Times New Roman" w:hAnsi="Times New Roman" w:cs="Times New Roman"/>
          <w:bCs/>
          <w:spacing w:val="1"/>
          <w:sz w:val="24"/>
          <w:szCs w:val="24"/>
          <w:lang w:eastAsia="ru-RU"/>
        </w:rPr>
        <w:t>т</w:t>
      </w:r>
      <w:r w:rsidRPr="00472E09">
        <w:rPr>
          <w:rFonts w:ascii="Times New Roman" w:eastAsia="Times New Roman" w:hAnsi="Times New Roman" w:cs="Times New Roman"/>
          <w:bCs/>
          <w:spacing w:val="13"/>
          <w:sz w:val="24"/>
          <w:szCs w:val="24"/>
          <w:lang w:eastAsia="ru-RU"/>
        </w:rPr>
        <w:t>е</w:t>
      </w:r>
      <w:r w:rsidRPr="00472E09">
        <w:rPr>
          <w:rFonts w:ascii="Times New Roman" w:eastAsia="Times New Roman" w:hAnsi="Times New Roman" w:cs="Times New Roman"/>
          <w:bCs/>
          <w:spacing w:val="-14"/>
          <w:sz w:val="24"/>
          <w:szCs w:val="24"/>
          <w:lang w:eastAsia="ru-RU"/>
        </w:rPr>
        <w:t>р</w:t>
      </w:r>
      <w:r w:rsidRPr="00472E09">
        <w:rPr>
          <w:rFonts w:ascii="Times New Roman" w:eastAsia="Times New Roman" w:hAnsi="Times New Roman" w:cs="Times New Roman"/>
          <w:bCs/>
          <w:sz w:val="24"/>
          <w:szCs w:val="24"/>
          <w:lang w:eastAsia="ru-RU"/>
        </w:rPr>
        <w:t>а</w:t>
      </w:r>
      <w:r w:rsidRPr="00472E09">
        <w:rPr>
          <w:rFonts w:ascii="Times New Roman" w:eastAsia="Times New Roman" w:hAnsi="Times New Roman" w:cs="Times New Roman"/>
          <w:bCs/>
          <w:spacing w:val="-4"/>
          <w:sz w:val="24"/>
          <w:szCs w:val="24"/>
          <w:lang w:eastAsia="ru-RU"/>
        </w:rPr>
        <w:t>пии</w:t>
      </w:r>
      <w:r w:rsidRPr="00472E09">
        <w:rPr>
          <w:rFonts w:ascii="Times New Roman" w:eastAsia="Times New Roman" w:hAnsi="Times New Roman" w:cs="Times New Roman"/>
          <w:bCs/>
          <w:sz w:val="24"/>
          <w:szCs w:val="24"/>
          <w:lang w:eastAsia="ru-RU"/>
        </w:rPr>
        <w:t>.</w:t>
      </w:r>
      <w:r w:rsidR="00472E09">
        <w:rPr>
          <w:rFonts w:ascii="Times New Roman" w:eastAsia="Times New Roman" w:hAnsi="Times New Roman" w:cs="Times New Roman"/>
          <w:bCs/>
          <w:sz w:val="24"/>
          <w:szCs w:val="24"/>
          <w:lang w:eastAsia="ru-RU"/>
        </w:rPr>
        <w:t xml:space="preserve"> </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од</w:t>
      </w:r>
      <w:r w:rsidRPr="00A7437C">
        <w:rPr>
          <w:rFonts w:ascii="Times New Roman" w:eastAsia="Times New Roman" w:hAnsi="Times New Roman" w:cs="Times New Roman"/>
          <w:spacing w:val="42"/>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43"/>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43"/>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рор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й</w:t>
      </w:r>
      <w:r w:rsidR="00472E09">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ab/>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42"/>
          <w:sz w:val="24"/>
          <w:szCs w:val="24"/>
          <w:lang w:eastAsia="ru-RU"/>
        </w:rPr>
        <w:t xml:space="preserve"> </w:t>
      </w: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33"/>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олж</w:t>
      </w:r>
      <w:r w:rsidRPr="00A7437C">
        <w:rPr>
          <w:rFonts w:ascii="Times New Roman" w:eastAsia="Times New Roman" w:hAnsi="Times New Roman" w:cs="Times New Roman"/>
          <w:spacing w:val="-3"/>
          <w:sz w:val="24"/>
          <w:szCs w:val="24"/>
          <w:lang w:eastAsia="ru-RU"/>
        </w:rPr>
        <w:t>е</w:t>
      </w:r>
      <w:r w:rsidRPr="00A7437C">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 xml:space="preserve">я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ор</w:t>
      </w:r>
      <w:r w:rsidRPr="00A7437C">
        <w:rPr>
          <w:rFonts w:ascii="Times New Roman" w:eastAsia="Times New Roman" w:hAnsi="Times New Roman" w:cs="Times New Roman"/>
          <w:spacing w:val="-2"/>
          <w:sz w:val="24"/>
          <w:szCs w:val="24"/>
          <w:lang w:eastAsia="ru-RU"/>
        </w:rPr>
        <w:t>ма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z w:val="24"/>
          <w:szCs w:val="24"/>
          <w:lang w:eastAsia="ru-RU"/>
        </w:rPr>
        <w:t>ры</w:t>
      </w:r>
      <w:r w:rsidR="00472E09">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ла</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39"/>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w:t>
      </w:r>
    </w:p>
    <w:p w:rsidR="00AE705A" w:rsidRPr="00A7437C" w:rsidRDefault="00AE705A" w:rsidP="000B09F8">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z w:val="24"/>
          <w:szCs w:val="24"/>
          <w:lang w:eastAsia="ru-RU"/>
        </w:rPr>
        <w:t xml:space="preserve">ри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4"/>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рор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 xml:space="preserve">й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 xml:space="preserve">м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p>
    <w:p w:rsidR="00AE705A" w:rsidRPr="00A7437C" w:rsidRDefault="00AE705A" w:rsidP="000B09F8">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та</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оо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ьз</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ии</w:t>
      </w:r>
      <w:r w:rsidRPr="00A7437C">
        <w:rPr>
          <w:rFonts w:ascii="Times New Roman" w:eastAsia="Times New Roman" w:hAnsi="Times New Roman" w:cs="Times New Roman"/>
          <w:sz w:val="24"/>
          <w:szCs w:val="24"/>
          <w:lang w:eastAsia="ru-RU"/>
        </w:rPr>
        <w:t>:</w:t>
      </w:r>
    </w:p>
    <w:p w:rsidR="00AE705A" w:rsidRPr="000B09F8" w:rsidRDefault="00AE705A" w:rsidP="000B09F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B09F8">
        <w:rPr>
          <w:rFonts w:ascii="Times New Roman" w:eastAsia="Times New Roman" w:hAnsi="Times New Roman" w:cs="Times New Roman"/>
          <w:spacing w:val="6"/>
          <w:sz w:val="24"/>
          <w:szCs w:val="24"/>
          <w:lang w:eastAsia="ru-RU"/>
        </w:rPr>
        <w:t>с</w:t>
      </w:r>
      <w:r w:rsidRPr="00A7437C">
        <w:rPr>
          <w:rFonts w:ascii="Times New Roman" w:eastAsia="Times New Roman" w:hAnsi="Times New Roman" w:cs="Times New Roman"/>
          <w:spacing w:val="6"/>
          <w:sz w:val="24"/>
          <w:szCs w:val="24"/>
          <w:lang w:eastAsia="ru-RU"/>
        </w:rPr>
        <w:t>ни</w:t>
      </w:r>
      <w:r w:rsidRPr="000B09F8">
        <w:rPr>
          <w:rFonts w:ascii="Times New Roman" w:eastAsia="Times New Roman" w:hAnsi="Times New Roman" w:cs="Times New Roman"/>
          <w:spacing w:val="6"/>
          <w:sz w:val="24"/>
          <w:szCs w:val="24"/>
          <w:lang w:eastAsia="ru-RU"/>
        </w:rPr>
        <w:t>же</w:t>
      </w:r>
      <w:r w:rsidRPr="00A7437C">
        <w:rPr>
          <w:rFonts w:ascii="Times New Roman" w:eastAsia="Times New Roman" w:hAnsi="Times New Roman" w:cs="Times New Roman"/>
          <w:spacing w:val="6"/>
          <w:sz w:val="24"/>
          <w:szCs w:val="24"/>
          <w:lang w:eastAsia="ru-RU"/>
        </w:rPr>
        <w:t>ни</w:t>
      </w:r>
      <w:r w:rsidRPr="000B09F8">
        <w:rPr>
          <w:rFonts w:ascii="Times New Roman" w:eastAsia="Times New Roman" w:hAnsi="Times New Roman" w:cs="Times New Roman"/>
          <w:spacing w:val="6"/>
          <w:sz w:val="24"/>
          <w:szCs w:val="24"/>
          <w:lang w:eastAsia="ru-RU"/>
        </w:rPr>
        <w:t>е</w:t>
      </w:r>
      <w:r w:rsidR="000B09F8">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ab/>
        <w:t>тем</w:t>
      </w:r>
      <w:r w:rsidRPr="00A7437C">
        <w:rPr>
          <w:rFonts w:ascii="Times New Roman" w:eastAsia="Times New Roman" w:hAnsi="Times New Roman" w:cs="Times New Roman"/>
          <w:spacing w:val="6"/>
          <w:sz w:val="24"/>
          <w:szCs w:val="24"/>
          <w:lang w:eastAsia="ru-RU"/>
        </w:rPr>
        <w:t>п</w:t>
      </w:r>
      <w:r w:rsidRPr="000B09F8">
        <w:rPr>
          <w:rFonts w:ascii="Times New Roman" w:eastAsia="Times New Roman" w:hAnsi="Times New Roman" w:cs="Times New Roman"/>
          <w:spacing w:val="6"/>
          <w:sz w:val="24"/>
          <w:szCs w:val="24"/>
          <w:lang w:eastAsia="ru-RU"/>
        </w:rPr>
        <w:t>ературы</w:t>
      </w:r>
      <w:r w:rsidRPr="000B09F8">
        <w:rPr>
          <w:rFonts w:ascii="Times New Roman" w:eastAsia="Times New Roman" w:hAnsi="Times New Roman" w:cs="Times New Roman"/>
          <w:spacing w:val="6"/>
          <w:sz w:val="24"/>
          <w:szCs w:val="24"/>
          <w:lang w:eastAsia="ru-RU"/>
        </w:rPr>
        <w:tab/>
      </w:r>
      <w:r w:rsidR="000B09F8">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тела</w:t>
      </w:r>
      <w:r w:rsidR="000B09F8">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до</w:t>
      </w:r>
      <w:r w:rsidR="000B09F8">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субфебр</w:t>
      </w:r>
      <w:r w:rsidRPr="00A7437C">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ль</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ых</w:t>
      </w:r>
      <w:r w:rsidR="000B09F8">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ци</w:t>
      </w:r>
      <w:r w:rsidRPr="000B09F8">
        <w:rPr>
          <w:rFonts w:ascii="Times New Roman" w:eastAsia="Times New Roman" w:hAnsi="Times New Roman" w:cs="Times New Roman"/>
          <w:spacing w:val="6"/>
          <w:sz w:val="24"/>
          <w:szCs w:val="24"/>
          <w:lang w:eastAsia="ru-RU"/>
        </w:rPr>
        <w:t>фр</w:t>
      </w:r>
      <w:r w:rsidR="000B09F8">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(&lt;37,5ºC)</w:t>
      </w:r>
      <w:r w:rsidR="000B09F8">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0B09F8">
        <w:rPr>
          <w:rFonts w:ascii="Times New Roman" w:eastAsia="Times New Roman" w:hAnsi="Times New Roman" w:cs="Times New Roman"/>
          <w:spacing w:val="6"/>
          <w:sz w:val="24"/>
          <w:szCs w:val="24"/>
          <w:lang w:eastAsia="ru-RU"/>
        </w:rPr>
        <w:t>ри</w:t>
      </w:r>
      <w:r w:rsidR="000B09F8">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д</w:t>
      </w:r>
      <w:r w:rsidRPr="00A7437C">
        <w:rPr>
          <w:rFonts w:ascii="Times New Roman" w:eastAsia="Times New Roman" w:hAnsi="Times New Roman" w:cs="Times New Roman"/>
          <w:spacing w:val="6"/>
          <w:sz w:val="24"/>
          <w:szCs w:val="24"/>
          <w:lang w:eastAsia="ru-RU"/>
        </w:rPr>
        <w:t>в</w:t>
      </w:r>
      <w:r w:rsidRPr="000B09F8">
        <w:rPr>
          <w:rFonts w:ascii="Times New Roman" w:eastAsia="Times New Roman" w:hAnsi="Times New Roman" w:cs="Times New Roman"/>
          <w:spacing w:val="6"/>
          <w:sz w:val="24"/>
          <w:szCs w:val="24"/>
          <w:lang w:eastAsia="ru-RU"/>
        </w:rPr>
        <w:t>у</w:t>
      </w:r>
      <w:r w:rsidR="000B09F8">
        <w:rPr>
          <w:rFonts w:ascii="Times New Roman" w:eastAsia="Times New Roman" w:hAnsi="Times New Roman" w:cs="Times New Roman"/>
          <w:spacing w:val="6"/>
          <w:sz w:val="24"/>
          <w:szCs w:val="24"/>
          <w:lang w:eastAsia="ru-RU"/>
        </w:rPr>
        <w:t xml:space="preserve">х </w:t>
      </w:r>
      <w:r w:rsidRPr="00A7437C">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змере</w:t>
      </w:r>
      <w:r w:rsidRPr="00A7437C">
        <w:rPr>
          <w:rFonts w:ascii="Times New Roman" w:eastAsia="Times New Roman" w:hAnsi="Times New Roman" w:cs="Times New Roman"/>
          <w:spacing w:val="6"/>
          <w:sz w:val="24"/>
          <w:szCs w:val="24"/>
          <w:lang w:eastAsia="ru-RU"/>
        </w:rPr>
        <w:t>ни</w:t>
      </w:r>
      <w:r w:rsidRPr="000B09F8">
        <w:rPr>
          <w:rFonts w:ascii="Times New Roman" w:eastAsia="Times New Roman" w:hAnsi="Times New Roman" w:cs="Times New Roman"/>
          <w:spacing w:val="6"/>
          <w:sz w:val="24"/>
          <w:szCs w:val="24"/>
          <w:lang w:eastAsia="ru-RU"/>
        </w:rPr>
        <w:t>ях</w:t>
      </w:r>
      <w:r w:rsidR="000B09F8">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 xml:space="preserve">с </w:t>
      </w:r>
      <w:r w:rsidRPr="00A7437C">
        <w:rPr>
          <w:rFonts w:ascii="Times New Roman" w:eastAsia="Times New Roman" w:hAnsi="Times New Roman" w:cs="Times New Roman"/>
          <w:spacing w:val="6"/>
          <w:sz w:val="24"/>
          <w:szCs w:val="24"/>
          <w:lang w:eastAsia="ru-RU"/>
        </w:rPr>
        <w:t>ин</w:t>
      </w:r>
      <w:r w:rsidRPr="000B09F8">
        <w:rPr>
          <w:rFonts w:ascii="Times New Roman" w:eastAsia="Times New Roman" w:hAnsi="Times New Roman" w:cs="Times New Roman"/>
          <w:spacing w:val="6"/>
          <w:sz w:val="24"/>
          <w:szCs w:val="24"/>
          <w:lang w:eastAsia="ru-RU"/>
        </w:rPr>
        <w:t>тер</w:t>
      </w:r>
      <w:r w:rsidRPr="00A7437C">
        <w:rPr>
          <w:rFonts w:ascii="Times New Roman" w:eastAsia="Times New Roman" w:hAnsi="Times New Roman" w:cs="Times New Roman"/>
          <w:spacing w:val="6"/>
          <w:sz w:val="24"/>
          <w:szCs w:val="24"/>
          <w:lang w:eastAsia="ru-RU"/>
        </w:rPr>
        <w:t>в</w:t>
      </w:r>
      <w:r w:rsidRPr="000B09F8">
        <w:rPr>
          <w:rFonts w:ascii="Times New Roman" w:eastAsia="Times New Roman" w:hAnsi="Times New Roman" w:cs="Times New Roman"/>
          <w:spacing w:val="6"/>
          <w:sz w:val="24"/>
          <w:szCs w:val="24"/>
          <w:lang w:eastAsia="ru-RU"/>
        </w:rPr>
        <w:t>алом 8 часов;</w:t>
      </w:r>
    </w:p>
    <w:p w:rsidR="00AE705A" w:rsidRPr="000B09F8" w:rsidRDefault="00AE705A" w:rsidP="000B09F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B09F8">
        <w:rPr>
          <w:rFonts w:ascii="Times New Roman" w:eastAsia="Times New Roman" w:hAnsi="Times New Roman" w:cs="Times New Roman"/>
          <w:spacing w:val="6"/>
          <w:sz w:val="24"/>
          <w:szCs w:val="24"/>
          <w:lang w:eastAsia="ru-RU"/>
        </w:rPr>
        <w:t>уме</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ьше</w:t>
      </w:r>
      <w:r w:rsidRPr="00A7437C">
        <w:rPr>
          <w:rFonts w:ascii="Times New Roman" w:eastAsia="Times New Roman" w:hAnsi="Times New Roman" w:cs="Times New Roman"/>
          <w:spacing w:val="6"/>
          <w:sz w:val="24"/>
          <w:szCs w:val="24"/>
          <w:lang w:eastAsia="ru-RU"/>
        </w:rPr>
        <w:t>ни</w:t>
      </w:r>
      <w:r w:rsidRPr="000B09F8">
        <w:rPr>
          <w:rFonts w:ascii="Times New Roman" w:eastAsia="Times New Roman" w:hAnsi="Times New Roman" w:cs="Times New Roman"/>
          <w:spacing w:val="6"/>
          <w:sz w:val="24"/>
          <w:szCs w:val="24"/>
          <w:lang w:eastAsia="ru-RU"/>
        </w:rPr>
        <w:t xml:space="preserve">е </w:t>
      </w:r>
      <w:r w:rsidRPr="00A7437C">
        <w:rPr>
          <w:rFonts w:ascii="Times New Roman" w:eastAsia="Times New Roman" w:hAnsi="Times New Roman" w:cs="Times New Roman"/>
          <w:spacing w:val="6"/>
          <w:sz w:val="24"/>
          <w:szCs w:val="24"/>
          <w:lang w:eastAsia="ru-RU"/>
        </w:rPr>
        <w:t>в</w:t>
      </w:r>
      <w:r w:rsidRPr="000B09F8">
        <w:rPr>
          <w:rFonts w:ascii="Times New Roman" w:eastAsia="Times New Roman" w:hAnsi="Times New Roman" w:cs="Times New Roman"/>
          <w:spacing w:val="6"/>
          <w:sz w:val="24"/>
          <w:szCs w:val="24"/>
          <w:lang w:eastAsia="ru-RU"/>
        </w:rPr>
        <w:t>ыраже</w:t>
      </w:r>
      <w:r w:rsidRPr="00A7437C">
        <w:rPr>
          <w:rFonts w:ascii="Times New Roman" w:eastAsia="Times New Roman" w:hAnsi="Times New Roman" w:cs="Times New Roman"/>
          <w:spacing w:val="6"/>
          <w:sz w:val="24"/>
          <w:szCs w:val="24"/>
          <w:lang w:eastAsia="ru-RU"/>
        </w:rPr>
        <w:t>нн</w:t>
      </w:r>
      <w:r w:rsidRPr="000B09F8">
        <w:rPr>
          <w:rFonts w:ascii="Times New Roman" w:eastAsia="Times New Roman" w:hAnsi="Times New Roman" w:cs="Times New Roman"/>
          <w:spacing w:val="6"/>
          <w:sz w:val="24"/>
          <w:szCs w:val="24"/>
          <w:lang w:eastAsia="ru-RU"/>
        </w:rPr>
        <w:t>ости</w:t>
      </w:r>
      <w:r w:rsidRPr="00A7437C">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одышк</w:t>
      </w:r>
      <w:r w:rsidRPr="00A7437C">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w:t>
      </w:r>
    </w:p>
    <w:p w:rsidR="00AE705A" w:rsidRPr="000B09F8" w:rsidRDefault="00AE705A" w:rsidP="000B09F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B09F8">
        <w:rPr>
          <w:rFonts w:ascii="Times New Roman" w:eastAsia="Times New Roman" w:hAnsi="Times New Roman" w:cs="Times New Roman"/>
          <w:spacing w:val="6"/>
          <w:sz w:val="24"/>
          <w:szCs w:val="24"/>
          <w:lang w:eastAsia="ru-RU"/>
        </w:rPr>
        <w:t>отсутст</w:t>
      </w:r>
      <w:r w:rsidRPr="00A7437C">
        <w:rPr>
          <w:rFonts w:ascii="Times New Roman" w:eastAsia="Times New Roman" w:hAnsi="Times New Roman" w:cs="Times New Roman"/>
          <w:spacing w:val="6"/>
          <w:sz w:val="24"/>
          <w:szCs w:val="24"/>
          <w:lang w:eastAsia="ru-RU"/>
        </w:rPr>
        <w:t>в</w:t>
      </w:r>
      <w:r w:rsidRPr="000B09F8">
        <w:rPr>
          <w:rFonts w:ascii="Times New Roman" w:eastAsia="Times New Roman" w:hAnsi="Times New Roman" w:cs="Times New Roman"/>
          <w:spacing w:val="6"/>
          <w:sz w:val="24"/>
          <w:szCs w:val="24"/>
          <w:lang w:eastAsia="ru-RU"/>
        </w:rPr>
        <w:t xml:space="preserve">ие </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аруше</w:t>
      </w:r>
      <w:r w:rsidRPr="00A7437C">
        <w:rPr>
          <w:rFonts w:ascii="Times New Roman" w:eastAsia="Times New Roman" w:hAnsi="Times New Roman" w:cs="Times New Roman"/>
          <w:spacing w:val="6"/>
          <w:sz w:val="24"/>
          <w:szCs w:val="24"/>
          <w:lang w:eastAsia="ru-RU"/>
        </w:rPr>
        <w:t>ни</w:t>
      </w:r>
      <w:r w:rsidRPr="000B09F8">
        <w:rPr>
          <w:rFonts w:ascii="Times New Roman" w:eastAsia="Times New Roman" w:hAnsi="Times New Roman" w:cs="Times New Roman"/>
          <w:spacing w:val="6"/>
          <w:sz w:val="24"/>
          <w:szCs w:val="24"/>
          <w:lang w:eastAsia="ru-RU"/>
        </w:rPr>
        <w:t>я соз</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ни</w:t>
      </w:r>
      <w:r w:rsidRPr="000B09F8">
        <w:rPr>
          <w:rFonts w:ascii="Times New Roman" w:eastAsia="Times New Roman" w:hAnsi="Times New Roman" w:cs="Times New Roman"/>
          <w:spacing w:val="6"/>
          <w:sz w:val="24"/>
          <w:szCs w:val="24"/>
          <w:lang w:eastAsia="ru-RU"/>
        </w:rPr>
        <w:t>я;</w:t>
      </w:r>
    </w:p>
    <w:p w:rsidR="00AE705A" w:rsidRPr="000B09F8" w:rsidRDefault="00AE705A" w:rsidP="000B09F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п</w:t>
      </w:r>
      <w:r w:rsidRPr="000B09F8">
        <w:rPr>
          <w:rFonts w:ascii="Times New Roman" w:eastAsia="Times New Roman" w:hAnsi="Times New Roman" w:cs="Times New Roman"/>
          <w:spacing w:val="6"/>
          <w:sz w:val="24"/>
          <w:szCs w:val="24"/>
          <w:lang w:eastAsia="ru-RU"/>
        </w:rPr>
        <w:t>оложитель</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ая д</w:t>
      </w:r>
      <w:r w:rsidRPr="00A7437C">
        <w:rPr>
          <w:rFonts w:ascii="Times New Roman" w:eastAsia="Times New Roman" w:hAnsi="Times New Roman" w:cs="Times New Roman"/>
          <w:spacing w:val="6"/>
          <w:sz w:val="24"/>
          <w:szCs w:val="24"/>
          <w:lang w:eastAsia="ru-RU"/>
        </w:rPr>
        <w:t>ин</w:t>
      </w:r>
      <w:r w:rsidRPr="000B09F8">
        <w:rPr>
          <w:rFonts w:ascii="Times New Roman" w:eastAsia="Times New Roman" w:hAnsi="Times New Roman" w:cs="Times New Roman"/>
          <w:spacing w:val="6"/>
          <w:sz w:val="24"/>
          <w:szCs w:val="24"/>
          <w:lang w:eastAsia="ru-RU"/>
        </w:rPr>
        <w:t>ам</w:t>
      </w:r>
      <w:r w:rsidRPr="00A7437C">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ка со сторо</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ы друг</w:t>
      </w:r>
      <w:r w:rsidRPr="00A7437C">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х с</w:t>
      </w:r>
      <w:r w:rsidRPr="00A7437C">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п</w:t>
      </w:r>
      <w:r w:rsidRPr="000B09F8">
        <w:rPr>
          <w:rFonts w:ascii="Times New Roman" w:eastAsia="Times New Roman" w:hAnsi="Times New Roman" w:cs="Times New Roman"/>
          <w:spacing w:val="6"/>
          <w:sz w:val="24"/>
          <w:szCs w:val="24"/>
          <w:lang w:eastAsia="ru-RU"/>
        </w:rPr>
        <w:t>томов</w:t>
      </w:r>
      <w:r w:rsidRPr="00A7437C">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6"/>
          <w:sz w:val="24"/>
          <w:szCs w:val="24"/>
          <w:lang w:eastAsia="ru-RU"/>
        </w:rPr>
        <w:t xml:space="preserve"> п</w:t>
      </w:r>
      <w:r w:rsidRPr="000B09F8">
        <w:rPr>
          <w:rFonts w:ascii="Times New Roman" w:eastAsia="Times New Roman" w:hAnsi="Times New Roman" w:cs="Times New Roman"/>
          <w:spacing w:val="6"/>
          <w:sz w:val="24"/>
          <w:szCs w:val="24"/>
          <w:lang w:eastAsia="ru-RU"/>
        </w:rPr>
        <w:t>р</w:t>
      </w:r>
      <w:r w:rsidRPr="00A7437C">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з</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аков</w:t>
      </w:r>
      <w:r w:rsidRPr="00A7437C">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заболе</w:t>
      </w:r>
      <w:r w:rsidRPr="00A7437C">
        <w:rPr>
          <w:rFonts w:ascii="Times New Roman" w:eastAsia="Times New Roman" w:hAnsi="Times New Roman" w:cs="Times New Roman"/>
          <w:spacing w:val="6"/>
          <w:sz w:val="24"/>
          <w:szCs w:val="24"/>
          <w:lang w:eastAsia="ru-RU"/>
        </w:rPr>
        <w:t>в</w:t>
      </w:r>
      <w:r w:rsidRPr="000B09F8">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ни</w:t>
      </w:r>
      <w:r w:rsidRPr="000B09F8">
        <w:rPr>
          <w:rFonts w:ascii="Times New Roman" w:eastAsia="Times New Roman" w:hAnsi="Times New Roman" w:cs="Times New Roman"/>
          <w:spacing w:val="6"/>
          <w:sz w:val="24"/>
          <w:szCs w:val="24"/>
          <w:lang w:eastAsia="ru-RU"/>
        </w:rPr>
        <w:t>я;</w:t>
      </w:r>
    </w:p>
    <w:p w:rsidR="00AE705A" w:rsidRPr="000B09F8" w:rsidRDefault="00AE705A" w:rsidP="000B09F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B09F8">
        <w:rPr>
          <w:rFonts w:ascii="Times New Roman" w:eastAsia="Times New Roman" w:hAnsi="Times New Roman" w:cs="Times New Roman"/>
          <w:spacing w:val="6"/>
          <w:sz w:val="24"/>
          <w:szCs w:val="24"/>
          <w:lang w:eastAsia="ru-RU"/>
        </w:rPr>
        <w:t>отсутст</w:t>
      </w:r>
      <w:r w:rsidRPr="00A7437C">
        <w:rPr>
          <w:rFonts w:ascii="Times New Roman" w:eastAsia="Times New Roman" w:hAnsi="Times New Roman" w:cs="Times New Roman"/>
          <w:spacing w:val="6"/>
          <w:sz w:val="24"/>
          <w:szCs w:val="24"/>
          <w:lang w:eastAsia="ru-RU"/>
        </w:rPr>
        <w:t>ви</w:t>
      </w:r>
      <w:r w:rsidRPr="000B09F8">
        <w:rPr>
          <w:rFonts w:ascii="Times New Roman" w:eastAsia="Times New Roman" w:hAnsi="Times New Roman" w:cs="Times New Roman"/>
          <w:spacing w:val="6"/>
          <w:sz w:val="24"/>
          <w:szCs w:val="24"/>
          <w:lang w:eastAsia="ru-RU"/>
        </w:rPr>
        <w:t xml:space="preserve">е </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аруше</w:t>
      </w:r>
      <w:r w:rsidRPr="00A7437C">
        <w:rPr>
          <w:rFonts w:ascii="Times New Roman" w:eastAsia="Times New Roman" w:hAnsi="Times New Roman" w:cs="Times New Roman"/>
          <w:spacing w:val="6"/>
          <w:sz w:val="24"/>
          <w:szCs w:val="24"/>
          <w:lang w:eastAsia="ru-RU"/>
        </w:rPr>
        <w:t>ни</w:t>
      </w:r>
      <w:r w:rsidRPr="000B09F8">
        <w:rPr>
          <w:rFonts w:ascii="Times New Roman" w:eastAsia="Times New Roman" w:hAnsi="Times New Roman" w:cs="Times New Roman"/>
          <w:spacing w:val="6"/>
          <w:sz w:val="24"/>
          <w:szCs w:val="24"/>
          <w:lang w:eastAsia="ru-RU"/>
        </w:rPr>
        <w:t xml:space="preserve">й </w:t>
      </w:r>
      <w:r w:rsidRPr="00A7437C">
        <w:rPr>
          <w:rFonts w:ascii="Times New Roman" w:eastAsia="Times New Roman" w:hAnsi="Times New Roman" w:cs="Times New Roman"/>
          <w:spacing w:val="6"/>
          <w:sz w:val="24"/>
          <w:szCs w:val="24"/>
          <w:lang w:eastAsia="ru-RU"/>
        </w:rPr>
        <w:t>в</w:t>
      </w:r>
      <w:r w:rsidRPr="000B09F8">
        <w:rPr>
          <w:rFonts w:ascii="Times New Roman" w:eastAsia="Times New Roman" w:hAnsi="Times New Roman" w:cs="Times New Roman"/>
          <w:spacing w:val="6"/>
          <w:sz w:val="24"/>
          <w:szCs w:val="24"/>
          <w:lang w:eastAsia="ru-RU"/>
        </w:rPr>
        <w:t>сасы</w:t>
      </w:r>
      <w:r w:rsidRPr="00A7437C">
        <w:rPr>
          <w:rFonts w:ascii="Times New Roman" w:eastAsia="Times New Roman" w:hAnsi="Times New Roman" w:cs="Times New Roman"/>
          <w:spacing w:val="6"/>
          <w:sz w:val="24"/>
          <w:szCs w:val="24"/>
          <w:lang w:eastAsia="ru-RU"/>
        </w:rPr>
        <w:t>в</w:t>
      </w:r>
      <w:r w:rsidRPr="000B09F8">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ни</w:t>
      </w:r>
      <w:r w:rsidRPr="000B09F8">
        <w:rPr>
          <w:rFonts w:ascii="Times New Roman" w:eastAsia="Times New Roman" w:hAnsi="Times New Roman" w:cs="Times New Roman"/>
          <w:spacing w:val="6"/>
          <w:sz w:val="24"/>
          <w:szCs w:val="24"/>
          <w:lang w:eastAsia="ru-RU"/>
        </w:rPr>
        <w:t>я в</w:t>
      </w:r>
      <w:r w:rsidRPr="00A7437C">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ЖКТ;</w:t>
      </w:r>
    </w:p>
    <w:p w:rsidR="00AE705A" w:rsidRPr="000B09F8" w:rsidRDefault="00AE705A" w:rsidP="000B09F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B09F8">
        <w:rPr>
          <w:rFonts w:ascii="Times New Roman" w:eastAsia="Times New Roman" w:hAnsi="Times New Roman" w:cs="Times New Roman"/>
          <w:spacing w:val="6"/>
          <w:sz w:val="24"/>
          <w:szCs w:val="24"/>
          <w:lang w:eastAsia="ru-RU"/>
        </w:rPr>
        <w:t>соглас</w:t>
      </w:r>
      <w:r w:rsidRPr="00A7437C">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е (</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астрое</w:t>
      </w:r>
      <w:r w:rsidRPr="00A7437C">
        <w:rPr>
          <w:rFonts w:ascii="Times New Roman" w:eastAsia="Times New Roman" w:hAnsi="Times New Roman" w:cs="Times New Roman"/>
          <w:spacing w:val="6"/>
          <w:sz w:val="24"/>
          <w:szCs w:val="24"/>
          <w:lang w:eastAsia="ru-RU"/>
        </w:rPr>
        <w:t>нн</w:t>
      </w:r>
      <w:r w:rsidRPr="000B09F8">
        <w:rPr>
          <w:rFonts w:ascii="Times New Roman" w:eastAsia="Times New Roman" w:hAnsi="Times New Roman" w:cs="Times New Roman"/>
          <w:spacing w:val="6"/>
          <w:sz w:val="24"/>
          <w:szCs w:val="24"/>
          <w:lang w:eastAsia="ru-RU"/>
        </w:rPr>
        <w:t xml:space="preserve">ость) </w:t>
      </w:r>
      <w:r w:rsidRPr="00A7437C">
        <w:rPr>
          <w:rFonts w:ascii="Times New Roman" w:eastAsia="Times New Roman" w:hAnsi="Times New Roman" w:cs="Times New Roman"/>
          <w:spacing w:val="6"/>
          <w:sz w:val="24"/>
          <w:szCs w:val="24"/>
          <w:lang w:eastAsia="ru-RU"/>
        </w:rPr>
        <w:t>п</w:t>
      </w:r>
      <w:r w:rsidRPr="000B09F8">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ци</w:t>
      </w:r>
      <w:r w:rsidRPr="000B09F8">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 xml:space="preserve">та </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 xml:space="preserve">а </w:t>
      </w:r>
      <w:r w:rsidRPr="00A7437C">
        <w:rPr>
          <w:rFonts w:ascii="Times New Roman" w:eastAsia="Times New Roman" w:hAnsi="Times New Roman" w:cs="Times New Roman"/>
          <w:spacing w:val="6"/>
          <w:sz w:val="24"/>
          <w:szCs w:val="24"/>
          <w:lang w:eastAsia="ru-RU"/>
        </w:rPr>
        <w:t>п</w:t>
      </w:r>
      <w:r w:rsidRPr="000B09F8">
        <w:rPr>
          <w:rFonts w:ascii="Times New Roman" w:eastAsia="Times New Roman" w:hAnsi="Times New Roman" w:cs="Times New Roman"/>
          <w:spacing w:val="6"/>
          <w:sz w:val="24"/>
          <w:szCs w:val="24"/>
          <w:lang w:eastAsia="ru-RU"/>
        </w:rPr>
        <w:t>ерораль</w:t>
      </w:r>
      <w:r w:rsidRPr="00A7437C">
        <w:rPr>
          <w:rFonts w:ascii="Times New Roman" w:eastAsia="Times New Roman" w:hAnsi="Times New Roman" w:cs="Times New Roman"/>
          <w:spacing w:val="6"/>
          <w:sz w:val="24"/>
          <w:szCs w:val="24"/>
          <w:lang w:eastAsia="ru-RU"/>
        </w:rPr>
        <w:t>н</w:t>
      </w:r>
      <w:r w:rsidRPr="000B09F8">
        <w:rPr>
          <w:rFonts w:ascii="Times New Roman" w:eastAsia="Times New Roman" w:hAnsi="Times New Roman" w:cs="Times New Roman"/>
          <w:spacing w:val="6"/>
          <w:sz w:val="24"/>
          <w:szCs w:val="24"/>
          <w:lang w:eastAsia="ru-RU"/>
        </w:rPr>
        <w:t>ое лече</w:t>
      </w:r>
      <w:r w:rsidRPr="00A7437C">
        <w:rPr>
          <w:rFonts w:ascii="Times New Roman" w:eastAsia="Times New Roman" w:hAnsi="Times New Roman" w:cs="Times New Roman"/>
          <w:spacing w:val="6"/>
          <w:sz w:val="24"/>
          <w:szCs w:val="24"/>
          <w:lang w:eastAsia="ru-RU"/>
        </w:rPr>
        <w:t>ни</w:t>
      </w:r>
      <w:r w:rsidRPr="000B09F8">
        <w:rPr>
          <w:rFonts w:ascii="Times New Roman" w:eastAsia="Times New Roman" w:hAnsi="Times New Roman" w:cs="Times New Roman"/>
          <w:spacing w:val="6"/>
          <w:sz w:val="24"/>
          <w:szCs w:val="24"/>
          <w:lang w:eastAsia="ru-RU"/>
        </w:rPr>
        <w:t>е.</w:t>
      </w:r>
    </w:p>
    <w:p w:rsidR="00AE705A" w:rsidRPr="00A7437C" w:rsidRDefault="00AE705A" w:rsidP="000B09F8">
      <w:pPr>
        <w:widowControl w:val="0"/>
        <w:tabs>
          <w:tab w:val="left" w:pos="6895"/>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Н</w:t>
      </w:r>
      <w:r w:rsidRPr="00A7437C">
        <w:rPr>
          <w:rFonts w:ascii="Times New Roman" w:eastAsia="Times New Roman" w:hAnsi="Times New Roman" w:cs="Times New Roman"/>
          <w:sz w:val="24"/>
          <w:szCs w:val="24"/>
          <w:lang w:eastAsia="ru-RU"/>
        </w:rPr>
        <w:t xml:space="preserve">а  </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 xml:space="preserve">е  </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 xml:space="preserve">ть  </w:t>
      </w:r>
      <w:r w:rsidRPr="00A7437C">
        <w:rPr>
          <w:rFonts w:ascii="Times New Roman" w:eastAsia="Times New Roman" w:hAnsi="Times New Roman" w:cs="Times New Roman"/>
          <w:spacing w:val="11"/>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 xml:space="preserve">а  </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 xml:space="preserve">а  </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рор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z w:val="24"/>
          <w:szCs w:val="24"/>
          <w:lang w:eastAsia="ru-RU"/>
        </w:rPr>
        <w:tab/>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 xml:space="preserve">об  </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вв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0"/>
          <w:sz w:val="24"/>
          <w:szCs w:val="24"/>
          <w:lang w:eastAsia="ru-RU"/>
        </w:rPr>
        <w:t>н</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 xml:space="preserve">я  </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3"/>
          <w:sz w:val="24"/>
          <w:szCs w:val="24"/>
          <w:lang w:eastAsia="ru-RU"/>
        </w:rPr>
        <w:t>М</w:t>
      </w:r>
      <w:r w:rsidRPr="00A7437C">
        <w:rPr>
          <w:rFonts w:ascii="Times New Roman" w:eastAsia="Times New Roman" w:hAnsi="Times New Roman" w:cs="Times New Roman"/>
          <w:sz w:val="24"/>
          <w:szCs w:val="24"/>
          <w:lang w:eastAsia="ru-RU"/>
        </w:rPr>
        <w:t>П</w:t>
      </w:r>
      <w:r w:rsidR="00472E09">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з</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pacing w:val="6"/>
          <w:sz w:val="24"/>
          <w:szCs w:val="24"/>
          <w:lang w:eastAsia="ru-RU"/>
        </w:rPr>
        <w:t>2</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 xml:space="preserve">4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2"/>
          <w:sz w:val="24"/>
          <w:szCs w:val="24"/>
          <w:lang w:eastAsia="ru-RU"/>
        </w:rPr>
        <w:t xml:space="preserve"> 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та</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ла</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r w:rsidR="00472E09">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1"/>
          <w:sz w:val="24"/>
          <w:szCs w:val="24"/>
          <w:lang w:eastAsia="ru-RU"/>
        </w:rPr>
        <w:t>Д</w:t>
      </w:r>
      <w:r w:rsidRPr="00A7437C">
        <w:rPr>
          <w:rFonts w:ascii="Times New Roman" w:eastAsia="Times New Roman" w:hAnsi="Times New Roman" w:cs="Times New Roman"/>
          <w:sz w:val="24"/>
          <w:szCs w:val="24"/>
          <w:lang w:eastAsia="ru-RU"/>
        </w:rPr>
        <w:t>ля</w:t>
      </w:r>
      <w:r w:rsidRPr="00A7437C">
        <w:rPr>
          <w:rFonts w:ascii="Times New Roman" w:eastAsia="Times New Roman" w:hAnsi="Times New Roman" w:cs="Times New Roman"/>
          <w:sz w:val="24"/>
          <w:szCs w:val="24"/>
          <w:lang w:eastAsia="ru-RU"/>
        </w:rPr>
        <w:tab/>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той</w:t>
      </w:r>
      <w:r w:rsidR="00506225">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z w:val="24"/>
          <w:szCs w:val="24"/>
          <w:lang w:eastAsia="ru-RU"/>
        </w:rPr>
        <w:t>и</w:t>
      </w:r>
      <w:r w:rsidR="00506225">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ьз</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ют</w:t>
      </w:r>
      <w:r w:rsidR="00506225">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лл</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00506225">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са</w:t>
      </w:r>
      <w:r w:rsidRPr="00A7437C">
        <w:rPr>
          <w:rFonts w:ascii="Times New Roman" w:eastAsia="Times New Roman" w:hAnsi="Times New Roman" w:cs="Times New Roman"/>
          <w:spacing w:val="6"/>
          <w:sz w:val="24"/>
          <w:szCs w:val="24"/>
          <w:lang w:eastAsia="ru-RU"/>
        </w:rPr>
        <w:t>цин</w:t>
      </w:r>
      <w:r w:rsidRPr="00A7437C">
        <w:rPr>
          <w:rFonts w:ascii="Times New Roman" w:eastAsia="Times New Roman" w:hAnsi="Times New Roman" w:cs="Times New Roman"/>
          <w:sz w:val="24"/>
          <w:szCs w:val="24"/>
          <w:lang w:eastAsia="ru-RU"/>
        </w:rPr>
        <w:t>,</w:t>
      </w:r>
      <w:r w:rsidR="00506225">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z w:val="24"/>
          <w:szCs w:val="24"/>
          <w:lang w:eastAsia="ru-RU"/>
        </w:rPr>
        <w:t>ло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са</w:t>
      </w:r>
      <w:r w:rsidRPr="00A7437C">
        <w:rPr>
          <w:rFonts w:ascii="Times New Roman" w:eastAsia="Times New Roman" w:hAnsi="Times New Roman" w:cs="Times New Roman"/>
          <w:spacing w:val="6"/>
          <w:sz w:val="24"/>
          <w:szCs w:val="24"/>
          <w:lang w:eastAsia="ru-RU"/>
        </w:rPr>
        <w:t>цин</w:t>
      </w:r>
      <w:r w:rsidRPr="00A7437C">
        <w:rPr>
          <w:rFonts w:ascii="Times New Roman" w:eastAsia="Times New Roman" w:hAnsi="Times New Roman" w:cs="Times New Roman"/>
          <w:sz w:val="24"/>
          <w:szCs w:val="24"/>
          <w:lang w:eastAsia="ru-RU"/>
        </w:rPr>
        <w:t>,</w:t>
      </w:r>
      <w:r w:rsidR="00506225">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тро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ицин</w:t>
      </w:r>
      <w:r w:rsidRPr="00A7437C">
        <w:rPr>
          <w:rFonts w:ascii="Times New Roman" w:eastAsia="Times New Roman" w:hAnsi="Times New Roman" w:cs="Times New Roman"/>
          <w:sz w:val="24"/>
          <w:szCs w:val="24"/>
          <w:lang w:eastAsia="ru-RU"/>
        </w:rPr>
        <w:t>,</w:t>
      </w:r>
      <w:r w:rsidR="00506225">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тро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pacing w:val="10"/>
          <w:sz w:val="24"/>
          <w:szCs w:val="24"/>
          <w:lang w:eastAsia="ru-RU"/>
        </w:rPr>
        <w:t>н</w:t>
      </w:r>
      <w:r w:rsidR="00506225">
        <w:rPr>
          <w:rFonts w:ascii="Times New Roman" w:eastAsia="Times New Roman" w:hAnsi="Times New Roman" w:cs="Times New Roman"/>
          <w:spacing w:val="10"/>
          <w:sz w:val="24"/>
          <w:szCs w:val="24"/>
          <w:lang w:eastAsia="ru-RU"/>
        </w:rPr>
        <w:t>.</w:t>
      </w:r>
    </w:p>
    <w:p w:rsidR="00AE705A" w:rsidRPr="000B09F8" w:rsidRDefault="00AE705A" w:rsidP="000B09F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B09F8">
        <w:rPr>
          <w:rFonts w:ascii="Times New Roman" w:eastAsia="Times New Roman" w:hAnsi="Times New Roman" w:cs="Times New Roman"/>
          <w:spacing w:val="6"/>
          <w:sz w:val="24"/>
          <w:szCs w:val="24"/>
          <w:lang w:eastAsia="ru-RU"/>
        </w:rPr>
        <w:t>Ам</w:t>
      </w:r>
      <w:r w:rsidRPr="00506225">
        <w:rPr>
          <w:rFonts w:ascii="Times New Roman" w:eastAsia="Times New Roman" w:hAnsi="Times New Roman" w:cs="Times New Roman"/>
          <w:spacing w:val="6"/>
          <w:sz w:val="24"/>
          <w:szCs w:val="24"/>
          <w:lang w:eastAsia="ru-RU"/>
        </w:rPr>
        <w:t>пици</w:t>
      </w:r>
      <w:r w:rsidRPr="000B09F8">
        <w:rPr>
          <w:rFonts w:ascii="Times New Roman" w:eastAsia="Times New Roman" w:hAnsi="Times New Roman" w:cs="Times New Roman"/>
          <w:spacing w:val="6"/>
          <w:sz w:val="24"/>
          <w:szCs w:val="24"/>
          <w:lang w:eastAsia="ru-RU"/>
        </w:rPr>
        <w:t>лл</w:t>
      </w:r>
      <w:r w:rsidRPr="00506225">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н</w:t>
      </w:r>
      <w:r w:rsidRPr="00506225">
        <w:rPr>
          <w:rFonts w:ascii="Times New Roman" w:eastAsia="Times New Roman" w:hAnsi="Times New Roman" w:cs="Times New Roman"/>
          <w:spacing w:val="6"/>
          <w:sz w:val="24"/>
          <w:szCs w:val="24"/>
          <w:lang w:eastAsia="ru-RU"/>
        </w:rPr>
        <w:t xml:space="preserve"> в</w:t>
      </w:r>
      <w:r w:rsidRPr="000B09F8">
        <w:rPr>
          <w:rFonts w:ascii="Times New Roman" w:eastAsia="Times New Roman" w:hAnsi="Times New Roman" w:cs="Times New Roman"/>
          <w:spacing w:val="6"/>
          <w:sz w:val="24"/>
          <w:szCs w:val="24"/>
          <w:lang w:eastAsia="ru-RU"/>
        </w:rPr>
        <w:t xml:space="preserve">/м, </w:t>
      </w:r>
      <w:r w:rsidRPr="00506225">
        <w:rPr>
          <w:rFonts w:ascii="Times New Roman" w:eastAsia="Times New Roman" w:hAnsi="Times New Roman" w:cs="Times New Roman"/>
          <w:spacing w:val="6"/>
          <w:sz w:val="24"/>
          <w:szCs w:val="24"/>
          <w:lang w:eastAsia="ru-RU"/>
        </w:rPr>
        <w:t>в</w:t>
      </w:r>
      <w:r w:rsidRPr="000B09F8">
        <w:rPr>
          <w:rFonts w:ascii="Times New Roman" w:eastAsia="Times New Roman" w:hAnsi="Times New Roman" w:cs="Times New Roman"/>
          <w:spacing w:val="6"/>
          <w:sz w:val="24"/>
          <w:szCs w:val="24"/>
          <w:lang w:eastAsia="ru-RU"/>
        </w:rPr>
        <w:t>/в</w:t>
      </w:r>
      <w:r w:rsidRPr="00506225">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 амокс</w:t>
      </w:r>
      <w:r w:rsidRPr="00506225">
        <w:rPr>
          <w:rFonts w:ascii="Times New Roman" w:eastAsia="Times New Roman" w:hAnsi="Times New Roman" w:cs="Times New Roman"/>
          <w:spacing w:val="6"/>
          <w:sz w:val="24"/>
          <w:szCs w:val="24"/>
          <w:lang w:eastAsia="ru-RU"/>
        </w:rPr>
        <w:t>ици</w:t>
      </w:r>
      <w:r w:rsidRPr="000B09F8">
        <w:rPr>
          <w:rFonts w:ascii="Times New Roman" w:eastAsia="Times New Roman" w:hAnsi="Times New Roman" w:cs="Times New Roman"/>
          <w:spacing w:val="6"/>
          <w:sz w:val="24"/>
          <w:szCs w:val="24"/>
          <w:lang w:eastAsia="ru-RU"/>
        </w:rPr>
        <w:t>лл</w:t>
      </w:r>
      <w:r w:rsidRPr="00506225">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н</w:t>
      </w:r>
      <w:r w:rsidRPr="00506225">
        <w:rPr>
          <w:rFonts w:ascii="Times New Roman" w:eastAsia="Times New Roman" w:hAnsi="Times New Roman" w:cs="Times New Roman"/>
          <w:spacing w:val="6"/>
          <w:sz w:val="24"/>
          <w:szCs w:val="24"/>
          <w:lang w:eastAsia="ru-RU"/>
        </w:rPr>
        <w:t xml:space="preserve"> вн</w:t>
      </w:r>
      <w:r w:rsidRPr="000B09F8">
        <w:rPr>
          <w:rFonts w:ascii="Times New Roman" w:eastAsia="Times New Roman" w:hAnsi="Times New Roman" w:cs="Times New Roman"/>
          <w:spacing w:val="6"/>
          <w:sz w:val="24"/>
          <w:szCs w:val="24"/>
          <w:lang w:eastAsia="ru-RU"/>
        </w:rPr>
        <w:t>утрь</w:t>
      </w:r>
      <w:r w:rsidR="000B09F8" w:rsidRPr="000B09F8">
        <w:rPr>
          <w:rFonts w:ascii="Times New Roman" w:eastAsia="Times New Roman" w:hAnsi="Times New Roman" w:cs="Times New Roman"/>
          <w:spacing w:val="6"/>
          <w:sz w:val="24"/>
          <w:szCs w:val="24"/>
          <w:lang w:eastAsia="ru-RU"/>
        </w:rPr>
        <w:t>.</w:t>
      </w:r>
    </w:p>
    <w:p w:rsidR="00506225" w:rsidRPr="000B09F8" w:rsidRDefault="00AE705A" w:rsidP="000B09F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B09F8">
        <w:rPr>
          <w:rFonts w:ascii="Times New Roman" w:eastAsia="Times New Roman" w:hAnsi="Times New Roman" w:cs="Times New Roman"/>
          <w:spacing w:val="6"/>
          <w:sz w:val="24"/>
          <w:szCs w:val="24"/>
          <w:lang w:eastAsia="ru-RU"/>
        </w:rPr>
        <w:t>Амокс</w:t>
      </w:r>
      <w:r w:rsidRPr="00506225">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 xml:space="preserve">клав </w:t>
      </w:r>
      <w:r w:rsidRPr="00506225">
        <w:rPr>
          <w:rFonts w:ascii="Times New Roman" w:eastAsia="Times New Roman" w:hAnsi="Times New Roman" w:cs="Times New Roman"/>
          <w:spacing w:val="6"/>
          <w:sz w:val="24"/>
          <w:szCs w:val="24"/>
          <w:lang w:eastAsia="ru-RU"/>
        </w:rPr>
        <w:t>в</w:t>
      </w:r>
      <w:r w:rsidRPr="000B09F8">
        <w:rPr>
          <w:rFonts w:ascii="Times New Roman" w:eastAsia="Times New Roman" w:hAnsi="Times New Roman" w:cs="Times New Roman"/>
          <w:spacing w:val="6"/>
          <w:sz w:val="24"/>
          <w:szCs w:val="24"/>
          <w:lang w:eastAsia="ru-RU"/>
        </w:rPr>
        <w:t>/в</w:t>
      </w:r>
      <w:r w:rsidRPr="00506225">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 амокс</w:t>
      </w:r>
      <w:r w:rsidRPr="00506225">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клав</w:t>
      </w:r>
      <w:r w:rsidRPr="00506225">
        <w:rPr>
          <w:rFonts w:ascii="Times New Roman" w:eastAsia="Times New Roman" w:hAnsi="Times New Roman" w:cs="Times New Roman"/>
          <w:spacing w:val="6"/>
          <w:sz w:val="24"/>
          <w:szCs w:val="24"/>
          <w:lang w:eastAsia="ru-RU"/>
        </w:rPr>
        <w:t xml:space="preserve"> вн</w:t>
      </w:r>
      <w:r w:rsidRPr="000B09F8">
        <w:rPr>
          <w:rFonts w:ascii="Times New Roman" w:eastAsia="Times New Roman" w:hAnsi="Times New Roman" w:cs="Times New Roman"/>
          <w:spacing w:val="6"/>
          <w:sz w:val="24"/>
          <w:szCs w:val="24"/>
          <w:lang w:eastAsia="ru-RU"/>
        </w:rPr>
        <w:t>утрь</w:t>
      </w:r>
      <w:r w:rsidR="000B09F8" w:rsidRPr="000B09F8">
        <w:rPr>
          <w:rFonts w:ascii="Times New Roman" w:eastAsia="Times New Roman" w:hAnsi="Times New Roman" w:cs="Times New Roman"/>
          <w:spacing w:val="6"/>
          <w:sz w:val="24"/>
          <w:szCs w:val="24"/>
          <w:lang w:eastAsia="ru-RU"/>
        </w:rPr>
        <w:t>.</w:t>
      </w:r>
    </w:p>
    <w:p w:rsidR="00AE705A" w:rsidRPr="000B09F8" w:rsidRDefault="00AE705A" w:rsidP="000B09F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0B09F8">
        <w:rPr>
          <w:rFonts w:ascii="Times New Roman" w:eastAsia="Times New Roman" w:hAnsi="Times New Roman" w:cs="Times New Roman"/>
          <w:spacing w:val="6"/>
          <w:sz w:val="24"/>
          <w:szCs w:val="24"/>
          <w:lang w:eastAsia="ru-RU"/>
        </w:rPr>
        <w:t>Клар</w:t>
      </w:r>
      <w:r w:rsidRPr="00506225">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тром</w:t>
      </w:r>
      <w:r w:rsidRPr="00506225">
        <w:rPr>
          <w:rFonts w:ascii="Times New Roman" w:eastAsia="Times New Roman" w:hAnsi="Times New Roman" w:cs="Times New Roman"/>
          <w:spacing w:val="6"/>
          <w:sz w:val="24"/>
          <w:szCs w:val="24"/>
          <w:lang w:eastAsia="ru-RU"/>
        </w:rPr>
        <w:t>ици</w:t>
      </w:r>
      <w:r w:rsidRPr="000B09F8">
        <w:rPr>
          <w:rFonts w:ascii="Times New Roman" w:eastAsia="Times New Roman" w:hAnsi="Times New Roman" w:cs="Times New Roman"/>
          <w:spacing w:val="6"/>
          <w:sz w:val="24"/>
          <w:szCs w:val="24"/>
          <w:lang w:eastAsia="ru-RU"/>
        </w:rPr>
        <w:t>н</w:t>
      </w:r>
      <w:r w:rsidRPr="00506225">
        <w:rPr>
          <w:rFonts w:ascii="Times New Roman" w:eastAsia="Times New Roman" w:hAnsi="Times New Roman" w:cs="Times New Roman"/>
          <w:spacing w:val="6"/>
          <w:sz w:val="24"/>
          <w:szCs w:val="24"/>
          <w:lang w:eastAsia="ru-RU"/>
        </w:rPr>
        <w:t xml:space="preserve"> в</w:t>
      </w:r>
      <w:r w:rsidRPr="000B09F8">
        <w:rPr>
          <w:rFonts w:ascii="Times New Roman" w:eastAsia="Times New Roman" w:hAnsi="Times New Roman" w:cs="Times New Roman"/>
          <w:spacing w:val="6"/>
          <w:sz w:val="24"/>
          <w:szCs w:val="24"/>
          <w:lang w:eastAsia="ru-RU"/>
        </w:rPr>
        <w:t>/в</w:t>
      </w:r>
      <w:r w:rsidRPr="00506225">
        <w:rPr>
          <w:rFonts w:ascii="Times New Roman" w:eastAsia="Times New Roman" w:hAnsi="Times New Roman" w:cs="Times New Roman"/>
          <w:spacing w:val="6"/>
          <w:sz w:val="24"/>
          <w:szCs w:val="24"/>
          <w:lang w:eastAsia="ru-RU"/>
        </w:rPr>
        <w:t xml:space="preserve"> </w:t>
      </w:r>
      <w:r w:rsidRPr="000B09F8">
        <w:rPr>
          <w:rFonts w:ascii="Times New Roman" w:eastAsia="Times New Roman" w:hAnsi="Times New Roman" w:cs="Times New Roman"/>
          <w:spacing w:val="6"/>
          <w:sz w:val="24"/>
          <w:szCs w:val="24"/>
          <w:lang w:eastAsia="ru-RU"/>
        </w:rPr>
        <w:t>→ клар</w:t>
      </w:r>
      <w:r w:rsidRPr="00506225">
        <w:rPr>
          <w:rFonts w:ascii="Times New Roman" w:eastAsia="Times New Roman" w:hAnsi="Times New Roman" w:cs="Times New Roman"/>
          <w:spacing w:val="6"/>
          <w:sz w:val="24"/>
          <w:szCs w:val="24"/>
          <w:lang w:eastAsia="ru-RU"/>
        </w:rPr>
        <w:t>и</w:t>
      </w:r>
      <w:r w:rsidRPr="000B09F8">
        <w:rPr>
          <w:rFonts w:ascii="Times New Roman" w:eastAsia="Times New Roman" w:hAnsi="Times New Roman" w:cs="Times New Roman"/>
          <w:spacing w:val="6"/>
          <w:sz w:val="24"/>
          <w:szCs w:val="24"/>
          <w:lang w:eastAsia="ru-RU"/>
        </w:rPr>
        <w:t>тром</w:t>
      </w:r>
      <w:r w:rsidRPr="00506225">
        <w:rPr>
          <w:rFonts w:ascii="Times New Roman" w:eastAsia="Times New Roman" w:hAnsi="Times New Roman" w:cs="Times New Roman"/>
          <w:spacing w:val="6"/>
          <w:sz w:val="24"/>
          <w:szCs w:val="24"/>
          <w:lang w:eastAsia="ru-RU"/>
        </w:rPr>
        <w:t>ици</w:t>
      </w:r>
      <w:r w:rsidRPr="000B09F8">
        <w:rPr>
          <w:rFonts w:ascii="Times New Roman" w:eastAsia="Times New Roman" w:hAnsi="Times New Roman" w:cs="Times New Roman"/>
          <w:spacing w:val="6"/>
          <w:sz w:val="24"/>
          <w:szCs w:val="24"/>
          <w:lang w:eastAsia="ru-RU"/>
        </w:rPr>
        <w:t>н</w:t>
      </w:r>
      <w:r w:rsidRPr="00506225">
        <w:rPr>
          <w:rFonts w:ascii="Times New Roman" w:eastAsia="Times New Roman" w:hAnsi="Times New Roman" w:cs="Times New Roman"/>
          <w:spacing w:val="6"/>
          <w:sz w:val="24"/>
          <w:szCs w:val="24"/>
          <w:lang w:eastAsia="ru-RU"/>
        </w:rPr>
        <w:t xml:space="preserve"> вн</w:t>
      </w:r>
      <w:r w:rsidRPr="000B09F8">
        <w:rPr>
          <w:rFonts w:ascii="Times New Roman" w:eastAsia="Times New Roman" w:hAnsi="Times New Roman" w:cs="Times New Roman"/>
          <w:spacing w:val="6"/>
          <w:sz w:val="24"/>
          <w:szCs w:val="24"/>
          <w:lang w:eastAsia="ru-RU"/>
        </w:rPr>
        <w:t>утрь</w:t>
      </w:r>
      <w:r w:rsidR="000B09F8" w:rsidRPr="000B09F8">
        <w:rPr>
          <w:rFonts w:ascii="Times New Roman" w:eastAsia="Times New Roman" w:hAnsi="Times New Roman" w:cs="Times New Roman"/>
          <w:spacing w:val="6"/>
          <w:sz w:val="24"/>
          <w:szCs w:val="24"/>
          <w:lang w:eastAsia="ru-RU"/>
        </w:rPr>
        <w:t>.</w:t>
      </w:r>
    </w:p>
    <w:p w:rsidR="00AE705A" w:rsidRPr="00A7437C" w:rsidRDefault="00AE705A" w:rsidP="000B09F8">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1"/>
          <w:sz w:val="24"/>
          <w:szCs w:val="24"/>
          <w:lang w:eastAsia="ru-RU"/>
        </w:rPr>
        <w:t>Д</w:t>
      </w:r>
      <w:r w:rsidRPr="00A7437C">
        <w:rPr>
          <w:rFonts w:ascii="Times New Roman" w:eastAsia="Times New Roman" w:hAnsi="Times New Roman" w:cs="Times New Roman"/>
          <w:sz w:val="24"/>
          <w:szCs w:val="24"/>
          <w:lang w:eastAsia="ru-RU"/>
        </w:rPr>
        <w:t>ля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отор</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3"/>
          <w:sz w:val="24"/>
          <w:szCs w:val="24"/>
          <w:lang w:eastAsia="ru-RU"/>
        </w:rPr>
        <w:t>М</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58"/>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44"/>
          <w:sz w:val="24"/>
          <w:szCs w:val="24"/>
          <w:lang w:eastAsia="ru-RU"/>
        </w:rPr>
        <w:t xml:space="preserve"> </w:t>
      </w:r>
      <w:r w:rsidR="00506225">
        <w:rPr>
          <w:rFonts w:ascii="Times New Roman" w:eastAsia="Times New Roman" w:hAnsi="Times New Roman" w:cs="Times New Roman"/>
          <w:spacing w:val="2"/>
          <w:sz w:val="24"/>
          <w:szCs w:val="24"/>
          <w:lang w:eastAsia="ru-RU"/>
        </w:rPr>
        <w:t>лекарственной формы</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ля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роо</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н</w:t>
      </w:r>
      <w:r w:rsidR="00506225">
        <w:rPr>
          <w:rFonts w:ascii="Times New Roman" w:eastAsia="Times New Roman" w:hAnsi="Times New Roman" w:cs="Times New Roman"/>
          <w:spacing w:val="6"/>
          <w:sz w:val="24"/>
          <w:szCs w:val="24"/>
          <w:lang w:eastAsia="ru-RU"/>
        </w:rPr>
        <w:t xml:space="preserve">а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43"/>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43"/>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48"/>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44"/>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тру</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ты</w:t>
      </w:r>
      <w:r w:rsidRPr="00A7437C">
        <w:rPr>
          <w:rFonts w:ascii="Times New Roman" w:eastAsia="Times New Roman" w:hAnsi="Times New Roman" w:cs="Times New Roman"/>
          <w:spacing w:val="33"/>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он</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лл</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27"/>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z w:val="24"/>
          <w:szCs w:val="24"/>
          <w:lang w:eastAsia="ru-RU"/>
        </w:rPr>
        <w:t>.</w:t>
      </w:r>
    </w:p>
    <w:p w:rsidR="00AE705A" w:rsidRPr="00A7437C" w:rsidRDefault="00AE705A" w:rsidP="00D10ED6">
      <w:pPr>
        <w:widowControl w:val="0"/>
        <w:kinsoku w:val="0"/>
        <w:overflowPunct w:val="0"/>
        <w:autoSpaceDE w:val="0"/>
        <w:autoSpaceDN w:val="0"/>
        <w:adjustRightInd w:val="0"/>
        <w:spacing w:before="5" w:after="0" w:line="240" w:lineRule="auto"/>
        <w:rPr>
          <w:rFonts w:ascii="Times New Roman" w:eastAsia="Times New Roman" w:hAnsi="Times New Roman" w:cs="Times New Roman"/>
          <w:sz w:val="24"/>
          <w:szCs w:val="24"/>
          <w:lang w:eastAsia="ru-RU"/>
        </w:rPr>
      </w:pPr>
    </w:p>
    <w:p w:rsidR="00AE705A" w:rsidRPr="000B09F8" w:rsidRDefault="00AE705A" w:rsidP="000B09F8">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r w:rsidRPr="000B09F8">
        <w:rPr>
          <w:rFonts w:ascii="Times New Roman" w:eastAsia="Times New Roman" w:hAnsi="Times New Roman" w:cs="Times New Roman"/>
          <w:b/>
          <w:bCs/>
          <w:spacing w:val="-9"/>
          <w:sz w:val="24"/>
          <w:szCs w:val="24"/>
          <w:lang w:eastAsia="ru-RU"/>
        </w:rPr>
        <w:t>Лечение</w:t>
      </w:r>
      <w:r w:rsidR="00506225" w:rsidRPr="000B09F8">
        <w:rPr>
          <w:rFonts w:ascii="Times New Roman" w:eastAsia="Times New Roman" w:hAnsi="Times New Roman" w:cs="Times New Roman"/>
          <w:b/>
          <w:bCs/>
          <w:spacing w:val="-9"/>
          <w:sz w:val="24"/>
          <w:szCs w:val="24"/>
          <w:lang w:eastAsia="ru-RU"/>
        </w:rPr>
        <w:t xml:space="preserve"> </w:t>
      </w:r>
      <w:r w:rsidRPr="000B09F8">
        <w:rPr>
          <w:rFonts w:ascii="Times New Roman" w:eastAsia="Times New Roman" w:hAnsi="Times New Roman" w:cs="Times New Roman"/>
          <w:b/>
          <w:bCs/>
          <w:spacing w:val="-9"/>
          <w:sz w:val="24"/>
          <w:szCs w:val="24"/>
          <w:lang w:eastAsia="ru-RU"/>
        </w:rPr>
        <w:t>тяжелой</w:t>
      </w:r>
      <w:r w:rsidR="00506225" w:rsidRPr="000B09F8">
        <w:rPr>
          <w:rFonts w:ascii="Times New Roman" w:eastAsia="Times New Roman" w:hAnsi="Times New Roman" w:cs="Times New Roman"/>
          <w:b/>
          <w:bCs/>
          <w:spacing w:val="-9"/>
          <w:sz w:val="24"/>
          <w:szCs w:val="24"/>
          <w:lang w:eastAsia="ru-RU"/>
        </w:rPr>
        <w:t xml:space="preserve"> </w:t>
      </w:r>
      <w:r w:rsidRPr="000B09F8">
        <w:rPr>
          <w:rFonts w:ascii="Times New Roman" w:eastAsia="Times New Roman" w:hAnsi="Times New Roman" w:cs="Times New Roman"/>
          <w:b/>
          <w:bCs/>
          <w:spacing w:val="-9"/>
          <w:sz w:val="24"/>
          <w:szCs w:val="24"/>
          <w:lang w:eastAsia="ru-RU"/>
        </w:rPr>
        <w:t>В</w:t>
      </w:r>
      <w:r w:rsidR="000B09F8" w:rsidRPr="000B09F8">
        <w:rPr>
          <w:rFonts w:ascii="Times New Roman" w:eastAsia="Times New Roman" w:hAnsi="Times New Roman" w:cs="Times New Roman"/>
          <w:b/>
          <w:bCs/>
          <w:spacing w:val="-9"/>
          <w:sz w:val="24"/>
          <w:szCs w:val="24"/>
          <w:lang w:eastAsia="ru-RU"/>
        </w:rPr>
        <w:t xml:space="preserve">П </w:t>
      </w:r>
      <w:r w:rsidRPr="000B09F8">
        <w:rPr>
          <w:rFonts w:ascii="Times New Roman" w:eastAsia="Times New Roman" w:hAnsi="Times New Roman" w:cs="Times New Roman"/>
          <w:b/>
          <w:bCs/>
          <w:spacing w:val="-9"/>
          <w:sz w:val="24"/>
          <w:szCs w:val="24"/>
          <w:lang w:eastAsia="ru-RU"/>
        </w:rPr>
        <w:t>у</w:t>
      </w:r>
      <w:r w:rsidR="00506225" w:rsidRPr="000B09F8">
        <w:rPr>
          <w:rFonts w:ascii="Times New Roman" w:eastAsia="Times New Roman" w:hAnsi="Times New Roman" w:cs="Times New Roman"/>
          <w:b/>
          <w:bCs/>
          <w:spacing w:val="-9"/>
          <w:sz w:val="24"/>
          <w:szCs w:val="24"/>
          <w:lang w:eastAsia="ru-RU"/>
        </w:rPr>
        <w:t xml:space="preserve"> </w:t>
      </w:r>
      <w:r w:rsidRPr="000B09F8">
        <w:rPr>
          <w:rFonts w:ascii="Times New Roman" w:eastAsia="Times New Roman" w:hAnsi="Times New Roman" w:cs="Times New Roman"/>
          <w:b/>
          <w:bCs/>
          <w:spacing w:val="-9"/>
          <w:sz w:val="24"/>
          <w:szCs w:val="24"/>
          <w:lang w:eastAsia="ru-RU"/>
        </w:rPr>
        <w:t>госпитализированных</w:t>
      </w:r>
      <w:r w:rsidR="00506225" w:rsidRPr="000B09F8">
        <w:rPr>
          <w:rFonts w:ascii="Times New Roman" w:eastAsia="Times New Roman" w:hAnsi="Times New Roman" w:cs="Times New Roman"/>
          <w:b/>
          <w:bCs/>
          <w:spacing w:val="-9"/>
          <w:sz w:val="24"/>
          <w:szCs w:val="24"/>
          <w:lang w:eastAsia="ru-RU"/>
        </w:rPr>
        <w:t xml:space="preserve"> </w:t>
      </w:r>
      <w:r w:rsidRPr="000B09F8">
        <w:rPr>
          <w:rFonts w:ascii="Times New Roman" w:eastAsia="Times New Roman" w:hAnsi="Times New Roman" w:cs="Times New Roman"/>
          <w:b/>
          <w:bCs/>
          <w:spacing w:val="-9"/>
          <w:sz w:val="24"/>
          <w:szCs w:val="24"/>
          <w:lang w:eastAsia="ru-RU"/>
        </w:rPr>
        <w:t>больных</w:t>
      </w:r>
      <w:r w:rsidR="00506225" w:rsidRPr="000B09F8">
        <w:rPr>
          <w:rFonts w:ascii="Times New Roman" w:eastAsia="Times New Roman" w:hAnsi="Times New Roman" w:cs="Times New Roman"/>
          <w:b/>
          <w:bCs/>
          <w:spacing w:val="-9"/>
          <w:sz w:val="24"/>
          <w:szCs w:val="24"/>
          <w:lang w:eastAsia="ru-RU"/>
        </w:rPr>
        <w:t xml:space="preserve"> </w:t>
      </w:r>
      <w:r w:rsidRPr="000B09F8">
        <w:rPr>
          <w:rFonts w:ascii="Times New Roman" w:eastAsia="Times New Roman" w:hAnsi="Times New Roman" w:cs="Times New Roman"/>
          <w:b/>
          <w:bCs/>
          <w:spacing w:val="-9"/>
          <w:sz w:val="24"/>
          <w:szCs w:val="24"/>
          <w:lang w:eastAsia="ru-RU"/>
        </w:rPr>
        <w:t>в</w:t>
      </w:r>
      <w:r w:rsidR="00506225" w:rsidRPr="000B09F8">
        <w:rPr>
          <w:rFonts w:ascii="Times New Roman" w:eastAsia="Times New Roman" w:hAnsi="Times New Roman" w:cs="Times New Roman"/>
          <w:b/>
          <w:bCs/>
          <w:spacing w:val="-9"/>
          <w:sz w:val="24"/>
          <w:szCs w:val="24"/>
          <w:lang w:eastAsia="ru-RU"/>
        </w:rPr>
        <w:t xml:space="preserve"> </w:t>
      </w:r>
      <w:r w:rsidRPr="000B09F8">
        <w:rPr>
          <w:rFonts w:ascii="Times New Roman" w:eastAsia="Times New Roman" w:hAnsi="Times New Roman" w:cs="Times New Roman"/>
          <w:b/>
          <w:bCs/>
          <w:spacing w:val="-9"/>
          <w:sz w:val="24"/>
          <w:szCs w:val="24"/>
          <w:lang w:eastAsia="ru-RU"/>
        </w:rPr>
        <w:t>отделение интенсивной терапии.</w:t>
      </w:r>
    </w:p>
    <w:p w:rsidR="00AE705A" w:rsidRPr="00A7437C" w:rsidRDefault="00AE705A" w:rsidP="000B09F8">
      <w:pPr>
        <w:widowControl w:val="0"/>
        <w:numPr>
          <w:ilvl w:val="0"/>
          <w:numId w:val="33"/>
        </w:numPr>
        <w:tabs>
          <w:tab w:val="left" w:pos="284"/>
          <w:tab w:val="left" w:pos="851"/>
        </w:tabs>
        <w:kinsoku w:val="0"/>
        <w:overflowPunct w:val="0"/>
        <w:autoSpaceDE w:val="0"/>
        <w:autoSpaceDN w:val="0"/>
        <w:adjustRightInd w:val="0"/>
        <w:spacing w:after="0" w:line="240" w:lineRule="auto"/>
        <w:ind w:firstLine="0"/>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23"/>
          <w:sz w:val="24"/>
          <w:szCs w:val="24"/>
          <w:lang w:eastAsia="ru-RU"/>
        </w:rPr>
        <w:t>ш</w:t>
      </w:r>
      <w:r w:rsidRPr="00A7437C">
        <w:rPr>
          <w:rFonts w:ascii="Times New Roman" w:eastAsia="Times New Roman" w:hAnsi="Times New Roman" w:cs="Times New Roman"/>
          <w:b/>
          <w:bCs/>
          <w:sz w:val="24"/>
          <w:szCs w:val="24"/>
          <w:lang w:eastAsia="ru-RU"/>
        </w:rPr>
        <w:t>а</w:t>
      </w:r>
      <w:r w:rsidRPr="00A7437C">
        <w:rPr>
          <w:rFonts w:ascii="Times New Roman" w:eastAsia="Times New Roman" w:hAnsi="Times New Roman" w:cs="Times New Roman"/>
          <w:b/>
          <w:bCs/>
          <w:spacing w:val="-4"/>
          <w:sz w:val="24"/>
          <w:szCs w:val="24"/>
          <w:lang w:eastAsia="ru-RU"/>
        </w:rPr>
        <w:t>г</w:t>
      </w:r>
      <w:r w:rsidRPr="00A7437C">
        <w:rPr>
          <w:rFonts w:ascii="Times New Roman" w:eastAsia="Times New Roman" w:hAnsi="Times New Roman" w:cs="Times New Roman"/>
          <w:b/>
          <w:bCs/>
          <w:sz w:val="24"/>
          <w:szCs w:val="24"/>
          <w:lang w:eastAsia="ru-RU"/>
        </w:rPr>
        <w:t xml:space="preserve">. </w:t>
      </w:r>
      <w:r w:rsidRPr="00A7437C">
        <w:rPr>
          <w:rFonts w:ascii="Times New Roman" w:eastAsia="Times New Roman" w:hAnsi="Times New Roman" w:cs="Times New Roman"/>
          <w:b/>
          <w:bCs/>
          <w:spacing w:val="29"/>
          <w:sz w:val="24"/>
          <w:szCs w:val="24"/>
          <w:lang w:eastAsia="ru-RU"/>
        </w:rPr>
        <w:t xml:space="preserve"> </w:t>
      </w:r>
      <w:r w:rsidRPr="00506225">
        <w:rPr>
          <w:rFonts w:ascii="Times New Roman" w:eastAsia="Times New Roman" w:hAnsi="Times New Roman" w:cs="Times New Roman"/>
          <w:bCs/>
          <w:spacing w:val="-7"/>
          <w:sz w:val="24"/>
          <w:szCs w:val="24"/>
          <w:lang w:eastAsia="ru-RU"/>
        </w:rPr>
        <w:t>О</w:t>
      </w:r>
      <w:r w:rsidRPr="00506225">
        <w:rPr>
          <w:rFonts w:ascii="Times New Roman" w:eastAsia="Times New Roman" w:hAnsi="Times New Roman" w:cs="Times New Roman"/>
          <w:bCs/>
          <w:spacing w:val="-4"/>
          <w:sz w:val="24"/>
          <w:szCs w:val="24"/>
          <w:lang w:eastAsia="ru-RU"/>
        </w:rPr>
        <w:t>п</w:t>
      </w:r>
      <w:r w:rsidRPr="00506225">
        <w:rPr>
          <w:rFonts w:ascii="Times New Roman" w:eastAsia="Times New Roman" w:hAnsi="Times New Roman" w:cs="Times New Roman"/>
          <w:bCs/>
          <w:spacing w:val="-14"/>
          <w:sz w:val="24"/>
          <w:szCs w:val="24"/>
          <w:lang w:eastAsia="ru-RU"/>
        </w:rPr>
        <w:t>р</w:t>
      </w:r>
      <w:r w:rsidRPr="00506225">
        <w:rPr>
          <w:rFonts w:ascii="Times New Roman" w:eastAsia="Times New Roman" w:hAnsi="Times New Roman" w:cs="Times New Roman"/>
          <w:bCs/>
          <w:spacing w:val="13"/>
          <w:sz w:val="24"/>
          <w:szCs w:val="24"/>
          <w:lang w:eastAsia="ru-RU"/>
        </w:rPr>
        <w:t>е</w:t>
      </w:r>
      <w:r w:rsidRPr="00506225">
        <w:rPr>
          <w:rFonts w:ascii="Times New Roman" w:eastAsia="Times New Roman" w:hAnsi="Times New Roman" w:cs="Times New Roman"/>
          <w:bCs/>
          <w:spacing w:val="-2"/>
          <w:sz w:val="24"/>
          <w:szCs w:val="24"/>
          <w:lang w:eastAsia="ru-RU"/>
        </w:rPr>
        <w:t>д</w:t>
      </w:r>
      <w:r w:rsidRPr="00506225">
        <w:rPr>
          <w:rFonts w:ascii="Times New Roman" w:eastAsia="Times New Roman" w:hAnsi="Times New Roman" w:cs="Times New Roman"/>
          <w:bCs/>
          <w:spacing w:val="13"/>
          <w:sz w:val="24"/>
          <w:szCs w:val="24"/>
          <w:lang w:eastAsia="ru-RU"/>
        </w:rPr>
        <w:t>е</w:t>
      </w:r>
      <w:r w:rsidRPr="00506225">
        <w:rPr>
          <w:rFonts w:ascii="Times New Roman" w:eastAsia="Times New Roman" w:hAnsi="Times New Roman" w:cs="Times New Roman"/>
          <w:bCs/>
          <w:sz w:val="24"/>
          <w:szCs w:val="24"/>
          <w:lang w:eastAsia="ru-RU"/>
        </w:rPr>
        <w:t>л</w:t>
      </w:r>
      <w:r w:rsidRPr="00506225">
        <w:rPr>
          <w:rFonts w:ascii="Times New Roman" w:eastAsia="Times New Roman" w:hAnsi="Times New Roman" w:cs="Times New Roman"/>
          <w:bCs/>
          <w:spacing w:val="-3"/>
          <w:sz w:val="24"/>
          <w:szCs w:val="24"/>
          <w:lang w:eastAsia="ru-RU"/>
        </w:rPr>
        <w:t>и</w:t>
      </w:r>
      <w:r w:rsidRPr="00506225">
        <w:rPr>
          <w:rFonts w:ascii="Times New Roman" w:eastAsia="Times New Roman" w:hAnsi="Times New Roman" w:cs="Times New Roman"/>
          <w:bCs/>
          <w:spacing w:val="1"/>
          <w:sz w:val="24"/>
          <w:szCs w:val="24"/>
          <w:lang w:eastAsia="ru-RU"/>
        </w:rPr>
        <w:t>т</w:t>
      </w:r>
      <w:r w:rsidRPr="00506225">
        <w:rPr>
          <w:rFonts w:ascii="Times New Roman" w:eastAsia="Times New Roman" w:hAnsi="Times New Roman" w:cs="Times New Roman"/>
          <w:bCs/>
          <w:sz w:val="24"/>
          <w:szCs w:val="24"/>
          <w:lang w:eastAsia="ru-RU"/>
        </w:rPr>
        <w:t>ь</w:t>
      </w:r>
      <w:r w:rsidRPr="00506225">
        <w:rPr>
          <w:rFonts w:ascii="Times New Roman" w:eastAsia="Times New Roman" w:hAnsi="Times New Roman" w:cs="Times New Roman"/>
          <w:bCs/>
          <w:spacing w:val="-7"/>
          <w:sz w:val="24"/>
          <w:szCs w:val="24"/>
          <w:lang w:eastAsia="ru-RU"/>
        </w:rPr>
        <w:t xml:space="preserve"> </w:t>
      </w:r>
      <w:r w:rsidRPr="00506225">
        <w:rPr>
          <w:rFonts w:ascii="Times New Roman" w:eastAsia="Times New Roman" w:hAnsi="Times New Roman" w:cs="Times New Roman"/>
          <w:bCs/>
          <w:spacing w:val="-14"/>
          <w:sz w:val="24"/>
          <w:szCs w:val="24"/>
          <w:lang w:eastAsia="ru-RU"/>
        </w:rPr>
        <w:t>р</w:t>
      </w:r>
      <w:r w:rsidRPr="00506225">
        <w:rPr>
          <w:rFonts w:ascii="Times New Roman" w:eastAsia="Times New Roman" w:hAnsi="Times New Roman" w:cs="Times New Roman"/>
          <w:bCs/>
          <w:spacing w:val="-4"/>
          <w:sz w:val="24"/>
          <w:szCs w:val="24"/>
          <w:lang w:eastAsia="ru-RU"/>
        </w:rPr>
        <w:t>и</w:t>
      </w:r>
      <w:r w:rsidRPr="00506225">
        <w:rPr>
          <w:rFonts w:ascii="Times New Roman" w:eastAsia="Times New Roman" w:hAnsi="Times New Roman" w:cs="Times New Roman"/>
          <w:bCs/>
          <w:spacing w:val="-2"/>
          <w:sz w:val="24"/>
          <w:szCs w:val="24"/>
          <w:lang w:eastAsia="ru-RU"/>
        </w:rPr>
        <w:t>с</w:t>
      </w:r>
      <w:r w:rsidRPr="00506225">
        <w:rPr>
          <w:rFonts w:ascii="Times New Roman" w:eastAsia="Times New Roman" w:hAnsi="Times New Roman" w:cs="Times New Roman"/>
          <w:bCs/>
          <w:sz w:val="24"/>
          <w:szCs w:val="24"/>
          <w:lang w:eastAsia="ru-RU"/>
        </w:rPr>
        <w:t>к</w:t>
      </w:r>
      <w:r w:rsidRPr="00506225">
        <w:rPr>
          <w:rFonts w:ascii="Times New Roman" w:eastAsia="Times New Roman" w:hAnsi="Times New Roman" w:cs="Times New Roman"/>
          <w:bCs/>
          <w:spacing w:val="26"/>
          <w:sz w:val="24"/>
          <w:szCs w:val="24"/>
          <w:lang w:eastAsia="ru-RU"/>
        </w:rPr>
        <w:t xml:space="preserve"> </w:t>
      </w:r>
      <w:r w:rsidRPr="00506225">
        <w:rPr>
          <w:rFonts w:ascii="Times New Roman" w:eastAsia="Times New Roman" w:hAnsi="Times New Roman" w:cs="Times New Roman"/>
          <w:bCs/>
          <w:spacing w:val="-4"/>
          <w:sz w:val="24"/>
          <w:szCs w:val="24"/>
          <w:lang w:eastAsia="ru-RU"/>
        </w:rPr>
        <w:t>ин</w:t>
      </w:r>
      <w:r w:rsidRPr="00506225">
        <w:rPr>
          <w:rFonts w:ascii="Times New Roman" w:eastAsia="Times New Roman" w:hAnsi="Times New Roman" w:cs="Times New Roman"/>
          <w:bCs/>
          <w:spacing w:val="13"/>
          <w:sz w:val="24"/>
          <w:szCs w:val="24"/>
          <w:lang w:eastAsia="ru-RU"/>
        </w:rPr>
        <w:t>ф</w:t>
      </w:r>
      <w:r w:rsidRPr="00506225">
        <w:rPr>
          <w:rFonts w:ascii="Times New Roman" w:eastAsia="Times New Roman" w:hAnsi="Times New Roman" w:cs="Times New Roman"/>
          <w:bCs/>
          <w:spacing w:val="-4"/>
          <w:sz w:val="24"/>
          <w:szCs w:val="24"/>
          <w:lang w:eastAsia="ru-RU"/>
        </w:rPr>
        <w:t>ици</w:t>
      </w:r>
      <w:r w:rsidRPr="00506225">
        <w:rPr>
          <w:rFonts w:ascii="Times New Roman" w:eastAsia="Times New Roman" w:hAnsi="Times New Roman" w:cs="Times New Roman"/>
          <w:bCs/>
          <w:spacing w:val="-14"/>
          <w:sz w:val="24"/>
          <w:szCs w:val="24"/>
          <w:lang w:eastAsia="ru-RU"/>
        </w:rPr>
        <w:t>р</w:t>
      </w:r>
      <w:r w:rsidRPr="00506225">
        <w:rPr>
          <w:rFonts w:ascii="Times New Roman" w:eastAsia="Times New Roman" w:hAnsi="Times New Roman" w:cs="Times New Roman"/>
          <w:bCs/>
          <w:sz w:val="24"/>
          <w:szCs w:val="24"/>
          <w:lang w:eastAsia="ru-RU"/>
        </w:rPr>
        <w:t>о</w:t>
      </w:r>
      <w:r w:rsidRPr="00506225">
        <w:rPr>
          <w:rFonts w:ascii="Times New Roman" w:eastAsia="Times New Roman" w:hAnsi="Times New Roman" w:cs="Times New Roman"/>
          <w:bCs/>
          <w:spacing w:val="5"/>
          <w:sz w:val="24"/>
          <w:szCs w:val="24"/>
          <w:lang w:eastAsia="ru-RU"/>
        </w:rPr>
        <w:t>в</w:t>
      </w:r>
      <w:r w:rsidRPr="00506225">
        <w:rPr>
          <w:rFonts w:ascii="Times New Roman" w:eastAsia="Times New Roman" w:hAnsi="Times New Roman" w:cs="Times New Roman"/>
          <w:bCs/>
          <w:sz w:val="24"/>
          <w:szCs w:val="24"/>
          <w:lang w:eastAsia="ru-RU"/>
        </w:rPr>
        <w:t>а</w:t>
      </w:r>
      <w:r w:rsidRPr="00506225">
        <w:rPr>
          <w:rFonts w:ascii="Times New Roman" w:eastAsia="Times New Roman" w:hAnsi="Times New Roman" w:cs="Times New Roman"/>
          <w:bCs/>
          <w:spacing w:val="-4"/>
          <w:sz w:val="24"/>
          <w:szCs w:val="24"/>
          <w:lang w:eastAsia="ru-RU"/>
        </w:rPr>
        <w:t>ни</w:t>
      </w:r>
      <w:r w:rsidRPr="00506225">
        <w:rPr>
          <w:rFonts w:ascii="Times New Roman" w:eastAsia="Times New Roman" w:hAnsi="Times New Roman" w:cs="Times New Roman"/>
          <w:bCs/>
          <w:sz w:val="24"/>
          <w:szCs w:val="24"/>
          <w:lang w:eastAsia="ru-RU"/>
        </w:rPr>
        <w:t>я</w:t>
      </w:r>
      <w:r w:rsidRPr="00506225">
        <w:rPr>
          <w:rFonts w:ascii="Times New Roman" w:eastAsia="Times New Roman" w:hAnsi="Times New Roman" w:cs="Times New Roman"/>
          <w:bCs/>
          <w:spacing w:val="26"/>
          <w:sz w:val="24"/>
          <w:szCs w:val="24"/>
          <w:lang w:eastAsia="ru-RU"/>
        </w:rPr>
        <w:t xml:space="preserve"> </w:t>
      </w:r>
      <w:r w:rsidRPr="00506225">
        <w:rPr>
          <w:rFonts w:ascii="Times New Roman" w:eastAsia="Times New Roman" w:hAnsi="Times New Roman" w:cs="Times New Roman"/>
          <w:bCs/>
          <w:spacing w:val="-12"/>
          <w:sz w:val="24"/>
          <w:szCs w:val="24"/>
          <w:lang w:eastAsia="ru-RU"/>
        </w:rPr>
        <w:t>P</w:t>
      </w:r>
      <w:r w:rsidRPr="00506225">
        <w:rPr>
          <w:rFonts w:ascii="Times New Roman" w:eastAsia="Times New Roman" w:hAnsi="Times New Roman" w:cs="Times New Roman"/>
          <w:bCs/>
          <w:sz w:val="24"/>
          <w:szCs w:val="24"/>
          <w:lang w:eastAsia="ru-RU"/>
        </w:rPr>
        <w:t>. a</w:t>
      </w:r>
      <w:r w:rsidRPr="00506225">
        <w:rPr>
          <w:rFonts w:ascii="Times New Roman" w:eastAsia="Times New Roman" w:hAnsi="Times New Roman" w:cs="Times New Roman"/>
          <w:bCs/>
          <w:spacing w:val="13"/>
          <w:sz w:val="24"/>
          <w:szCs w:val="24"/>
          <w:lang w:eastAsia="ru-RU"/>
        </w:rPr>
        <w:t>e</w:t>
      </w:r>
      <w:r w:rsidRPr="00506225">
        <w:rPr>
          <w:rFonts w:ascii="Times New Roman" w:eastAsia="Times New Roman" w:hAnsi="Times New Roman" w:cs="Times New Roman"/>
          <w:bCs/>
          <w:spacing w:val="-17"/>
          <w:sz w:val="24"/>
          <w:szCs w:val="24"/>
          <w:lang w:eastAsia="ru-RU"/>
        </w:rPr>
        <w:t>r</w:t>
      </w:r>
      <w:r w:rsidRPr="00506225">
        <w:rPr>
          <w:rFonts w:ascii="Times New Roman" w:eastAsia="Times New Roman" w:hAnsi="Times New Roman" w:cs="Times New Roman"/>
          <w:bCs/>
          <w:spacing w:val="-14"/>
          <w:sz w:val="24"/>
          <w:szCs w:val="24"/>
          <w:lang w:eastAsia="ru-RU"/>
        </w:rPr>
        <w:t>u</w:t>
      </w:r>
      <w:r w:rsidRPr="00506225">
        <w:rPr>
          <w:rFonts w:ascii="Times New Roman" w:eastAsia="Times New Roman" w:hAnsi="Times New Roman" w:cs="Times New Roman"/>
          <w:bCs/>
          <w:sz w:val="24"/>
          <w:szCs w:val="24"/>
          <w:lang w:eastAsia="ru-RU"/>
        </w:rPr>
        <w:t>g</w:t>
      </w:r>
      <w:r w:rsidRPr="00506225">
        <w:rPr>
          <w:rFonts w:ascii="Times New Roman" w:eastAsia="Times New Roman" w:hAnsi="Times New Roman" w:cs="Times New Roman"/>
          <w:bCs/>
          <w:spacing w:val="-7"/>
          <w:sz w:val="24"/>
          <w:szCs w:val="24"/>
          <w:lang w:eastAsia="ru-RU"/>
        </w:rPr>
        <w:t>i</w:t>
      </w:r>
      <w:r w:rsidRPr="00506225">
        <w:rPr>
          <w:rFonts w:ascii="Times New Roman" w:eastAsia="Times New Roman" w:hAnsi="Times New Roman" w:cs="Times New Roman"/>
          <w:bCs/>
          <w:spacing w:val="-14"/>
          <w:sz w:val="24"/>
          <w:szCs w:val="24"/>
          <w:lang w:eastAsia="ru-RU"/>
        </w:rPr>
        <w:t>n</w:t>
      </w:r>
      <w:r w:rsidRPr="00506225">
        <w:rPr>
          <w:rFonts w:ascii="Times New Roman" w:eastAsia="Times New Roman" w:hAnsi="Times New Roman" w:cs="Times New Roman"/>
          <w:bCs/>
          <w:sz w:val="24"/>
          <w:szCs w:val="24"/>
          <w:lang w:eastAsia="ru-RU"/>
        </w:rPr>
        <w:t>o</w:t>
      </w:r>
      <w:r w:rsidRPr="00506225">
        <w:rPr>
          <w:rFonts w:ascii="Times New Roman" w:eastAsia="Times New Roman" w:hAnsi="Times New Roman" w:cs="Times New Roman"/>
          <w:bCs/>
          <w:spacing w:val="11"/>
          <w:sz w:val="24"/>
          <w:szCs w:val="24"/>
          <w:lang w:eastAsia="ru-RU"/>
        </w:rPr>
        <w:t>s</w:t>
      </w:r>
      <w:r w:rsidRPr="00506225">
        <w:rPr>
          <w:rFonts w:ascii="Times New Roman" w:eastAsia="Times New Roman" w:hAnsi="Times New Roman" w:cs="Times New Roman"/>
          <w:bCs/>
          <w:sz w:val="24"/>
          <w:szCs w:val="24"/>
          <w:lang w:eastAsia="ru-RU"/>
        </w:rPr>
        <w:t>a</w:t>
      </w:r>
      <w:r w:rsidRPr="00506225">
        <w:rPr>
          <w:rFonts w:ascii="Times New Roman" w:eastAsia="Times New Roman" w:hAnsi="Times New Roman" w:cs="Times New Roman"/>
          <w:bCs/>
          <w:spacing w:val="31"/>
          <w:sz w:val="24"/>
          <w:szCs w:val="24"/>
          <w:lang w:eastAsia="ru-RU"/>
        </w:rPr>
        <w:t xml:space="preserve"> </w:t>
      </w:r>
      <w:r w:rsidRPr="00506225">
        <w:rPr>
          <w:rFonts w:ascii="Times New Roman" w:eastAsia="Times New Roman" w:hAnsi="Times New Roman" w:cs="Times New Roman"/>
          <w:bCs/>
          <w:spacing w:val="-4"/>
          <w:sz w:val="24"/>
          <w:szCs w:val="24"/>
          <w:lang w:eastAsia="ru-RU"/>
        </w:rPr>
        <w:t>п</w:t>
      </w:r>
      <w:r w:rsidRPr="00506225">
        <w:rPr>
          <w:rFonts w:ascii="Times New Roman" w:eastAsia="Times New Roman" w:hAnsi="Times New Roman" w:cs="Times New Roman"/>
          <w:bCs/>
          <w:sz w:val="24"/>
          <w:szCs w:val="24"/>
          <w:lang w:eastAsia="ru-RU"/>
        </w:rPr>
        <w:t xml:space="preserve">о </w:t>
      </w:r>
      <w:r w:rsidRPr="00506225">
        <w:rPr>
          <w:rFonts w:ascii="Times New Roman" w:eastAsia="Times New Roman" w:hAnsi="Times New Roman" w:cs="Times New Roman"/>
          <w:bCs/>
          <w:spacing w:val="-4"/>
          <w:sz w:val="24"/>
          <w:szCs w:val="24"/>
          <w:lang w:eastAsia="ru-RU"/>
        </w:rPr>
        <w:t>н</w:t>
      </w:r>
      <w:r w:rsidRPr="00506225">
        <w:rPr>
          <w:rFonts w:ascii="Times New Roman" w:eastAsia="Times New Roman" w:hAnsi="Times New Roman" w:cs="Times New Roman"/>
          <w:bCs/>
          <w:sz w:val="24"/>
          <w:szCs w:val="24"/>
          <w:lang w:eastAsia="ru-RU"/>
        </w:rPr>
        <w:t>ал</w:t>
      </w:r>
      <w:r w:rsidRPr="00506225">
        <w:rPr>
          <w:rFonts w:ascii="Times New Roman" w:eastAsia="Times New Roman" w:hAnsi="Times New Roman" w:cs="Times New Roman"/>
          <w:bCs/>
          <w:spacing w:val="-3"/>
          <w:sz w:val="24"/>
          <w:szCs w:val="24"/>
          <w:lang w:eastAsia="ru-RU"/>
        </w:rPr>
        <w:t>и</w:t>
      </w:r>
      <w:r w:rsidRPr="00506225">
        <w:rPr>
          <w:rFonts w:ascii="Times New Roman" w:eastAsia="Times New Roman" w:hAnsi="Times New Roman" w:cs="Times New Roman"/>
          <w:bCs/>
          <w:sz w:val="24"/>
          <w:szCs w:val="24"/>
          <w:lang w:eastAsia="ru-RU"/>
        </w:rPr>
        <w:t>ч</w:t>
      </w:r>
      <w:r w:rsidRPr="00506225">
        <w:rPr>
          <w:rFonts w:ascii="Times New Roman" w:eastAsia="Times New Roman" w:hAnsi="Times New Roman" w:cs="Times New Roman"/>
          <w:bCs/>
          <w:spacing w:val="-4"/>
          <w:sz w:val="24"/>
          <w:szCs w:val="24"/>
          <w:lang w:eastAsia="ru-RU"/>
        </w:rPr>
        <w:t>и</w:t>
      </w:r>
      <w:r w:rsidRPr="00506225">
        <w:rPr>
          <w:rFonts w:ascii="Times New Roman" w:eastAsia="Times New Roman" w:hAnsi="Times New Roman" w:cs="Times New Roman"/>
          <w:bCs/>
          <w:sz w:val="24"/>
          <w:szCs w:val="24"/>
          <w:lang w:eastAsia="ru-RU"/>
        </w:rPr>
        <w:t>ю</w:t>
      </w:r>
      <w:r w:rsidRPr="00506225">
        <w:rPr>
          <w:rFonts w:ascii="Times New Roman" w:eastAsia="Times New Roman" w:hAnsi="Times New Roman" w:cs="Times New Roman"/>
          <w:bCs/>
          <w:spacing w:val="11"/>
          <w:sz w:val="24"/>
          <w:szCs w:val="24"/>
          <w:lang w:eastAsia="ru-RU"/>
        </w:rPr>
        <w:t xml:space="preserve"> </w:t>
      </w:r>
      <w:r w:rsidRPr="00506225">
        <w:rPr>
          <w:rFonts w:ascii="Times New Roman" w:eastAsia="Times New Roman" w:hAnsi="Times New Roman" w:cs="Times New Roman"/>
          <w:bCs/>
          <w:spacing w:val="13"/>
          <w:sz w:val="24"/>
          <w:szCs w:val="24"/>
          <w:lang w:eastAsia="ru-RU"/>
        </w:rPr>
        <w:t>ф</w:t>
      </w:r>
      <w:r w:rsidRPr="00506225">
        <w:rPr>
          <w:rFonts w:ascii="Times New Roman" w:eastAsia="Times New Roman" w:hAnsi="Times New Roman" w:cs="Times New Roman"/>
          <w:bCs/>
          <w:sz w:val="24"/>
          <w:szCs w:val="24"/>
          <w:lang w:eastAsia="ru-RU"/>
        </w:rPr>
        <w:t>а</w:t>
      </w:r>
      <w:r w:rsidRPr="00506225">
        <w:rPr>
          <w:rFonts w:ascii="Times New Roman" w:eastAsia="Times New Roman" w:hAnsi="Times New Roman" w:cs="Times New Roman"/>
          <w:bCs/>
          <w:spacing w:val="-4"/>
          <w:sz w:val="24"/>
          <w:szCs w:val="24"/>
          <w:lang w:eastAsia="ru-RU"/>
        </w:rPr>
        <w:t>к</w:t>
      </w:r>
      <w:r w:rsidRPr="00506225">
        <w:rPr>
          <w:rFonts w:ascii="Times New Roman" w:eastAsia="Times New Roman" w:hAnsi="Times New Roman" w:cs="Times New Roman"/>
          <w:bCs/>
          <w:spacing w:val="1"/>
          <w:sz w:val="24"/>
          <w:szCs w:val="24"/>
          <w:lang w:eastAsia="ru-RU"/>
        </w:rPr>
        <w:t>т</w:t>
      </w:r>
      <w:r w:rsidRPr="00506225">
        <w:rPr>
          <w:rFonts w:ascii="Times New Roman" w:eastAsia="Times New Roman" w:hAnsi="Times New Roman" w:cs="Times New Roman"/>
          <w:bCs/>
          <w:sz w:val="24"/>
          <w:szCs w:val="24"/>
          <w:lang w:eastAsia="ru-RU"/>
        </w:rPr>
        <w:t>о</w:t>
      </w:r>
      <w:r w:rsidRPr="00506225">
        <w:rPr>
          <w:rFonts w:ascii="Times New Roman" w:eastAsia="Times New Roman" w:hAnsi="Times New Roman" w:cs="Times New Roman"/>
          <w:bCs/>
          <w:spacing w:val="-14"/>
          <w:sz w:val="24"/>
          <w:szCs w:val="24"/>
          <w:lang w:eastAsia="ru-RU"/>
        </w:rPr>
        <w:t>р</w:t>
      </w:r>
      <w:r w:rsidRPr="00506225">
        <w:rPr>
          <w:rFonts w:ascii="Times New Roman" w:eastAsia="Times New Roman" w:hAnsi="Times New Roman" w:cs="Times New Roman"/>
          <w:bCs/>
          <w:sz w:val="24"/>
          <w:szCs w:val="24"/>
          <w:lang w:eastAsia="ru-RU"/>
        </w:rPr>
        <w:t>ов</w:t>
      </w:r>
      <w:r w:rsidR="00506225">
        <w:rPr>
          <w:rFonts w:ascii="Times New Roman" w:eastAsia="Times New Roman" w:hAnsi="Times New Roman" w:cs="Times New Roman"/>
          <w:bCs/>
          <w:sz w:val="24"/>
          <w:szCs w:val="24"/>
          <w:lang w:eastAsia="ru-RU"/>
        </w:rPr>
        <w:t>:</w:t>
      </w:r>
    </w:p>
    <w:p w:rsidR="00AE705A" w:rsidRPr="0065591D" w:rsidRDefault="00AE705A" w:rsidP="0065591D">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5591D">
        <w:rPr>
          <w:rFonts w:ascii="Times New Roman" w:eastAsia="Times New Roman" w:hAnsi="Times New Roman" w:cs="Times New Roman"/>
          <w:spacing w:val="6"/>
          <w:sz w:val="24"/>
          <w:szCs w:val="24"/>
          <w:lang w:eastAsia="ru-RU"/>
        </w:rPr>
        <w:t>дл</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тель</w:t>
      </w:r>
      <w:r w:rsidRPr="00A7437C">
        <w:rPr>
          <w:rFonts w:ascii="Times New Roman" w:eastAsia="Times New Roman" w:hAnsi="Times New Roman" w:cs="Times New Roman"/>
          <w:spacing w:val="6"/>
          <w:sz w:val="24"/>
          <w:szCs w:val="24"/>
          <w:lang w:eastAsia="ru-RU"/>
        </w:rPr>
        <w:t>н</w:t>
      </w:r>
      <w:r w:rsidRPr="0065591D">
        <w:rPr>
          <w:rFonts w:ascii="Times New Roman" w:eastAsia="Times New Roman" w:hAnsi="Times New Roman" w:cs="Times New Roman"/>
          <w:spacing w:val="6"/>
          <w:sz w:val="24"/>
          <w:szCs w:val="24"/>
          <w:lang w:eastAsia="ru-RU"/>
        </w:rPr>
        <w:t>ая тера</w:t>
      </w:r>
      <w:r w:rsidRPr="00A7437C">
        <w:rPr>
          <w:rFonts w:ascii="Times New Roman" w:eastAsia="Times New Roman" w:hAnsi="Times New Roman" w:cs="Times New Roman"/>
          <w:spacing w:val="6"/>
          <w:sz w:val="24"/>
          <w:szCs w:val="24"/>
          <w:lang w:eastAsia="ru-RU"/>
        </w:rPr>
        <w:t>пи</w:t>
      </w:r>
      <w:r w:rsidRPr="0065591D">
        <w:rPr>
          <w:rFonts w:ascii="Times New Roman" w:eastAsia="Times New Roman" w:hAnsi="Times New Roman" w:cs="Times New Roman"/>
          <w:spacing w:val="6"/>
          <w:sz w:val="24"/>
          <w:szCs w:val="24"/>
          <w:lang w:eastAsia="ru-RU"/>
        </w:rPr>
        <w:t>я с</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стем</w:t>
      </w:r>
      <w:r w:rsidRPr="00A7437C">
        <w:rPr>
          <w:rFonts w:ascii="Times New Roman" w:eastAsia="Times New Roman" w:hAnsi="Times New Roman" w:cs="Times New Roman"/>
          <w:spacing w:val="6"/>
          <w:sz w:val="24"/>
          <w:szCs w:val="24"/>
          <w:lang w:eastAsia="ru-RU"/>
        </w:rPr>
        <w:t>н</w:t>
      </w:r>
      <w:r w:rsidRPr="0065591D">
        <w:rPr>
          <w:rFonts w:ascii="Times New Roman" w:eastAsia="Times New Roman" w:hAnsi="Times New Roman" w:cs="Times New Roman"/>
          <w:spacing w:val="6"/>
          <w:sz w:val="24"/>
          <w:szCs w:val="24"/>
          <w:lang w:eastAsia="ru-RU"/>
        </w:rPr>
        <w:t>ыми</w:t>
      </w:r>
      <w:r w:rsidRPr="00A7437C">
        <w:rPr>
          <w:rFonts w:ascii="Times New Roman" w:eastAsia="Times New Roman" w:hAnsi="Times New Roman" w:cs="Times New Roman"/>
          <w:spacing w:val="6"/>
          <w:sz w:val="24"/>
          <w:szCs w:val="24"/>
          <w:lang w:eastAsia="ru-RU"/>
        </w:rPr>
        <w:t xml:space="preserve"> </w:t>
      </w:r>
      <w:r w:rsidRPr="0065591D">
        <w:rPr>
          <w:rFonts w:ascii="Times New Roman" w:eastAsia="Times New Roman" w:hAnsi="Times New Roman" w:cs="Times New Roman"/>
          <w:spacing w:val="6"/>
          <w:sz w:val="24"/>
          <w:szCs w:val="24"/>
          <w:lang w:eastAsia="ru-RU"/>
        </w:rPr>
        <w:t>ГКС в</w:t>
      </w:r>
      <w:r w:rsidRPr="00A7437C">
        <w:rPr>
          <w:rFonts w:ascii="Times New Roman" w:eastAsia="Times New Roman" w:hAnsi="Times New Roman" w:cs="Times New Roman"/>
          <w:spacing w:val="6"/>
          <w:sz w:val="24"/>
          <w:szCs w:val="24"/>
          <w:lang w:eastAsia="ru-RU"/>
        </w:rPr>
        <w:t xml:space="preserve"> </w:t>
      </w:r>
      <w:r w:rsidRPr="0065591D">
        <w:rPr>
          <w:rFonts w:ascii="Times New Roman" w:eastAsia="Times New Roman" w:hAnsi="Times New Roman" w:cs="Times New Roman"/>
          <w:spacing w:val="6"/>
          <w:sz w:val="24"/>
          <w:szCs w:val="24"/>
          <w:lang w:eastAsia="ru-RU"/>
        </w:rPr>
        <w:t>фармакод</w:t>
      </w:r>
      <w:r w:rsidRPr="00A7437C">
        <w:rPr>
          <w:rFonts w:ascii="Times New Roman" w:eastAsia="Times New Roman" w:hAnsi="Times New Roman" w:cs="Times New Roman"/>
          <w:spacing w:val="6"/>
          <w:sz w:val="24"/>
          <w:szCs w:val="24"/>
          <w:lang w:eastAsia="ru-RU"/>
        </w:rPr>
        <w:t>ин</w:t>
      </w:r>
      <w:r w:rsidRPr="0065591D">
        <w:rPr>
          <w:rFonts w:ascii="Times New Roman" w:eastAsia="Times New Roman" w:hAnsi="Times New Roman" w:cs="Times New Roman"/>
          <w:spacing w:val="6"/>
          <w:sz w:val="24"/>
          <w:szCs w:val="24"/>
          <w:lang w:eastAsia="ru-RU"/>
        </w:rPr>
        <w:t>ам</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ческ</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х дозах</w:t>
      </w:r>
      <w:r w:rsidR="0065591D">
        <w:rPr>
          <w:rFonts w:ascii="Times New Roman" w:eastAsia="Times New Roman" w:hAnsi="Times New Roman" w:cs="Times New Roman"/>
          <w:spacing w:val="6"/>
          <w:sz w:val="24"/>
          <w:szCs w:val="24"/>
          <w:lang w:eastAsia="ru-RU"/>
        </w:rPr>
        <w:t>.</w:t>
      </w:r>
    </w:p>
    <w:p w:rsidR="00AE705A" w:rsidRPr="0065591D" w:rsidRDefault="00AE705A" w:rsidP="0065591D">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в</w:t>
      </w:r>
      <w:r w:rsidRPr="0065591D">
        <w:rPr>
          <w:rFonts w:ascii="Times New Roman" w:eastAsia="Times New Roman" w:hAnsi="Times New Roman" w:cs="Times New Roman"/>
          <w:spacing w:val="6"/>
          <w:sz w:val="24"/>
          <w:szCs w:val="24"/>
          <w:lang w:eastAsia="ru-RU"/>
        </w:rPr>
        <w:t>тор</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ч</w:t>
      </w:r>
      <w:r w:rsidRPr="00A7437C">
        <w:rPr>
          <w:rFonts w:ascii="Times New Roman" w:eastAsia="Times New Roman" w:hAnsi="Times New Roman" w:cs="Times New Roman"/>
          <w:spacing w:val="6"/>
          <w:sz w:val="24"/>
          <w:szCs w:val="24"/>
          <w:lang w:eastAsia="ru-RU"/>
        </w:rPr>
        <w:t>н</w:t>
      </w:r>
      <w:r w:rsidRPr="0065591D">
        <w:rPr>
          <w:rFonts w:ascii="Times New Roman" w:eastAsia="Times New Roman" w:hAnsi="Times New Roman" w:cs="Times New Roman"/>
          <w:spacing w:val="6"/>
          <w:sz w:val="24"/>
          <w:szCs w:val="24"/>
          <w:lang w:eastAsia="ru-RU"/>
        </w:rPr>
        <w:t>ые бро</w:t>
      </w:r>
      <w:r w:rsidRPr="00A7437C">
        <w:rPr>
          <w:rFonts w:ascii="Times New Roman" w:eastAsia="Times New Roman" w:hAnsi="Times New Roman" w:cs="Times New Roman"/>
          <w:spacing w:val="6"/>
          <w:sz w:val="24"/>
          <w:szCs w:val="24"/>
          <w:lang w:eastAsia="ru-RU"/>
        </w:rPr>
        <w:t>н</w:t>
      </w:r>
      <w:r w:rsidRPr="0065591D">
        <w:rPr>
          <w:rFonts w:ascii="Times New Roman" w:eastAsia="Times New Roman" w:hAnsi="Times New Roman" w:cs="Times New Roman"/>
          <w:spacing w:val="6"/>
          <w:sz w:val="24"/>
          <w:szCs w:val="24"/>
          <w:lang w:eastAsia="ru-RU"/>
        </w:rPr>
        <w:t>хоэктазы</w:t>
      </w:r>
      <w:r w:rsidR="0065591D">
        <w:rPr>
          <w:rFonts w:ascii="Times New Roman" w:eastAsia="Times New Roman" w:hAnsi="Times New Roman" w:cs="Times New Roman"/>
          <w:spacing w:val="6"/>
          <w:sz w:val="24"/>
          <w:szCs w:val="24"/>
          <w:lang w:eastAsia="ru-RU"/>
        </w:rPr>
        <w:t>.</w:t>
      </w:r>
    </w:p>
    <w:p w:rsidR="00AE705A" w:rsidRPr="0065591D" w:rsidRDefault="00AE705A" w:rsidP="0065591D">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5591D">
        <w:rPr>
          <w:rFonts w:ascii="Times New Roman" w:eastAsia="Times New Roman" w:hAnsi="Times New Roman" w:cs="Times New Roman"/>
          <w:spacing w:val="6"/>
          <w:sz w:val="24"/>
          <w:szCs w:val="24"/>
          <w:lang w:eastAsia="ru-RU"/>
        </w:rPr>
        <w:t xml:space="preserve">частое </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с</w:t>
      </w:r>
      <w:r w:rsidRPr="00A7437C">
        <w:rPr>
          <w:rFonts w:ascii="Times New Roman" w:eastAsia="Times New Roman" w:hAnsi="Times New Roman" w:cs="Times New Roman"/>
          <w:spacing w:val="6"/>
          <w:sz w:val="24"/>
          <w:szCs w:val="24"/>
          <w:lang w:eastAsia="ru-RU"/>
        </w:rPr>
        <w:t>п</w:t>
      </w:r>
      <w:r w:rsidRPr="0065591D">
        <w:rPr>
          <w:rFonts w:ascii="Times New Roman" w:eastAsia="Times New Roman" w:hAnsi="Times New Roman" w:cs="Times New Roman"/>
          <w:spacing w:val="6"/>
          <w:sz w:val="24"/>
          <w:szCs w:val="24"/>
          <w:lang w:eastAsia="ru-RU"/>
        </w:rPr>
        <w:t>ользо</w:t>
      </w:r>
      <w:r w:rsidRPr="00A7437C">
        <w:rPr>
          <w:rFonts w:ascii="Times New Roman" w:eastAsia="Times New Roman" w:hAnsi="Times New Roman" w:cs="Times New Roman"/>
          <w:spacing w:val="6"/>
          <w:sz w:val="24"/>
          <w:szCs w:val="24"/>
          <w:lang w:eastAsia="ru-RU"/>
        </w:rPr>
        <w:t>в</w:t>
      </w:r>
      <w:r w:rsidRPr="0065591D">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ни</w:t>
      </w:r>
      <w:r w:rsidRPr="0065591D">
        <w:rPr>
          <w:rFonts w:ascii="Times New Roman" w:eastAsia="Times New Roman" w:hAnsi="Times New Roman" w:cs="Times New Roman"/>
          <w:spacing w:val="6"/>
          <w:sz w:val="24"/>
          <w:szCs w:val="24"/>
          <w:lang w:eastAsia="ru-RU"/>
        </w:rPr>
        <w:t>е а</w:t>
      </w:r>
      <w:r w:rsidRPr="00A7437C">
        <w:rPr>
          <w:rFonts w:ascii="Times New Roman" w:eastAsia="Times New Roman" w:hAnsi="Times New Roman" w:cs="Times New Roman"/>
          <w:spacing w:val="6"/>
          <w:sz w:val="24"/>
          <w:szCs w:val="24"/>
          <w:lang w:eastAsia="ru-RU"/>
        </w:rPr>
        <w:t>н</w:t>
      </w:r>
      <w:r w:rsidRPr="0065591D">
        <w:rPr>
          <w:rFonts w:ascii="Times New Roman" w:eastAsia="Times New Roman" w:hAnsi="Times New Roman" w:cs="Times New Roman"/>
          <w:spacing w:val="6"/>
          <w:sz w:val="24"/>
          <w:szCs w:val="24"/>
          <w:lang w:eastAsia="ru-RU"/>
        </w:rPr>
        <w:t>т</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б</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от</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ков – более 4-х курсов а</w:t>
      </w:r>
      <w:r w:rsidRPr="00A7437C">
        <w:rPr>
          <w:rFonts w:ascii="Times New Roman" w:eastAsia="Times New Roman" w:hAnsi="Times New Roman" w:cs="Times New Roman"/>
          <w:spacing w:val="6"/>
          <w:sz w:val="24"/>
          <w:szCs w:val="24"/>
          <w:lang w:eastAsia="ru-RU"/>
        </w:rPr>
        <w:t>н</w:t>
      </w:r>
      <w:r w:rsidRPr="0065591D">
        <w:rPr>
          <w:rFonts w:ascii="Times New Roman" w:eastAsia="Times New Roman" w:hAnsi="Times New Roman" w:cs="Times New Roman"/>
          <w:spacing w:val="6"/>
          <w:sz w:val="24"/>
          <w:szCs w:val="24"/>
          <w:lang w:eastAsia="ru-RU"/>
        </w:rPr>
        <w:t>т</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б</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от</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котера</w:t>
      </w:r>
      <w:r w:rsidRPr="00A7437C">
        <w:rPr>
          <w:rFonts w:ascii="Times New Roman" w:eastAsia="Times New Roman" w:hAnsi="Times New Roman" w:cs="Times New Roman"/>
          <w:spacing w:val="6"/>
          <w:sz w:val="24"/>
          <w:szCs w:val="24"/>
          <w:lang w:eastAsia="ru-RU"/>
        </w:rPr>
        <w:t>пи</w:t>
      </w:r>
      <w:r w:rsidRPr="0065591D">
        <w:rPr>
          <w:rFonts w:ascii="Times New Roman" w:eastAsia="Times New Roman" w:hAnsi="Times New Roman" w:cs="Times New Roman"/>
          <w:spacing w:val="6"/>
          <w:sz w:val="24"/>
          <w:szCs w:val="24"/>
          <w:lang w:eastAsia="ru-RU"/>
        </w:rPr>
        <w:t xml:space="preserve">и в год </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ли</w:t>
      </w:r>
      <w:r w:rsidRPr="00A7437C">
        <w:rPr>
          <w:rFonts w:ascii="Times New Roman" w:eastAsia="Times New Roman" w:hAnsi="Times New Roman" w:cs="Times New Roman"/>
          <w:spacing w:val="6"/>
          <w:sz w:val="24"/>
          <w:szCs w:val="24"/>
          <w:lang w:eastAsia="ru-RU"/>
        </w:rPr>
        <w:t xml:space="preserve"> и</w:t>
      </w:r>
      <w:r w:rsidRPr="0065591D">
        <w:rPr>
          <w:rFonts w:ascii="Times New Roman" w:eastAsia="Times New Roman" w:hAnsi="Times New Roman" w:cs="Times New Roman"/>
          <w:spacing w:val="6"/>
          <w:sz w:val="24"/>
          <w:szCs w:val="24"/>
          <w:lang w:eastAsia="ru-RU"/>
        </w:rPr>
        <w:t>с</w:t>
      </w:r>
      <w:r w:rsidRPr="00A7437C">
        <w:rPr>
          <w:rFonts w:ascii="Times New Roman" w:eastAsia="Times New Roman" w:hAnsi="Times New Roman" w:cs="Times New Roman"/>
          <w:spacing w:val="6"/>
          <w:sz w:val="24"/>
          <w:szCs w:val="24"/>
          <w:lang w:eastAsia="ru-RU"/>
        </w:rPr>
        <w:t>п</w:t>
      </w:r>
      <w:r w:rsidRPr="0065591D">
        <w:rPr>
          <w:rFonts w:ascii="Times New Roman" w:eastAsia="Times New Roman" w:hAnsi="Times New Roman" w:cs="Times New Roman"/>
          <w:spacing w:val="6"/>
          <w:sz w:val="24"/>
          <w:szCs w:val="24"/>
          <w:lang w:eastAsia="ru-RU"/>
        </w:rPr>
        <w:t>ользо</w:t>
      </w:r>
      <w:r w:rsidRPr="00A7437C">
        <w:rPr>
          <w:rFonts w:ascii="Times New Roman" w:eastAsia="Times New Roman" w:hAnsi="Times New Roman" w:cs="Times New Roman"/>
          <w:spacing w:val="6"/>
          <w:sz w:val="24"/>
          <w:szCs w:val="24"/>
          <w:lang w:eastAsia="ru-RU"/>
        </w:rPr>
        <w:t>в</w:t>
      </w:r>
      <w:r w:rsidRPr="0065591D">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ни</w:t>
      </w:r>
      <w:r w:rsidRPr="0065591D">
        <w:rPr>
          <w:rFonts w:ascii="Times New Roman" w:eastAsia="Times New Roman" w:hAnsi="Times New Roman" w:cs="Times New Roman"/>
          <w:spacing w:val="6"/>
          <w:sz w:val="24"/>
          <w:szCs w:val="24"/>
          <w:lang w:eastAsia="ru-RU"/>
        </w:rPr>
        <w:t>е а</w:t>
      </w:r>
      <w:r w:rsidRPr="00A7437C">
        <w:rPr>
          <w:rFonts w:ascii="Times New Roman" w:eastAsia="Times New Roman" w:hAnsi="Times New Roman" w:cs="Times New Roman"/>
          <w:spacing w:val="6"/>
          <w:sz w:val="24"/>
          <w:szCs w:val="24"/>
          <w:lang w:eastAsia="ru-RU"/>
        </w:rPr>
        <w:t>н</w:t>
      </w:r>
      <w:r w:rsidRPr="0065591D">
        <w:rPr>
          <w:rFonts w:ascii="Times New Roman" w:eastAsia="Times New Roman" w:hAnsi="Times New Roman" w:cs="Times New Roman"/>
          <w:spacing w:val="6"/>
          <w:sz w:val="24"/>
          <w:szCs w:val="24"/>
          <w:lang w:eastAsia="ru-RU"/>
        </w:rPr>
        <w:t>т</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б</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от</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ков</w:t>
      </w:r>
      <w:r w:rsidRPr="00A7437C">
        <w:rPr>
          <w:rFonts w:ascii="Times New Roman" w:eastAsia="Times New Roman" w:hAnsi="Times New Roman" w:cs="Times New Roman"/>
          <w:spacing w:val="6"/>
          <w:sz w:val="24"/>
          <w:szCs w:val="24"/>
          <w:lang w:eastAsia="ru-RU"/>
        </w:rPr>
        <w:t xml:space="preserve"> </w:t>
      </w:r>
      <w:r w:rsidRPr="0065591D">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п</w:t>
      </w:r>
      <w:r w:rsidRPr="0065591D">
        <w:rPr>
          <w:rFonts w:ascii="Times New Roman" w:eastAsia="Times New Roman" w:hAnsi="Times New Roman" w:cs="Times New Roman"/>
          <w:spacing w:val="6"/>
          <w:sz w:val="24"/>
          <w:szCs w:val="24"/>
          <w:lang w:eastAsia="ru-RU"/>
        </w:rPr>
        <w:t>ослед</w:t>
      </w:r>
      <w:r w:rsidRPr="00A7437C">
        <w:rPr>
          <w:rFonts w:ascii="Times New Roman" w:eastAsia="Times New Roman" w:hAnsi="Times New Roman" w:cs="Times New Roman"/>
          <w:spacing w:val="6"/>
          <w:sz w:val="24"/>
          <w:szCs w:val="24"/>
          <w:lang w:eastAsia="ru-RU"/>
        </w:rPr>
        <w:t>ни</w:t>
      </w:r>
      <w:r w:rsidRPr="0065591D">
        <w:rPr>
          <w:rFonts w:ascii="Times New Roman" w:eastAsia="Times New Roman" w:hAnsi="Times New Roman" w:cs="Times New Roman"/>
          <w:spacing w:val="6"/>
          <w:sz w:val="24"/>
          <w:szCs w:val="24"/>
          <w:lang w:eastAsia="ru-RU"/>
        </w:rPr>
        <w:t>е 3 меся</w:t>
      </w:r>
      <w:r w:rsidRPr="00A7437C">
        <w:rPr>
          <w:rFonts w:ascii="Times New Roman" w:eastAsia="Times New Roman" w:hAnsi="Times New Roman" w:cs="Times New Roman"/>
          <w:spacing w:val="6"/>
          <w:sz w:val="24"/>
          <w:szCs w:val="24"/>
          <w:lang w:eastAsia="ru-RU"/>
        </w:rPr>
        <w:t>ц</w:t>
      </w:r>
      <w:r w:rsidRPr="0065591D">
        <w:rPr>
          <w:rFonts w:ascii="Times New Roman" w:eastAsia="Times New Roman" w:hAnsi="Times New Roman" w:cs="Times New Roman"/>
          <w:spacing w:val="6"/>
          <w:sz w:val="24"/>
          <w:szCs w:val="24"/>
          <w:lang w:eastAsia="ru-RU"/>
        </w:rPr>
        <w:t>а</w:t>
      </w:r>
      <w:r w:rsidR="0065591D">
        <w:rPr>
          <w:rFonts w:ascii="Times New Roman" w:eastAsia="Times New Roman" w:hAnsi="Times New Roman" w:cs="Times New Roman"/>
          <w:spacing w:val="6"/>
          <w:sz w:val="24"/>
          <w:szCs w:val="24"/>
          <w:lang w:eastAsia="ru-RU"/>
        </w:rPr>
        <w:t>.</w:t>
      </w:r>
    </w:p>
    <w:p w:rsidR="00AE705A" w:rsidRPr="0065591D" w:rsidRDefault="00AE705A" w:rsidP="0065591D">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п</w:t>
      </w:r>
      <w:r w:rsidRPr="0065591D">
        <w:rPr>
          <w:rFonts w:ascii="Times New Roman" w:eastAsia="Times New Roman" w:hAnsi="Times New Roman" w:cs="Times New Roman"/>
          <w:spacing w:val="6"/>
          <w:sz w:val="24"/>
          <w:szCs w:val="24"/>
          <w:lang w:eastAsia="ru-RU"/>
        </w:rPr>
        <w:t>редшест</w:t>
      </w:r>
      <w:r w:rsidRPr="00A7437C">
        <w:rPr>
          <w:rFonts w:ascii="Times New Roman" w:eastAsia="Times New Roman" w:hAnsi="Times New Roman" w:cs="Times New Roman"/>
          <w:spacing w:val="6"/>
          <w:sz w:val="24"/>
          <w:szCs w:val="24"/>
          <w:lang w:eastAsia="ru-RU"/>
        </w:rPr>
        <w:t>в</w:t>
      </w:r>
      <w:r w:rsidRPr="0065591D">
        <w:rPr>
          <w:rFonts w:ascii="Times New Roman" w:eastAsia="Times New Roman" w:hAnsi="Times New Roman" w:cs="Times New Roman"/>
          <w:spacing w:val="6"/>
          <w:sz w:val="24"/>
          <w:szCs w:val="24"/>
          <w:lang w:eastAsia="ru-RU"/>
        </w:rPr>
        <w:t xml:space="preserve">ующее </w:t>
      </w:r>
      <w:r w:rsidRPr="00A7437C">
        <w:rPr>
          <w:rFonts w:ascii="Times New Roman" w:eastAsia="Times New Roman" w:hAnsi="Times New Roman" w:cs="Times New Roman"/>
          <w:spacing w:val="6"/>
          <w:sz w:val="24"/>
          <w:szCs w:val="24"/>
          <w:lang w:eastAsia="ru-RU"/>
        </w:rPr>
        <w:t>в</w:t>
      </w:r>
      <w:r w:rsidRPr="0065591D">
        <w:rPr>
          <w:rFonts w:ascii="Times New Roman" w:eastAsia="Times New Roman" w:hAnsi="Times New Roman" w:cs="Times New Roman"/>
          <w:spacing w:val="6"/>
          <w:sz w:val="24"/>
          <w:szCs w:val="24"/>
          <w:lang w:eastAsia="ru-RU"/>
        </w:rPr>
        <w:t>ыделе</w:t>
      </w:r>
      <w:r w:rsidRPr="00A7437C">
        <w:rPr>
          <w:rFonts w:ascii="Times New Roman" w:eastAsia="Times New Roman" w:hAnsi="Times New Roman" w:cs="Times New Roman"/>
          <w:spacing w:val="6"/>
          <w:sz w:val="24"/>
          <w:szCs w:val="24"/>
          <w:lang w:eastAsia="ru-RU"/>
        </w:rPr>
        <w:t>ни</w:t>
      </w:r>
      <w:r w:rsidRPr="0065591D">
        <w:rPr>
          <w:rFonts w:ascii="Times New Roman" w:eastAsia="Times New Roman" w:hAnsi="Times New Roman" w:cs="Times New Roman"/>
          <w:spacing w:val="6"/>
          <w:sz w:val="24"/>
          <w:szCs w:val="24"/>
          <w:lang w:eastAsia="ru-RU"/>
        </w:rPr>
        <w:t>е с</w:t>
      </w:r>
      <w:r w:rsidRPr="00A7437C">
        <w:rPr>
          <w:rFonts w:ascii="Times New Roman" w:eastAsia="Times New Roman" w:hAnsi="Times New Roman" w:cs="Times New Roman"/>
          <w:spacing w:val="6"/>
          <w:sz w:val="24"/>
          <w:szCs w:val="24"/>
          <w:lang w:eastAsia="ru-RU"/>
        </w:rPr>
        <w:t>ин</w:t>
      </w:r>
      <w:r w:rsidRPr="0065591D">
        <w:rPr>
          <w:rFonts w:ascii="Times New Roman" w:eastAsia="Times New Roman" w:hAnsi="Times New Roman" w:cs="Times New Roman"/>
          <w:spacing w:val="6"/>
          <w:sz w:val="24"/>
          <w:szCs w:val="24"/>
          <w:lang w:eastAsia="ru-RU"/>
        </w:rPr>
        <w:t>ег</w:t>
      </w:r>
      <w:r w:rsidRPr="00A7437C">
        <w:rPr>
          <w:rFonts w:ascii="Times New Roman" w:eastAsia="Times New Roman" w:hAnsi="Times New Roman" w:cs="Times New Roman"/>
          <w:spacing w:val="6"/>
          <w:sz w:val="24"/>
          <w:szCs w:val="24"/>
          <w:lang w:eastAsia="ru-RU"/>
        </w:rPr>
        <w:t>н</w:t>
      </w:r>
      <w:r w:rsidRPr="0065591D">
        <w:rPr>
          <w:rFonts w:ascii="Times New Roman" w:eastAsia="Times New Roman" w:hAnsi="Times New Roman" w:cs="Times New Roman"/>
          <w:spacing w:val="6"/>
          <w:sz w:val="24"/>
          <w:szCs w:val="24"/>
          <w:lang w:eastAsia="ru-RU"/>
        </w:rPr>
        <w:t>о</w:t>
      </w:r>
      <w:r w:rsidRPr="00A7437C">
        <w:rPr>
          <w:rFonts w:ascii="Times New Roman" w:eastAsia="Times New Roman" w:hAnsi="Times New Roman" w:cs="Times New Roman"/>
          <w:spacing w:val="6"/>
          <w:sz w:val="24"/>
          <w:szCs w:val="24"/>
          <w:lang w:eastAsia="ru-RU"/>
        </w:rPr>
        <w:t>йн</w:t>
      </w:r>
      <w:r w:rsidRPr="0065591D">
        <w:rPr>
          <w:rFonts w:ascii="Times New Roman" w:eastAsia="Times New Roman" w:hAnsi="Times New Roman" w:cs="Times New Roman"/>
          <w:spacing w:val="6"/>
          <w:sz w:val="24"/>
          <w:szCs w:val="24"/>
          <w:lang w:eastAsia="ru-RU"/>
        </w:rPr>
        <w:t>ой</w:t>
      </w:r>
      <w:r w:rsidRPr="00A7437C">
        <w:rPr>
          <w:rFonts w:ascii="Times New Roman" w:eastAsia="Times New Roman" w:hAnsi="Times New Roman" w:cs="Times New Roman"/>
          <w:spacing w:val="6"/>
          <w:sz w:val="24"/>
          <w:szCs w:val="24"/>
          <w:lang w:eastAsia="ru-RU"/>
        </w:rPr>
        <w:t xml:space="preserve"> п</w:t>
      </w:r>
      <w:r w:rsidRPr="0065591D">
        <w:rPr>
          <w:rFonts w:ascii="Times New Roman" w:eastAsia="Times New Roman" w:hAnsi="Times New Roman" w:cs="Times New Roman"/>
          <w:spacing w:val="6"/>
          <w:sz w:val="24"/>
          <w:szCs w:val="24"/>
          <w:lang w:eastAsia="ru-RU"/>
        </w:rPr>
        <w:t>алочки</w:t>
      </w:r>
      <w:r w:rsidRPr="00A7437C">
        <w:rPr>
          <w:rFonts w:ascii="Times New Roman" w:eastAsia="Times New Roman" w:hAnsi="Times New Roman" w:cs="Times New Roman"/>
          <w:spacing w:val="6"/>
          <w:sz w:val="24"/>
          <w:szCs w:val="24"/>
          <w:lang w:eastAsia="ru-RU"/>
        </w:rPr>
        <w:t xml:space="preserve"> и</w:t>
      </w:r>
      <w:r w:rsidRPr="0065591D">
        <w:rPr>
          <w:rFonts w:ascii="Times New Roman" w:eastAsia="Times New Roman" w:hAnsi="Times New Roman" w:cs="Times New Roman"/>
          <w:spacing w:val="6"/>
          <w:sz w:val="24"/>
          <w:szCs w:val="24"/>
          <w:lang w:eastAsia="ru-RU"/>
        </w:rPr>
        <w:t>ли</w:t>
      </w:r>
      <w:r w:rsidRPr="00A7437C">
        <w:rPr>
          <w:rFonts w:ascii="Times New Roman" w:eastAsia="Times New Roman" w:hAnsi="Times New Roman" w:cs="Times New Roman"/>
          <w:spacing w:val="6"/>
          <w:sz w:val="24"/>
          <w:szCs w:val="24"/>
          <w:lang w:eastAsia="ru-RU"/>
        </w:rPr>
        <w:t xml:space="preserve"> н</w:t>
      </w:r>
      <w:r w:rsidRPr="0065591D">
        <w:rPr>
          <w:rFonts w:ascii="Times New Roman" w:eastAsia="Times New Roman" w:hAnsi="Times New Roman" w:cs="Times New Roman"/>
          <w:spacing w:val="6"/>
          <w:sz w:val="24"/>
          <w:szCs w:val="24"/>
          <w:lang w:eastAsia="ru-RU"/>
        </w:rPr>
        <w:t>ос</w:t>
      </w:r>
      <w:r w:rsidRPr="00A7437C">
        <w:rPr>
          <w:rFonts w:ascii="Times New Roman" w:eastAsia="Times New Roman" w:hAnsi="Times New Roman" w:cs="Times New Roman"/>
          <w:spacing w:val="6"/>
          <w:sz w:val="24"/>
          <w:szCs w:val="24"/>
          <w:lang w:eastAsia="ru-RU"/>
        </w:rPr>
        <w:t>и</w:t>
      </w:r>
      <w:r w:rsidRPr="0065591D">
        <w:rPr>
          <w:rFonts w:ascii="Times New Roman" w:eastAsia="Times New Roman" w:hAnsi="Times New Roman" w:cs="Times New Roman"/>
          <w:spacing w:val="6"/>
          <w:sz w:val="24"/>
          <w:szCs w:val="24"/>
          <w:lang w:eastAsia="ru-RU"/>
        </w:rPr>
        <w:t>тельст</w:t>
      </w:r>
      <w:r w:rsidRPr="00A7437C">
        <w:rPr>
          <w:rFonts w:ascii="Times New Roman" w:eastAsia="Times New Roman" w:hAnsi="Times New Roman" w:cs="Times New Roman"/>
          <w:spacing w:val="6"/>
          <w:sz w:val="24"/>
          <w:szCs w:val="24"/>
          <w:lang w:eastAsia="ru-RU"/>
        </w:rPr>
        <w:t>в</w:t>
      </w:r>
      <w:r w:rsidRPr="0065591D">
        <w:rPr>
          <w:rFonts w:ascii="Times New Roman" w:eastAsia="Times New Roman" w:hAnsi="Times New Roman" w:cs="Times New Roman"/>
          <w:spacing w:val="6"/>
          <w:sz w:val="24"/>
          <w:szCs w:val="24"/>
          <w:lang w:eastAsia="ru-RU"/>
        </w:rPr>
        <w:t xml:space="preserve">о P. </w:t>
      </w:r>
      <w:r w:rsidR="0065591D" w:rsidRPr="0065591D">
        <w:rPr>
          <w:rFonts w:ascii="Times New Roman" w:eastAsia="Times New Roman" w:hAnsi="Times New Roman" w:cs="Times New Roman"/>
          <w:spacing w:val="6"/>
          <w:sz w:val="24"/>
          <w:szCs w:val="24"/>
          <w:lang w:eastAsia="ru-RU"/>
        </w:rPr>
        <w:t>A</w:t>
      </w:r>
      <w:r w:rsidRPr="0065591D">
        <w:rPr>
          <w:rFonts w:ascii="Times New Roman" w:eastAsia="Times New Roman" w:hAnsi="Times New Roman" w:cs="Times New Roman"/>
          <w:spacing w:val="6"/>
          <w:sz w:val="24"/>
          <w:szCs w:val="24"/>
          <w:lang w:eastAsia="ru-RU"/>
        </w:rPr>
        <w:t>eruginosa</w:t>
      </w:r>
      <w:r w:rsidR="0065591D">
        <w:rPr>
          <w:rFonts w:ascii="Times New Roman" w:eastAsia="Times New Roman" w:hAnsi="Times New Roman" w:cs="Times New Roman"/>
          <w:spacing w:val="6"/>
          <w:sz w:val="24"/>
          <w:szCs w:val="24"/>
          <w:lang w:eastAsia="ru-RU"/>
        </w:rPr>
        <w:t>.</w:t>
      </w:r>
    </w:p>
    <w:p w:rsidR="00AE705A" w:rsidRPr="0065591D" w:rsidRDefault="00AE705A" w:rsidP="0065591D">
      <w:pPr>
        <w:widowControl w:val="0"/>
        <w:numPr>
          <w:ilvl w:val="0"/>
          <w:numId w:val="33"/>
        </w:numPr>
        <w:tabs>
          <w:tab w:val="left" w:pos="284"/>
          <w:tab w:val="left" w:pos="851"/>
        </w:tabs>
        <w:kinsoku w:val="0"/>
        <w:overflowPunct w:val="0"/>
        <w:autoSpaceDE w:val="0"/>
        <w:autoSpaceDN w:val="0"/>
        <w:adjustRightInd w:val="0"/>
        <w:spacing w:after="0" w:line="240" w:lineRule="auto"/>
        <w:ind w:firstLine="0"/>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b/>
          <w:bCs/>
          <w:spacing w:val="-23"/>
          <w:sz w:val="24"/>
          <w:szCs w:val="24"/>
          <w:lang w:eastAsia="ru-RU"/>
        </w:rPr>
        <w:t>ш</w:t>
      </w:r>
      <w:r w:rsidRPr="0065591D">
        <w:rPr>
          <w:rFonts w:ascii="Times New Roman" w:eastAsia="Times New Roman" w:hAnsi="Times New Roman" w:cs="Times New Roman"/>
          <w:b/>
          <w:bCs/>
          <w:spacing w:val="-23"/>
          <w:sz w:val="24"/>
          <w:szCs w:val="24"/>
          <w:lang w:eastAsia="ru-RU"/>
        </w:rPr>
        <w:t xml:space="preserve">аг.  </w:t>
      </w:r>
      <w:r w:rsidRPr="0065591D">
        <w:rPr>
          <w:rFonts w:ascii="Times New Roman" w:eastAsia="Times New Roman" w:hAnsi="Times New Roman" w:cs="Times New Roman"/>
          <w:spacing w:val="6"/>
          <w:sz w:val="24"/>
          <w:szCs w:val="24"/>
          <w:lang w:eastAsia="ru-RU"/>
        </w:rPr>
        <w:t>Выбрать тактику антибактериальной терапии</w:t>
      </w:r>
      <w:r w:rsidR="00F973BC">
        <w:rPr>
          <w:rFonts w:ascii="Times New Roman" w:eastAsia="Times New Roman" w:hAnsi="Times New Roman" w:cs="Times New Roman"/>
          <w:spacing w:val="6"/>
          <w:sz w:val="24"/>
          <w:szCs w:val="24"/>
          <w:lang w:eastAsia="ru-RU"/>
        </w:rPr>
        <w:t>.</w:t>
      </w:r>
    </w:p>
    <w:p w:rsidR="00F973BC" w:rsidRDefault="00F973BC" w:rsidP="00F973BC">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p>
    <w:p w:rsidR="00AE705A" w:rsidRPr="00F973BC" w:rsidRDefault="00AE705A" w:rsidP="00F973BC">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r w:rsidRPr="00F973BC">
        <w:rPr>
          <w:rFonts w:ascii="Times New Roman" w:eastAsia="Times New Roman" w:hAnsi="Times New Roman" w:cs="Times New Roman"/>
          <w:b/>
          <w:bCs/>
          <w:spacing w:val="-9"/>
          <w:sz w:val="24"/>
          <w:szCs w:val="24"/>
          <w:lang w:eastAsia="ru-RU"/>
        </w:rPr>
        <w:t>Пациенты с тяжелой В</w:t>
      </w:r>
      <w:r w:rsidR="00F973BC">
        <w:rPr>
          <w:rFonts w:ascii="Times New Roman" w:eastAsia="Times New Roman" w:hAnsi="Times New Roman" w:cs="Times New Roman"/>
          <w:b/>
          <w:bCs/>
          <w:spacing w:val="-9"/>
          <w:sz w:val="24"/>
          <w:szCs w:val="24"/>
          <w:lang w:eastAsia="ru-RU"/>
        </w:rPr>
        <w:t>П</w:t>
      </w:r>
      <w:r w:rsidRPr="00F973BC">
        <w:rPr>
          <w:rFonts w:ascii="Times New Roman" w:eastAsia="Times New Roman" w:hAnsi="Times New Roman" w:cs="Times New Roman"/>
          <w:b/>
          <w:bCs/>
          <w:spacing w:val="-9"/>
          <w:sz w:val="24"/>
          <w:szCs w:val="24"/>
          <w:lang w:eastAsia="ru-RU"/>
        </w:rPr>
        <w:t xml:space="preserve"> без факторов риска инфицирования P.  аeruginosa и аспирации</w:t>
      </w:r>
    </w:p>
    <w:p w:rsidR="00AE705A" w:rsidRPr="00A7437C" w:rsidRDefault="00AE705A" w:rsidP="00F973BC">
      <w:pPr>
        <w:widowControl w:val="0"/>
        <w:kinsoku w:val="0"/>
        <w:overflowPunct w:val="0"/>
        <w:autoSpaceDE w:val="0"/>
        <w:autoSpaceDN w:val="0"/>
        <w:adjustRightInd w:val="0"/>
        <w:spacing w:before="7"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9"/>
          <w:sz w:val="24"/>
          <w:szCs w:val="24"/>
          <w:lang w:eastAsia="ru-RU"/>
        </w:rPr>
        <w:t>С</w:t>
      </w:r>
      <w:r w:rsidRPr="00A7437C">
        <w:rPr>
          <w:rFonts w:ascii="Times New Roman" w:eastAsia="Times New Roman" w:hAnsi="Times New Roman" w:cs="Times New Roman"/>
          <w:b/>
          <w:bCs/>
          <w:sz w:val="24"/>
          <w:szCs w:val="24"/>
          <w:lang w:eastAsia="ru-RU"/>
        </w:rPr>
        <w:t>х</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z w:val="24"/>
          <w:szCs w:val="24"/>
          <w:lang w:eastAsia="ru-RU"/>
        </w:rPr>
        <w:t>а 1.</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амокс</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к</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ин</w:t>
      </w:r>
      <w:r w:rsidRPr="00F973BC">
        <w:rPr>
          <w:rFonts w:ascii="Times New Roman" w:eastAsia="Times New Roman" w:hAnsi="Times New Roman" w:cs="Times New Roman"/>
          <w:spacing w:val="6"/>
          <w:sz w:val="24"/>
          <w:szCs w:val="24"/>
          <w:lang w:eastAsia="ru-RU"/>
        </w:rPr>
        <w:t>/кла</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ула</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 xml:space="preserve">ат  1,2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 каждые 6-8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ам</w:t>
      </w:r>
      <w:r w:rsidRPr="00A7437C">
        <w:rPr>
          <w:rFonts w:ascii="Times New Roman" w:eastAsia="Times New Roman" w:hAnsi="Times New Roman" w:cs="Times New Roman"/>
          <w:spacing w:val="6"/>
          <w:sz w:val="24"/>
          <w:szCs w:val="24"/>
          <w:lang w:eastAsia="ru-RU"/>
        </w:rPr>
        <w:t>пици</w:t>
      </w:r>
      <w:r w:rsidRPr="00F973BC">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ин</w:t>
      </w:r>
      <w:r w:rsidRPr="00F973BC">
        <w:rPr>
          <w:rFonts w:ascii="Times New Roman" w:eastAsia="Times New Roman" w:hAnsi="Times New Roman" w:cs="Times New Roman"/>
          <w:spacing w:val="6"/>
          <w:sz w:val="24"/>
          <w:szCs w:val="24"/>
          <w:lang w:eastAsia="ru-RU"/>
        </w:rPr>
        <w:t xml:space="preserve">/сульбактам  1,5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 xml:space="preserve">/м каждые </w:t>
      </w:r>
      <w:r w:rsidRPr="00A7437C">
        <w:rPr>
          <w:rFonts w:ascii="Times New Roman" w:eastAsia="Times New Roman" w:hAnsi="Times New Roman" w:cs="Times New Roman"/>
          <w:spacing w:val="6"/>
          <w:sz w:val="24"/>
          <w:szCs w:val="24"/>
          <w:lang w:eastAsia="ru-RU"/>
        </w:rPr>
        <w:t>6</w:t>
      </w:r>
      <w:r w:rsidRPr="00F973BC">
        <w:rPr>
          <w:rFonts w:ascii="Times New Roman" w:eastAsia="Times New Roman" w:hAnsi="Times New Roman" w:cs="Times New Roman"/>
          <w:spacing w:val="6"/>
          <w:sz w:val="24"/>
          <w:szCs w:val="24"/>
          <w:lang w:eastAsia="ru-RU"/>
        </w:rPr>
        <w:t>-8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ефтр</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 xml:space="preserve">аксон 1-2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24 часа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ефотакс</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 xml:space="preserve">м 1-2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ефе</w:t>
      </w:r>
      <w:r w:rsidRPr="00A7437C">
        <w:rPr>
          <w:rFonts w:ascii="Times New Roman" w:eastAsia="Times New Roman" w:hAnsi="Times New Roman" w:cs="Times New Roman"/>
          <w:spacing w:val="6"/>
          <w:sz w:val="24"/>
          <w:szCs w:val="24"/>
          <w:lang w:eastAsia="ru-RU"/>
        </w:rPr>
        <w:t>пи</w:t>
      </w:r>
      <w:r w:rsidRPr="00F973BC">
        <w:rPr>
          <w:rFonts w:ascii="Times New Roman" w:eastAsia="Times New Roman" w:hAnsi="Times New Roman" w:cs="Times New Roman"/>
          <w:spacing w:val="6"/>
          <w:sz w:val="24"/>
          <w:szCs w:val="24"/>
          <w:lang w:eastAsia="ru-RU"/>
        </w:rPr>
        <w:t>м 2 г</w:t>
      </w:r>
      <w:r w:rsidRPr="00A7437C">
        <w:rPr>
          <w:rFonts w:ascii="Times New Roman" w:eastAsia="Times New Roman" w:hAnsi="Times New Roman" w:cs="Times New Roman"/>
          <w:spacing w:val="6"/>
          <w:sz w:val="24"/>
          <w:szCs w:val="24"/>
          <w:lang w:eastAsia="ru-RU"/>
        </w:rPr>
        <w:t xml:space="preserve"> 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каждые </w:t>
      </w:r>
      <w:r w:rsidRPr="00A7437C">
        <w:rPr>
          <w:rFonts w:ascii="Times New Roman" w:eastAsia="Times New Roman" w:hAnsi="Times New Roman" w:cs="Times New Roman"/>
          <w:spacing w:val="6"/>
          <w:sz w:val="24"/>
          <w:szCs w:val="24"/>
          <w:lang w:eastAsia="ru-RU"/>
        </w:rPr>
        <w:t>8</w:t>
      </w:r>
      <w:r w:rsidRPr="00F973BC">
        <w:rPr>
          <w:rFonts w:ascii="Times New Roman" w:eastAsia="Times New Roman" w:hAnsi="Times New Roman" w:cs="Times New Roman"/>
          <w:spacing w:val="6"/>
          <w:sz w:val="24"/>
          <w:szCs w:val="24"/>
          <w:lang w:eastAsia="ru-RU"/>
        </w:rPr>
        <w:t>-12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ефтарол</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0,6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12 часов</w:t>
      </w:r>
      <w:r w:rsidR="00F973BC" w:rsidRP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Cs/>
          <w:spacing w:val="3"/>
          <w:sz w:val="24"/>
          <w:szCs w:val="24"/>
          <w:lang w:eastAsia="ru-RU"/>
        </w:rPr>
      </w:pPr>
      <w:r w:rsidRPr="00F973BC">
        <w:rPr>
          <w:rFonts w:ascii="Times New Roman" w:eastAsia="Times New Roman" w:hAnsi="Times New Roman" w:cs="Times New Roman"/>
          <w:iCs/>
          <w:spacing w:val="3"/>
          <w:sz w:val="24"/>
          <w:szCs w:val="24"/>
          <w:lang w:eastAsia="ru-RU"/>
        </w:rPr>
        <w:lastRenderedPageBreak/>
        <w:t>+</w:t>
      </w:r>
    </w:p>
    <w:p w:rsidR="00AE705A" w:rsidRPr="00F973BC" w:rsidRDefault="00506225"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а</w:t>
      </w:r>
      <w:r w:rsidR="00AE705A" w:rsidRPr="00F973BC">
        <w:rPr>
          <w:rFonts w:ascii="Times New Roman" w:eastAsia="Times New Roman" w:hAnsi="Times New Roman" w:cs="Times New Roman"/>
          <w:spacing w:val="6"/>
          <w:sz w:val="24"/>
          <w:szCs w:val="24"/>
          <w:lang w:eastAsia="ru-RU"/>
        </w:rPr>
        <w:t>з</w:t>
      </w:r>
      <w:r w:rsidR="00AE705A" w:rsidRPr="00A7437C">
        <w:rPr>
          <w:rFonts w:ascii="Times New Roman" w:eastAsia="Times New Roman" w:hAnsi="Times New Roman" w:cs="Times New Roman"/>
          <w:spacing w:val="6"/>
          <w:sz w:val="24"/>
          <w:szCs w:val="24"/>
          <w:lang w:eastAsia="ru-RU"/>
        </w:rPr>
        <w:t>и</w:t>
      </w:r>
      <w:r w:rsidR="00AE705A" w:rsidRPr="00F973BC">
        <w:rPr>
          <w:rFonts w:ascii="Times New Roman" w:eastAsia="Times New Roman" w:hAnsi="Times New Roman" w:cs="Times New Roman"/>
          <w:spacing w:val="6"/>
          <w:sz w:val="24"/>
          <w:szCs w:val="24"/>
          <w:lang w:eastAsia="ru-RU"/>
        </w:rPr>
        <w:t>тром</w:t>
      </w:r>
      <w:r w:rsidR="00AE705A" w:rsidRPr="00A7437C">
        <w:rPr>
          <w:rFonts w:ascii="Times New Roman" w:eastAsia="Times New Roman" w:hAnsi="Times New Roman" w:cs="Times New Roman"/>
          <w:spacing w:val="6"/>
          <w:sz w:val="24"/>
          <w:szCs w:val="24"/>
          <w:lang w:eastAsia="ru-RU"/>
        </w:rPr>
        <w:t>ици</w:t>
      </w:r>
      <w:r w:rsidR="00AE705A" w:rsidRPr="00F973B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6"/>
          <w:sz w:val="24"/>
          <w:szCs w:val="24"/>
          <w:lang w:eastAsia="ru-RU"/>
        </w:rPr>
        <w:t xml:space="preserve"> </w:t>
      </w:r>
      <w:r w:rsidR="00AE705A" w:rsidRPr="00F973BC">
        <w:rPr>
          <w:rFonts w:ascii="Times New Roman" w:eastAsia="Times New Roman" w:hAnsi="Times New Roman" w:cs="Times New Roman"/>
          <w:spacing w:val="6"/>
          <w:sz w:val="24"/>
          <w:szCs w:val="24"/>
          <w:lang w:eastAsia="ru-RU"/>
        </w:rPr>
        <w:t xml:space="preserve">0,5 г </w:t>
      </w:r>
      <w:r w:rsidR="00AE705A" w:rsidRPr="00A7437C">
        <w:rPr>
          <w:rFonts w:ascii="Times New Roman" w:eastAsia="Times New Roman" w:hAnsi="Times New Roman" w:cs="Times New Roman"/>
          <w:spacing w:val="6"/>
          <w:sz w:val="24"/>
          <w:szCs w:val="24"/>
          <w:lang w:eastAsia="ru-RU"/>
        </w:rPr>
        <w:t>в</w:t>
      </w:r>
      <w:r w:rsidR="00AE705A" w:rsidRPr="00F973B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F973BC">
        <w:rPr>
          <w:rFonts w:ascii="Times New Roman" w:eastAsia="Times New Roman" w:hAnsi="Times New Roman" w:cs="Times New Roman"/>
          <w:spacing w:val="6"/>
          <w:sz w:val="24"/>
          <w:szCs w:val="24"/>
          <w:lang w:eastAsia="ru-RU"/>
        </w:rPr>
        <w:t xml:space="preserve">каждые 24 часа </w:t>
      </w:r>
      <w:r w:rsidR="00AE705A" w:rsidRPr="00A7437C">
        <w:rPr>
          <w:rFonts w:ascii="Times New Roman" w:eastAsia="Times New Roman" w:hAnsi="Times New Roman" w:cs="Times New Roman"/>
          <w:spacing w:val="6"/>
          <w:sz w:val="24"/>
          <w:szCs w:val="24"/>
          <w:lang w:eastAsia="ru-RU"/>
        </w:rPr>
        <w:t>и</w:t>
      </w:r>
      <w:r w:rsidR="00AE705A" w:rsidRPr="00F973BC">
        <w:rPr>
          <w:rFonts w:ascii="Times New Roman" w:eastAsia="Times New Roman" w:hAnsi="Times New Roman" w:cs="Times New Roman"/>
          <w:spacing w:val="6"/>
          <w:sz w:val="24"/>
          <w:szCs w:val="24"/>
          <w:lang w:eastAsia="ru-RU"/>
        </w:rPr>
        <w:t>ли</w:t>
      </w:r>
    </w:p>
    <w:p w:rsidR="00AE705A" w:rsidRPr="00F973BC" w:rsidRDefault="00506225"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к</w:t>
      </w:r>
      <w:r w:rsidR="00AE705A" w:rsidRPr="00F973BC">
        <w:rPr>
          <w:rFonts w:ascii="Times New Roman" w:eastAsia="Times New Roman" w:hAnsi="Times New Roman" w:cs="Times New Roman"/>
          <w:spacing w:val="6"/>
          <w:sz w:val="24"/>
          <w:szCs w:val="24"/>
          <w:lang w:eastAsia="ru-RU"/>
        </w:rPr>
        <w:t>лар</w:t>
      </w:r>
      <w:r w:rsidR="00AE705A" w:rsidRPr="00A7437C">
        <w:rPr>
          <w:rFonts w:ascii="Times New Roman" w:eastAsia="Times New Roman" w:hAnsi="Times New Roman" w:cs="Times New Roman"/>
          <w:spacing w:val="6"/>
          <w:sz w:val="24"/>
          <w:szCs w:val="24"/>
          <w:lang w:eastAsia="ru-RU"/>
        </w:rPr>
        <w:t>и</w:t>
      </w:r>
      <w:r w:rsidR="00AE705A" w:rsidRPr="00F973BC">
        <w:rPr>
          <w:rFonts w:ascii="Times New Roman" w:eastAsia="Times New Roman" w:hAnsi="Times New Roman" w:cs="Times New Roman"/>
          <w:spacing w:val="6"/>
          <w:sz w:val="24"/>
          <w:szCs w:val="24"/>
          <w:lang w:eastAsia="ru-RU"/>
        </w:rPr>
        <w:t>тром</w:t>
      </w:r>
      <w:r w:rsidR="00AE705A" w:rsidRPr="00A7437C">
        <w:rPr>
          <w:rFonts w:ascii="Times New Roman" w:eastAsia="Times New Roman" w:hAnsi="Times New Roman" w:cs="Times New Roman"/>
          <w:spacing w:val="6"/>
          <w:sz w:val="24"/>
          <w:szCs w:val="24"/>
          <w:lang w:eastAsia="ru-RU"/>
        </w:rPr>
        <w:t>ици</w:t>
      </w:r>
      <w:r w:rsidR="00AE705A" w:rsidRPr="00F973B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6"/>
          <w:sz w:val="24"/>
          <w:szCs w:val="24"/>
          <w:lang w:eastAsia="ru-RU"/>
        </w:rPr>
        <w:t xml:space="preserve"> </w:t>
      </w:r>
      <w:r w:rsidR="00AE705A" w:rsidRPr="00F973BC">
        <w:rPr>
          <w:rFonts w:ascii="Times New Roman" w:eastAsia="Times New Roman" w:hAnsi="Times New Roman" w:cs="Times New Roman"/>
          <w:spacing w:val="6"/>
          <w:sz w:val="24"/>
          <w:szCs w:val="24"/>
          <w:lang w:eastAsia="ru-RU"/>
        </w:rPr>
        <w:t xml:space="preserve">0,5 г </w:t>
      </w:r>
      <w:r w:rsidR="00AE705A" w:rsidRPr="00A7437C">
        <w:rPr>
          <w:rFonts w:ascii="Times New Roman" w:eastAsia="Times New Roman" w:hAnsi="Times New Roman" w:cs="Times New Roman"/>
          <w:spacing w:val="6"/>
          <w:sz w:val="24"/>
          <w:szCs w:val="24"/>
          <w:lang w:eastAsia="ru-RU"/>
        </w:rPr>
        <w:t>в</w:t>
      </w:r>
      <w:r w:rsidR="00AE705A" w:rsidRPr="00F973B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F973BC">
        <w:rPr>
          <w:rFonts w:ascii="Times New Roman" w:eastAsia="Times New Roman" w:hAnsi="Times New Roman" w:cs="Times New Roman"/>
          <w:spacing w:val="6"/>
          <w:sz w:val="24"/>
          <w:szCs w:val="24"/>
          <w:lang w:eastAsia="ru-RU"/>
        </w:rPr>
        <w:t>каждые 12 часов</w:t>
      </w:r>
      <w:r w:rsid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before="7" w:after="0" w:line="240" w:lineRule="auto"/>
        <w:rPr>
          <w:rFonts w:ascii="Times New Roman" w:eastAsia="Times New Roman" w:hAnsi="Times New Roman" w:cs="Times New Roman"/>
          <w:b/>
          <w:bCs/>
          <w:spacing w:val="-9"/>
          <w:sz w:val="24"/>
          <w:szCs w:val="24"/>
          <w:lang w:eastAsia="ru-RU"/>
        </w:rPr>
      </w:pPr>
      <w:r w:rsidRPr="00A7437C">
        <w:rPr>
          <w:rFonts w:ascii="Times New Roman" w:eastAsia="Times New Roman" w:hAnsi="Times New Roman" w:cs="Times New Roman"/>
          <w:b/>
          <w:bCs/>
          <w:spacing w:val="-9"/>
          <w:sz w:val="24"/>
          <w:szCs w:val="24"/>
          <w:lang w:eastAsia="ru-RU"/>
        </w:rPr>
        <w:t>С</w:t>
      </w:r>
      <w:r w:rsidRPr="00F973BC">
        <w:rPr>
          <w:rFonts w:ascii="Times New Roman" w:eastAsia="Times New Roman" w:hAnsi="Times New Roman" w:cs="Times New Roman"/>
          <w:b/>
          <w:bCs/>
          <w:spacing w:val="-9"/>
          <w:sz w:val="24"/>
          <w:szCs w:val="24"/>
          <w:lang w:eastAsia="ru-RU"/>
        </w:rPr>
        <w:t>хема 2.</w:t>
      </w:r>
    </w:p>
    <w:p w:rsidR="00AE705A" w:rsidRPr="00F973BC" w:rsidRDefault="00506225"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м</w:t>
      </w:r>
      <w:r w:rsidR="00AE705A" w:rsidRPr="00F973BC">
        <w:rPr>
          <w:rFonts w:ascii="Times New Roman" w:eastAsia="Times New Roman" w:hAnsi="Times New Roman" w:cs="Times New Roman"/>
          <w:spacing w:val="6"/>
          <w:sz w:val="24"/>
          <w:szCs w:val="24"/>
          <w:lang w:eastAsia="ru-RU"/>
        </w:rPr>
        <w:t>окс</w:t>
      </w:r>
      <w:r w:rsidR="00AE705A" w:rsidRPr="00A7437C">
        <w:rPr>
          <w:rFonts w:ascii="Times New Roman" w:eastAsia="Times New Roman" w:hAnsi="Times New Roman" w:cs="Times New Roman"/>
          <w:spacing w:val="6"/>
          <w:sz w:val="24"/>
          <w:szCs w:val="24"/>
          <w:lang w:eastAsia="ru-RU"/>
        </w:rPr>
        <w:t>и</w:t>
      </w:r>
      <w:r w:rsidR="00AE705A" w:rsidRPr="00F973BC">
        <w:rPr>
          <w:rFonts w:ascii="Times New Roman" w:eastAsia="Times New Roman" w:hAnsi="Times New Roman" w:cs="Times New Roman"/>
          <w:spacing w:val="6"/>
          <w:sz w:val="24"/>
          <w:szCs w:val="24"/>
          <w:lang w:eastAsia="ru-RU"/>
        </w:rPr>
        <w:t>флокса</w:t>
      </w:r>
      <w:r w:rsidR="00AE705A" w:rsidRPr="00A7437C">
        <w:rPr>
          <w:rFonts w:ascii="Times New Roman" w:eastAsia="Times New Roman" w:hAnsi="Times New Roman" w:cs="Times New Roman"/>
          <w:spacing w:val="6"/>
          <w:sz w:val="24"/>
          <w:szCs w:val="24"/>
          <w:lang w:eastAsia="ru-RU"/>
        </w:rPr>
        <w:t>ци</w:t>
      </w:r>
      <w:r w:rsidR="00AE705A" w:rsidRPr="00F973BC">
        <w:rPr>
          <w:rFonts w:ascii="Times New Roman" w:eastAsia="Times New Roman" w:hAnsi="Times New Roman" w:cs="Times New Roman"/>
          <w:spacing w:val="6"/>
          <w:sz w:val="24"/>
          <w:szCs w:val="24"/>
          <w:lang w:eastAsia="ru-RU"/>
        </w:rPr>
        <w:t xml:space="preserve">н 0,4 г </w:t>
      </w:r>
      <w:r w:rsidR="00AE705A" w:rsidRPr="00A7437C">
        <w:rPr>
          <w:rFonts w:ascii="Times New Roman" w:eastAsia="Times New Roman" w:hAnsi="Times New Roman" w:cs="Times New Roman"/>
          <w:spacing w:val="6"/>
          <w:sz w:val="24"/>
          <w:szCs w:val="24"/>
          <w:lang w:eastAsia="ru-RU"/>
        </w:rPr>
        <w:t>в</w:t>
      </w:r>
      <w:r w:rsidR="00AE705A" w:rsidRPr="00F973B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F973BC">
        <w:rPr>
          <w:rFonts w:ascii="Times New Roman" w:eastAsia="Times New Roman" w:hAnsi="Times New Roman" w:cs="Times New Roman"/>
          <w:spacing w:val="6"/>
          <w:sz w:val="24"/>
          <w:szCs w:val="24"/>
          <w:lang w:eastAsia="ru-RU"/>
        </w:rPr>
        <w:t>каждые 24 часа или</w:t>
      </w:r>
    </w:p>
    <w:p w:rsidR="00AE705A" w:rsidRPr="00F973BC" w:rsidRDefault="00506225"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л</w:t>
      </w:r>
      <w:r w:rsidR="00AE705A" w:rsidRPr="00F973BC">
        <w:rPr>
          <w:rFonts w:ascii="Times New Roman" w:eastAsia="Times New Roman" w:hAnsi="Times New Roman" w:cs="Times New Roman"/>
          <w:spacing w:val="6"/>
          <w:sz w:val="24"/>
          <w:szCs w:val="24"/>
          <w:lang w:eastAsia="ru-RU"/>
        </w:rPr>
        <w:t>е</w:t>
      </w:r>
      <w:r w:rsidR="00AE705A" w:rsidRPr="00A7437C">
        <w:rPr>
          <w:rFonts w:ascii="Times New Roman" w:eastAsia="Times New Roman" w:hAnsi="Times New Roman" w:cs="Times New Roman"/>
          <w:spacing w:val="6"/>
          <w:sz w:val="24"/>
          <w:szCs w:val="24"/>
          <w:lang w:eastAsia="ru-RU"/>
        </w:rPr>
        <w:t>в</w:t>
      </w:r>
      <w:r w:rsidR="00AE705A" w:rsidRPr="00F973BC">
        <w:rPr>
          <w:rFonts w:ascii="Times New Roman" w:eastAsia="Times New Roman" w:hAnsi="Times New Roman" w:cs="Times New Roman"/>
          <w:spacing w:val="6"/>
          <w:sz w:val="24"/>
          <w:szCs w:val="24"/>
          <w:lang w:eastAsia="ru-RU"/>
        </w:rPr>
        <w:t>офлокса</w:t>
      </w:r>
      <w:r w:rsidR="00AE705A" w:rsidRPr="00A7437C">
        <w:rPr>
          <w:rFonts w:ascii="Times New Roman" w:eastAsia="Times New Roman" w:hAnsi="Times New Roman" w:cs="Times New Roman"/>
          <w:spacing w:val="6"/>
          <w:sz w:val="24"/>
          <w:szCs w:val="24"/>
          <w:lang w:eastAsia="ru-RU"/>
        </w:rPr>
        <w:t>ци</w:t>
      </w:r>
      <w:r w:rsidR="00AE705A" w:rsidRPr="00F973BC">
        <w:rPr>
          <w:rFonts w:ascii="Times New Roman" w:eastAsia="Times New Roman" w:hAnsi="Times New Roman" w:cs="Times New Roman"/>
          <w:spacing w:val="6"/>
          <w:sz w:val="24"/>
          <w:szCs w:val="24"/>
          <w:lang w:eastAsia="ru-RU"/>
        </w:rPr>
        <w:t xml:space="preserve">н 0,5 г </w:t>
      </w:r>
      <w:r w:rsidR="00AE705A" w:rsidRPr="00A7437C">
        <w:rPr>
          <w:rFonts w:ascii="Times New Roman" w:eastAsia="Times New Roman" w:hAnsi="Times New Roman" w:cs="Times New Roman"/>
          <w:spacing w:val="6"/>
          <w:sz w:val="24"/>
          <w:szCs w:val="24"/>
          <w:lang w:eastAsia="ru-RU"/>
        </w:rPr>
        <w:t>в</w:t>
      </w:r>
      <w:r w:rsidR="00AE705A" w:rsidRPr="00F973B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F973BC">
        <w:rPr>
          <w:rFonts w:ascii="Times New Roman" w:eastAsia="Times New Roman" w:hAnsi="Times New Roman" w:cs="Times New Roman"/>
          <w:spacing w:val="6"/>
          <w:sz w:val="24"/>
          <w:szCs w:val="24"/>
          <w:lang w:eastAsia="ru-RU"/>
        </w:rPr>
        <w:t>каждые 12-24 часа</w:t>
      </w:r>
      <w:r w:rsid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Cs/>
          <w:spacing w:val="3"/>
          <w:sz w:val="24"/>
          <w:szCs w:val="24"/>
          <w:lang w:eastAsia="ru-RU"/>
        </w:rPr>
      </w:pPr>
      <w:r w:rsidRPr="00F973BC">
        <w:rPr>
          <w:rFonts w:ascii="Times New Roman" w:eastAsia="Times New Roman" w:hAnsi="Times New Roman" w:cs="Times New Roman"/>
          <w:iCs/>
          <w:spacing w:val="3"/>
          <w:sz w:val="24"/>
          <w:szCs w:val="24"/>
          <w:lang w:eastAsia="ru-RU"/>
        </w:rPr>
        <w:t>+</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ефтр</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 xml:space="preserve">аксон 1-2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24 часа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ефотакс</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 xml:space="preserve">м 1-2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6-8 часов</w:t>
      </w:r>
      <w:r w:rsidR="00F973BC">
        <w:rPr>
          <w:rFonts w:ascii="Times New Roman" w:eastAsia="Times New Roman" w:hAnsi="Times New Roman" w:cs="Times New Roman"/>
          <w:spacing w:val="6"/>
          <w:sz w:val="24"/>
          <w:szCs w:val="24"/>
          <w:lang w:eastAsia="ru-RU"/>
        </w:rPr>
        <w:t>.</w:t>
      </w:r>
    </w:p>
    <w:p w:rsidR="00F973BC" w:rsidRDefault="00F973BC" w:rsidP="00F973BC">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p>
    <w:p w:rsidR="00AE705A" w:rsidRPr="00F973BC" w:rsidRDefault="00AE705A" w:rsidP="00F973BC">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r w:rsidRPr="00F973BC">
        <w:rPr>
          <w:rFonts w:ascii="Times New Roman" w:eastAsia="Times New Roman" w:hAnsi="Times New Roman" w:cs="Times New Roman"/>
          <w:b/>
          <w:bCs/>
          <w:spacing w:val="-9"/>
          <w:sz w:val="24"/>
          <w:szCs w:val="24"/>
          <w:lang w:eastAsia="ru-RU"/>
        </w:rPr>
        <w:t>Пациенты с тяжелой ВП с факторами риска инфицирования P. aeruginosa</w:t>
      </w:r>
    </w:p>
    <w:p w:rsidR="00AE705A" w:rsidRPr="00A7437C" w:rsidRDefault="00AE705A" w:rsidP="00F973BC">
      <w:pPr>
        <w:widowControl w:val="0"/>
        <w:kinsoku w:val="0"/>
        <w:overflowPunct w:val="0"/>
        <w:autoSpaceDE w:val="0"/>
        <w:autoSpaceDN w:val="0"/>
        <w:adjustRightInd w:val="0"/>
        <w:spacing w:before="62"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pacing w:val="-9"/>
          <w:sz w:val="24"/>
          <w:szCs w:val="24"/>
          <w:lang w:eastAsia="ru-RU"/>
        </w:rPr>
        <w:t>С</w:t>
      </w:r>
      <w:r w:rsidRPr="00A7437C">
        <w:rPr>
          <w:rFonts w:ascii="Times New Roman" w:eastAsia="Times New Roman" w:hAnsi="Times New Roman" w:cs="Times New Roman"/>
          <w:b/>
          <w:bCs/>
          <w:sz w:val="24"/>
          <w:szCs w:val="24"/>
          <w:lang w:eastAsia="ru-RU"/>
        </w:rPr>
        <w:t>х</w:t>
      </w:r>
      <w:r w:rsidRPr="00A7437C">
        <w:rPr>
          <w:rFonts w:ascii="Times New Roman" w:eastAsia="Times New Roman" w:hAnsi="Times New Roman" w:cs="Times New Roman"/>
          <w:b/>
          <w:bCs/>
          <w:spacing w:val="13"/>
          <w:sz w:val="24"/>
          <w:szCs w:val="24"/>
          <w:lang w:eastAsia="ru-RU"/>
        </w:rPr>
        <w:t>е</w:t>
      </w:r>
      <w:r w:rsidRPr="00A7437C">
        <w:rPr>
          <w:rFonts w:ascii="Times New Roman" w:eastAsia="Times New Roman" w:hAnsi="Times New Roman" w:cs="Times New Roman"/>
          <w:b/>
          <w:bCs/>
          <w:spacing w:val="1"/>
          <w:sz w:val="24"/>
          <w:szCs w:val="24"/>
          <w:lang w:eastAsia="ru-RU"/>
        </w:rPr>
        <w:t>м</w:t>
      </w:r>
      <w:r w:rsidRPr="00A7437C">
        <w:rPr>
          <w:rFonts w:ascii="Times New Roman" w:eastAsia="Times New Roman" w:hAnsi="Times New Roman" w:cs="Times New Roman"/>
          <w:b/>
          <w:bCs/>
          <w:sz w:val="24"/>
          <w:szCs w:val="24"/>
          <w:lang w:eastAsia="ru-RU"/>
        </w:rPr>
        <w:t>а 1.</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пип</w:t>
      </w:r>
      <w:r w:rsidRPr="00F973BC">
        <w:rPr>
          <w:rFonts w:ascii="Times New Roman" w:eastAsia="Times New Roman" w:hAnsi="Times New Roman" w:cs="Times New Roman"/>
          <w:spacing w:val="6"/>
          <w:sz w:val="24"/>
          <w:szCs w:val="24"/>
          <w:lang w:eastAsia="ru-RU"/>
        </w:rPr>
        <w:t>ера</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ин</w:t>
      </w:r>
      <w:r w:rsidRPr="00F973BC">
        <w:rPr>
          <w:rFonts w:ascii="Times New Roman" w:eastAsia="Times New Roman" w:hAnsi="Times New Roman" w:cs="Times New Roman"/>
          <w:spacing w:val="6"/>
          <w:sz w:val="24"/>
          <w:szCs w:val="24"/>
          <w:lang w:eastAsia="ru-RU"/>
        </w:rPr>
        <w:t>/тазобактам 2,2</w:t>
      </w:r>
      <w:r w:rsidRPr="00A7437C">
        <w:rPr>
          <w:rFonts w:ascii="Times New Roman" w:eastAsia="Times New Roman" w:hAnsi="Times New Roman" w:cs="Times New Roman"/>
          <w:spacing w:val="6"/>
          <w:sz w:val="24"/>
          <w:szCs w:val="24"/>
          <w:lang w:eastAsia="ru-RU"/>
        </w:rPr>
        <w:t>5</w:t>
      </w:r>
      <w:r w:rsidRPr="00F973BC">
        <w:rPr>
          <w:rFonts w:ascii="Times New Roman" w:eastAsia="Times New Roman" w:hAnsi="Times New Roman" w:cs="Times New Roman"/>
          <w:spacing w:val="6"/>
          <w:sz w:val="24"/>
          <w:szCs w:val="24"/>
          <w:lang w:eastAsia="ru-RU"/>
        </w:rPr>
        <w:t xml:space="preserve">-4,5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 xml:space="preserve">/в </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w:t>
      </w:r>
      <w:r w:rsidRPr="00A7437C">
        <w:rPr>
          <w:rFonts w:ascii="Times New Roman" w:eastAsia="Times New Roman" w:hAnsi="Times New Roman" w:cs="Times New Roman"/>
          <w:spacing w:val="6"/>
          <w:sz w:val="24"/>
          <w:szCs w:val="24"/>
          <w:lang w:eastAsia="ru-RU"/>
        </w:rPr>
        <w:t>ы</w:t>
      </w:r>
      <w:r w:rsidRPr="00F973BC">
        <w:rPr>
          <w:rFonts w:ascii="Times New Roman" w:eastAsia="Times New Roman" w:hAnsi="Times New Roman" w:cs="Times New Roman"/>
          <w:spacing w:val="6"/>
          <w:sz w:val="24"/>
          <w:szCs w:val="24"/>
          <w:lang w:eastAsia="ru-RU"/>
        </w:rPr>
        <w:t>е 6-8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ефе</w:t>
      </w:r>
      <w:r w:rsidRPr="00A7437C">
        <w:rPr>
          <w:rFonts w:ascii="Times New Roman" w:eastAsia="Times New Roman" w:hAnsi="Times New Roman" w:cs="Times New Roman"/>
          <w:spacing w:val="6"/>
          <w:sz w:val="24"/>
          <w:szCs w:val="24"/>
          <w:lang w:eastAsia="ru-RU"/>
        </w:rPr>
        <w:t>пи</w:t>
      </w:r>
      <w:r w:rsidRPr="00F973BC">
        <w:rPr>
          <w:rFonts w:ascii="Times New Roman" w:eastAsia="Times New Roman" w:hAnsi="Times New Roman" w:cs="Times New Roman"/>
          <w:spacing w:val="6"/>
          <w:sz w:val="24"/>
          <w:szCs w:val="24"/>
          <w:lang w:eastAsia="ru-RU"/>
        </w:rPr>
        <w:t>м 2 г</w:t>
      </w:r>
      <w:r w:rsidRPr="00A7437C">
        <w:rPr>
          <w:rFonts w:ascii="Times New Roman" w:eastAsia="Times New Roman" w:hAnsi="Times New Roman" w:cs="Times New Roman"/>
          <w:spacing w:val="6"/>
          <w:sz w:val="24"/>
          <w:szCs w:val="24"/>
          <w:lang w:eastAsia="ru-RU"/>
        </w:rPr>
        <w:t xml:space="preserve"> 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каждые </w:t>
      </w:r>
      <w:r w:rsidRPr="00A7437C">
        <w:rPr>
          <w:rFonts w:ascii="Times New Roman" w:eastAsia="Times New Roman" w:hAnsi="Times New Roman" w:cs="Times New Roman"/>
          <w:spacing w:val="6"/>
          <w:sz w:val="24"/>
          <w:szCs w:val="24"/>
          <w:lang w:eastAsia="ru-RU"/>
        </w:rPr>
        <w:t>8</w:t>
      </w:r>
      <w:r w:rsidRPr="00F973BC">
        <w:rPr>
          <w:rFonts w:ascii="Times New Roman" w:eastAsia="Times New Roman" w:hAnsi="Times New Roman" w:cs="Times New Roman"/>
          <w:spacing w:val="6"/>
          <w:sz w:val="24"/>
          <w:szCs w:val="24"/>
          <w:lang w:eastAsia="ru-RU"/>
        </w:rPr>
        <w:t>-12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меро</w:t>
      </w:r>
      <w:r w:rsidRPr="00A7437C">
        <w:rPr>
          <w:rFonts w:ascii="Times New Roman" w:eastAsia="Times New Roman" w:hAnsi="Times New Roman" w:cs="Times New Roman"/>
          <w:spacing w:val="6"/>
          <w:sz w:val="24"/>
          <w:szCs w:val="24"/>
          <w:lang w:eastAsia="ru-RU"/>
        </w:rPr>
        <w:t>п</w:t>
      </w:r>
      <w:r w:rsidRPr="00F973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ем 1-2 г каждые 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ип</w:t>
      </w:r>
      <w:r w:rsidRPr="00F973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ем/</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ластат</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0,5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 часов</w:t>
      </w:r>
      <w:r w:rsidRPr="00A7437C">
        <w:rPr>
          <w:rFonts w:ascii="Times New Roman" w:eastAsia="Times New Roman" w:hAnsi="Times New Roman" w:cs="Times New Roman"/>
          <w:spacing w:val="6"/>
          <w:sz w:val="24"/>
          <w:szCs w:val="24"/>
          <w:lang w:eastAsia="ru-RU"/>
        </w:rPr>
        <w:t xml:space="preserve"> и</w:t>
      </w:r>
      <w:r w:rsidRPr="00F973BC">
        <w:rPr>
          <w:rFonts w:ascii="Times New Roman" w:eastAsia="Times New Roman" w:hAnsi="Times New Roman" w:cs="Times New Roman"/>
          <w:spacing w:val="6"/>
          <w:sz w:val="24"/>
          <w:szCs w:val="24"/>
          <w:lang w:eastAsia="ru-RU"/>
        </w:rPr>
        <w:t>ли</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1 г каждые 8 часов</w:t>
      </w:r>
      <w:r w:rsid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Cs/>
          <w:spacing w:val="3"/>
          <w:sz w:val="24"/>
          <w:szCs w:val="24"/>
          <w:lang w:eastAsia="ru-RU"/>
        </w:rPr>
      </w:pPr>
      <w:r w:rsidRPr="00F973BC">
        <w:rPr>
          <w:rFonts w:ascii="Times New Roman" w:eastAsia="Times New Roman" w:hAnsi="Times New Roman" w:cs="Times New Roman"/>
          <w:iCs/>
          <w:spacing w:val="3"/>
          <w:sz w:val="24"/>
          <w:szCs w:val="24"/>
          <w:lang w:eastAsia="ru-RU"/>
        </w:rPr>
        <w:t>+</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цип</w:t>
      </w:r>
      <w:r w:rsidRPr="00F973BC">
        <w:rPr>
          <w:rFonts w:ascii="Times New Roman" w:eastAsia="Times New Roman" w:hAnsi="Times New Roman" w:cs="Times New Roman"/>
          <w:spacing w:val="6"/>
          <w:sz w:val="24"/>
          <w:szCs w:val="24"/>
          <w:lang w:eastAsia="ru-RU"/>
        </w:rPr>
        <w:t>рофлокса</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0,6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12 часов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ли</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0,4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ле</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офлокса</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 xml:space="preserve">н 0,5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 каждые 12 часов</w:t>
      </w:r>
      <w:r w:rsid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before="62" w:after="0" w:line="240" w:lineRule="auto"/>
        <w:jc w:val="both"/>
        <w:rPr>
          <w:rFonts w:ascii="Times New Roman" w:eastAsia="Times New Roman" w:hAnsi="Times New Roman" w:cs="Times New Roman"/>
          <w:b/>
          <w:bCs/>
          <w:spacing w:val="13"/>
          <w:sz w:val="24"/>
          <w:szCs w:val="24"/>
          <w:lang w:eastAsia="ru-RU"/>
        </w:rPr>
      </w:pPr>
      <w:r w:rsidRPr="00F973BC">
        <w:rPr>
          <w:rFonts w:ascii="Times New Roman" w:eastAsia="Times New Roman" w:hAnsi="Times New Roman" w:cs="Times New Roman"/>
          <w:b/>
          <w:bCs/>
          <w:spacing w:val="13"/>
          <w:sz w:val="24"/>
          <w:szCs w:val="24"/>
          <w:lang w:eastAsia="ru-RU"/>
        </w:rPr>
        <w:t>Схема 2.</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пип</w:t>
      </w:r>
      <w:r w:rsidRPr="00F973BC">
        <w:rPr>
          <w:rFonts w:ascii="Times New Roman" w:eastAsia="Times New Roman" w:hAnsi="Times New Roman" w:cs="Times New Roman"/>
          <w:spacing w:val="6"/>
          <w:sz w:val="24"/>
          <w:szCs w:val="24"/>
          <w:lang w:eastAsia="ru-RU"/>
        </w:rPr>
        <w:t>ера</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ин</w:t>
      </w:r>
      <w:r w:rsidRPr="00F973BC">
        <w:rPr>
          <w:rFonts w:ascii="Times New Roman" w:eastAsia="Times New Roman" w:hAnsi="Times New Roman" w:cs="Times New Roman"/>
          <w:spacing w:val="6"/>
          <w:sz w:val="24"/>
          <w:szCs w:val="24"/>
          <w:lang w:eastAsia="ru-RU"/>
        </w:rPr>
        <w:t>/тазобактам 2,2</w:t>
      </w:r>
      <w:r w:rsidRPr="00A7437C">
        <w:rPr>
          <w:rFonts w:ascii="Times New Roman" w:eastAsia="Times New Roman" w:hAnsi="Times New Roman" w:cs="Times New Roman"/>
          <w:spacing w:val="6"/>
          <w:sz w:val="24"/>
          <w:szCs w:val="24"/>
          <w:lang w:eastAsia="ru-RU"/>
        </w:rPr>
        <w:t>5</w:t>
      </w:r>
      <w:r w:rsidRPr="00F973BC">
        <w:rPr>
          <w:rFonts w:ascii="Times New Roman" w:eastAsia="Times New Roman" w:hAnsi="Times New Roman" w:cs="Times New Roman"/>
          <w:spacing w:val="6"/>
          <w:sz w:val="24"/>
          <w:szCs w:val="24"/>
          <w:lang w:eastAsia="ru-RU"/>
        </w:rPr>
        <w:t xml:space="preserve">-4,5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 xml:space="preserve">/в </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ефе</w:t>
      </w:r>
      <w:r w:rsidRPr="00A7437C">
        <w:rPr>
          <w:rFonts w:ascii="Times New Roman" w:eastAsia="Times New Roman" w:hAnsi="Times New Roman" w:cs="Times New Roman"/>
          <w:spacing w:val="6"/>
          <w:sz w:val="24"/>
          <w:szCs w:val="24"/>
          <w:lang w:eastAsia="ru-RU"/>
        </w:rPr>
        <w:t>пи</w:t>
      </w:r>
      <w:r w:rsidRPr="00F973BC">
        <w:rPr>
          <w:rFonts w:ascii="Times New Roman" w:eastAsia="Times New Roman" w:hAnsi="Times New Roman" w:cs="Times New Roman"/>
          <w:spacing w:val="6"/>
          <w:sz w:val="24"/>
          <w:szCs w:val="24"/>
          <w:lang w:eastAsia="ru-RU"/>
        </w:rPr>
        <w:t>м 2 г</w:t>
      </w:r>
      <w:r w:rsidRPr="00A7437C">
        <w:rPr>
          <w:rFonts w:ascii="Times New Roman" w:eastAsia="Times New Roman" w:hAnsi="Times New Roman" w:cs="Times New Roman"/>
          <w:spacing w:val="6"/>
          <w:sz w:val="24"/>
          <w:szCs w:val="24"/>
          <w:lang w:eastAsia="ru-RU"/>
        </w:rPr>
        <w:t xml:space="preserve"> 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каждые </w:t>
      </w:r>
      <w:r w:rsidRPr="00A7437C">
        <w:rPr>
          <w:rFonts w:ascii="Times New Roman" w:eastAsia="Times New Roman" w:hAnsi="Times New Roman" w:cs="Times New Roman"/>
          <w:spacing w:val="6"/>
          <w:sz w:val="24"/>
          <w:szCs w:val="24"/>
          <w:lang w:eastAsia="ru-RU"/>
        </w:rPr>
        <w:t>8</w:t>
      </w:r>
      <w:r w:rsidRPr="00F973BC">
        <w:rPr>
          <w:rFonts w:ascii="Times New Roman" w:eastAsia="Times New Roman" w:hAnsi="Times New Roman" w:cs="Times New Roman"/>
          <w:spacing w:val="6"/>
          <w:sz w:val="24"/>
          <w:szCs w:val="24"/>
          <w:lang w:eastAsia="ru-RU"/>
        </w:rPr>
        <w:t>-12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меро</w:t>
      </w:r>
      <w:r w:rsidRPr="00A7437C">
        <w:rPr>
          <w:rFonts w:ascii="Times New Roman" w:eastAsia="Times New Roman" w:hAnsi="Times New Roman" w:cs="Times New Roman"/>
          <w:spacing w:val="6"/>
          <w:sz w:val="24"/>
          <w:szCs w:val="24"/>
          <w:lang w:eastAsia="ru-RU"/>
        </w:rPr>
        <w:t>п</w:t>
      </w:r>
      <w:r w:rsidRPr="00F973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ем 1-2 г каждые 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ип</w:t>
      </w:r>
      <w:r w:rsidRPr="00F973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ем/</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ластат</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0,5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 часов</w:t>
      </w:r>
      <w:r w:rsidRPr="00A7437C">
        <w:rPr>
          <w:rFonts w:ascii="Times New Roman" w:eastAsia="Times New Roman" w:hAnsi="Times New Roman" w:cs="Times New Roman"/>
          <w:spacing w:val="6"/>
          <w:sz w:val="24"/>
          <w:szCs w:val="24"/>
          <w:lang w:eastAsia="ru-RU"/>
        </w:rPr>
        <w:t xml:space="preserve"> и</w:t>
      </w:r>
      <w:r w:rsidRPr="00F973BC">
        <w:rPr>
          <w:rFonts w:ascii="Times New Roman" w:eastAsia="Times New Roman" w:hAnsi="Times New Roman" w:cs="Times New Roman"/>
          <w:spacing w:val="6"/>
          <w:sz w:val="24"/>
          <w:szCs w:val="24"/>
          <w:lang w:eastAsia="ru-RU"/>
        </w:rPr>
        <w:t>ли</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1 г каждые 8 часов</w:t>
      </w:r>
      <w:r w:rsid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Cs/>
          <w:spacing w:val="3"/>
          <w:sz w:val="24"/>
          <w:szCs w:val="24"/>
          <w:lang w:eastAsia="ru-RU"/>
        </w:rPr>
      </w:pPr>
      <w:r w:rsidRPr="00F973BC">
        <w:rPr>
          <w:rFonts w:ascii="Times New Roman" w:eastAsia="Times New Roman" w:hAnsi="Times New Roman" w:cs="Times New Roman"/>
          <w:iCs/>
          <w:spacing w:val="3"/>
          <w:sz w:val="24"/>
          <w:szCs w:val="24"/>
          <w:lang w:eastAsia="ru-RU"/>
        </w:rPr>
        <w:t>+</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ге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там</w:t>
      </w:r>
      <w:r w:rsidRPr="00A7437C">
        <w:rPr>
          <w:rFonts w:ascii="Times New Roman" w:eastAsia="Times New Roman" w:hAnsi="Times New Roman" w:cs="Times New Roman"/>
          <w:spacing w:val="6"/>
          <w:sz w:val="24"/>
          <w:szCs w:val="24"/>
          <w:lang w:eastAsia="ru-RU"/>
        </w:rPr>
        <w:t>ици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4-5 мг/кг/сутки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24 часа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ам</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ка</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15-20 мг/кг/сутки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24 часа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тобрам</w:t>
      </w:r>
      <w:r w:rsidRPr="00A7437C">
        <w:rPr>
          <w:rFonts w:ascii="Times New Roman" w:eastAsia="Times New Roman" w:hAnsi="Times New Roman" w:cs="Times New Roman"/>
          <w:spacing w:val="6"/>
          <w:sz w:val="24"/>
          <w:szCs w:val="24"/>
          <w:lang w:eastAsia="ru-RU"/>
        </w:rPr>
        <w:t>ици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3-5 мг/кг/сутки каждые 24 часа</w:t>
      </w:r>
      <w:r w:rsid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Cs/>
          <w:spacing w:val="3"/>
          <w:sz w:val="24"/>
          <w:szCs w:val="24"/>
          <w:lang w:eastAsia="ru-RU"/>
        </w:rPr>
      </w:pPr>
      <w:r w:rsidRPr="00F973BC">
        <w:rPr>
          <w:rFonts w:ascii="Times New Roman" w:eastAsia="Times New Roman" w:hAnsi="Times New Roman" w:cs="Times New Roman"/>
          <w:iCs/>
          <w:spacing w:val="3"/>
          <w:sz w:val="24"/>
          <w:szCs w:val="24"/>
          <w:lang w:eastAsia="ru-RU"/>
        </w:rPr>
        <w:t>+</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Аз</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тром</w:t>
      </w:r>
      <w:r w:rsidRPr="00A7437C">
        <w:rPr>
          <w:rFonts w:ascii="Times New Roman" w:eastAsia="Times New Roman" w:hAnsi="Times New Roman" w:cs="Times New Roman"/>
          <w:spacing w:val="6"/>
          <w:sz w:val="24"/>
          <w:szCs w:val="24"/>
          <w:lang w:eastAsia="ru-RU"/>
        </w:rPr>
        <w:t>ици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0,5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24 часа</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Клар</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тром</w:t>
      </w:r>
      <w:r w:rsidRPr="00A7437C">
        <w:rPr>
          <w:rFonts w:ascii="Times New Roman" w:eastAsia="Times New Roman" w:hAnsi="Times New Roman" w:cs="Times New Roman"/>
          <w:spacing w:val="6"/>
          <w:sz w:val="24"/>
          <w:szCs w:val="24"/>
          <w:lang w:eastAsia="ru-RU"/>
        </w:rPr>
        <w:t>ици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0,5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12 часов</w:t>
      </w:r>
      <w:r w:rsid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before="62" w:after="0" w:line="240" w:lineRule="auto"/>
        <w:jc w:val="both"/>
        <w:rPr>
          <w:rFonts w:ascii="Times New Roman" w:eastAsia="Times New Roman" w:hAnsi="Times New Roman" w:cs="Times New Roman"/>
          <w:b/>
          <w:bCs/>
          <w:spacing w:val="13"/>
          <w:sz w:val="24"/>
          <w:szCs w:val="24"/>
          <w:lang w:eastAsia="ru-RU"/>
        </w:rPr>
      </w:pPr>
      <w:r w:rsidRPr="00F973BC">
        <w:rPr>
          <w:rFonts w:ascii="Times New Roman" w:eastAsia="Times New Roman" w:hAnsi="Times New Roman" w:cs="Times New Roman"/>
          <w:b/>
          <w:bCs/>
          <w:spacing w:val="13"/>
          <w:sz w:val="24"/>
          <w:szCs w:val="24"/>
          <w:lang w:eastAsia="ru-RU"/>
        </w:rPr>
        <w:t>Сх</w:t>
      </w:r>
      <w:r w:rsidRPr="00A7437C">
        <w:rPr>
          <w:rFonts w:ascii="Times New Roman" w:eastAsia="Times New Roman" w:hAnsi="Times New Roman" w:cs="Times New Roman"/>
          <w:b/>
          <w:bCs/>
          <w:spacing w:val="13"/>
          <w:sz w:val="24"/>
          <w:szCs w:val="24"/>
          <w:lang w:eastAsia="ru-RU"/>
        </w:rPr>
        <w:t>е</w:t>
      </w:r>
      <w:r w:rsidRPr="00F973BC">
        <w:rPr>
          <w:rFonts w:ascii="Times New Roman" w:eastAsia="Times New Roman" w:hAnsi="Times New Roman" w:cs="Times New Roman"/>
          <w:b/>
          <w:bCs/>
          <w:spacing w:val="13"/>
          <w:sz w:val="24"/>
          <w:szCs w:val="24"/>
          <w:lang w:eastAsia="ru-RU"/>
        </w:rPr>
        <w:t>ма 3.</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пип</w:t>
      </w:r>
      <w:r w:rsidRPr="00F973BC">
        <w:rPr>
          <w:rFonts w:ascii="Times New Roman" w:eastAsia="Times New Roman" w:hAnsi="Times New Roman" w:cs="Times New Roman"/>
          <w:spacing w:val="6"/>
          <w:sz w:val="24"/>
          <w:szCs w:val="24"/>
          <w:lang w:eastAsia="ru-RU"/>
        </w:rPr>
        <w:t>ера</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ин</w:t>
      </w:r>
      <w:r w:rsidRPr="00F973BC">
        <w:rPr>
          <w:rFonts w:ascii="Times New Roman" w:eastAsia="Times New Roman" w:hAnsi="Times New Roman" w:cs="Times New Roman"/>
          <w:spacing w:val="6"/>
          <w:sz w:val="24"/>
          <w:szCs w:val="24"/>
          <w:lang w:eastAsia="ru-RU"/>
        </w:rPr>
        <w:t>/тазобактам 2,2</w:t>
      </w:r>
      <w:r w:rsidRPr="00A7437C">
        <w:rPr>
          <w:rFonts w:ascii="Times New Roman" w:eastAsia="Times New Roman" w:hAnsi="Times New Roman" w:cs="Times New Roman"/>
          <w:spacing w:val="6"/>
          <w:sz w:val="24"/>
          <w:szCs w:val="24"/>
          <w:lang w:eastAsia="ru-RU"/>
        </w:rPr>
        <w:t>5</w:t>
      </w:r>
      <w:r w:rsidRPr="00F973BC">
        <w:rPr>
          <w:rFonts w:ascii="Times New Roman" w:eastAsia="Times New Roman" w:hAnsi="Times New Roman" w:cs="Times New Roman"/>
          <w:spacing w:val="6"/>
          <w:sz w:val="24"/>
          <w:szCs w:val="24"/>
          <w:lang w:eastAsia="ru-RU"/>
        </w:rPr>
        <w:t xml:space="preserve">-4,5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 xml:space="preserve">/в </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ефе</w:t>
      </w:r>
      <w:r w:rsidRPr="00A7437C">
        <w:rPr>
          <w:rFonts w:ascii="Times New Roman" w:eastAsia="Times New Roman" w:hAnsi="Times New Roman" w:cs="Times New Roman"/>
          <w:spacing w:val="6"/>
          <w:sz w:val="24"/>
          <w:szCs w:val="24"/>
          <w:lang w:eastAsia="ru-RU"/>
        </w:rPr>
        <w:t>пи</w:t>
      </w:r>
      <w:r w:rsidRPr="00F973BC">
        <w:rPr>
          <w:rFonts w:ascii="Times New Roman" w:eastAsia="Times New Roman" w:hAnsi="Times New Roman" w:cs="Times New Roman"/>
          <w:spacing w:val="6"/>
          <w:sz w:val="24"/>
          <w:szCs w:val="24"/>
          <w:lang w:eastAsia="ru-RU"/>
        </w:rPr>
        <w:t>м 2 г</w:t>
      </w:r>
      <w:r w:rsidRPr="00A7437C">
        <w:rPr>
          <w:rFonts w:ascii="Times New Roman" w:eastAsia="Times New Roman" w:hAnsi="Times New Roman" w:cs="Times New Roman"/>
          <w:spacing w:val="6"/>
          <w:sz w:val="24"/>
          <w:szCs w:val="24"/>
          <w:lang w:eastAsia="ru-RU"/>
        </w:rPr>
        <w:t xml:space="preserve"> 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каждые </w:t>
      </w:r>
      <w:r w:rsidRPr="00A7437C">
        <w:rPr>
          <w:rFonts w:ascii="Times New Roman" w:eastAsia="Times New Roman" w:hAnsi="Times New Roman" w:cs="Times New Roman"/>
          <w:spacing w:val="6"/>
          <w:sz w:val="24"/>
          <w:szCs w:val="24"/>
          <w:lang w:eastAsia="ru-RU"/>
        </w:rPr>
        <w:t>8</w:t>
      </w:r>
      <w:r w:rsidRPr="00F973BC">
        <w:rPr>
          <w:rFonts w:ascii="Times New Roman" w:eastAsia="Times New Roman" w:hAnsi="Times New Roman" w:cs="Times New Roman"/>
          <w:spacing w:val="6"/>
          <w:sz w:val="24"/>
          <w:szCs w:val="24"/>
          <w:lang w:eastAsia="ru-RU"/>
        </w:rPr>
        <w:t>-12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меро</w:t>
      </w:r>
      <w:r w:rsidRPr="00A7437C">
        <w:rPr>
          <w:rFonts w:ascii="Times New Roman" w:eastAsia="Times New Roman" w:hAnsi="Times New Roman" w:cs="Times New Roman"/>
          <w:spacing w:val="6"/>
          <w:sz w:val="24"/>
          <w:szCs w:val="24"/>
          <w:lang w:eastAsia="ru-RU"/>
        </w:rPr>
        <w:t>п</w:t>
      </w:r>
      <w:r w:rsidRPr="00F973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ем 1-2 г каждые 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ип</w:t>
      </w:r>
      <w:r w:rsidRPr="00F973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ем/</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ластат</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0,5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 часов</w:t>
      </w:r>
      <w:r w:rsidRPr="00A7437C">
        <w:rPr>
          <w:rFonts w:ascii="Times New Roman" w:eastAsia="Times New Roman" w:hAnsi="Times New Roman" w:cs="Times New Roman"/>
          <w:spacing w:val="6"/>
          <w:sz w:val="24"/>
          <w:szCs w:val="24"/>
          <w:lang w:eastAsia="ru-RU"/>
        </w:rPr>
        <w:t xml:space="preserve"> и</w:t>
      </w:r>
      <w:r w:rsidRPr="00F973BC">
        <w:rPr>
          <w:rFonts w:ascii="Times New Roman" w:eastAsia="Times New Roman" w:hAnsi="Times New Roman" w:cs="Times New Roman"/>
          <w:spacing w:val="6"/>
          <w:sz w:val="24"/>
          <w:szCs w:val="24"/>
          <w:lang w:eastAsia="ru-RU"/>
        </w:rPr>
        <w:t>ли</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1 г каждые 8 часов</w:t>
      </w:r>
      <w:r w:rsid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Cs/>
          <w:spacing w:val="3"/>
          <w:sz w:val="24"/>
          <w:szCs w:val="24"/>
          <w:lang w:eastAsia="ru-RU"/>
        </w:rPr>
      </w:pPr>
      <w:r w:rsidRPr="00F973BC">
        <w:rPr>
          <w:rFonts w:ascii="Times New Roman" w:eastAsia="Times New Roman" w:hAnsi="Times New Roman" w:cs="Times New Roman"/>
          <w:iCs/>
          <w:spacing w:val="3"/>
          <w:sz w:val="24"/>
          <w:szCs w:val="24"/>
          <w:lang w:eastAsia="ru-RU"/>
        </w:rPr>
        <w:t>+</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ге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там</w:t>
      </w:r>
      <w:r w:rsidRPr="00A7437C">
        <w:rPr>
          <w:rFonts w:ascii="Times New Roman" w:eastAsia="Times New Roman" w:hAnsi="Times New Roman" w:cs="Times New Roman"/>
          <w:spacing w:val="6"/>
          <w:sz w:val="24"/>
          <w:szCs w:val="24"/>
          <w:lang w:eastAsia="ru-RU"/>
        </w:rPr>
        <w:t>ици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4-5 мг/кг/сутки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24 часа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ам</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ка</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15-20 мг/кг/сутки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24 часа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тобрам</w:t>
      </w:r>
      <w:r w:rsidRPr="00A7437C">
        <w:rPr>
          <w:rFonts w:ascii="Times New Roman" w:eastAsia="Times New Roman" w:hAnsi="Times New Roman" w:cs="Times New Roman"/>
          <w:spacing w:val="6"/>
          <w:sz w:val="24"/>
          <w:szCs w:val="24"/>
          <w:lang w:eastAsia="ru-RU"/>
        </w:rPr>
        <w:t>ици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3-5 мг/кг/сутки каждые 24 часа</w:t>
      </w:r>
      <w:r w:rsid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Cs/>
          <w:spacing w:val="3"/>
          <w:sz w:val="24"/>
          <w:szCs w:val="24"/>
          <w:lang w:eastAsia="ru-RU"/>
        </w:rPr>
      </w:pPr>
      <w:r w:rsidRPr="00F973BC">
        <w:rPr>
          <w:rFonts w:ascii="Times New Roman" w:eastAsia="Times New Roman" w:hAnsi="Times New Roman" w:cs="Times New Roman"/>
          <w:iCs/>
          <w:spacing w:val="3"/>
          <w:sz w:val="24"/>
          <w:szCs w:val="24"/>
          <w:lang w:eastAsia="ru-RU"/>
        </w:rPr>
        <w:t>+</w:t>
      </w:r>
    </w:p>
    <w:p w:rsidR="00AE705A" w:rsidRPr="00F973BC" w:rsidRDefault="00A034D2"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м</w:t>
      </w:r>
      <w:r w:rsidR="00AE705A" w:rsidRPr="00F973BC">
        <w:rPr>
          <w:rFonts w:ascii="Times New Roman" w:eastAsia="Times New Roman" w:hAnsi="Times New Roman" w:cs="Times New Roman"/>
          <w:spacing w:val="6"/>
          <w:sz w:val="24"/>
          <w:szCs w:val="24"/>
          <w:lang w:eastAsia="ru-RU"/>
        </w:rPr>
        <w:t>окс</w:t>
      </w:r>
      <w:r w:rsidR="00AE705A" w:rsidRPr="00A7437C">
        <w:rPr>
          <w:rFonts w:ascii="Times New Roman" w:eastAsia="Times New Roman" w:hAnsi="Times New Roman" w:cs="Times New Roman"/>
          <w:spacing w:val="6"/>
          <w:sz w:val="24"/>
          <w:szCs w:val="24"/>
          <w:lang w:eastAsia="ru-RU"/>
        </w:rPr>
        <w:t>и</w:t>
      </w:r>
      <w:r w:rsidR="00AE705A" w:rsidRPr="00F973BC">
        <w:rPr>
          <w:rFonts w:ascii="Times New Roman" w:eastAsia="Times New Roman" w:hAnsi="Times New Roman" w:cs="Times New Roman"/>
          <w:spacing w:val="6"/>
          <w:sz w:val="24"/>
          <w:szCs w:val="24"/>
          <w:lang w:eastAsia="ru-RU"/>
        </w:rPr>
        <w:t>флокса</w:t>
      </w:r>
      <w:r w:rsidR="00AE705A" w:rsidRPr="00A7437C">
        <w:rPr>
          <w:rFonts w:ascii="Times New Roman" w:eastAsia="Times New Roman" w:hAnsi="Times New Roman" w:cs="Times New Roman"/>
          <w:spacing w:val="6"/>
          <w:sz w:val="24"/>
          <w:szCs w:val="24"/>
          <w:lang w:eastAsia="ru-RU"/>
        </w:rPr>
        <w:t>ци</w:t>
      </w:r>
      <w:r w:rsidR="00AE705A" w:rsidRPr="00F973BC">
        <w:rPr>
          <w:rFonts w:ascii="Times New Roman" w:eastAsia="Times New Roman" w:hAnsi="Times New Roman" w:cs="Times New Roman"/>
          <w:spacing w:val="6"/>
          <w:sz w:val="24"/>
          <w:szCs w:val="24"/>
          <w:lang w:eastAsia="ru-RU"/>
        </w:rPr>
        <w:t xml:space="preserve">н 0,4 г </w:t>
      </w:r>
      <w:r w:rsidR="00AE705A" w:rsidRPr="00A7437C">
        <w:rPr>
          <w:rFonts w:ascii="Times New Roman" w:eastAsia="Times New Roman" w:hAnsi="Times New Roman" w:cs="Times New Roman"/>
          <w:spacing w:val="6"/>
          <w:sz w:val="24"/>
          <w:szCs w:val="24"/>
          <w:lang w:eastAsia="ru-RU"/>
        </w:rPr>
        <w:t>в</w:t>
      </w:r>
      <w:r w:rsidR="00AE705A" w:rsidRPr="00F973B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F973BC">
        <w:rPr>
          <w:rFonts w:ascii="Times New Roman" w:eastAsia="Times New Roman" w:hAnsi="Times New Roman" w:cs="Times New Roman"/>
          <w:spacing w:val="6"/>
          <w:sz w:val="24"/>
          <w:szCs w:val="24"/>
          <w:lang w:eastAsia="ru-RU"/>
        </w:rPr>
        <w:t>каждые 24 часа или</w:t>
      </w:r>
    </w:p>
    <w:p w:rsidR="00AE705A" w:rsidRPr="00F973BC" w:rsidRDefault="00A034D2"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л</w:t>
      </w:r>
      <w:r w:rsidR="00AE705A" w:rsidRPr="00F973BC">
        <w:rPr>
          <w:rFonts w:ascii="Times New Roman" w:eastAsia="Times New Roman" w:hAnsi="Times New Roman" w:cs="Times New Roman"/>
          <w:spacing w:val="6"/>
          <w:sz w:val="24"/>
          <w:szCs w:val="24"/>
          <w:lang w:eastAsia="ru-RU"/>
        </w:rPr>
        <w:t>е</w:t>
      </w:r>
      <w:r w:rsidR="00AE705A" w:rsidRPr="00A7437C">
        <w:rPr>
          <w:rFonts w:ascii="Times New Roman" w:eastAsia="Times New Roman" w:hAnsi="Times New Roman" w:cs="Times New Roman"/>
          <w:spacing w:val="6"/>
          <w:sz w:val="24"/>
          <w:szCs w:val="24"/>
          <w:lang w:eastAsia="ru-RU"/>
        </w:rPr>
        <w:t>в</w:t>
      </w:r>
      <w:r w:rsidR="00AE705A" w:rsidRPr="00F973BC">
        <w:rPr>
          <w:rFonts w:ascii="Times New Roman" w:eastAsia="Times New Roman" w:hAnsi="Times New Roman" w:cs="Times New Roman"/>
          <w:spacing w:val="6"/>
          <w:sz w:val="24"/>
          <w:szCs w:val="24"/>
          <w:lang w:eastAsia="ru-RU"/>
        </w:rPr>
        <w:t>офлокса</w:t>
      </w:r>
      <w:r w:rsidR="00AE705A" w:rsidRPr="00A7437C">
        <w:rPr>
          <w:rFonts w:ascii="Times New Roman" w:eastAsia="Times New Roman" w:hAnsi="Times New Roman" w:cs="Times New Roman"/>
          <w:spacing w:val="6"/>
          <w:sz w:val="24"/>
          <w:szCs w:val="24"/>
          <w:lang w:eastAsia="ru-RU"/>
        </w:rPr>
        <w:t>ци</w:t>
      </w:r>
      <w:r w:rsidR="00AE705A" w:rsidRPr="00F973BC">
        <w:rPr>
          <w:rFonts w:ascii="Times New Roman" w:eastAsia="Times New Roman" w:hAnsi="Times New Roman" w:cs="Times New Roman"/>
          <w:spacing w:val="6"/>
          <w:sz w:val="24"/>
          <w:szCs w:val="24"/>
          <w:lang w:eastAsia="ru-RU"/>
        </w:rPr>
        <w:t xml:space="preserve">н 0,5 г </w:t>
      </w:r>
      <w:r w:rsidR="00AE705A" w:rsidRPr="00A7437C">
        <w:rPr>
          <w:rFonts w:ascii="Times New Roman" w:eastAsia="Times New Roman" w:hAnsi="Times New Roman" w:cs="Times New Roman"/>
          <w:spacing w:val="6"/>
          <w:sz w:val="24"/>
          <w:szCs w:val="24"/>
          <w:lang w:eastAsia="ru-RU"/>
        </w:rPr>
        <w:t>в</w:t>
      </w:r>
      <w:r w:rsidR="00AE705A" w:rsidRPr="00F973B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F973BC">
        <w:rPr>
          <w:rFonts w:ascii="Times New Roman" w:eastAsia="Times New Roman" w:hAnsi="Times New Roman" w:cs="Times New Roman"/>
          <w:spacing w:val="6"/>
          <w:sz w:val="24"/>
          <w:szCs w:val="24"/>
          <w:lang w:eastAsia="ru-RU"/>
        </w:rPr>
        <w:t>каждые 12 часасов</w:t>
      </w:r>
      <w:r w:rsidR="00F973BC">
        <w:rPr>
          <w:rFonts w:ascii="Times New Roman" w:eastAsia="Times New Roman" w:hAnsi="Times New Roman" w:cs="Times New Roman"/>
          <w:spacing w:val="6"/>
          <w:sz w:val="24"/>
          <w:szCs w:val="24"/>
          <w:lang w:eastAsia="ru-RU"/>
        </w:rPr>
        <w:t>.</w:t>
      </w:r>
    </w:p>
    <w:p w:rsidR="00F973BC" w:rsidRDefault="00F973BC" w:rsidP="00F973BC">
      <w:pPr>
        <w:widowControl w:val="0"/>
        <w:kinsoku w:val="0"/>
        <w:overflowPunct w:val="0"/>
        <w:autoSpaceDE w:val="0"/>
        <w:autoSpaceDN w:val="0"/>
        <w:adjustRightInd w:val="0"/>
        <w:spacing w:before="16" w:after="0" w:line="240" w:lineRule="auto"/>
        <w:jc w:val="both"/>
        <w:outlineLvl w:val="2"/>
        <w:rPr>
          <w:rFonts w:ascii="Times New Roman" w:eastAsia="Times New Roman" w:hAnsi="Times New Roman" w:cs="Times New Roman"/>
          <w:b/>
          <w:bCs/>
          <w:spacing w:val="-7"/>
          <w:sz w:val="24"/>
          <w:szCs w:val="24"/>
          <w:lang w:eastAsia="ru-RU"/>
        </w:rPr>
      </w:pPr>
    </w:p>
    <w:p w:rsidR="00A034D2" w:rsidRPr="00F973BC" w:rsidRDefault="00AE705A" w:rsidP="00F973BC">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r w:rsidRPr="00F973BC">
        <w:rPr>
          <w:rFonts w:ascii="Times New Roman" w:eastAsia="Times New Roman" w:hAnsi="Times New Roman" w:cs="Times New Roman"/>
          <w:b/>
          <w:bCs/>
          <w:spacing w:val="-9"/>
          <w:sz w:val="24"/>
          <w:szCs w:val="24"/>
          <w:lang w:eastAsia="ru-RU"/>
        </w:rPr>
        <w:t xml:space="preserve">Пациенты тяжелой ВП с подтвержденной/предполагаемой аспирацией </w:t>
      </w:r>
    </w:p>
    <w:p w:rsidR="00AE705A" w:rsidRPr="00F973BC" w:rsidRDefault="00AE705A" w:rsidP="00F973BC">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r w:rsidRPr="00A7437C">
        <w:rPr>
          <w:rFonts w:ascii="Times New Roman" w:eastAsia="Times New Roman" w:hAnsi="Times New Roman" w:cs="Times New Roman"/>
          <w:b/>
          <w:bCs/>
          <w:spacing w:val="-9"/>
          <w:sz w:val="24"/>
          <w:szCs w:val="24"/>
          <w:lang w:eastAsia="ru-RU"/>
        </w:rPr>
        <w:t>С</w:t>
      </w:r>
      <w:r w:rsidRPr="00F973BC">
        <w:rPr>
          <w:rFonts w:ascii="Times New Roman" w:eastAsia="Times New Roman" w:hAnsi="Times New Roman" w:cs="Times New Roman"/>
          <w:b/>
          <w:bCs/>
          <w:spacing w:val="-9"/>
          <w:sz w:val="24"/>
          <w:szCs w:val="24"/>
          <w:lang w:eastAsia="ru-RU"/>
        </w:rPr>
        <w:t>хема 1.</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амокс</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к</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ин</w:t>
      </w:r>
      <w:r w:rsidRPr="00F973BC">
        <w:rPr>
          <w:rFonts w:ascii="Times New Roman" w:eastAsia="Times New Roman" w:hAnsi="Times New Roman" w:cs="Times New Roman"/>
          <w:spacing w:val="6"/>
          <w:sz w:val="24"/>
          <w:szCs w:val="24"/>
          <w:lang w:eastAsia="ru-RU"/>
        </w:rPr>
        <w:t>/кла</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ула</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ат  1,2 г</w:t>
      </w:r>
      <w:r w:rsidRPr="00A7437C">
        <w:rPr>
          <w:rFonts w:ascii="Times New Roman" w:eastAsia="Times New Roman" w:hAnsi="Times New Roman" w:cs="Times New Roman"/>
          <w:spacing w:val="6"/>
          <w:sz w:val="24"/>
          <w:szCs w:val="24"/>
          <w:lang w:eastAsia="ru-RU"/>
        </w:rPr>
        <w:t xml:space="preserve"> 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ам</w:t>
      </w:r>
      <w:r w:rsidRPr="00A7437C">
        <w:rPr>
          <w:rFonts w:ascii="Times New Roman" w:eastAsia="Times New Roman" w:hAnsi="Times New Roman" w:cs="Times New Roman"/>
          <w:spacing w:val="6"/>
          <w:sz w:val="24"/>
          <w:szCs w:val="24"/>
          <w:lang w:eastAsia="ru-RU"/>
        </w:rPr>
        <w:t>пици</w:t>
      </w:r>
      <w:r w:rsidRPr="00F973BC">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ин</w:t>
      </w:r>
      <w:r w:rsidRPr="00F973BC">
        <w:rPr>
          <w:rFonts w:ascii="Times New Roman" w:eastAsia="Times New Roman" w:hAnsi="Times New Roman" w:cs="Times New Roman"/>
          <w:spacing w:val="6"/>
          <w:sz w:val="24"/>
          <w:szCs w:val="24"/>
          <w:lang w:eastAsia="ru-RU"/>
        </w:rPr>
        <w:t xml:space="preserve">/сульбактам  1,5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 xml:space="preserve">/м каждые </w:t>
      </w:r>
      <w:r w:rsidRPr="00A7437C">
        <w:rPr>
          <w:rFonts w:ascii="Times New Roman" w:eastAsia="Times New Roman" w:hAnsi="Times New Roman" w:cs="Times New Roman"/>
          <w:spacing w:val="6"/>
          <w:sz w:val="24"/>
          <w:szCs w:val="24"/>
          <w:lang w:eastAsia="ru-RU"/>
        </w:rPr>
        <w:t>6</w:t>
      </w:r>
      <w:r w:rsidRPr="00F973BC">
        <w:rPr>
          <w:rFonts w:ascii="Times New Roman" w:eastAsia="Times New Roman" w:hAnsi="Times New Roman" w:cs="Times New Roman"/>
          <w:spacing w:val="6"/>
          <w:sz w:val="24"/>
          <w:szCs w:val="24"/>
          <w:lang w:eastAsia="ru-RU"/>
        </w:rPr>
        <w:t>-8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пип</w:t>
      </w:r>
      <w:r w:rsidRPr="00F973BC">
        <w:rPr>
          <w:rFonts w:ascii="Times New Roman" w:eastAsia="Times New Roman" w:hAnsi="Times New Roman" w:cs="Times New Roman"/>
          <w:spacing w:val="6"/>
          <w:sz w:val="24"/>
          <w:szCs w:val="24"/>
          <w:lang w:eastAsia="ru-RU"/>
        </w:rPr>
        <w:t>ера</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лл</w:t>
      </w:r>
      <w:r w:rsidRPr="00A7437C">
        <w:rPr>
          <w:rFonts w:ascii="Times New Roman" w:eastAsia="Times New Roman" w:hAnsi="Times New Roman" w:cs="Times New Roman"/>
          <w:spacing w:val="6"/>
          <w:sz w:val="24"/>
          <w:szCs w:val="24"/>
          <w:lang w:eastAsia="ru-RU"/>
        </w:rPr>
        <w:t>ин</w:t>
      </w:r>
      <w:r w:rsidRPr="00F973BC">
        <w:rPr>
          <w:rFonts w:ascii="Times New Roman" w:eastAsia="Times New Roman" w:hAnsi="Times New Roman" w:cs="Times New Roman"/>
          <w:spacing w:val="6"/>
          <w:sz w:val="24"/>
          <w:szCs w:val="24"/>
          <w:lang w:eastAsia="ru-RU"/>
        </w:rPr>
        <w:t>/тазобактам 2,2</w:t>
      </w:r>
      <w:r w:rsidRPr="00A7437C">
        <w:rPr>
          <w:rFonts w:ascii="Times New Roman" w:eastAsia="Times New Roman" w:hAnsi="Times New Roman" w:cs="Times New Roman"/>
          <w:spacing w:val="6"/>
          <w:sz w:val="24"/>
          <w:szCs w:val="24"/>
          <w:lang w:eastAsia="ru-RU"/>
        </w:rPr>
        <w:t>5</w:t>
      </w:r>
      <w:r w:rsidRPr="00F973BC">
        <w:rPr>
          <w:rFonts w:ascii="Times New Roman" w:eastAsia="Times New Roman" w:hAnsi="Times New Roman" w:cs="Times New Roman"/>
          <w:spacing w:val="6"/>
          <w:sz w:val="24"/>
          <w:szCs w:val="24"/>
          <w:lang w:eastAsia="ru-RU"/>
        </w:rPr>
        <w:t xml:space="preserve">-4,5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 xml:space="preserve">/в </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lastRenderedPageBreak/>
        <w:t>эрта</w:t>
      </w:r>
      <w:r w:rsidRPr="00A7437C">
        <w:rPr>
          <w:rFonts w:ascii="Times New Roman" w:eastAsia="Times New Roman" w:hAnsi="Times New Roman" w:cs="Times New Roman"/>
          <w:spacing w:val="6"/>
          <w:sz w:val="24"/>
          <w:szCs w:val="24"/>
          <w:lang w:eastAsia="ru-RU"/>
        </w:rPr>
        <w:t>п</w:t>
      </w:r>
      <w:r w:rsidRPr="00F973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 xml:space="preserve">ем1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24 часа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меро</w:t>
      </w:r>
      <w:r w:rsidRPr="00A7437C">
        <w:rPr>
          <w:rFonts w:ascii="Times New Roman" w:eastAsia="Times New Roman" w:hAnsi="Times New Roman" w:cs="Times New Roman"/>
          <w:spacing w:val="6"/>
          <w:sz w:val="24"/>
          <w:szCs w:val="24"/>
          <w:lang w:eastAsia="ru-RU"/>
        </w:rPr>
        <w:t>п</w:t>
      </w:r>
      <w:r w:rsidRPr="00F973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ем 1-2 г каждые 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ип</w:t>
      </w:r>
      <w:r w:rsidRPr="00F973BC">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F973BC">
        <w:rPr>
          <w:rFonts w:ascii="Times New Roman" w:eastAsia="Times New Roman" w:hAnsi="Times New Roman" w:cs="Times New Roman"/>
          <w:spacing w:val="6"/>
          <w:sz w:val="24"/>
          <w:szCs w:val="24"/>
          <w:lang w:eastAsia="ru-RU"/>
        </w:rPr>
        <w:t>ем/</w:t>
      </w:r>
      <w:r w:rsidRPr="00A7437C">
        <w:rPr>
          <w:rFonts w:ascii="Times New Roman" w:eastAsia="Times New Roman" w:hAnsi="Times New Roman" w:cs="Times New Roman"/>
          <w:spacing w:val="6"/>
          <w:sz w:val="24"/>
          <w:szCs w:val="24"/>
          <w:lang w:eastAsia="ru-RU"/>
        </w:rPr>
        <w:t>ци</w:t>
      </w:r>
      <w:r w:rsidRPr="00F973BC">
        <w:rPr>
          <w:rFonts w:ascii="Times New Roman" w:eastAsia="Times New Roman" w:hAnsi="Times New Roman" w:cs="Times New Roman"/>
          <w:spacing w:val="6"/>
          <w:sz w:val="24"/>
          <w:szCs w:val="24"/>
          <w:lang w:eastAsia="ru-RU"/>
        </w:rPr>
        <w:t>ластат</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0,5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 часов</w:t>
      </w:r>
      <w:r w:rsidRPr="00A7437C">
        <w:rPr>
          <w:rFonts w:ascii="Times New Roman" w:eastAsia="Times New Roman" w:hAnsi="Times New Roman" w:cs="Times New Roman"/>
          <w:spacing w:val="6"/>
          <w:sz w:val="24"/>
          <w:szCs w:val="24"/>
          <w:lang w:eastAsia="ru-RU"/>
        </w:rPr>
        <w:t xml:space="preserve"> и</w:t>
      </w:r>
      <w:r w:rsidRPr="00F973BC">
        <w:rPr>
          <w:rFonts w:ascii="Times New Roman" w:eastAsia="Times New Roman" w:hAnsi="Times New Roman" w:cs="Times New Roman"/>
          <w:spacing w:val="6"/>
          <w:sz w:val="24"/>
          <w:szCs w:val="24"/>
          <w:lang w:eastAsia="ru-RU"/>
        </w:rPr>
        <w:t>ли 1 г каждые 8 часов</w:t>
      </w:r>
      <w:r w:rsidR="00F973BC">
        <w:rPr>
          <w:rFonts w:ascii="Times New Roman" w:eastAsia="Times New Roman" w:hAnsi="Times New Roman" w:cs="Times New Roman"/>
          <w:spacing w:val="6"/>
          <w:sz w:val="24"/>
          <w:szCs w:val="24"/>
          <w:lang w:eastAsia="ru-RU"/>
        </w:rPr>
        <w:t>.</w:t>
      </w:r>
    </w:p>
    <w:p w:rsidR="00F973BC" w:rsidRDefault="00F973BC" w:rsidP="00F973BC">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p>
    <w:p w:rsidR="00AE705A" w:rsidRPr="00F973BC" w:rsidRDefault="00AE705A" w:rsidP="00F973BC">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r w:rsidRPr="00A7437C">
        <w:rPr>
          <w:rFonts w:ascii="Times New Roman" w:eastAsia="Times New Roman" w:hAnsi="Times New Roman" w:cs="Times New Roman"/>
          <w:b/>
          <w:bCs/>
          <w:spacing w:val="-9"/>
          <w:sz w:val="24"/>
          <w:szCs w:val="24"/>
          <w:lang w:eastAsia="ru-RU"/>
        </w:rPr>
        <w:t>С</w:t>
      </w:r>
      <w:r w:rsidRPr="00F973BC">
        <w:rPr>
          <w:rFonts w:ascii="Times New Roman" w:eastAsia="Times New Roman" w:hAnsi="Times New Roman" w:cs="Times New Roman"/>
          <w:b/>
          <w:bCs/>
          <w:spacing w:val="-9"/>
          <w:sz w:val="24"/>
          <w:szCs w:val="24"/>
          <w:lang w:eastAsia="ru-RU"/>
        </w:rPr>
        <w:t>хема 2.</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ефтр</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 xml:space="preserve">аксон 1-2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24 часа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ц</w:t>
      </w:r>
      <w:r w:rsidRPr="00F973BC">
        <w:rPr>
          <w:rFonts w:ascii="Times New Roman" w:eastAsia="Times New Roman" w:hAnsi="Times New Roman" w:cs="Times New Roman"/>
          <w:spacing w:val="6"/>
          <w:sz w:val="24"/>
          <w:szCs w:val="24"/>
          <w:lang w:eastAsia="ru-RU"/>
        </w:rPr>
        <w:t>ефотакс</w:t>
      </w:r>
      <w:r w:rsidRPr="00A7437C">
        <w:rPr>
          <w:rFonts w:ascii="Times New Roman" w:eastAsia="Times New Roman" w:hAnsi="Times New Roman" w:cs="Times New Roman"/>
          <w:spacing w:val="6"/>
          <w:sz w:val="24"/>
          <w:szCs w:val="24"/>
          <w:lang w:eastAsia="ru-RU"/>
        </w:rPr>
        <w:t>и</w:t>
      </w:r>
      <w:r w:rsidRPr="00F973BC">
        <w:rPr>
          <w:rFonts w:ascii="Times New Roman" w:eastAsia="Times New Roman" w:hAnsi="Times New Roman" w:cs="Times New Roman"/>
          <w:spacing w:val="6"/>
          <w:sz w:val="24"/>
          <w:szCs w:val="24"/>
          <w:lang w:eastAsia="ru-RU"/>
        </w:rPr>
        <w:t xml:space="preserve">м 1-2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6-8 часов</w:t>
      </w:r>
      <w:r w:rsidR="00F973BC">
        <w:rPr>
          <w:rFonts w:ascii="Times New Roman" w:eastAsia="Times New Roman" w:hAnsi="Times New Roman" w:cs="Times New Roman"/>
          <w:spacing w:val="6"/>
          <w:sz w:val="24"/>
          <w:szCs w:val="24"/>
          <w:lang w:eastAsia="ru-RU"/>
        </w:rPr>
        <w:t>.</w:t>
      </w:r>
    </w:p>
    <w:p w:rsidR="00AE705A" w:rsidRPr="00F973BC" w:rsidRDefault="00AE705A" w:rsidP="00F973BC">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iCs/>
          <w:spacing w:val="3"/>
          <w:sz w:val="24"/>
          <w:szCs w:val="24"/>
          <w:lang w:eastAsia="ru-RU"/>
        </w:rPr>
      </w:pPr>
      <w:r w:rsidRPr="00F973BC">
        <w:rPr>
          <w:rFonts w:ascii="Times New Roman" w:eastAsia="Times New Roman" w:hAnsi="Times New Roman" w:cs="Times New Roman"/>
          <w:iCs/>
          <w:spacing w:val="3"/>
          <w:sz w:val="24"/>
          <w:szCs w:val="24"/>
          <w:lang w:eastAsia="ru-RU"/>
        </w:rPr>
        <w:t>+</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кл</w:t>
      </w:r>
      <w:r w:rsidRPr="00A7437C">
        <w:rPr>
          <w:rFonts w:ascii="Times New Roman" w:eastAsia="Times New Roman" w:hAnsi="Times New Roman" w:cs="Times New Roman"/>
          <w:spacing w:val="6"/>
          <w:sz w:val="24"/>
          <w:szCs w:val="24"/>
          <w:lang w:eastAsia="ru-RU"/>
        </w:rPr>
        <w:t>ин</w:t>
      </w:r>
      <w:r w:rsidRPr="00F973BC">
        <w:rPr>
          <w:rFonts w:ascii="Times New Roman" w:eastAsia="Times New Roman" w:hAnsi="Times New Roman" w:cs="Times New Roman"/>
          <w:spacing w:val="6"/>
          <w:sz w:val="24"/>
          <w:szCs w:val="24"/>
          <w:lang w:eastAsia="ru-RU"/>
        </w:rPr>
        <w:t>дам</w:t>
      </w:r>
      <w:r w:rsidRPr="00A7437C">
        <w:rPr>
          <w:rFonts w:ascii="Times New Roman" w:eastAsia="Times New Roman" w:hAnsi="Times New Roman" w:cs="Times New Roman"/>
          <w:spacing w:val="6"/>
          <w:sz w:val="24"/>
          <w:szCs w:val="24"/>
          <w:lang w:eastAsia="ru-RU"/>
        </w:rPr>
        <w:t>ици</w:t>
      </w:r>
      <w:r w:rsidRPr="00F973B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 xml:space="preserve">0,6 г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F973BC">
        <w:rPr>
          <w:rFonts w:ascii="Times New Roman" w:eastAsia="Times New Roman" w:hAnsi="Times New Roman" w:cs="Times New Roman"/>
          <w:spacing w:val="6"/>
          <w:sz w:val="24"/>
          <w:szCs w:val="24"/>
          <w:lang w:eastAsia="ru-RU"/>
        </w:rPr>
        <w:t>каждые 8 часов или</w:t>
      </w:r>
    </w:p>
    <w:p w:rsidR="00AE705A" w:rsidRPr="00F973BC" w:rsidRDefault="00AE705A" w:rsidP="00F973BC">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F973BC">
        <w:rPr>
          <w:rFonts w:ascii="Times New Roman" w:eastAsia="Times New Roman" w:hAnsi="Times New Roman" w:cs="Times New Roman"/>
          <w:spacing w:val="6"/>
          <w:sz w:val="24"/>
          <w:szCs w:val="24"/>
          <w:lang w:eastAsia="ru-RU"/>
        </w:rPr>
        <w:t>метро</w:t>
      </w:r>
      <w:r w:rsidRPr="00A7437C">
        <w:rPr>
          <w:rFonts w:ascii="Times New Roman" w:eastAsia="Times New Roman" w:hAnsi="Times New Roman" w:cs="Times New Roman"/>
          <w:spacing w:val="6"/>
          <w:sz w:val="24"/>
          <w:szCs w:val="24"/>
          <w:lang w:eastAsia="ru-RU"/>
        </w:rPr>
        <w:t>ни</w:t>
      </w:r>
      <w:r w:rsidRPr="00F973BC">
        <w:rPr>
          <w:rFonts w:ascii="Times New Roman" w:eastAsia="Times New Roman" w:hAnsi="Times New Roman" w:cs="Times New Roman"/>
          <w:spacing w:val="6"/>
          <w:sz w:val="24"/>
          <w:szCs w:val="24"/>
          <w:lang w:eastAsia="ru-RU"/>
        </w:rPr>
        <w:t xml:space="preserve">дазол  </w:t>
      </w:r>
      <w:r w:rsidRPr="00A7437C">
        <w:rPr>
          <w:rFonts w:ascii="Times New Roman" w:eastAsia="Times New Roman" w:hAnsi="Times New Roman" w:cs="Times New Roman"/>
          <w:spacing w:val="6"/>
          <w:sz w:val="24"/>
          <w:szCs w:val="24"/>
          <w:lang w:eastAsia="ru-RU"/>
        </w:rPr>
        <w:t>в</w:t>
      </w:r>
      <w:r w:rsidRPr="00F973BC">
        <w:rPr>
          <w:rFonts w:ascii="Times New Roman" w:eastAsia="Times New Roman" w:hAnsi="Times New Roman" w:cs="Times New Roman"/>
          <w:spacing w:val="6"/>
          <w:sz w:val="24"/>
          <w:szCs w:val="24"/>
          <w:lang w:eastAsia="ru-RU"/>
        </w:rPr>
        <w:t>/в</w:t>
      </w:r>
      <w:r w:rsidR="00F973BC">
        <w:rPr>
          <w:rFonts w:ascii="Times New Roman" w:eastAsia="Times New Roman" w:hAnsi="Times New Roman" w:cs="Times New Roman"/>
          <w:spacing w:val="6"/>
          <w:sz w:val="24"/>
          <w:szCs w:val="24"/>
          <w:lang w:eastAsia="ru-RU"/>
        </w:rPr>
        <w:t>.</w:t>
      </w:r>
    </w:p>
    <w:p w:rsidR="00AE705A" w:rsidRPr="00A034D2" w:rsidRDefault="00AE705A" w:rsidP="00F973BC">
      <w:pPr>
        <w:widowControl w:val="0"/>
        <w:kinsoku w:val="0"/>
        <w:overflowPunct w:val="0"/>
        <w:autoSpaceDE w:val="0"/>
        <w:autoSpaceDN w:val="0"/>
        <w:adjustRightInd w:val="0"/>
        <w:spacing w:before="62" w:after="0" w:line="240" w:lineRule="auto"/>
        <w:jc w:val="both"/>
        <w:rPr>
          <w:rFonts w:ascii="Times New Roman" w:eastAsia="Times New Roman" w:hAnsi="Times New Roman" w:cs="Times New Roman"/>
          <w:sz w:val="24"/>
          <w:szCs w:val="24"/>
          <w:lang w:eastAsia="ru-RU"/>
        </w:rPr>
      </w:pPr>
      <w:r w:rsidRPr="00A034D2">
        <w:rPr>
          <w:rFonts w:ascii="Times New Roman" w:eastAsia="Times New Roman" w:hAnsi="Times New Roman" w:cs="Times New Roman"/>
          <w:bCs/>
          <w:sz w:val="24"/>
          <w:szCs w:val="24"/>
          <w:lang w:eastAsia="ru-RU"/>
        </w:rPr>
        <w:t>В</w:t>
      </w:r>
      <w:r w:rsidRPr="00A034D2">
        <w:rPr>
          <w:rFonts w:ascii="Times New Roman" w:eastAsia="Times New Roman" w:hAnsi="Times New Roman" w:cs="Times New Roman"/>
          <w:bCs/>
          <w:spacing w:val="34"/>
          <w:sz w:val="24"/>
          <w:szCs w:val="24"/>
          <w:lang w:eastAsia="ru-RU"/>
        </w:rPr>
        <w:t xml:space="preserve"> </w:t>
      </w:r>
      <w:r w:rsidRPr="00A034D2">
        <w:rPr>
          <w:rFonts w:ascii="Times New Roman" w:eastAsia="Times New Roman" w:hAnsi="Times New Roman" w:cs="Times New Roman"/>
          <w:bCs/>
          <w:spacing w:val="-2"/>
          <w:sz w:val="24"/>
          <w:szCs w:val="24"/>
          <w:lang w:eastAsia="ru-RU"/>
        </w:rPr>
        <w:t>д</w:t>
      </w:r>
      <w:r w:rsidRPr="00A034D2">
        <w:rPr>
          <w:rFonts w:ascii="Times New Roman" w:eastAsia="Times New Roman" w:hAnsi="Times New Roman" w:cs="Times New Roman"/>
          <w:bCs/>
          <w:sz w:val="24"/>
          <w:szCs w:val="24"/>
          <w:lang w:eastAsia="ru-RU"/>
        </w:rPr>
        <w:t>о</w:t>
      </w:r>
      <w:r w:rsidRPr="00A034D2">
        <w:rPr>
          <w:rFonts w:ascii="Times New Roman" w:eastAsia="Times New Roman" w:hAnsi="Times New Roman" w:cs="Times New Roman"/>
          <w:bCs/>
          <w:spacing w:val="-4"/>
          <w:sz w:val="24"/>
          <w:szCs w:val="24"/>
          <w:lang w:eastAsia="ru-RU"/>
        </w:rPr>
        <w:t>п</w:t>
      </w:r>
      <w:r w:rsidRPr="00A034D2">
        <w:rPr>
          <w:rFonts w:ascii="Times New Roman" w:eastAsia="Times New Roman" w:hAnsi="Times New Roman" w:cs="Times New Roman"/>
          <w:bCs/>
          <w:sz w:val="24"/>
          <w:szCs w:val="24"/>
          <w:lang w:eastAsia="ru-RU"/>
        </w:rPr>
        <w:t>ол</w:t>
      </w:r>
      <w:r w:rsidRPr="00A034D2">
        <w:rPr>
          <w:rFonts w:ascii="Times New Roman" w:eastAsia="Times New Roman" w:hAnsi="Times New Roman" w:cs="Times New Roman"/>
          <w:bCs/>
          <w:spacing w:val="-3"/>
          <w:sz w:val="24"/>
          <w:szCs w:val="24"/>
          <w:lang w:eastAsia="ru-RU"/>
        </w:rPr>
        <w:t>н</w:t>
      </w:r>
      <w:r w:rsidRPr="00A034D2">
        <w:rPr>
          <w:rFonts w:ascii="Times New Roman" w:eastAsia="Times New Roman" w:hAnsi="Times New Roman" w:cs="Times New Roman"/>
          <w:bCs/>
          <w:spacing w:val="13"/>
          <w:sz w:val="24"/>
          <w:szCs w:val="24"/>
          <w:lang w:eastAsia="ru-RU"/>
        </w:rPr>
        <w:t>е</w:t>
      </w:r>
      <w:r w:rsidRPr="00A034D2">
        <w:rPr>
          <w:rFonts w:ascii="Times New Roman" w:eastAsia="Times New Roman" w:hAnsi="Times New Roman" w:cs="Times New Roman"/>
          <w:bCs/>
          <w:spacing w:val="-4"/>
          <w:sz w:val="24"/>
          <w:szCs w:val="24"/>
          <w:lang w:eastAsia="ru-RU"/>
        </w:rPr>
        <w:t>ни</w:t>
      </w:r>
      <w:r w:rsidRPr="00A034D2">
        <w:rPr>
          <w:rFonts w:ascii="Times New Roman" w:eastAsia="Times New Roman" w:hAnsi="Times New Roman" w:cs="Times New Roman"/>
          <w:bCs/>
          <w:sz w:val="24"/>
          <w:szCs w:val="24"/>
          <w:lang w:eastAsia="ru-RU"/>
        </w:rPr>
        <w:t>е</w:t>
      </w:r>
      <w:r w:rsidRPr="00A034D2">
        <w:rPr>
          <w:rFonts w:ascii="Times New Roman" w:eastAsia="Times New Roman" w:hAnsi="Times New Roman" w:cs="Times New Roman"/>
          <w:bCs/>
          <w:spacing w:val="28"/>
          <w:sz w:val="24"/>
          <w:szCs w:val="24"/>
          <w:lang w:eastAsia="ru-RU"/>
        </w:rPr>
        <w:t xml:space="preserve"> </w:t>
      </w:r>
      <w:r w:rsidRPr="00A034D2">
        <w:rPr>
          <w:rFonts w:ascii="Times New Roman" w:eastAsia="Times New Roman" w:hAnsi="Times New Roman" w:cs="Times New Roman"/>
          <w:bCs/>
          <w:sz w:val="24"/>
          <w:szCs w:val="24"/>
          <w:lang w:eastAsia="ru-RU"/>
        </w:rPr>
        <w:t>к</w:t>
      </w:r>
      <w:r w:rsidRPr="00A034D2">
        <w:rPr>
          <w:rFonts w:ascii="Times New Roman" w:eastAsia="Times New Roman" w:hAnsi="Times New Roman" w:cs="Times New Roman"/>
          <w:bCs/>
          <w:spacing w:val="11"/>
          <w:sz w:val="24"/>
          <w:szCs w:val="24"/>
          <w:lang w:eastAsia="ru-RU"/>
        </w:rPr>
        <w:t xml:space="preserve"> </w:t>
      </w:r>
      <w:r w:rsidRPr="00A034D2">
        <w:rPr>
          <w:rFonts w:ascii="Times New Roman" w:eastAsia="Times New Roman" w:hAnsi="Times New Roman" w:cs="Times New Roman"/>
          <w:bCs/>
          <w:spacing w:val="-9"/>
          <w:sz w:val="24"/>
          <w:szCs w:val="24"/>
          <w:lang w:eastAsia="ru-RU"/>
        </w:rPr>
        <w:t>А</w:t>
      </w:r>
      <w:r w:rsidRPr="00A034D2">
        <w:rPr>
          <w:rFonts w:ascii="Times New Roman" w:eastAsia="Times New Roman" w:hAnsi="Times New Roman" w:cs="Times New Roman"/>
          <w:bCs/>
          <w:spacing w:val="13"/>
          <w:sz w:val="24"/>
          <w:szCs w:val="24"/>
          <w:lang w:eastAsia="ru-RU"/>
        </w:rPr>
        <w:t>М</w:t>
      </w:r>
      <w:r w:rsidRPr="00A034D2">
        <w:rPr>
          <w:rFonts w:ascii="Times New Roman" w:eastAsia="Times New Roman" w:hAnsi="Times New Roman" w:cs="Times New Roman"/>
          <w:bCs/>
          <w:sz w:val="24"/>
          <w:szCs w:val="24"/>
          <w:lang w:eastAsia="ru-RU"/>
        </w:rPr>
        <w:t>П</w:t>
      </w:r>
      <w:r w:rsidRPr="00A034D2">
        <w:rPr>
          <w:rFonts w:ascii="Times New Roman" w:eastAsia="Times New Roman" w:hAnsi="Times New Roman" w:cs="Times New Roman"/>
          <w:bCs/>
          <w:spacing w:val="23"/>
          <w:sz w:val="24"/>
          <w:szCs w:val="24"/>
          <w:lang w:eastAsia="ru-RU"/>
        </w:rPr>
        <w:t xml:space="preserve"> </w:t>
      </w:r>
      <w:r w:rsidRPr="00A034D2">
        <w:rPr>
          <w:rFonts w:ascii="Times New Roman" w:eastAsia="Times New Roman" w:hAnsi="Times New Roman" w:cs="Times New Roman"/>
          <w:bCs/>
          <w:sz w:val="24"/>
          <w:szCs w:val="24"/>
          <w:lang w:eastAsia="ru-RU"/>
        </w:rPr>
        <w:t>у</w:t>
      </w:r>
      <w:r w:rsidRPr="00A034D2">
        <w:rPr>
          <w:rFonts w:ascii="Times New Roman" w:eastAsia="Times New Roman" w:hAnsi="Times New Roman" w:cs="Times New Roman"/>
          <w:bCs/>
          <w:spacing w:val="14"/>
          <w:sz w:val="24"/>
          <w:szCs w:val="24"/>
          <w:lang w:eastAsia="ru-RU"/>
        </w:rPr>
        <w:t xml:space="preserve"> </w:t>
      </w:r>
      <w:r w:rsidRPr="00A034D2">
        <w:rPr>
          <w:rFonts w:ascii="Times New Roman" w:eastAsia="Times New Roman" w:hAnsi="Times New Roman" w:cs="Times New Roman"/>
          <w:bCs/>
          <w:spacing w:val="-4"/>
          <w:sz w:val="24"/>
          <w:szCs w:val="24"/>
          <w:lang w:eastAsia="ru-RU"/>
        </w:rPr>
        <w:t>п</w:t>
      </w:r>
      <w:r w:rsidRPr="00A034D2">
        <w:rPr>
          <w:rFonts w:ascii="Times New Roman" w:eastAsia="Times New Roman" w:hAnsi="Times New Roman" w:cs="Times New Roman"/>
          <w:bCs/>
          <w:sz w:val="24"/>
          <w:szCs w:val="24"/>
          <w:lang w:eastAsia="ru-RU"/>
        </w:rPr>
        <w:t>а</w:t>
      </w:r>
      <w:r w:rsidRPr="00A034D2">
        <w:rPr>
          <w:rFonts w:ascii="Times New Roman" w:eastAsia="Times New Roman" w:hAnsi="Times New Roman" w:cs="Times New Roman"/>
          <w:bCs/>
          <w:spacing w:val="-4"/>
          <w:sz w:val="24"/>
          <w:szCs w:val="24"/>
          <w:lang w:eastAsia="ru-RU"/>
        </w:rPr>
        <w:t>ци</w:t>
      </w:r>
      <w:r w:rsidRPr="00A034D2">
        <w:rPr>
          <w:rFonts w:ascii="Times New Roman" w:eastAsia="Times New Roman" w:hAnsi="Times New Roman" w:cs="Times New Roman"/>
          <w:bCs/>
          <w:spacing w:val="13"/>
          <w:sz w:val="24"/>
          <w:szCs w:val="24"/>
          <w:lang w:eastAsia="ru-RU"/>
        </w:rPr>
        <w:t>е</w:t>
      </w:r>
      <w:r w:rsidRPr="00A034D2">
        <w:rPr>
          <w:rFonts w:ascii="Times New Roman" w:eastAsia="Times New Roman" w:hAnsi="Times New Roman" w:cs="Times New Roman"/>
          <w:bCs/>
          <w:spacing w:val="-4"/>
          <w:sz w:val="24"/>
          <w:szCs w:val="24"/>
          <w:lang w:eastAsia="ru-RU"/>
        </w:rPr>
        <w:t>н</w:t>
      </w:r>
      <w:r w:rsidRPr="00A034D2">
        <w:rPr>
          <w:rFonts w:ascii="Times New Roman" w:eastAsia="Times New Roman" w:hAnsi="Times New Roman" w:cs="Times New Roman"/>
          <w:bCs/>
          <w:spacing w:val="1"/>
          <w:sz w:val="24"/>
          <w:szCs w:val="24"/>
          <w:lang w:eastAsia="ru-RU"/>
        </w:rPr>
        <w:t>т</w:t>
      </w:r>
      <w:r w:rsidRPr="00A034D2">
        <w:rPr>
          <w:rFonts w:ascii="Times New Roman" w:eastAsia="Times New Roman" w:hAnsi="Times New Roman" w:cs="Times New Roman"/>
          <w:bCs/>
          <w:sz w:val="24"/>
          <w:szCs w:val="24"/>
          <w:lang w:eastAsia="ru-RU"/>
        </w:rPr>
        <w:t>ов</w:t>
      </w:r>
      <w:r w:rsidRPr="00A034D2">
        <w:rPr>
          <w:rFonts w:ascii="Times New Roman" w:eastAsia="Times New Roman" w:hAnsi="Times New Roman" w:cs="Times New Roman"/>
          <w:bCs/>
          <w:spacing w:val="20"/>
          <w:sz w:val="24"/>
          <w:szCs w:val="24"/>
          <w:lang w:eastAsia="ru-RU"/>
        </w:rPr>
        <w:t xml:space="preserve"> </w:t>
      </w:r>
      <w:r w:rsidRPr="00A034D2">
        <w:rPr>
          <w:rFonts w:ascii="Times New Roman" w:eastAsia="Times New Roman" w:hAnsi="Times New Roman" w:cs="Times New Roman"/>
          <w:bCs/>
          <w:sz w:val="24"/>
          <w:szCs w:val="24"/>
          <w:lang w:eastAsia="ru-RU"/>
        </w:rPr>
        <w:t>с</w:t>
      </w:r>
      <w:r w:rsidRPr="00A034D2">
        <w:rPr>
          <w:rFonts w:ascii="Times New Roman" w:eastAsia="Times New Roman" w:hAnsi="Times New Roman" w:cs="Times New Roman"/>
          <w:bCs/>
          <w:spacing w:val="13"/>
          <w:sz w:val="24"/>
          <w:szCs w:val="24"/>
          <w:lang w:eastAsia="ru-RU"/>
        </w:rPr>
        <w:t xml:space="preserve"> </w:t>
      </w:r>
      <w:r w:rsidRPr="00A034D2">
        <w:rPr>
          <w:rFonts w:ascii="Times New Roman" w:eastAsia="Times New Roman" w:hAnsi="Times New Roman" w:cs="Times New Roman"/>
          <w:bCs/>
          <w:spacing w:val="-4"/>
          <w:sz w:val="24"/>
          <w:szCs w:val="24"/>
          <w:lang w:eastAsia="ru-RU"/>
        </w:rPr>
        <w:t>к</w:t>
      </w:r>
      <w:r w:rsidRPr="00A034D2">
        <w:rPr>
          <w:rFonts w:ascii="Times New Roman" w:eastAsia="Times New Roman" w:hAnsi="Times New Roman" w:cs="Times New Roman"/>
          <w:bCs/>
          <w:sz w:val="24"/>
          <w:szCs w:val="24"/>
          <w:lang w:eastAsia="ru-RU"/>
        </w:rPr>
        <w:t>л</w:t>
      </w:r>
      <w:r w:rsidRPr="00A034D2">
        <w:rPr>
          <w:rFonts w:ascii="Times New Roman" w:eastAsia="Times New Roman" w:hAnsi="Times New Roman" w:cs="Times New Roman"/>
          <w:bCs/>
          <w:spacing w:val="-3"/>
          <w:sz w:val="24"/>
          <w:szCs w:val="24"/>
          <w:lang w:eastAsia="ru-RU"/>
        </w:rPr>
        <w:t>и</w:t>
      </w:r>
      <w:r w:rsidRPr="00A034D2">
        <w:rPr>
          <w:rFonts w:ascii="Times New Roman" w:eastAsia="Times New Roman" w:hAnsi="Times New Roman" w:cs="Times New Roman"/>
          <w:bCs/>
          <w:spacing w:val="-4"/>
          <w:sz w:val="24"/>
          <w:szCs w:val="24"/>
          <w:lang w:eastAsia="ru-RU"/>
        </w:rPr>
        <w:t>ни</w:t>
      </w:r>
      <w:r w:rsidRPr="00A034D2">
        <w:rPr>
          <w:rFonts w:ascii="Times New Roman" w:eastAsia="Times New Roman" w:hAnsi="Times New Roman" w:cs="Times New Roman"/>
          <w:bCs/>
          <w:sz w:val="24"/>
          <w:szCs w:val="24"/>
          <w:lang w:eastAsia="ru-RU"/>
        </w:rPr>
        <w:t>ч</w:t>
      </w:r>
      <w:r w:rsidRPr="00A034D2">
        <w:rPr>
          <w:rFonts w:ascii="Times New Roman" w:eastAsia="Times New Roman" w:hAnsi="Times New Roman" w:cs="Times New Roman"/>
          <w:bCs/>
          <w:spacing w:val="12"/>
          <w:sz w:val="24"/>
          <w:szCs w:val="24"/>
          <w:lang w:eastAsia="ru-RU"/>
        </w:rPr>
        <w:t>е</w:t>
      </w:r>
      <w:r w:rsidRPr="00A034D2">
        <w:rPr>
          <w:rFonts w:ascii="Times New Roman" w:eastAsia="Times New Roman" w:hAnsi="Times New Roman" w:cs="Times New Roman"/>
          <w:bCs/>
          <w:spacing w:val="-2"/>
          <w:sz w:val="24"/>
          <w:szCs w:val="24"/>
          <w:lang w:eastAsia="ru-RU"/>
        </w:rPr>
        <w:t>с</w:t>
      </w:r>
      <w:r w:rsidRPr="00A034D2">
        <w:rPr>
          <w:rFonts w:ascii="Times New Roman" w:eastAsia="Times New Roman" w:hAnsi="Times New Roman" w:cs="Times New Roman"/>
          <w:bCs/>
          <w:spacing w:val="-4"/>
          <w:sz w:val="24"/>
          <w:szCs w:val="24"/>
          <w:lang w:eastAsia="ru-RU"/>
        </w:rPr>
        <w:t>ки</w:t>
      </w:r>
      <w:r w:rsidRPr="00A034D2">
        <w:rPr>
          <w:rFonts w:ascii="Times New Roman" w:eastAsia="Times New Roman" w:hAnsi="Times New Roman" w:cs="Times New Roman"/>
          <w:bCs/>
          <w:spacing w:val="1"/>
          <w:sz w:val="24"/>
          <w:szCs w:val="24"/>
          <w:lang w:eastAsia="ru-RU"/>
        </w:rPr>
        <w:t>м</w:t>
      </w:r>
      <w:r w:rsidRPr="00A034D2">
        <w:rPr>
          <w:rFonts w:ascii="Times New Roman" w:eastAsia="Times New Roman" w:hAnsi="Times New Roman" w:cs="Times New Roman"/>
          <w:bCs/>
          <w:sz w:val="24"/>
          <w:szCs w:val="24"/>
          <w:lang w:eastAsia="ru-RU"/>
        </w:rPr>
        <w:t>и</w:t>
      </w:r>
      <w:r w:rsidRPr="00A034D2">
        <w:rPr>
          <w:rFonts w:ascii="Times New Roman" w:eastAsia="Times New Roman" w:hAnsi="Times New Roman" w:cs="Times New Roman"/>
          <w:bCs/>
          <w:spacing w:val="11"/>
          <w:sz w:val="24"/>
          <w:szCs w:val="24"/>
          <w:lang w:eastAsia="ru-RU"/>
        </w:rPr>
        <w:t xml:space="preserve"> </w:t>
      </w:r>
      <w:r w:rsidRPr="00A034D2">
        <w:rPr>
          <w:rFonts w:ascii="Times New Roman" w:eastAsia="Times New Roman" w:hAnsi="Times New Roman" w:cs="Times New Roman"/>
          <w:bCs/>
          <w:spacing w:val="-2"/>
          <w:sz w:val="24"/>
          <w:szCs w:val="24"/>
          <w:lang w:eastAsia="ru-RU"/>
        </w:rPr>
        <w:t>с</w:t>
      </w:r>
      <w:r w:rsidRPr="00A034D2">
        <w:rPr>
          <w:rFonts w:ascii="Times New Roman" w:eastAsia="Times New Roman" w:hAnsi="Times New Roman" w:cs="Times New Roman"/>
          <w:bCs/>
          <w:spacing w:val="-4"/>
          <w:sz w:val="24"/>
          <w:szCs w:val="24"/>
          <w:lang w:eastAsia="ru-RU"/>
        </w:rPr>
        <w:t>и</w:t>
      </w:r>
      <w:r w:rsidRPr="00A034D2">
        <w:rPr>
          <w:rFonts w:ascii="Times New Roman" w:eastAsia="Times New Roman" w:hAnsi="Times New Roman" w:cs="Times New Roman"/>
          <w:bCs/>
          <w:spacing w:val="1"/>
          <w:sz w:val="24"/>
          <w:szCs w:val="24"/>
          <w:lang w:eastAsia="ru-RU"/>
        </w:rPr>
        <w:t>м</w:t>
      </w:r>
      <w:r w:rsidRPr="00A034D2">
        <w:rPr>
          <w:rFonts w:ascii="Times New Roman" w:eastAsia="Times New Roman" w:hAnsi="Times New Roman" w:cs="Times New Roman"/>
          <w:bCs/>
          <w:spacing w:val="-4"/>
          <w:sz w:val="24"/>
          <w:szCs w:val="24"/>
          <w:lang w:eastAsia="ru-RU"/>
        </w:rPr>
        <w:t>п</w:t>
      </w:r>
      <w:r w:rsidRPr="00A034D2">
        <w:rPr>
          <w:rFonts w:ascii="Times New Roman" w:eastAsia="Times New Roman" w:hAnsi="Times New Roman" w:cs="Times New Roman"/>
          <w:bCs/>
          <w:spacing w:val="1"/>
          <w:sz w:val="24"/>
          <w:szCs w:val="24"/>
          <w:lang w:eastAsia="ru-RU"/>
        </w:rPr>
        <w:t>т</w:t>
      </w:r>
      <w:r w:rsidRPr="00A034D2">
        <w:rPr>
          <w:rFonts w:ascii="Times New Roman" w:eastAsia="Times New Roman" w:hAnsi="Times New Roman" w:cs="Times New Roman"/>
          <w:bCs/>
          <w:sz w:val="24"/>
          <w:szCs w:val="24"/>
          <w:lang w:eastAsia="ru-RU"/>
        </w:rPr>
        <w:t>о</w:t>
      </w:r>
      <w:r w:rsidRPr="00A034D2">
        <w:rPr>
          <w:rFonts w:ascii="Times New Roman" w:eastAsia="Times New Roman" w:hAnsi="Times New Roman" w:cs="Times New Roman"/>
          <w:bCs/>
          <w:spacing w:val="1"/>
          <w:sz w:val="24"/>
          <w:szCs w:val="24"/>
          <w:lang w:eastAsia="ru-RU"/>
        </w:rPr>
        <w:t>м</w:t>
      </w:r>
      <w:r w:rsidRPr="00A034D2">
        <w:rPr>
          <w:rFonts w:ascii="Times New Roman" w:eastAsia="Times New Roman" w:hAnsi="Times New Roman" w:cs="Times New Roman"/>
          <w:bCs/>
          <w:sz w:val="24"/>
          <w:szCs w:val="24"/>
          <w:lang w:eastAsia="ru-RU"/>
        </w:rPr>
        <w:t>а</w:t>
      </w:r>
      <w:r w:rsidRPr="00A034D2">
        <w:rPr>
          <w:rFonts w:ascii="Times New Roman" w:eastAsia="Times New Roman" w:hAnsi="Times New Roman" w:cs="Times New Roman"/>
          <w:bCs/>
          <w:spacing w:val="1"/>
          <w:sz w:val="24"/>
          <w:szCs w:val="24"/>
          <w:lang w:eastAsia="ru-RU"/>
        </w:rPr>
        <w:t>м</w:t>
      </w:r>
      <w:r w:rsidRPr="00A034D2">
        <w:rPr>
          <w:rFonts w:ascii="Times New Roman" w:eastAsia="Times New Roman" w:hAnsi="Times New Roman" w:cs="Times New Roman"/>
          <w:bCs/>
          <w:spacing w:val="-4"/>
          <w:sz w:val="24"/>
          <w:szCs w:val="24"/>
          <w:lang w:eastAsia="ru-RU"/>
        </w:rPr>
        <w:t>и</w:t>
      </w:r>
      <w:r w:rsidRPr="00A034D2">
        <w:rPr>
          <w:rFonts w:ascii="Times New Roman" w:eastAsia="Times New Roman" w:hAnsi="Times New Roman" w:cs="Times New Roman"/>
          <w:bCs/>
          <w:sz w:val="24"/>
          <w:szCs w:val="24"/>
          <w:lang w:eastAsia="ru-RU"/>
        </w:rPr>
        <w:t>,</w:t>
      </w:r>
      <w:r w:rsidRPr="00A034D2">
        <w:rPr>
          <w:rFonts w:ascii="Times New Roman" w:eastAsia="Times New Roman" w:hAnsi="Times New Roman" w:cs="Times New Roman"/>
          <w:bCs/>
          <w:spacing w:val="14"/>
          <w:sz w:val="24"/>
          <w:szCs w:val="24"/>
          <w:lang w:eastAsia="ru-RU"/>
        </w:rPr>
        <w:t xml:space="preserve"> </w:t>
      </w:r>
      <w:r w:rsidRPr="00A034D2">
        <w:rPr>
          <w:rFonts w:ascii="Times New Roman" w:eastAsia="Times New Roman" w:hAnsi="Times New Roman" w:cs="Times New Roman"/>
          <w:bCs/>
          <w:spacing w:val="-4"/>
          <w:sz w:val="24"/>
          <w:szCs w:val="24"/>
          <w:lang w:eastAsia="ru-RU"/>
        </w:rPr>
        <w:t>п</w:t>
      </w:r>
      <w:r w:rsidRPr="00A034D2">
        <w:rPr>
          <w:rFonts w:ascii="Times New Roman" w:eastAsia="Times New Roman" w:hAnsi="Times New Roman" w:cs="Times New Roman"/>
          <w:bCs/>
          <w:spacing w:val="-14"/>
          <w:sz w:val="24"/>
          <w:szCs w:val="24"/>
          <w:lang w:eastAsia="ru-RU"/>
        </w:rPr>
        <w:t>р</w:t>
      </w:r>
      <w:r w:rsidRPr="00A034D2">
        <w:rPr>
          <w:rFonts w:ascii="Times New Roman" w:eastAsia="Times New Roman" w:hAnsi="Times New Roman" w:cs="Times New Roman"/>
          <w:bCs/>
          <w:spacing w:val="13"/>
          <w:sz w:val="24"/>
          <w:szCs w:val="24"/>
          <w:lang w:eastAsia="ru-RU"/>
        </w:rPr>
        <w:t>е</w:t>
      </w:r>
      <w:r w:rsidRPr="00A034D2">
        <w:rPr>
          <w:rFonts w:ascii="Times New Roman" w:eastAsia="Times New Roman" w:hAnsi="Times New Roman" w:cs="Times New Roman"/>
          <w:bCs/>
          <w:spacing w:val="-2"/>
          <w:sz w:val="24"/>
          <w:szCs w:val="24"/>
          <w:lang w:eastAsia="ru-RU"/>
        </w:rPr>
        <w:t>д</w:t>
      </w:r>
      <w:r w:rsidRPr="00A034D2">
        <w:rPr>
          <w:rFonts w:ascii="Times New Roman" w:eastAsia="Times New Roman" w:hAnsi="Times New Roman" w:cs="Times New Roman"/>
          <w:bCs/>
          <w:spacing w:val="-4"/>
          <w:sz w:val="24"/>
          <w:szCs w:val="24"/>
          <w:lang w:eastAsia="ru-RU"/>
        </w:rPr>
        <w:t>п</w:t>
      </w:r>
      <w:r w:rsidRPr="00A034D2">
        <w:rPr>
          <w:rFonts w:ascii="Times New Roman" w:eastAsia="Times New Roman" w:hAnsi="Times New Roman" w:cs="Times New Roman"/>
          <w:bCs/>
          <w:sz w:val="24"/>
          <w:szCs w:val="24"/>
          <w:lang w:eastAsia="ru-RU"/>
        </w:rPr>
        <w:t>ола</w:t>
      </w:r>
      <w:r w:rsidRPr="00A034D2">
        <w:rPr>
          <w:rFonts w:ascii="Times New Roman" w:eastAsia="Times New Roman" w:hAnsi="Times New Roman" w:cs="Times New Roman"/>
          <w:bCs/>
          <w:spacing w:val="-4"/>
          <w:sz w:val="24"/>
          <w:szCs w:val="24"/>
          <w:lang w:eastAsia="ru-RU"/>
        </w:rPr>
        <w:t>г</w:t>
      </w:r>
      <w:r w:rsidRPr="00A034D2">
        <w:rPr>
          <w:rFonts w:ascii="Times New Roman" w:eastAsia="Times New Roman" w:hAnsi="Times New Roman" w:cs="Times New Roman"/>
          <w:bCs/>
          <w:sz w:val="24"/>
          <w:szCs w:val="24"/>
          <w:lang w:eastAsia="ru-RU"/>
        </w:rPr>
        <w:t>а</w:t>
      </w:r>
      <w:r w:rsidRPr="00A034D2">
        <w:rPr>
          <w:rFonts w:ascii="Times New Roman" w:eastAsia="Times New Roman" w:hAnsi="Times New Roman" w:cs="Times New Roman"/>
          <w:bCs/>
          <w:spacing w:val="-4"/>
          <w:sz w:val="24"/>
          <w:szCs w:val="24"/>
          <w:lang w:eastAsia="ru-RU"/>
        </w:rPr>
        <w:t>ю</w:t>
      </w:r>
      <w:r w:rsidRPr="00A034D2">
        <w:rPr>
          <w:rFonts w:ascii="Times New Roman" w:eastAsia="Times New Roman" w:hAnsi="Times New Roman" w:cs="Times New Roman"/>
          <w:bCs/>
          <w:spacing w:val="-23"/>
          <w:sz w:val="24"/>
          <w:szCs w:val="24"/>
          <w:lang w:eastAsia="ru-RU"/>
        </w:rPr>
        <w:t>щ</w:t>
      </w:r>
      <w:r w:rsidRPr="00A034D2">
        <w:rPr>
          <w:rFonts w:ascii="Times New Roman" w:eastAsia="Times New Roman" w:hAnsi="Times New Roman" w:cs="Times New Roman"/>
          <w:bCs/>
          <w:spacing w:val="-4"/>
          <w:sz w:val="24"/>
          <w:szCs w:val="24"/>
          <w:lang w:eastAsia="ru-RU"/>
        </w:rPr>
        <w:t>и</w:t>
      </w:r>
      <w:r w:rsidRPr="00A034D2">
        <w:rPr>
          <w:rFonts w:ascii="Times New Roman" w:eastAsia="Times New Roman" w:hAnsi="Times New Roman" w:cs="Times New Roman"/>
          <w:bCs/>
          <w:spacing w:val="1"/>
          <w:sz w:val="24"/>
          <w:szCs w:val="24"/>
          <w:lang w:eastAsia="ru-RU"/>
        </w:rPr>
        <w:t>м</w:t>
      </w:r>
      <w:r w:rsidRPr="00A034D2">
        <w:rPr>
          <w:rFonts w:ascii="Times New Roman" w:eastAsia="Times New Roman" w:hAnsi="Times New Roman" w:cs="Times New Roman"/>
          <w:bCs/>
          <w:sz w:val="24"/>
          <w:szCs w:val="24"/>
          <w:lang w:eastAsia="ru-RU"/>
        </w:rPr>
        <w:t xml:space="preserve">и </w:t>
      </w:r>
      <w:r w:rsidRPr="00A034D2">
        <w:rPr>
          <w:rFonts w:ascii="Times New Roman" w:eastAsia="Times New Roman" w:hAnsi="Times New Roman" w:cs="Times New Roman"/>
          <w:bCs/>
          <w:spacing w:val="-4"/>
          <w:sz w:val="24"/>
          <w:szCs w:val="24"/>
          <w:lang w:eastAsia="ru-RU"/>
        </w:rPr>
        <w:t>ин</w:t>
      </w:r>
      <w:r w:rsidRPr="00A034D2">
        <w:rPr>
          <w:rFonts w:ascii="Times New Roman" w:eastAsia="Times New Roman" w:hAnsi="Times New Roman" w:cs="Times New Roman"/>
          <w:bCs/>
          <w:spacing w:val="13"/>
          <w:sz w:val="24"/>
          <w:szCs w:val="24"/>
          <w:lang w:eastAsia="ru-RU"/>
        </w:rPr>
        <w:t>ф</w:t>
      </w:r>
      <w:r w:rsidRPr="00A034D2">
        <w:rPr>
          <w:rFonts w:ascii="Times New Roman" w:eastAsia="Times New Roman" w:hAnsi="Times New Roman" w:cs="Times New Roman"/>
          <w:bCs/>
          <w:spacing w:val="-4"/>
          <w:sz w:val="24"/>
          <w:szCs w:val="24"/>
          <w:lang w:eastAsia="ru-RU"/>
        </w:rPr>
        <w:t>ици</w:t>
      </w:r>
      <w:r w:rsidRPr="00A034D2">
        <w:rPr>
          <w:rFonts w:ascii="Times New Roman" w:eastAsia="Times New Roman" w:hAnsi="Times New Roman" w:cs="Times New Roman"/>
          <w:bCs/>
          <w:spacing w:val="-14"/>
          <w:sz w:val="24"/>
          <w:szCs w:val="24"/>
          <w:lang w:eastAsia="ru-RU"/>
        </w:rPr>
        <w:t>р</w:t>
      </w:r>
      <w:r w:rsidRPr="00A034D2">
        <w:rPr>
          <w:rFonts w:ascii="Times New Roman" w:eastAsia="Times New Roman" w:hAnsi="Times New Roman" w:cs="Times New Roman"/>
          <w:bCs/>
          <w:sz w:val="24"/>
          <w:szCs w:val="24"/>
          <w:lang w:eastAsia="ru-RU"/>
        </w:rPr>
        <w:t>о</w:t>
      </w:r>
      <w:r w:rsidRPr="00A034D2">
        <w:rPr>
          <w:rFonts w:ascii="Times New Roman" w:eastAsia="Times New Roman" w:hAnsi="Times New Roman" w:cs="Times New Roman"/>
          <w:bCs/>
          <w:spacing w:val="6"/>
          <w:sz w:val="24"/>
          <w:szCs w:val="24"/>
          <w:lang w:eastAsia="ru-RU"/>
        </w:rPr>
        <w:t>в</w:t>
      </w:r>
      <w:r w:rsidRPr="00A034D2">
        <w:rPr>
          <w:rFonts w:ascii="Times New Roman" w:eastAsia="Times New Roman" w:hAnsi="Times New Roman" w:cs="Times New Roman"/>
          <w:bCs/>
          <w:sz w:val="24"/>
          <w:szCs w:val="24"/>
          <w:lang w:eastAsia="ru-RU"/>
        </w:rPr>
        <w:t>а</w:t>
      </w:r>
      <w:r w:rsidRPr="00A034D2">
        <w:rPr>
          <w:rFonts w:ascii="Times New Roman" w:eastAsia="Times New Roman" w:hAnsi="Times New Roman" w:cs="Times New Roman"/>
          <w:bCs/>
          <w:spacing w:val="-4"/>
          <w:sz w:val="24"/>
          <w:szCs w:val="24"/>
          <w:lang w:eastAsia="ru-RU"/>
        </w:rPr>
        <w:t>ни</w:t>
      </w:r>
      <w:r w:rsidRPr="00A034D2">
        <w:rPr>
          <w:rFonts w:ascii="Times New Roman" w:eastAsia="Times New Roman" w:hAnsi="Times New Roman" w:cs="Times New Roman"/>
          <w:bCs/>
          <w:sz w:val="24"/>
          <w:szCs w:val="24"/>
          <w:lang w:eastAsia="ru-RU"/>
        </w:rPr>
        <w:t>е</w:t>
      </w:r>
      <w:r w:rsidRPr="00A034D2">
        <w:rPr>
          <w:rFonts w:ascii="Times New Roman" w:eastAsia="Times New Roman" w:hAnsi="Times New Roman" w:cs="Times New Roman"/>
          <w:bCs/>
          <w:spacing w:val="28"/>
          <w:sz w:val="24"/>
          <w:szCs w:val="24"/>
          <w:lang w:eastAsia="ru-RU"/>
        </w:rPr>
        <w:t xml:space="preserve"> </w:t>
      </w:r>
      <w:r w:rsidRPr="00A034D2">
        <w:rPr>
          <w:rFonts w:ascii="Times New Roman" w:eastAsia="Times New Roman" w:hAnsi="Times New Roman" w:cs="Times New Roman"/>
          <w:bCs/>
          <w:spacing w:val="5"/>
          <w:sz w:val="24"/>
          <w:szCs w:val="24"/>
          <w:lang w:eastAsia="ru-RU"/>
        </w:rPr>
        <w:t>в</w:t>
      </w:r>
      <w:r w:rsidRPr="00A034D2">
        <w:rPr>
          <w:rFonts w:ascii="Times New Roman" w:eastAsia="Times New Roman" w:hAnsi="Times New Roman" w:cs="Times New Roman"/>
          <w:bCs/>
          <w:spacing w:val="-4"/>
          <w:sz w:val="24"/>
          <w:szCs w:val="24"/>
          <w:lang w:eastAsia="ru-RU"/>
        </w:rPr>
        <w:t>и</w:t>
      </w:r>
      <w:r w:rsidRPr="00A034D2">
        <w:rPr>
          <w:rFonts w:ascii="Times New Roman" w:eastAsia="Times New Roman" w:hAnsi="Times New Roman" w:cs="Times New Roman"/>
          <w:bCs/>
          <w:spacing w:val="-14"/>
          <w:sz w:val="24"/>
          <w:szCs w:val="24"/>
          <w:lang w:eastAsia="ru-RU"/>
        </w:rPr>
        <w:t>р</w:t>
      </w:r>
      <w:r w:rsidRPr="00A034D2">
        <w:rPr>
          <w:rFonts w:ascii="Times New Roman" w:eastAsia="Times New Roman" w:hAnsi="Times New Roman" w:cs="Times New Roman"/>
          <w:bCs/>
          <w:sz w:val="24"/>
          <w:szCs w:val="24"/>
          <w:lang w:eastAsia="ru-RU"/>
        </w:rPr>
        <w:t>у</w:t>
      </w:r>
      <w:r w:rsidRPr="00A034D2">
        <w:rPr>
          <w:rFonts w:ascii="Times New Roman" w:eastAsia="Times New Roman" w:hAnsi="Times New Roman" w:cs="Times New Roman"/>
          <w:bCs/>
          <w:spacing w:val="-2"/>
          <w:sz w:val="24"/>
          <w:szCs w:val="24"/>
          <w:lang w:eastAsia="ru-RU"/>
        </w:rPr>
        <w:t>с</w:t>
      </w:r>
      <w:r w:rsidRPr="00A034D2">
        <w:rPr>
          <w:rFonts w:ascii="Times New Roman" w:eastAsia="Times New Roman" w:hAnsi="Times New Roman" w:cs="Times New Roman"/>
          <w:bCs/>
          <w:sz w:val="24"/>
          <w:szCs w:val="24"/>
          <w:lang w:eastAsia="ru-RU"/>
        </w:rPr>
        <w:t>а</w:t>
      </w:r>
      <w:r w:rsidRPr="00A034D2">
        <w:rPr>
          <w:rFonts w:ascii="Times New Roman" w:eastAsia="Times New Roman" w:hAnsi="Times New Roman" w:cs="Times New Roman"/>
          <w:bCs/>
          <w:spacing w:val="1"/>
          <w:sz w:val="24"/>
          <w:szCs w:val="24"/>
          <w:lang w:eastAsia="ru-RU"/>
        </w:rPr>
        <w:t>м</w:t>
      </w:r>
      <w:r w:rsidRPr="00A034D2">
        <w:rPr>
          <w:rFonts w:ascii="Times New Roman" w:eastAsia="Times New Roman" w:hAnsi="Times New Roman" w:cs="Times New Roman"/>
          <w:bCs/>
          <w:sz w:val="24"/>
          <w:szCs w:val="24"/>
          <w:lang w:eastAsia="ru-RU"/>
        </w:rPr>
        <w:t>и</w:t>
      </w:r>
      <w:r w:rsidRPr="00A034D2">
        <w:rPr>
          <w:rFonts w:ascii="Times New Roman" w:eastAsia="Times New Roman" w:hAnsi="Times New Roman" w:cs="Times New Roman"/>
          <w:bCs/>
          <w:spacing w:val="57"/>
          <w:sz w:val="24"/>
          <w:szCs w:val="24"/>
          <w:lang w:eastAsia="ru-RU"/>
        </w:rPr>
        <w:t xml:space="preserve"> </w:t>
      </w:r>
      <w:r w:rsidRPr="00A034D2">
        <w:rPr>
          <w:rFonts w:ascii="Times New Roman" w:eastAsia="Times New Roman" w:hAnsi="Times New Roman" w:cs="Times New Roman"/>
          <w:bCs/>
          <w:spacing w:val="-4"/>
          <w:sz w:val="24"/>
          <w:szCs w:val="24"/>
          <w:lang w:eastAsia="ru-RU"/>
        </w:rPr>
        <w:t>г</w:t>
      </w:r>
      <w:r w:rsidRPr="00A034D2">
        <w:rPr>
          <w:rFonts w:ascii="Times New Roman" w:eastAsia="Times New Roman" w:hAnsi="Times New Roman" w:cs="Times New Roman"/>
          <w:bCs/>
          <w:spacing w:val="-14"/>
          <w:sz w:val="24"/>
          <w:szCs w:val="24"/>
          <w:lang w:eastAsia="ru-RU"/>
        </w:rPr>
        <w:t>р</w:t>
      </w:r>
      <w:r w:rsidRPr="00A034D2">
        <w:rPr>
          <w:rFonts w:ascii="Times New Roman" w:eastAsia="Times New Roman" w:hAnsi="Times New Roman" w:cs="Times New Roman"/>
          <w:bCs/>
          <w:spacing w:val="-4"/>
          <w:sz w:val="24"/>
          <w:szCs w:val="24"/>
          <w:lang w:eastAsia="ru-RU"/>
        </w:rPr>
        <w:t>ипп</w:t>
      </w:r>
      <w:r w:rsidRPr="00A034D2">
        <w:rPr>
          <w:rFonts w:ascii="Times New Roman" w:eastAsia="Times New Roman" w:hAnsi="Times New Roman" w:cs="Times New Roman"/>
          <w:bCs/>
          <w:sz w:val="24"/>
          <w:szCs w:val="24"/>
          <w:lang w:eastAsia="ru-RU"/>
        </w:rPr>
        <w:t xml:space="preserve">а, </w:t>
      </w:r>
      <w:r w:rsidRPr="00A034D2">
        <w:rPr>
          <w:rFonts w:ascii="Times New Roman" w:eastAsia="Times New Roman" w:hAnsi="Times New Roman" w:cs="Times New Roman"/>
          <w:bCs/>
          <w:spacing w:val="-14"/>
          <w:sz w:val="24"/>
          <w:szCs w:val="24"/>
          <w:lang w:eastAsia="ru-RU"/>
        </w:rPr>
        <w:t>р</w:t>
      </w:r>
      <w:r w:rsidRPr="00A034D2">
        <w:rPr>
          <w:rFonts w:ascii="Times New Roman" w:eastAsia="Times New Roman" w:hAnsi="Times New Roman" w:cs="Times New Roman"/>
          <w:bCs/>
          <w:spacing w:val="13"/>
          <w:sz w:val="24"/>
          <w:szCs w:val="24"/>
          <w:lang w:eastAsia="ru-RU"/>
        </w:rPr>
        <w:t>е</w:t>
      </w:r>
      <w:r w:rsidRPr="00A034D2">
        <w:rPr>
          <w:rFonts w:ascii="Times New Roman" w:eastAsia="Times New Roman" w:hAnsi="Times New Roman" w:cs="Times New Roman"/>
          <w:bCs/>
          <w:spacing w:val="-4"/>
          <w:sz w:val="24"/>
          <w:szCs w:val="24"/>
          <w:lang w:eastAsia="ru-RU"/>
        </w:rPr>
        <w:t>к</w:t>
      </w:r>
      <w:r w:rsidRPr="00A034D2">
        <w:rPr>
          <w:rFonts w:ascii="Times New Roman" w:eastAsia="Times New Roman" w:hAnsi="Times New Roman" w:cs="Times New Roman"/>
          <w:bCs/>
          <w:sz w:val="24"/>
          <w:szCs w:val="24"/>
          <w:lang w:eastAsia="ru-RU"/>
        </w:rPr>
        <w:t>о</w:t>
      </w:r>
      <w:r w:rsidRPr="00A034D2">
        <w:rPr>
          <w:rFonts w:ascii="Times New Roman" w:eastAsia="Times New Roman" w:hAnsi="Times New Roman" w:cs="Times New Roman"/>
          <w:bCs/>
          <w:spacing w:val="1"/>
          <w:sz w:val="24"/>
          <w:szCs w:val="24"/>
          <w:lang w:eastAsia="ru-RU"/>
        </w:rPr>
        <w:t>м</w:t>
      </w:r>
      <w:r w:rsidRPr="00A034D2">
        <w:rPr>
          <w:rFonts w:ascii="Times New Roman" w:eastAsia="Times New Roman" w:hAnsi="Times New Roman" w:cs="Times New Roman"/>
          <w:bCs/>
          <w:spacing w:val="13"/>
          <w:sz w:val="24"/>
          <w:szCs w:val="24"/>
          <w:lang w:eastAsia="ru-RU"/>
        </w:rPr>
        <w:t>е</w:t>
      </w:r>
      <w:r w:rsidRPr="00A034D2">
        <w:rPr>
          <w:rFonts w:ascii="Times New Roman" w:eastAsia="Times New Roman" w:hAnsi="Times New Roman" w:cs="Times New Roman"/>
          <w:bCs/>
          <w:spacing w:val="-4"/>
          <w:sz w:val="24"/>
          <w:szCs w:val="24"/>
          <w:lang w:eastAsia="ru-RU"/>
        </w:rPr>
        <w:t>н</w:t>
      </w:r>
      <w:r w:rsidRPr="00A034D2">
        <w:rPr>
          <w:rFonts w:ascii="Times New Roman" w:eastAsia="Times New Roman" w:hAnsi="Times New Roman" w:cs="Times New Roman"/>
          <w:bCs/>
          <w:spacing w:val="-2"/>
          <w:sz w:val="24"/>
          <w:szCs w:val="24"/>
          <w:lang w:eastAsia="ru-RU"/>
        </w:rPr>
        <w:t>д</w:t>
      </w:r>
      <w:r w:rsidRPr="00A034D2">
        <w:rPr>
          <w:rFonts w:ascii="Times New Roman" w:eastAsia="Times New Roman" w:hAnsi="Times New Roman" w:cs="Times New Roman"/>
          <w:bCs/>
          <w:sz w:val="24"/>
          <w:szCs w:val="24"/>
          <w:lang w:eastAsia="ru-RU"/>
        </w:rPr>
        <w:t>у</w:t>
      </w:r>
      <w:r w:rsidRPr="00A034D2">
        <w:rPr>
          <w:rFonts w:ascii="Times New Roman" w:eastAsia="Times New Roman" w:hAnsi="Times New Roman" w:cs="Times New Roman"/>
          <w:bCs/>
          <w:spacing w:val="13"/>
          <w:sz w:val="24"/>
          <w:szCs w:val="24"/>
          <w:lang w:eastAsia="ru-RU"/>
        </w:rPr>
        <w:t>е</w:t>
      </w:r>
      <w:r w:rsidRPr="00A034D2">
        <w:rPr>
          <w:rFonts w:ascii="Times New Roman" w:eastAsia="Times New Roman" w:hAnsi="Times New Roman" w:cs="Times New Roman"/>
          <w:bCs/>
          <w:spacing w:val="1"/>
          <w:sz w:val="24"/>
          <w:szCs w:val="24"/>
          <w:lang w:eastAsia="ru-RU"/>
        </w:rPr>
        <w:t>т</w:t>
      </w:r>
      <w:r w:rsidRPr="00A034D2">
        <w:rPr>
          <w:rFonts w:ascii="Times New Roman" w:eastAsia="Times New Roman" w:hAnsi="Times New Roman" w:cs="Times New Roman"/>
          <w:bCs/>
          <w:spacing w:val="-2"/>
          <w:sz w:val="24"/>
          <w:szCs w:val="24"/>
          <w:lang w:eastAsia="ru-RU"/>
        </w:rPr>
        <w:t>с</w:t>
      </w:r>
      <w:r w:rsidRPr="00A034D2">
        <w:rPr>
          <w:rFonts w:ascii="Times New Roman" w:eastAsia="Times New Roman" w:hAnsi="Times New Roman" w:cs="Times New Roman"/>
          <w:bCs/>
          <w:sz w:val="24"/>
          <w:szCs w:val="24"/>
          <w:lang w:eastAsia="ru-RU"/>
        </w:rPr>
        <w:t>я</w:t>
      </w:r>
      <w:r w:rsidRPr="00A034D2">
        <w:rPr>
          <w:rFonts w:ascii="Times New Roman" w:eastAsia="Times New Roman" w:hAnsi="Times New Roman" w:cs="Times New Roman"/>
          <w:bCs/>
          <w:spacing w:val="5"/>
          <w:sz w:val="24"/>
          <w:szCs w:val="24"/>
          <w:lang w:eastAsia="ru-RU"/>
        </w:rPr>
        <w:t xml:space="preserve"> </w:t>
      </w:r>
      <w:r w:rsidRPr="00A034D2">
        <w:rPr>
          <w:rFonts w:ascii="Times New Roman" w:eastAsia="Times New Roman" w:hAnsi="Times New Roman" w:cs="Times New Roman"/>
          <w:bCs/>
          <w:spacing w:val="-4"/>
          <w:sz w:val="24"/>
          <w:szCs w:val="24"/>
          <w:lang w:eastAsia="ru-RU"/>
        </w:rPr>
        <w:t>н</w:t>
      </w:r>
      <w:r w:rsidRPr="00A034D2">
        <w:rPr>
          <w:rFonts w:ascii="Times New Roman" w:eastAsia="Times New Roman" w:hAnsi="Times New Roman" w:cs="Times New Roman"/>
          <w:bCs/>
          <w:sz w:val="24"/>
          <w:szCs w:val="24"/>
          <w:lang w:eastAsia="ru-RU"/>
        </w:rPr>
        <w:t>а</w:t>
      </w:r>
      <w:r w:rsidRPr="00A034D2">
        <w:rPr>
          <w:rFonts w:ascii="Times New Roman" w:eastAsia="Times New Roman" w:hAnsi="Times New Roman" w:cs="Times New Roman"/>
          <w:bCs/>
          <w:spacing w:val="-7"/>
          <w:sz w:val="24"/>
          <w:szCs w:val="24"/>
          <w:lang w:eastAsia="ru-RU"/>
        </w:rPr>
        <w:t>з</w:t>
      </w:r>
      <w:r w:rsidRPr="00A034D2">
        <w:rPr>
          <w:rFonts w:ascii="Times New Roman" w:eastAsia="Times New Roman" w:hAnsi="Times New Roman" w:cs="Times New Roman"/>
          <w:bCs/>
          <w:spacing w:val="-4"/>
          <w:sz w:val="24"/>
          <w:szCs w:val="24"/>
          <w:lang w:eastAsia="ru-RU"/>
        </w:rPr>
        <w:t>н</w:t>
      </w:r>
      <w:r w:rsidRPr="00A034D2">
        <w:rPr>
          <w:rFonts w:ascii="Times New Roman" w:eastAsia="Times New Roman" w:hAnsi="Times New Roman" w:cs="Times New Roman"/>
          <w:bCs/>
          <w:sz w:val="24"/>
          <w:szCs w:val="24"/>
          <w:lang w:eastAsia="ru-RU"/>
        </w:rPr>
        <w:t>ач</w:t>
      </w:r>
      <w:r w:rsidRPr="00A034D2">
        <w:rPr>
          <w:rFonts w:ascii="Times New Roman" w:eastAsia="Times New Roman" w:hAnsi="Times New Roman" w:cs="Times New Roman"/>
          <w:bCs/>
          <w:spacing w:val="12"/>
          <w:sz w:val="24"/>
          <w:szCs w:val="24"/>
          <w:lang w:eastAsia="ru-RU"/>
        </w:rPr>
        <w:t>е</w:t>
      </w:r>
      <w:r w:rsidRPr="00A034D2">
        <w:rPr>
          <w:rFonts w:ascii="Times New Roman" w:eastAsia="Times New Roman" w:hAnsi="Times New Roman" w:cs="Times New Roman"/>
          <w:bCs/>
          <w:spacing w:val="-4"/>
          <w:sz w:val="24"/>
          <w:szCs w:val="24"/>
          <w:lang w:eastAsia="ru-RU"/>
        </w:rPr>
        <w:t>ни</w:t>
      </w:r>
      <w:r w:rsidRPr="00A034D2">
        <w:rPr>
          <w:rFonts w:ascii="Times New Roman" w:eastAsia="Times New Roman" w:hAnsi="Times New Roman" w:cs="Times New Roman"/>
          <w:bCs/>
          <w:sz w:val="24"/>
          <w:szCs w:val="24"/>
          <w:lang w:eastAsia="ru-RU"/>
        </w:rPr>
        <w:t>е</w:t>
      </w:r>
      <w:r w:rsidRPr="00A034D2">
        <w:rPr>
          <w:rFonts w:ascii="Times New Roman" w:eastAsia="Times New Roman" w:hAnsi="Times New Roman" w:cs="Times New Roman"/>
          <w:bCs/>
          <w:spacing w:val="13"/>
          <w:sz w:val="24"/>
          <w:szCs w:val="24"/>
          <w:lang w:eastAsia="ru-RU"/>
        </w:rPr>
        <w:t xml:space="preserve"> </w:t>
      </w:r>
      <w:r w:rsidRPr="00A034D2">
        <w:rPr>
          <w:rFonts w:ascii="Times New Roman" w:eastAsia="Times New Roman" w:hAnsi="Times New Roman" w:cs="Times New Roman"/>
          <w:bCs/>
          <w:spacing w:val="-4"/>
          <w:sz w:val="24"/>
          <w:szCs w:val="24"/>
          <w:lang w:eastAsia="ru-RU"/>
        </w:rPr>
        <w:t>инги</w:t>
      </w:r>
      <w:r w:rsidRPr="00A034D2">
        <w:rPr>
          <w:rFonts w:ascii="Times New Roman" w:eastAsia="Times New Roman" w:hAnsi="Times New Roman" w:cs="Times New Roman"/>
          <w:bCs/>
          <w:sz w:val="24"/>
          <w:szCs w:val="24"/>
          <w:lang w:eastAsia="ru-RU"/>
        </w:rPr>
        <w:t>б</w:t>
      </w:r>
      <w:r w:rsidRPr="00A034D2">
        <w:rPr>
          <w:rFonts w:ascii="Times New Roman" w:eastAsia="Times New Roman" w:hAnsi="Times New Roman" w:cs="Times New Roman"/>
          <w:bCs/>
          <w:spacing w:val="-4"/>
          <w:sz w:val="24"/>
          <w:szCs w:val="24"/>
          <w:lang w:eastAsia="ru-RU"/>
        </w:rPr>
        <w:t>и</w:t>
      </w:r>
      <w:r w:rsidRPr="00A034D2">
        <w:rPr>
          <w:rFonts w:ascii="Times New Roman" w:eastAsia="Times New Roman" w:hAnsi="Times New Roman" w:cs="Times New Roman"/>
          <w:bCs/>
          <w:spacing w:val="1"/>
          <w:sz w:val="24"/>
          <w:szCs w:val="24"/>
          <w:lang w:eastAsia="ru-RU"/>
        </w:rPr>
        <w:t>т</w:t>
      </w:r>
      <w:r w:rsidRPr="00A034D2">
        <w:rPr>
          <w:rFonts w:ascii="Times New Roman" w:eastAsia="Times New Roman" w:hAnsi="Times New Roman" w:cs="Times New Roman"/>
          <w:bCs/>
          <w:sz w:val="24"/>
          <w:szCs w:val="24"/>
          <w:lang w:eastAsia="ru-RU"/>
        </w:rPr>
        <w:t>о</w:t>
      </w:r>
      <w:r w:rsidRPr="00A034D2">
        <w:rPr>
          <w:rFonts w:ascii="Times New Roman" w:eastAsia="Times New Roman" w:hAnsi="Times New Roman" w:cs="Times New Roman"/>
          <w:bCs/>
          <w:spacing w:val="-14"/>
          <w:sz w:val="24"/>
          <w:szCs w:val="24"/>
          <w:lang w:eastAsia="ru-RU"/>
        </w:rPr>
        <w:t>р</w:t>
      </w:r>
      <w:r w:rsidRPr="00A034D2">
        <w:rPr>
          <w:rFonts w:ascii="Times New Roman" w:eastAsia="Times New Roman" w:hAnsi="Times New Roman" w:cs="Times New Roman"/>
          <w:bCs/>
          <w:sz w:val="24"/>
          <w:szCs w:val="24"/>
          <w:lang w:eastAsia="ru-RU"/>
        </w:rPr>
        <w:t xml:space="preserve">ов </w:t>
      </w:r>
      <w:r w:rsidRPr="00A034D2">
        <w:rPr>
          <w:rFonts w:ascii="Times New Roman" w:eastAsia="Times New Roman" w:hAnsi="Times New Roman" w:cs="Times New Roman"/>
          <w:bCs/>
          <w:spacing w:val="-4"/>
          <w:sz w:val="24"/>
          <w:szCs w:val="24"/>
          <w:lang w:eastAsia="ru-RU"/>
        </w:rPr>
        <w:t>н</w:t>
      </w:r>
      <w:r w:rsidRPr="00A034D2">
        <w:rPr>
          <w:rFonts w:ascii="Times New Roman" w:eastAsia="Times New Roman" w:hAnsi="Times New Roman" w:cs="Times New Roman"/>
          <w:bCs/>
          <w:spacing w:val="13"/>
          <w:sz w:val="24"/>
          <w:szCs w:val="24"/>
          <w:lang w:eastAsia="ru-RU"/>
        </w:rPr>
        <w:t>е</w:t>
      </w:r>
      <w:r w:rsidRPr="00A034D2">
        <w:rPr>
          <w:rFonts w:ascii="Times New Roman" w:eastAsia="Times New Roman" w:hAnsi="Times New Roman" w:cs="Times New Roman"/>
          <w:bCs/>
          <w:spacing w:val="-4"/>
          <w:sz w:val="24"/>
          <w:szCs w:val="24"/>
          <w:lang w:eastAsia="ru-RU"/>
        </w:rPr>
        <w:t>й</w:t>
      </w:r>
      <w:r w:rsidRPr="00A034D2">
        <w:rPr>
          <w:rFonts w:ascii="Times New Roman" w:eastAsia="Times New Roman" w:hAnsi="Times New Roman" w:cs="Times New Roman"/>
          <w:bCs/>
          <w:spacing w:val="-14"/>
          <w:sz w:val="24"/>
          <w:szCs w:val="24"/>
          <w:lang w:eastAsia="ru-RU"/>
        </w:rPr>
        <w:t>р</w:t>
      </w:r>
      <w:r w:rsidRPr="00A034D2">
        <w:rPr>
          <w:rFonts w:ascii="Times New Roman" w:eastAsia="Times New Roman" w:hAnsi="Times New Roman" w:cs="Times New Roman"/>
          <w:bCs/>
          <w:sz w:val="24"/>
          <w:szCs w:val="24"/>
          <w:lang w:eastAsia="ru-RU"/>
        </w:rPr>
        <w:t>а</w:t>
      </w:r>
      <w:r w:rsidRPr="00A034D2">
        <w:rPr>
          <w:rFonts w:ascii="Times New Roman" w:eastAsia="Times New Roman" w:hAnsi="Times New Roman" w:cs="Times New Roman"/>
          <w:bCs/>
          <w:spacing w:val="1"/>
          <w:sz w:val="24"/>
          <w:szCs w:val="24"/>
          <w:lang w:eastAsia="ru-RU"/>
        </w:rPr>
        <w:t>м</w:t>
      </w:r>
      <w:r w:rsidRPr="00A034D2">
        <w:rPr>
          <w:rFonts w:ascii="Times New Roman" w:eastAsia="Times New Roman" w:hAnsi="Times New Roman" w:cs="Times New Roman"/>
          <w:bCs/>
          <w:spacing w:val="-4"/>
          <w:sz w:val="24"/>
          <w:szCs w:val="24"/>
          <w:lang w:eastAsia="ru-RU"/>
        </w:rPr>
        <w:t>ини</w:t>
      </w:r>
      <w:r w:rsidRPr="00A034D2">
        <w:rPr>
          <w:rFonts w:ascii="Times New Roman" w:eastAsia="Times New Roman" w:hAnsi="Times New Roman" w:cs="Times New Roman"/>
          <w:bCs/>
          <w:spacing w:val="-2"/>
          <w:sz w:val="24"/>
          <w:szCs w:val="24"/>
          <w:lang w:eastAsia="ru-RU"/>
        </w:rPr>
        <w:t>д</w:t>
      </w:r>
      <w:r w:rsidRPr="00A034D2">
        <w:rPr>
          <w:rFonts w:ascii="Times New Roman" w:eastAsia="Times New Roman" w:hAnsi="Times New Roman" w:cs="Times New Roman"/>
          <w:bCs/>
          <w:sz w:val="24"/>
          <w:szCs w:val="24"/>
          <w:lang w:eastAsia="ru-RU"/>
        </w:rPr>
        <w:t>а</w:t>
      </w:r>
      <w:r w:rsidRPr="00A034D2">
        <w:rPr>
          <w:rFonts w:ascii="Times New Roman" w:eastAsia="Times New Roman" w:hAnsi="Times New Roman" w:cs="Times New Roman"/>
          <w:bCs/>
          <w:spacing w:val="-7"/>
          <w:sz w:val="24"/>
          <w:szCs w:val="24"/>
          <w:lang w:eastAsia="ru-RU"/>
        </w:rPr>
        <w:t>з</w:t>
      </w:r>
      <w:r w:rsidRPr="00A034D2">
        <w:rPr>
          <w:rFonts w:ascii="Times New Roman" w:eastAsia="Times New Roman" w:hAnsi="Times New Roman" w:cs="Times New Roman"/>
          <w:bCs/>
          <w:sz w:val="24"/>
          <w:szCs w:val="24"/>
          <w:lang w:eastAsia="ru-RU"/>
        </w:rPr>
        <w:t>ы</w:t>
      </w:r>
      <w:r w:rsidRPr="00A034D2">
        <w:rPr>
          <w:rFonts w:ascii="Times New Roman" w:eastAsia="Times New Roman" w:hAnsi="Times New Roman" w:cs="Times New Roman"/>
          <w:bCs/>
          <w:spacing w:val="24"/>
          <w:sz w:val="24"/>
          <w:szCs w:val="24"/>
          <w:lang w:eastAsia="ru-RU"/>
        </w:rPr>
        <w:t xml:space="preserve"> </w:t>
      </w:r>
      <w:r w:rsidRPr="00A034D2">
        <w:rPr>
          <w:rFonts w:ascii="Times New Roman" w:eastAsia="Times New Roman" w:hAnsi="Times New Roman" w:cs="Times New Roman"/>
          <w:spacing w:val="-6"/>
          <w:sz w:val="24"/>
          <w:szCs w:val="24"/>
          <w:lang w:eastAsia="ru-RU"/>
        </w:rPr>
        <w:t>(</w:t>
      </w:r>
      <w:r w:rsidRPr="00A034D2">
        <w:rPr>
          <w:rFonts w:ascii="Times New Roman" w:eastAsia="Times New Roman" w:hAnsi="Times New Roman" w:cs="Times New Roman"/>
          <w:sz w:val="24"/>
          <w:szCs w:val="24"/>
          <w:lang w:eastAsia="ru-RU"/>
        </w:rPr>
        <w:t>о</w:t>
      </w:r>
      <w:r w:rsidRPr="00A034D2">
        <w:rPr>
          <w:rFonts w:ascii="Times New Roman" w:eastAsia="Times New Roman" w:hAnsi="Times New Roman" w:cs="Times New Roman"/>
          <w:spacing w:val="-2"/>
          <w:sz w:val="24"/>
          <w:szCs w:val="24"/>
          <w:lang w:eastAsia="ru-RU"/>
        </w:rPr>
        <w:t>се</w:t>
      </w:r>
      <w:r w:rsidRPr="00A034D2">
        <w:rPr>
          <w:rFonts w:ascii="Times New Roman" w:eastAsia="Times New Roman" w:hAnsi="Times New Roman" w:cs="Times New Roman"/>
          <w:sz w:val="24"/>
          <w:szCs w:val="24"/>
          <w:lang w:eastAsia="ru-RU"/>
        </w:rPr>
        <w:t>лт</w:t>
      </w:r>
      <w:r w:rsidRPr="00A034D2">
        <w:rPr>
          <w:rFonts w:ascii="Times New Roman" w:eastAsia="Times New Roman" w:hAnsi="Times New Roman" w:cs="Times New Roman"/>
          <w:spacing w:val="-2"/>
          <w:sz w:val="24"/>
          <w:szCs w:val="24"/>
          <w:lang w:eastAsia="ru-RU"/>
        </w:rPr>
        <w:t>ам</w:t>
      </w:r>
      <w:r w:rsidRPr="00A034D2">
        <w:rPr>
          <w:rFonts w:ascii="Times New Roman" w:eastAsia="Times New Roman" w:hAnsi="Times New Roman" w:cs="Times New Roman"/>
          <w:spacing w:val="6"/>
          <w:sz w:val="24"/>
          <w:szCs w:val="24"/>
          <w:lang w:eastAsia="ru-RU"/>
        </w:rPr>
        <w:t>иви</w:t>
      </w:r>
      <w:r w:rsidRPr="00A034D2">
        <w:rPr>
          <w:rFonts w:ascii="Times New Roman" w:eastAsia="Times New Roman" w:hAnsi="Times New Roman" w:cs="Times New Roman"/>
          <w:sz w:val="24"/>
          <w:szCs w:val="24"/>
          <w:lang w:eastAsia="ru-RU"/>
        </w:rPr>
        <w:t>р</w:t>
      </w:r>
      <w:r w:rsidRPr="00A034D2">
        <w:rPr>
          <w:rFonts w:ascii="Times New Roman" w:eastAsia="Times New Roman" w:hAnsi="Times New Roman" w:cs="Times New Roman"/>
          <w:spacing w:val="14"/>
          <w:sz w:val="24"/>
          <w:szCs w:val="24"/>
          <w:lang w:eastAsia="ru-RU"/>
        </w:rPr>
        <w:t xml:space="preserve"> </w:t>
      </w:r>
      <w:r w:rsidRPr="00A034D2">
        <w:rPr>
          <w:rFonts w:ascii="Times New Roman" w:eastAsia="Times New Roman" w:hAnsi="Times New Roman" w:cs="Times New Roman"/>
          <w:sz w:val="24"/>
          <w:szCs w:val="24"/>
          <w:lang w:eastAsia="ru-RU"/>
        </w:rPr>
        <w:t>0,075</w:t>
      </w:r>
      <w:r w:rsidRPr="00A034D2">
        <w:rPr>
          <w:rFonts w:ascii="Times New Roman" w:eastAsia="Times New Roman" w:hAnsi="Times New Roman" w:cs="Times New Roman"/>
          <w:spacing w:val="14"/>
          <w:sz w:val="24"/>
          <w:szCs w:val="24"/>
          <w:lang w:eastAsia="ru-RU"/>
        </w:rPr>
        <w:t xml:space="preserve"> </w:t>
      </w:r>
      <w:r w:rsidRPr="00A034D2">
        <w:rPr>
          <w:rFonts w:ascii="Times New Roman" w:eastAsia="Times New Roman" w:hAnsi="Times New Roman" w:cs="Times New Roman"/>
          <w:sz w:val="24"/>
          <w:szCs w:val="24"/>
          <w:lang w:eastAsia="ru-RU"/>
        </w:rPr>
        <w:t>г</w:t>
      </w:r>
      <w:r w:rsidRPr="00A034D2">
        <w:rPr>
          <w:rFonts w:ascii="Times New Roman" w:eastAsia="Times New Roman" w:hAnsi="Times New Roman" w:cs="Times New Roman"/>
          <w:spacing w:val="6"/>
          <w:sz w:val="24"/>
          <w:szCs w:val="24"/>
          <w:lang w:eastAsia="ru-RU"/>
        </w:rPr>
        <w:t xml:space="preserve"> вн</w:t>
      </w:r>
      <w:r w:rsidRPr="00A034D2">
        <w:rPr>
          <w:rFonts w:ascii="Times New Roman" w:eastAsia="Times New Roman" w:hAnsi="Times New Roman" w:cs="Times New Roman"/>
          <w:spacing w:val="-16"/>
          <w:sz w:val="24"/>
          <w:szCs w:val="24"/>
          <w:lang w:eastAsia="ru-RU"/>
        </w:rPr>
        <w:t>у</w:t>
      </w:r>
      <w:r w:rsidRPr="00A034D2">
        <w:rPr>
          <w:rFonts w:ascii="Times New Roman" w:eastAsia="Times New Roman" w:hAnsi="Times New Roman" w:cs="Times New Roman"/>
          <w:sz w:val="24"/>
          <w:szCs w:val="24"/>
          <w:lang w:eastAsia="ru-RU"/>
        </w:rPr>
        <w:t>трь</w:t>
      </w:r>
      <w:r w:rsidRPr="00A034D2">
        <w:rPr>
          <w:rFonts w:ascii="Times New Roman" w:eastAsia="Times New Roman" w:hAnsi="Times New Roman" w:cs="Times New Roman"/>
          <w:spacing w:val="55"/>
          <w:sz w:val="24"/>
          <w:szCs w:val="24"/>
          <w:lang w:eastAsia="ru-RU"/>
        </w:rPr>
        <w:t xml:space="preserve"> </w:t>
      </w:r>
      <w:r w:rsidRPr="00A034D2">
        <w:rPr>
          <w:rFonts w:ascii="Times New Roman" w:eastAsia="Times New Roman" w:hAnsi="Times New Roman" w:cs="Times New Roman"/>
          <w:spacing w:val="-12"/>
          <w:sz w:val="24"/>
          <w:szCs w:val="24"/>
          <w:lang w:eastAsia="ru-RU"/>
        </w:rPr>
        <w:t>к</w:t>
      </w:r>
      <w:r w:rsidRPr="00A034D2">
        <w:rPr>
          <w:rFonts w:ascii="Times New Roman" w:eastAsia="Times New Roman" w:hAnsi="Times New Roman" w:cs="Times New Roman"/>
          <w:spacing w:val="-2"/>
          <w:sz w:val="24"/>
          <w:szCs w:val="24"/>
          <w:lang w:eastAsia="ru-RU"/>
        </w:rPr>
        <w:t>а</w:t>
      </w:r>
      <w:r w:rsidRPr="00A034D2">
        <w:rPr>
          <w:rFonts w:ascii="Times New Roman" w:eastAsia="Times New Roman" w:hAnsi="Times New Roman" w:cs="Times New Roman"/>
          <w:spacing w:val="-1"/>
          <w:sz w:val="24"/>
          <w:szCs w:val="24"/>
          <w:lang w:eastAsia="ru-RU"/>
        </w:rPr>
        <w:t>ж</w:t>
      </w:r>
      <w:r w:rsidRPr="00A034D2">
        <w:rPr>
          <w:rFonts w:ascii="Times New Roman" w:eastAsia="Times New Roman" w:hAnsi="Times New Roman" w:cs="Times New Roman"/>
          <w:spacing w:val="-3"/>
          <w:sz w:val="24"/>
          <w:szCs w:val="24"/>
          <w:lang w:eastAsia="ru-RU"/>
        </w:rPr>
        <w:t>д</w:t>
      </w:r>
      <w:r w:rsidRPr="00A034D2">
        <w:rPr>
          <w:rFonts w:ascii="Times New Roman" w:eastAsia="Times New Roman" w:hAnsi="Times New Roman" w:cs="Times New Roman"/>
          <w:spacing w:val="3"/>
          <w:sz w:val="24"/>
          <w:szCs w:val="24"/>
          <w:lang w:eastAsia="ru-RU"/>
        </w:rPr>
        <w:t>ы</w:t>
      </w:r>
      <w:r w:rsidRPr="00A034D2">
        <w:rPr>
          <w:rFonts w:ascii="Times New Roman" w:eastAsia="Times New Roman" w:hAnsi="Times New Roman" w:cs="Times New Roman"/>
          <w:sz w:val="24"/>
          <w:szCs w:val="24"/>
          <w:lang w:eastAsia="ru-RU"/>
        </w:rPr>
        <w:t>е</w:t>
      </w:r>
      <w:r w:rsidRPr="00A034D2">
        <w:rPr>
          <w:rFonts w:ascii="Times New Roman" w:eastAsia="Times New Roman" w:hAnsi="Times New Roman" w:cs="Times New Roman"/>
          <w:spacing w:val="58"/>
          <w:sz w:val="24"/>
          <w:szCs w:val="24"/>
          <w:lang w:eastAsia="ru-RU"/>
        </w:rPr>
        <w:t xml:space="preserve"> </w:t>
      </w:r>
      <w:r w:rsidRPr="00A034D2">
        <w:rPr>
          <w:rFonts w:ascii="Times New Roman" w:eastAsia="Times New Roman" w:hAnsi="Times New Roman" w:cs="Times New Roman"/>
          <w:sz w:val="24"/>
          <w:szCs w:val="24"/>
          <w:lang w:eastAsia="ru-RU"/>
        </w:rPr>
        <w:t>12</w:t>
      </w:r>
      <w:r w:rsidRPr="00A034D2">
        <w:rPr>
          <w:rFonts w:ascii="Times New Roman" w:eastAsia="Times New Roman" w:hAnsi="Times New Roman" w:cs="Times New Roman"/>
          <w:spacing w:val="59"/>
          <w:sz w:val="24"/>
          <w:szCs w:val="24"/>
          <w:lang w:eastAsia="ru-RU"/>
        </w:rPr>
        <w:t xml:space="preserve"> </w:t>
      </w:r>
      <w:r w:rsidRPr="00A034D2">
        <w:rPr>
          <w:rFonts w:ascii="Times New Roman" w:eastAsia="Times New Roman" w:hAnsi="Times New Roman" w:cs="Times New Roman"/>
          <w:spacing w:val="-1"/>
          <w:sz w:val="24"/>
          <w:szCs w:val="24"/>
          <w:lang w:eastAsia="ru-RU"/>
        </w:rPr>
        <w:t>ч</w:t>
      </w:r>
      <w:r w:rsidRPr="00A034D2">
        <w:rPr>
          <w:rFonts w:ascii="Times New Roman" w:eastAsia="Times New Roman" w:hAnsi="Times New Roman" w:cs="Times New Roman"/>
          <w:spacing w:val="-2"/>
          <w:sz w:val="24"/>
          <w:szCs w:val="24"/>
          <w:lang w:eastAsia="ru-RU"/>
        </w:rPr>
        <w:t>ас</w:t>
      </w:r>
      <w:r w:rsidRPr="00A034D2">
        <w:rPr>
          <w:rFonts w:ascii="Times New Roman" w:eastAsia="Times New Roman" w:hAnsi="Times New Roman" w:cs="Times New Roman"/>
          <w:sz w:val="24"/>
          <w:szCs w:val="24"/>
          <w:lang w:eastAsia="ru-RU"/>
        </w:rPr>
        <w:t>ов</w:t>
      </w:r>
      <w:r w:rsidRPr="00A034D2">
        <w:rPr>
          <w:rFonts w:ascii="Times New Roman" w:eastAsia="Times New Roman" w:hAnsi="Times New Roman" w:cs="Times New Roman"/>
          <w:spacing w:val="6"/>
          <w:sz w:val="24"/>
          <w:szCs w:val="24"/>
          <w:lang w:eastAsia="ru-RU"/>
        </w:rPr>
        <w:t xml:space="preserve"> и</w:t>
      </w:r>
      <w:r w:rsidRPr="00A034D2">
        <w:rPr>
          <w:rFonts w:ascii="Times New Roman" w:eastAsia="Times New Roman" w:hAnsi="Times New Roman" w:cs="Times New Roman"/>
          <w:sz w:val="24"/>
          <w:szCs w:val="24"/>
          <w:lang w:eastAsia="ru-RU"/>
        </w:rPr>
        <w:t>ли</w:t>
      </w:r>
      <w:r w:rsidRPr="00A034D2">
        <w:rPr>
          <w:rFonts w:ascii="Times New Roman" w:eastAsia="Times New Roman" w:hAnsi="Times New Roman" w:cs="Times New Roman"/>
          <w:spacing w:val="19"/>
          <w:sz w:val="24"/>
          <w:szCs w:val="24"/>
          <w:lang w:eastAsia="ru-RU"/>
        </w:rPr>
        <w:t xml:space="preserve"> </w:t>
      </w:r>
      <w:r w:rsidRPr="00A034D2">
        <w:rPr>
          <w:rFonts w:ascii="Times New Roman" w:eastAsia="Times New Roman" w:hAnsi="Times New Roman" w:cs="Times New Roman"/>
          <w:spacing w:val="-5"/>
          <w:sz w:val="24"/>
          <w:szCs w:val="24"/>
          <w:lang w:eastAsia="ru-RU"/>
        </w:rPr>
        <w:t>з</w:t>
      </w:r>
      <w:r w:rsidRPr="00A034D2">
        <w:rPr>
          <w:rFonts w:ascii="Times New Roman" w:eastAsia="Times New Roman" w:hAnsi="Times New Roman" w:cs="Times New Roman"/>
          <w:spacing w:val="-2"/>
          <w:sz w:val="24"/>
          <w:szCs w:val="24"/>
          <w:lang w:eastAsia="ru-RU"/>
        </w:rPr>
        <w:t>а</w:t>
      </w:r>
      <w:r w:rsidRPr="00A034D2">
        <w:rPr>
          <w:rFonts w:ascii="Times New Roman" w:eastAsia="Times New Roman" w:hAnsi="Times New Roman" w:cs="Times New Roman"/>
          <w:spacing w:val="6"/>
          <w:sz w:val="24"/>
          <w:szCs w:val="24"/>
          <w:lang w:eastAsia="ru-RU"/>
        </w:rPr>
        <w:t>н</w:t>
      </w:r>
      <w:r w:rsidRPr="00A034D2">
        <w:rPr>
          <w:rFonts w:ascii="Times New Roman" w:eastAsia="Times New Roman" w:hAnsi="Times New Roman" w:cs="Times New Roman"/>
          <w:spacing w:val="-2"/>
          <w:sz w:val="24"/>
          <w:szCs w:val="24"/>
          <w:lang w:eastAsia="ru-RU"/>
        </w:rPr>
        <w:t>ам</w:t>
      </w:r>
      <w:r w:rsidRPr="00A034D2">
        <w:rPr>
          <w:rFonts w:ascii="Times New Roman" w:eastAsia="Times New Roman" w:hAnsi="Times New Roman" w:cs="Times New Roman"/>
          <w:spacing w:val="6"/>
          <w:sz w:val="24"/>
          <w:szCs w:val="24"/>
          <w:lang w:eastAsia="ru-RU"/>
        </w:rPr>
        <w:t>иви</w:t>
      </w:r>
      <w:r w:rsidRPr="00A034D2">
        <w:rPr>
          <w:rFonts w:ascii="Times New Roman" w:eastAsia="Times New Roman" w:hAnsi="Times New Roman" w:cs="Times New Roman"/>
          <w:sz w:val="24"/>
          <w:szCs w:val="24"/>
          <w:lang w:eastAsia="ru-RU"/>
        </w:rPr>
        <w:t>р</w:t>
      </w:r>
      <w:r w:rsidRPr="00A034D2">
        <w:rPr>
          <w:rFonts w:ascii="Times New Roman" w:eastAsia="Times New Roman" w:hAnsi="Times New Roman" w:cs="Times New Roman"/>
          <w:spacing w:val="59"/>
          <w:sz w:val="24"/>
          <w:szCs w:val="24"/>
          <w:lang w:eastAsia="ru-RU"/>
        </w:rPr>
        <w:t xml:space="preserve"> </w:t>
      </w:r>
      <w:r w:rsidRPr="00A034D2">
        <w:rPr>
          <w:rFonts w:ascii="Times New Roman" w:eastAsia="Times New Roman" w:hAnsi="Times New Roman" w:cs="Times New Roman"/>
          <w:sz w:val="24"/>
          <w:szCs w:val="24"/>
          <w:lang w:eastAsia="ru-RU"/>
        </w:rPr>
        <w:t>10</w:t>
      </w:r>
      <w:r w:rsidRPr="00A034D2">
        <w:rPr>
          <w:rFonts w:ascii="Times New Roman" w:eastAsia="Times New Roman" w:hAnsi="Times New Roman" w:cs="Times New Roman"/>
          <w:spacing w:val="59"/>
          <w:sz w:val="24"/>
          <w:szCs w:val="24"/>
          <w:lang w:eastAsia="ru-RU"/>
        </w:rPr>
        <w:t xml:space="preserve"> </w:t>
      </w:r>
      <w:r w:rsidRPr="00A034D2">
        <w:rPr>
          <w:rFonts w:ascii="Times New Roman" w:eastAsia="Times New Roman" w:hAnsi="Times New Roman" w:cs="Times New Roman"/>
          <w:spacing w:val="-2"/>
          <w:sz w:val="24"/>
          <w:szCs w:val="24"/>
          <w:lang w:eastAsia="ru-RU"/>
        </w:rPr>
        <w:t>м</w:t>
      </w:r>
      <w:r w:rsidRPr="00A034D2">
        <w:rPr>
          <w:rFonts w:ascii="Times New Roman" w:eastAsia="Times New Roman" w:hAnsi="Times New Roman" w:cs="Times New Roman"/>
          <w:sz w:val="24"/>
          <w:szCs w:val="24"/>
          <w:lang w:eastAsia="ru-RU"/>
        </w:rPr>
        <w:t xml:space="preserve">г </w:t>
      </w:r>
      <w:r w:rsidRPr="00A034D2">
        <w:rPr>
          <w:rFonts w:ascii="Times New Roman" w:eastAsia="Times New Roman" w:hAnsi="Times New Roman" w:cs="Times New Roman"/>
          <w:spacing w:val="6"/>
          <w:sz w:val="24"/>
          <w:szCs w:val="24"/>
          <w:lang w:eastAsia="ru-RU"/>
        </w:rPr>
        <w:t>ин</w:t>
      </w:r>
      <w:r w:rsidRPr="00A034D2">
        <w:rPr>
          <w:rFonts w:ascii="Times New Roman" w:eastAsia="Times New Roman" w:hAnsi="Times New Roman" w:cs="Times New Roman"/>
          <w:spacing w:val="-9"/>
          <w:sz w:val="24"/>
          <w:szCs w:val="24"/>
          <w:lang w:eastAsia="ru-RU"/>
        </w:rPr>
        <w:t>г</w:t>
      </w:r>
      <w:r w:rsidRPr="00A034D2">
        <w:rPr>
          <w:rFonts w:ascii="Times New Roman" w:eastAsia="Times New Roman" w:hAnsi="Times New Roman" w:cs="Times New Roman"/>
          <w:spacing w:val="-2"/>
          <w:sz w:val="24"/>
          <w:szCs w:val="24"/>
          <w:lang w:eastAsia="ru-RU"/>
        </w:rPr>
        <w:t>а</w:t>
      </w:r>
      <w:r w:rsidRPr="00A034D2">
        <w:rPr>
          <w:rFonts w:ascii="Times New Roman" w:eastAsia="Times New Roman" w:hAnsi="Times New Roman" w:cs="Times New Roman"/>
          <w:sz w:val="24"/>
          <w:szCs w:val="24"/>
          <w:lang w:eastAsia="ru-RU"/>
        </w:rPr>
        <w:t>л</w:t>
      </w:r>
      <w:r w:rsidRPr="00A034D2">
        <w:rPr>
          <w:rFonts w:ascii="Times New Roman" w:eastAsia="Times New Roman" w:hAnsi="Times New Roman" w:cs="Times New Roman"/>
          <w:spacing w:val="-6"/>
          <w:sz w:val="24"/>
          <w:szCs w:val="24"/>
          <w:lang w:eastAsia="ru-RU"/>
        </w:rPr>
        <w:t>я</w:t>
      </w:r>
      <w:r w:rsidRPr="00A034D2">
        <w:rPr>
          <w:rFonts w:ascii="Times New Roman" w:eastAsia="Times New Roman" w:hAnsi="Times New Roman" w:cs="Times New Roman"/>
          <w:spacing w:val="6"/>
          <w:sz w:val="24"/>
          <w:szCs w:val="24"/>
          <w:lang w:eastAsia="ru-RU"/>
        </w:rPr>
        <w:t>ци</w:t>
      </w:r>
      <w:r w:rsidRPr="00A034D2">
        <w:rPr>
          <w:rFonts w:ascii="Times New Roman" w:eastAsia="Times New Roman" w:hAnsi="Times New Roman" w:cs="Times New Roman"/>
          <w:sz w:val="24"/>
          <w:szCs w:val="24"/>
          <w:lang w:eastAsia="ru-RU"/>
        </w:rPr>
        <w:t>о</w:t>
      </w:r>
      <w:r w:rsidRPr="00A034D2">
        <w:rPr>
          <w:rFonts w:ascii="Times New Roman" w:eastAsia="Times New Roman" w:hAnsi="Times New Roman" w:cs="Times New Roman"/>
          <w:spacing w:val="6"/>
          <w:sz w:val="24"/>
          <w:szCs w:val="24"/>
          <w:lang w:eastAsia="ru-RU"/>
        </w:rPr>
        <w:t>нн</w:t>
      </w:r>
      <w:r w:rsidRPr="00A034D2">
        <w:rPr>
          <w:rFonts w:ascii="Times New Roman" w:eastAsia="Times New Roman" w:hAnsi="Times New Roman" w:cs="Times New Roman"/>
          <w:sz w:val="24"/>
          <w:szCs w:val="24"/>
          <w:lang w:eastAsia="ru-RU"/>
        </w:rPr>
        <w:t xml:space="preserve">о </w:t>
      </w:r>
      <w:r w:rsidRPr="00A034D2">
        <w:rPr>
          <w:rFonts w:ascii="Times New Roman" w:eastAsia="Times New Roman" w:hAnsi="Times New Roman" w:cs="Times New Roman"/>
          <w:spacing w:val="-12"/>
          <w:sz w:val="24"/>
          <w:szCs w:val="24"/>
          <w:lang w:eastAsia="ru-RU"/>
        </w:rPr>
        <w:t>к</w:t>
      </w:r>
      <w:r w:rsidRPr="00A034D2">
        <w:rPr>
          <w:rFonts w:ascii="Times New Roman" w:eastAsia="Times New Roman" w:hAnsi="Times New Roman" w:cs="Times New Roman"/>
          <w:spacing w:val="-2"/>
          <w:sz w:val="24"/>
          <w:szCs w:val="24"/>
          <w:lang w:eastAsia="ru-RU"/>
        </w:rPr>
        <w:t>а</w:t>
      </w:r>
      <w:r w:rsidRPr="00A034D2">
        <w:rPr>
          <w:rFonts w:ascii="Times New Roman" w:eastAsia="Times New Roman" w:hAnsi="Times New Roman" w:cs="Times New Roman"/>
          <w:spacing w:val="-1"/>
          <w:sz w:val="24"/>
          <w:szCs w:val="24"/>
          <w:lang w:eastAsia="ru-RU"/>
        </w:rPr>
        <w:t>ж</w:t>
      </w:r>
      <w:r w:rsidRPr="00A034D2">
        <w:rPr>
          <w:rFonts w:ascii="Times New Roman" w:eastAsia="Times New Roman" w:hAnsi="Times New Roman" w:cs="Times New Roman"/>
          <w:spacing w:val="-3"/>
          <w:sz w:val="24"/>
          <w:szCs w:val="24"/>
          <w:lang w:eastAsia="ru-RU"/>
        </w:rPr>
        <w:t>д</w:t>
      </w:r>
      <w:r w:rsidRPr="00A034D2">
        <w:rPr>
          <w:rFonts w:ascii="Times New Roman" w:eastAsia="Times New Roman" w:hAnsi="Times New Roman" w:cs="Times New Roman"/>
          <w:spacing w:val="3"/>
          <w:sz w:val="24"/>
          <w:szCs w:val="24"/>
          <w:lang w:eastAsia="ru-RU"/>
        </w:rPr>
        <w:t>ы</w:t>
      </w:r>
      <w:r w:rsidRPr="00A034D2">
        <w:rPr>
          <w:rFonts w:ascii="Times New Roman" w:eastAsia="Times New Roman" w:hAnsi="Times New Roman" w:cs="Times New Roman"/>
          <w:sz w:val="24"/>
          <w:szCs w:val="24"/>
          <w:lang w:eastAsia="ru-RU"/>
        </w:rPr>
        <w:t>е</w:t>
      </w:r>
      <w:r w:rsidRPr="00A034D2">
        <w:rPr>
          <w:rFonts w:ascii="Times New Roman" w:eastAsia="Times New Roman" w:hAnsi="Times New Roman" w:cs="Times New Roman"/>
          <w:spacing w:val="-2"/>
          <w:sz w:val="24"/>
          <w:szCs w:val="24"/>
          <w:lang w:eastAsia="ru-RU"/>
        </w:rPr>
        <w:t xml:space="preserve"> </w:t>
      </w:r>
      <w:r w:rsidRPr="00A034D2">
        <w:rPr>
          <w:rFonts w:ascii="Times New Roman" w:eastAsia="Times New Roman" w:hAnsi="Times New Roman" w:cs="Times New Roman"/>
          <w:sz w:val="24"/>
          <w:szCs w:val="24"/>
          <w:lang w:eastAsia="ru-RU"/>
        </w:rPr>
        <w:t xml:space="preserve">12 </w:t>
      </w:r>
      <w:r w:rsidRPr="00A034D2">
        <w:rPr>
          <w:rFonts w:ascii="Times New Roman" w:eastAsia="Times New Roman" w:hAnsi="Times New Roman" w:cs="Times New Roman"/>
          <w:spacing w:val="-1"/>
          <w:sz w:val="24"/>
          <w:szCs w:val="24"/>
          <w:lang w:eastAsia="ru-RU"/>
        </w:rPr>
        <w:t>ч</w:t>
      </w:r>
      <w:r w:rsidRPr="00A034D2">
        <w:rPr>
          <w:rFonts w:ascii="Times New Roman" w:eastAsia="Times New Roman" w:hAnsi="Times New Roman" w:cs="Times New Roman"/>
          <w:spacing w:val="-2"/>
          <w:sz w:val="24"/>
          <w:szCs w:val="24"/>
          <w:lang w:eastAsia="ru-RU"/>
        </w:rPr>
        <w:t>ас</w:t>
      </w:r>
      <w:r w:rsidRPr="00A034D2">
        <w:rPr>
          <w:rFonts w:ascii="Times New Roman" w:eastAsia="Times New Roman" w:hAnsi="Times New Roman" w:cs="Times New Roman"/>
          <w:sz w:val="24"/>
          <w:szCs w:val="24"/>
          <w:lang w:eastAsia="ru-RU"/>
        </w:rPr>
        <w:t>о</w:t>
      </w:r>
      <w:r w:rsidRPr="00A034D2">
        <w:rPr>
          <w:rFonts w:ascii="Times New Roman" w:eastAsia="Times New Roman" w:hAnsi="Times New Roman" w:cs="Times New Roman"/>
          <w:spacing w:val="6"/>
          <w:sz w:val="24"/>
          <w:szCs w:val="24"/>
          <w:lang w:eastAsia="ru-RU"/>
        </w:rPr>
        <w:t>в</w:t>
      </w:r>
      <w:r w:rsidRPr="00A034D2">
        <w:rPr>
          <w:rFonts w:ascii="Times New Roman" w:eastAsia="Times New Roman" w:hAnsi="Times New Roman" w:cs="Times New Roman"/>
          <w:sz w:val="24"/>
          <w:szCs w:val="24"/>
          <w:lang w:eastAsia="ru-RU"/>
        </w:rPr>
        <w:t>)</w:t>
      </w:r>
      <w:r w:rsidR="00F973BC">
        <w:rPr>
          <w:rFonts w:ascii="Times New Roman" w:eastAsia="Times New Roman" w:hAnsi="Times New Roman" w:cs="Times New Roman"/>
          <w:sz w:val="24"/>
          <w:szCs w:val="24"/>
          <w:lang w:eastAsia="ru-RU"/>
        </w:rPr>
        <w:t>.</w:t>
      </w:r>
    </w:p>
    <w:p w:rsidR="00AE705A" w:rsidRPr="00F973BC" w:rsidRDefault="00F973BC" w:rsidP="00F973BC">
      <w:pPr>
        <w:widowControl w:val="0"/>
        <w:kinsoku w:val="0"/>
        <w:overflowPunct w:val="0"/>
        <w:autoSpaceDE w:val="0"/>
        <w:autoSpaceDN w:val="0"/>
        <w:adjustRightInd w:val="0"/>
        <w:spacing w:before="62" w:after="0" w:line="240" w:lineRule="auto"/>
        <w:jc w:val="both"/>
        <w:rPr>
          <w:rFonts w:ascii="Times New Roman" w:eastAsia="Times New Roman" w:hAnsi="Times New Roman" w:cs="Times New Roman"/>
          <w:bCs/>
          <w:sz w:val="24"/>
          <w:szCs w:val="24"/>
          <w:lang w:eastAsia="ru-RU"/>
        </w:rPr>
      </w:pPr>
      <w:r w:rsidRPr="00F973BC">
        <w:rPr>
          <w:rFonts w:ascii="Times New Roman" w:eastAsia="Times New Roman" w:hAnsi="Times New Roman" w:cs="Times New Roman"/>
          <w:bCs/>
          <w:sz w:val="24"/>
          <w:szCs w:val="24"/>
          <w:lang w:eastAsia="ru-RU"/>
        </w:rPr>
        <w:t>Пр</w:t>
      </w:r>
      <w:r w:rsidRPr="00A034D2">
        <w:rPr>
          <w:rFonts w:ascii="Times New Roman" w:eastAsia="Times New Roman" w:hAnsi="Times New Roman" w:cs="Times New Roman"/>
          <w:bCs/>
          <w:sz w:val="24"/>
          <w:szCs w:val="24"/>
          <w:lang w:eastAsia="ru-RU"/>
        </w:rPr>
        <w:t>о</w:t>
      </w:r>
      <w:r w:rsidRPr="00F973BC">
        <w:rPr>
          <w:rFonts w:ascii="Times New Roman" w:eastAsia="Times New Roman" w:hAnsi="Times New Roman" w:cs="Times New Roman"/>
          <w:bCs/>
          <w:sz w:val="24"/>
          <w:szCs w:val="24"/>
          <w:lang w:eastAsia="ru-RU"/>
        </w:rPr>
        <w:t>тив</w:t>
      </w:r>
      <w:r w:rsidRPr="00A034D2">
        <w:rPr>
          <w:rFonts w:ascii="Times New Roman" w:eastAsia="Times New Roman" w:hAnsi="Times New Roman" w:cs="Times New Roman"/>
          <w:bCs/>
          <w:sz w:val="24"/>
          <w:szCs w:val="24"/>
          <w:lang w:eastAsia="ru-RU"/>
        </w:rPr>
        <w:t>о</w:t>
      </w:r>
      <w:r w:rsidRPr="00F973BC">
        <w:rPr>
          <w:rFonts w:ascii="Times New Roman" w:eastAsia="Times New Roman" w:hAnsi="Times New Roman" w:cs="Times New Roman"/>
          <w:bCs/>
          <w:sz w:val="24"/>
          <w:szCs w:val="24"/>
          <w:lang w:eastAsia="ru-RU"/>
        </w:rPr>
        <w:t>вир</w:t>
      </w:r>
      <w:r w:rsidRPr="00A034D2">
        <w:rPr>
          <w:rFonts w:ascii="Times New Roman" w:eastAsia="Times New Roman" w:hAnsi="Times New Roman" w:cs="Times New Roman"/>
          <w:bCs/>
          <w:sz w:val="24"/>
          <w:szCs w:val="24"/>
          <w:lang w:eastAsia="ru-RU"/>
        </w:rPr>
        <w:t>у</w:t>
      </w:r>
      <w:r w:rsidRPr="00F973BC">
        <w:rPr>
          <w:rFonts w:ascii="Times New Roman" w:eastAsia="Times New Roman" w:hAnsi="Times New Roman" w:cs="Times New Roman"/>
          <w:bCs/>
          <w:sz w:val="24"/>
          <w:szCs w:val="24"/>
          <w:lang w:eastAsia="ru-RU"/>
        </w:rPr>
        <w:t>сны</w:t>
      </w:r>
      <w:r w:rsidRPr="00A034D2">
        <w:rPr>
          <w:rFonts w:ascii="Times New Roman" w:eastAsia="Times New Roman" w:hAnsi="Times New Roman" w:cs="Times New Roman"/>
          <w:bCs/>
          <w:sz w:val="24"/>
          <w:szCs w:val="24"/>
          <w:lang w:eastAsia="ru-RU"/>
        </w:rPr>
        <w:t xml:space="preserve">е </w:t>
      </w:r>
      <w:r w:rsidR="00672168" w:rsidRPr="00F973BC">
        <w:rPr>
          <w:rFonts w:ascii="Times New Roman" w:eastAsia="Times New Roman" w:hAnsi="Times New Roman" w:cs="Times New Roman"/>
          <w:bCs/>
          <w:sz w:val="24"/>
          <w:szCs w:val="24"/>
          <w:lang w:eastAsia="ru-RU"/>
        </w:rPr>
        <w:t>препараты</w:t>
      </w:r>
      <w:r w:rsidR="00672168" w:rsidRPr="00A034D2">
        <w:rPr>
          <w:rFonts w:ascii="Times New Roman" w:eastAsia="Times New Roman" w:hAnsi="Times New Roman" w:cs="Times New Roman"/>
          <w:bCs/>
          <w:sz w:val="24"/>
          <w:szCs w:val="24"/>
          <w:lang w:eastAsia="ru-RU"/>
        </w:rPr>
        <w:t xml:space="preserve"> </w:t>
      </w:r>
      <w:r w:rsidR="00672168" w:rsidRPr="00F973BC">
        <w:rPr>
          <w:rFonts w:ascii="Times New Roman" w:eastAsia="Times New Roman" w:hAnsi="Times New Roman" w:cs="Times New Roman"/>
          <w:bCs/>
          <w:sz w:val="24"/>
          <w:szCs w:val="24"/>
          <w:lang w:eastAsia="ru-RU"/>
        </w:rPr>
        <w:t>могут</w:t>
      </w:r>
      <w:r w:rsidR="00672168" w:rsidRPr="00A034D2">
        <w:rPr>
          <w:rFonts w:ascii="Times New Roman" w:eastAsia="Times New Roman" w:hAnsi="Times New Roman" w:cs="Times New Roman"/>
          <w:bCs/>
          <w:sz w:val="24"/>
          <w:szCs w:val="24"/>
          <w:lang w:eastAsia="ru-RU"/>
        </w:rPr>
        <w:t xml:space="preserve"> </w:t>
      </w:r>
      <w:r w:rsidR="00672168" w:rsidRPr="00F973BC">
        <w:rPr>
          <w:rFonts w:ascii="Times New Roman" w:eastAsia="Times New Roman" w:hAnsi="Times New Roman" w:cs="Times New Roman"/>
          <w:bCs/>
          <w:sz w:val="24"/>
          <w:szCs w:val="24"/>
          <w:lang w:eastAsia="ru-RU"/>
        </w:rPr>
        <w:t>назначаться</w:t>
      </w:r>
      <w:r w:rsidR="00672168" w:rsidRPr="00A034D2">
        <w:rPr>
          <w:rFonts w:ascii="Times New Roman" w:eastAsia="Times New Roman" w:hAnsi="Times New Roman" w:cs="Times New Roman"/>
          <w:bCs/>
          <w:sz w:val="24"/>
          <w:szCs w:val="24"/>
          <w:lang w:eastAsia="ru-RU"/>
        </w:rPr>
        <w:t xml:space="preserve"> </w:t>
      </w:r>
      <w:r w:rsidR="00672168" w:rsidRPr="00F973BC">
        <w:rPr>
          <w:rFonts w:ascii="Times New Roman" w:eastAsia="Times New Roman" w:hAnsi="Times New Roman" w:cs="Times New Roman"/>
          <w:bCs/>
          <w:sz w:val="24"/>
          <w:szCs w:val="24"/>
          <w:lang w:eastAsia="ru-RU"/>
        </w:rPr>
        <w:t>эмпирически</w:t>
      </w:r>
      <w:r w:rsidR="00672168" w:rsidRPr="00A034D2">
        <w:rPr>
          <w:rFonts w:ascii="Times New Roman" w:eastAsia="Times New Roman" w:hAnsi="Times New Roman" w:cs="Times New Roman"/>
          <w:bCs/>
          <w:sz w:val="24"/>
          <w:szCs w:val="24"/>
          <w:lang w:eastAsia="ru-RU"/>
        </w:rPr>
        <w:t xml:space="preserve"> </w:t>
      </w:r>
      <w:r w:rsidR="00672168" w:rsidRPr="00F973BC">
        <w:rPr>
          <w:rFonts w:ascii="Times New Roman" w:eastAsia="Times New Roman" w:hAnsi="Times New Roman" w:cs="Times New Roman"/>
          <w:bCs/>
          <w:sz w:val="24"/>
          <w:szCs w:val="24"/>
          <w:lang w:eastAsia="ru-RU"/>
        </w:rPr>
        <w:t>пациентам</w:t>
      </w:r>
      <w:r w:rsidR="00672168" w:rsidRPr="00A034D2">
        <w:rPr>
          <w:rFonts w:ascii="Times New Roman" w:eastAsia="Times New Roman" w:hAnsi="Times New Roman" w:cs="Times New Roman"/>
          <w:bCs/>
          <w:sz w:val="24"/>
          <w:szCs w:val="24"/>
          <w:lang w:eastAsia="ru-RU"/>
        </w:rPr>
        <w:t xml:space="preserve"> </w:t>
      </w:r>
      <w:r w:rsidR="00672168" w:rsidRPr="00F973BC">
        <w:rPr>
          <w:rFonts w:ascii="Times New Roman" w:eastAsia="Times New Roman" w:hAnsi="Times New Roman" w:cs="Times New Roman"/>
          <w:bCs/>
          <w:sz w:val="24"/>
          <w:szCs w:val="24"/>
          <w:lang w:eastAsia="ru-RU"/>
        </w:rPr>
        <w:t>с</w:t>
      </w:r>
      <w:r w:rsidR="00672168" w:rsidRPr="00A034D2">
        <w:rPr>
          <w:rFonts w:ascii="Times New Roman" w:eastAsia="Times New Roman" w:hAnsi="Times New Roman" w:cs="Times New Roman"/>
          <w:bCs/>
          <w:sz w:val="24"/>
          <w:szCs w:val="24"/>
          <w:lang w:eastAsia="ru-RU"/>
        </w:rPr>
        <w:t xml:space="preserve"> </w:t>
      </w:r>
      <w:r w:rsidR="00672168" w:rsidRPr="00F973BC">
        <w:rPr>
          <w:rFonts w:ascii="Times New Roman" w:eastAsia="Times New Roman" w:hAnsi="Times New Roman" w:cs="Times New Roman"/>
          <w:bCs/>
          <w:sz w:val="24"/>
          <w:szCs w:val="24"/>
          <w:lang w:eastAsia="ru-RU"/>
        </w:rPr>
        <w:t>ВП</w:t>
      </w:r>
      <w:r w:rsidR="00AE705A" w:rsidRPr="00A034D2">
        <w:rPr>
          <w:rFonts w:ascii="Times New Roman" w:eastAsia="Times New Roman" w:hAnsi="Times New Roman" w:cs="Times New Roman"/>
          <w:bCs/>
          <w:sz w:val="24"/>
          <w:szCs w:val="24"/>
          <w:lang w:eastAsia="ru-RU"/>
        </w:rPr>
        <w:t>,</w:t>
      </w:r>
      <w:r w:rsidR="00A034D2">
        <w:rPr>
          <w:rFonts w:ascii="Times New Roman" w:eastAsia="Times New Roman" w:hAnsi="Times New Roman" w:cs="Times New Roman"/>
          <w:bCs/>
          <w:sz w:val="24"/>
          <w:szCs w:val="24"/>
          <w:lang w:eastAsia="ru-RU"/>
        </w:rPr>
        <w:t xml:space="preserve"> </w:t>
      </w:r>
      <w:r w:rsidR="00AE705A" w:rsidRPr="00F973BC">
        <w:rPr>
          <w:rFonts w:ascii="Times New Roman" w:eastAsia="Times New Roman" w:hAnsi="Times New Roman" w:cs="Times New Roman"/>
          <w:bCs/>
          <w:sz w:val="24"/>
          <w:szCs w:val="24"/>
          <w:lang w:eastAsia="ru-RU"/>
        </w:rPr>
        <w:t>н</w:t>
      </w:r>
      <w:r w:rsidR="00AE705A" w:rsidRPr="00A034D2">
        <w:rPr>
          <w:rFonts w:ascii="Times New Roman" w:eastAsia="Times New Roman" w:hAnsi="Times New Roman" w:cs="Times New Roman"/>
          <w:bCs/>
          <w:sz w:val="24"/>
          <w:szCs w:val="24"/>
          <w:lang w:eastAsia="ru-RU"/>
        </w:rPr>
        <w:t>ахо</w:t>
      </w:r>
      <w:r w:rsidR="00AE705A" w:rsidRPr="00F973BC">
        <w:rPr>
          <w:rFonts w:ascii="Times New Roman" w:eastAsia="Times New Roman" w:hAnsi="Times New Roman" w:cs="Times New Roman"/>
          <w:bCs/>
          <w:sz w:val="24"/>
          <w:szCs w:val="24"/>
          <w:lang w:eastAsia="ru-RU"/>
        </w:rPr>
        <w:t>дящимс</w:t>
      </w:r>
      <w:r w:rsidR="00AE705A" w:rsidRPr="00A034D2">
        <w:rPr>
          <w:rFonts w:ascii="Times New Roman" w:eastAsia="Times New Roman" w:hAnsi="Times New Roman" w:cs="Times New Roman"/>
          <w:bCs/>
          <w:sz w:val="24"/>
          <w:szCs w:val="24"/>
          <w:lang w:eastAsia="ru-RU"/>
        </w:rPr>
        <w:t>я</w:t>
      </w:r>
      <w:r w:rsidR="00AE705A" w:rsidRPr="00F973BC">
        <w:rPr>
          <w:rFonts w:ascii="Times New Roman" w:eastAsia="Times New Roman" w:hAnsi="Times New Roman" w:cs="Times New Roman"/>
          <w:bCs/>
          <w:sz w:val="24"/>
          <w:szCs w:val="24"/>
          <w:lang w:eastAsia="ru-RU"/>
        </w:rPr>
        <w:t xml:space="preserve"> </w:t>
      </w:r>
      <w:r w:rsidR="00AE705A" w:rsidRPr="00A034D2">
        <w:rPr>
          <w:rFonts w:ascii="Times New Roman" w:eastAsia="Times New Roman" w:hAnsi="Times New Roman" w:cs="Times New Roman"/>
          <w:bCs/>
          <w:sz w:val="24"/>
          <w:szCs w:val="24"/>
          <w:lang w:eastAsia="ru-RU"/>
        </w:rPr>
        <w:t>в</w:t>
      </w:r>
      <w:r w:rsidR="00AE705A" w:rsidRPr="00F973BC">
        <w:rPr>
          <w:rFonts w:ascii="Times New Roman" w:eastAsia="Times New Roman" w:hAnsi="Times New Roman" w:cs="Times New Roman"/>
          <w:bCs/>
          <w:sz w:val="24"/>
          <w:szCs w:val="24"/>
          <w:lang w:eastAsia="ru-RU"/>
        </w:rPr>
        <w:t xml:space="preserve"> крити</w:t>
      </w:r>
      <w:r w:rsidR="00AE705A" w:rsidRPr="00A034D2">
        <w:rPr>
          <w:rFonts w:ascii="Times New Roman" w:eastAsia="Times New Roman" w:hAnsi="Times New Roman" w:cs="Times New Roman"/>
          <w:bCs/>
          <w:sz w:val="24"/>
          <w:szCs w:val="24"/>
          <w:lang w:eastAsia="ru-RU"/>
        </w:rPr>
        <w:t>ч</w:t>
      </w:r>
      <w:r w:rsidR="00AE705A" w:rsidRPr="00F973BC">
        <w:rPr>
          <w:rFonts w:ascii="Times New Roman" w:eastAsia="Times New Roman" w:hAnsi="Times New Roman" w:cs="Times New Roman"/>
          <w:bCs/>
          <w:sz w:val="24"/>
          <w:szCs w:val="24"/>
          <w:lang w:eastAsia="ru-RU"/>
        </w:rPr>
        <w:t>еск</w:t>
      </w:r>
      <w:r w:rsidR="00AE705A" w:rsidRPr="00A034D2">
        <w:rPr>
          <w:rFonts w:ascii="Times New Roman" w:eastAsia="Times New Roman" w:hAnsi="Times New Roman" w:cs="Times New Roman"/>
          <w:bCs/>
          <w:sz w:val="24"/>
          <w:szCs w:val="24"/>
          <w:lang w:eastAsia="ru-RU"/>
        </w:rPr>
        <w:t>ом</w:t>
      </w:r>
      <w:r w:rsidR="00AE705A" w:rsidRPr="00F973BC">
        <w:rPr>
          <w:rFonts w:ascii="Times New Roman" w:eastAsia="Times New Roman" w:hAnsi="Times New Roman" w:cs="Times New Roman"/>
          <w:bCs/>
          <w:sz w:val="24"/>
          <w:szCs w:val="24"/>
          <w:lang w:eastAsia="ru-RU"/>
        </w:rPr>
        <w:t xml:space="preserve"> с</w:t>
      </w:r>
      <w:r w:rsidR="00AE705A" w:rsidRPr="00A034D2">
        <w:rPr>
          <w:rFonts w:ascii="Times New Roman" w:eastAsia="Times New Roman" w:hAnsi="Times New Roman" w:cs="Times New Roman"/>
          <w:bCs/>
          <w:sz w:val="24"/>
          <w:szCs w:val="24"/>
          <w:lang w:eastAsia="ru-RU"/>
        </w:rPr>
        <w:t>о</w:t>
      </w:r>
      <w:r w:rsidR="00AE705A" w:rsidRPr="00F973BC">
        <w:rPr>
          <w:rFonts w:ascii="Times New Roman" w:eastAsia="Times New Roman" w:hAnsi="Times New Roman" w:cs="Times New Roman"/>
          <w:bCs/>
          <w:sz w:val="24"/>
          <w:szCs w:val="24"/>
          <w:lang w:eastAsia="ru-RU"/>
        </w:rPr>
        <w:t>ст</w:t>
      </w:r>
      <w:r w:rsidR="00AE705A" w:rsidRPr="00A034D2">
        <w:rPr>
          <w:rFonts w:ascii="Times New Roman" w:eastAsia="Times New Roman" w:hAnsi="Times New Roman" w:cs="Times New Roman"/>
          <w:bCs/>
          <w:sz w:val="24"/>
          <w:szCs w:val="24"/>
          <w:lang w:eastAsia="ru-RU"/>
        </w:rPr>
        <w:t>о</w:t>
      </w:r>
      <w:r w:rsidR="00AE705A" w:rsidRPr="00F973BC">
        <w:rPr>
          <w:rFonts w:ascii="Times New Roman" w:eastAsia="Times New Roman" w:hAnsi="Times New Roman" w:cs="Times New Roman"/>
          <w:bCs/>
          <w:sz w:val="24"/>
          <w:szCs w:val="24"/>
          <w:lang w:eastAsia="ru-RU"/>
        </w:rPr>
        <w:t>яни</w:t>
      </w:r>
      <w:r w:rsidR="00AE705A" w:rsidRPr="00A034D2">
        <w:rPr>
          <w:rFonts w:ascii="Times New Roman" w:eastAsia="Times New Roman" w:hAnsi="Times New Roman" w:cs="Times New Roman"/>
          <w:bCs/>
          <w:sz w:val="24"/>
          <w:szCs w:val="24"/>
          <w:lang w:eastAsia="ru-RU"/>
        </w:rPr>
        <w:t>и</w:t>
      </w:r>
      <w:r w:rsidR="00AE705A" w:rsidRPr="00F973BC">
        <w:rPr>
          <w:rFonts w:ascii="Times New Roman" w:eastAsia="Times New Roman" w:hAnsi="Times New Roman" w:cs="Times New Roman"/>
          <w:bCs/>
          <w:sz w:val="24"/>
          <w:szCs w:val="24"/>
          <w:lang w:eastAsia="ru-RU"/>
        </w:rPr>
        <w:t xml:space="preserve"> </w:t>
      </w:r>
      <w:r w:rsidR="00AE705A" w:rsidRPr="00A034D2">
        <w:rPr>
          <w:rFonts w:ascii="Times New Roman" w:eastAsia="Times New Roman" w:hAnsi="Times New Roman" w:cs="Times New Roman"/>
          <w:bCs/>
          <w:sz w:val="24"/>
          <w:szCs w:val="24"/>
          <w:lang w:eastAsia="ru-RU"/>
        </w:rPr>
        <w:t>в</w:t>
      </w:r>
      <w:r w:rsidR="00AE705A" w:rsidRPr="00F973BC">
        <w:rPr>
          <w:rFonts w:ascii="Times New Roman" w:eastAsia="Times New Roman" w:hAnsi="Times New Roman" w:cs="Times New Roman"/>
          <w:bCs/>
          <w:sz w:val="24"/>
          <w:szCs w:val="24"/>
          <w:lang w:eastAsia="ru-RU"/>
        </w:rPr>
        <w:t xml:space="preserve"> пери</w:t>
      </w:r>
      <w:r w:rsidR="00AE705A" w:rsidRPr="00A034D2">
        <w:rPr>
          <w:rFonts w:ascii="Times New Roman" w:eastAsia="Times New Roman" w:hAnsi="Times New Roman" w:cs="Times New Roman"/>
          <w:bCs/>
          <w:sz w:val="24"/>
          <w:szCs w:val="24"/>
          <w:lang w:eastAsia="ru-RU"/>
        </w:rPr>
        <w:t>од</w:t>
      </w:r>
      <w:r w:rsidR="00AE705A" w:rsidRPr="00F973BC">
        <w:rPr>
          <w:rFonts w:ascii="Times New Roman" w:eastAsia="Times New Roman" w:hAnsi="Times New Roman" w:cs="Times New Roman"/>
          <w:bCs/>
          <w:sz w:val="24"/>
          <w:szCs w:val="24"/>
          <w:lang w:eastAsia="ru-RU"/>
        </w:rPr>
        <w:t xml:space="preserve"> сез</w:t>
      </w:r>
      <w:r w:rsidR="00AE705A" w:rsidRPr="00A034D2">
        <w:rPr>
          <w:rFonts w:ascii="Times New Roman" w:eastAsia="Times New Roman" w:hAnsi="Times New Roman" w:cs="Times New Roman"/>
          <w:bCs/>
          <w:sz w:val="24"/>
          <w:szCs w:val="24"/>
          <w:lang w:eastAsia="ru-RU"/>
        </w:rPr>
        <w:t>о</w:t>
      </w:r>
      <w:r w:rsidR="00AE705A" w:rsidRPr="00F973BC">
        <w:rPr>
          <w:rFonts w:ascii="Times New Roman" w:eastAsia="Times New Roman" w:hAnsi="Times New Roman" w:cs="Times New Roman"/>
          <w:bCs/>
          <w:sz w:val="24"/>
          <w:szCs w:val="24"/>
          <w:lang w:eastAsia="ru-RU"/>
        </w:rPr>
        <w:t>нн</w:t>
      </w:r>
      <w:r w:rsidR="00AE705A" w:rsidRPr="00A034D2">
        <w:rPr>
          <w:rFonts w:ascii="Times New Roman" w:eastAsia="Times New Roman" w:hAnsi="Times New Roman" w:cs="Times New Roman"/>
          <w:bCs/>
          <w:sz w:val="24"/>
          <w:szCs w:val="24"/>
          <w:lang w:eastAsia="ru-RU"/>
        </w:rPr>
        <w:t>о</w:t>
      </w:r>
      <w:r w:rsidR="00AE705A" w:rsidRPr="00F973BC">
        <w:rPr>
          <w:rFonts w:ascii="Times New Roman" w:eastAsia="Times New Roman" w:hAnsi="Times New Roman" w:cs="Times New Roman"/>
          <w:bCs/>
          <w:sz w:val="24"/>
          <w:szCs w:val="24"/>
          <w:lang w:eastAsia="ru-RU"/>
        </w:rPr>
        <w:t>г</w:t>
      </w:r>
      <w:r w:rsidR="00AE705A" w:rsidRPr="00A034D2">
        <w:rPr>
          <w:rFonts w:ascii="Times New Roman" w:eastAsia="Times New Roman" w:hAnsi="Times New Roman" w:cs="Times New Roman"/>
          <w:bCs/>
          <w:sz w:val="24"/>
          <w:szCs w:val="24"/>
          <w:lang w:eastAsia="ru-RU"/>
        </w:rPr>
        <w:t>о</w:t>
      </w:r>
      <w:r w:rsidR="00AE705A" w:rsidRPr="00F973BC">
        <w:rPr>
          <w:rFonts w:ascii="Times New Roman" w:eastAsia="Times New Roman" w:hAnsi="Times New Roman" w:cs="Times New Roman"/>
          <w:bCs/>
          <w:sz w:val="24"/>
          <w:szCs w:val="24"/>
          <w:lang w:eastAsia="ru-RU"/>
        </w:rPr>
        <w:t xml:space="preserve"> п</w:t>
      </w:r>
      <w:r w:rsidR="00AE705A" w:rsidRPr="00A034D2">
        <w:rPr>
          <w:rFonts w:ascii="Times New Roman" w:eastAsia="Times New Roman" w:hAnsi="Times New Roman" w:cs="Times New Roman"/>
          <w:bCs/>
          <w:sz w:val="24"/>
          <w:szCs w:val="24"/>
          <w:lang w:eastAsia="ru-RU"/>
        </w:rPr>
        <w:t>о</w:t>
      </w:r>
      <w:r w:rsidR="00AE705A" w:rsidRPr="00F973BC">
        <w:rPr>
          <w:rFonts w:ascii="Times New Roman" w:eastAsia="Times New Roman" w:hAnsi="Times New Roman" w:cs="Times New Roman"/>
          <w:bCs/>
          <w:sz w:val="24"/>
          <w:szCs w:val="24"/>
          <w:lang w:eastAsia="ru-RU"/>
        </w:rPr>
        <w:t>дъем</w:t>
      </w:r>
      <w:r w:rsidR="00AE705A" w:rsidRPr="00A034D2">
        <w:rPr>
          <w:rFonts w:ascii="Times New Roman" w:eastAsia="Times New Roman" w:hAnsi="Times New Roman" w:cs="Times New Roman"/>
          <w:bCs/>
          <w:sz w:val="24"/>
          <w:szCs w:val="24"/>
          <w:lang w:eastAsia="ru-RU"/>
        </w:rPr>
        <w:t>а</w:t>
      </w:r>
      <w:r w:rsidR="00AE705A" w:rsidRPr="00F973BC">
        <w:rPr>
          <w:rFonts w:ascii="Times New Roman" w:eastAsia="Times New Roman" w:hAnsi="Times New Roman" w:cs="Times New Roman"/>
          <w:bCs/>
          <w:sz w:val="24"/>
          <w:szCs w:val="24"/>
          <w:lang w:eastAsia="ru-RU"/>
        </w:rPr>
        <w:t xml:space="preserve"> з</w:t>
      </w:r>
      <w:r w:rsidR="00AE705A" w:rsidRPr="00A034D2">
        <w:rPr>
          <w:rFonts w:ascii="Times New Roman" w:eastAsia="Times New Roman" w:hAnsi="Times New Roman" w:cs="Times New Roman"/>
          <w:bCs/>
          <w:sz w:val="24"/>
          <w:szCs w:val="24"/>
          <w:lang w:eastAsia="ru-RU"/>
        </w:rPr>
        <w:t>абол</w:t>
      </w:r>
      <w:r w:rsidR="00AE705A" w:rsidRPr="00F973BC">
        <w:rPr>
          <w:rFonts w:ascii="Times New Roman" w:eastAsia="Times New Roman" w:hAnsi="Times New Roman" w:cs="Times New Roman"/>
          <w:bCs/>
          <w:sz w:val="24"/>
          <w:szCs w:val="24"/>
          <w:lang w:eastAsia="ru-RU"/>
        </w:rPr>
        <w:t>ев</w:t>
      </w:r>
      <w:r w:rsidR="00AE705A" w:rsidRPr="00A034D2">
        <w:rPr>
          <w:rFonts w:ascii="Times New Roman" w:eastAsia="Times New Roman" w:hAnsi="Times New Roman" w:cs="Times New Roman"/>
          <w:bCs/>
          <w:sz w:val="24"/>
          <w:szCs w:val="24"/>
          <w:lang w:eastAsia="ru-RU"/>
        </w:rPr>
        <w:t>а</w:t>
      </w:r>
      <w:r w:rsidR="00AE705A" w:rsidRPr="00F973BC">
        <w:rPr>
          <w:rFonts w:ascii="Times New Roman" w:eastAsia="Times New Roman" w:hAnsi="Times New Roman" w:cs="Times New Roman"/>
          <w:bCs/>
          <w:sz w:val="24"/>
          <w:szCs w:val="24"/>
          <w:lang w:eastAsia="ru-RU"/>
        </w:rPr>
        <w:t>ем</w:t>
      </w:r>
      <w:r w:rsidR="00AE705A" w:rsidRPr="00A034D2">
        <w:rPr>
          <w:rFonts w:ascii="Times New Roman" w:eastAsia="Times New Roman" w:hAnsi="Times New Roman" w:cs="Times New Roman"/>
          <w:bCs/>
          <w:sz w:val="24"/>
          <w:szCs w:val="24"/>
          <w:lang w:eastAsia="ru-RU"/>
        </w:rPr>
        <w:t>о</w:t>
      </w:r>
      <w:r w:rsidR="00AE705A" w:rsidRPr="00F973BC">
        <w:rPr>
          <w:rFonts w:ascii="Times New Roman" w:eastAsia="Times New Roman" w:hAnsi="Times New Roman" w:cs="Times New Roman"/>
          <w:bCs/>
          <w:sz w:val="24"/>
          <w:szCs w:val="24"/>
          <w:lang w:eastAsia="ru-RU"/>
        </w:rPr>
        <w:t>ст</w:t>
      </w:r>
      <w:r w:rsidR="00AE705A" w:rsidRPr="00A034D2">
        <w:rPr>
          <w:rFonts w:ascii="Times New Roman" w:eastAsia="Times New Roman" w:hAnsi="Times New Roman" w:cs="Times New Roman"/>
          <w:bCs/>
          <w:sz w:val="24"/>
          <w:szCs w:val="24"/>
          <w:lang w:eastAsia="ru-RU"/>
        </w:rPr>
        <w:t xml:space="preserve">и </w:t>
      </w:r>
      <w:r w:rsidR="00AE705A" w:rsidRPr="00F973BC">
        <w:rPr>
          <w:rFonts w:ascii="Times New Roman" w:eastAsia="Times New Roman" w:hAnsi="Times New Roman" w:cs="Times New Roman"/>
          <w:bCs/>
          <w:sz w:val="24"/>
          <w:szCs w:val="24"/>
          <w:lang w:eastAsia="ru-RU"/>
        </w:rPr>
        <w:t>грипп</w:t>
      </w:r>
      <w:r w:rsidR="00AE705A" w:rsidRPr="00A034D2">
        <w:rPr>
          <w:rFonts w:ascii="Times New Roman" w:eastAsia="Times New Roman" w:hAnsi="Times New Roman" w:cs="Times New Roman"/>
          <w:bCs/>
          <w:sz w:val="24"/>
          <w:szCs w:val="24"/>
          <w:lang w:eastAsia="ru-RU"/>
        </w:rPr>
        <w:t>о</w:t>
      </w:r>
      <w:r w:rsidR="00AE705A" w:rsidRPr="00F973BC">
        <w:rPr>
          <w:rFonts w:ascii="Times New Roman" w:eastAsia="Times New Roman" w:hAnsi="Times New Roman" w:cs="Times New Roman"/>
          <w:bCs/>
          <w:sz w:val="24"/>
          <w:szCs w:val="24"/>
          <w:lang w:eastAsia="ru-RU"/>
        </w:rPr>
        <w:t>м</w:t>
      </w:r>
      <w:r w:rsidR="00AE705A" w:rsidRPr="00A034D2">
        <w:rPr>
          <w:rFonts w:ascii="Times New Roman" w:eastAsia="Times New Roman" w:hAnsi="Times New Roman" w:cs="Times New Roman"/>
          <w:bCs/>
          <w:sz w:val="24"/>
          <w:szCs w:val="24"/>
          <w:lang w:eastAsia="ru-RU"/>
        </w:rPr>
        <w:t>.</w:t>
      </w:r>
    </w:p>
    <w:p w:rsidR="00AE705A" w:rsidRPr="00A034D2" w:rsidRDefault="00F973BC" w:rsidP="00F973BC">
      <w:pPr>
        <w:widowControl w:val="0"/>
        <w:numPr>
          <w:ilvl w:val="0"/>
          <w:numId w:val="33"/>
        </w:numPr>
        <w:tabs>
          <w:tab w:val="left" w:pos="142"/>
          <w:tab w:val="left" w:pos="284"/>
        </w:tabs>
        <w:kinsoku w:val="0"/>
        <w:overflowPunct w:val="0"/>
        <w:autoSpaceDE w:val="0"/>
        <w:autoSpaceDN w:val="0"/>
        <w:adjustRightInd w:val="0"/>
        <w:spacing w:before="9" w:after="0" w:line="24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pacing w:val="-23"/>
          <w:sz w:val="24"/>
          <w:szCs w:val="24"/>
          <w:lang w:eastAsia="ru-RU"/>
        </w:rPr>
        <w:t xml:space="preserve"> </w:t>
      </w:r>
      <w:r w:rsidR="00AE705A" w:rsidRPr="00A034D2">
        <w:rPr>
          <w:rFonts w:ascii="Times New Roman" w:eastAsia="Times New Roman" w:hAnsi="Times New Roman" w:cs="Times New Roman"/>
          <w:b/>
          <w:bCs/>
          <w:spacing w:val="-23"/>
          <w:sz w:val="24"/>
          <w:szCs w:val="24"/>
          <w:lang w:eastAsia="ru-RU"/>
        </w:rPr>
        <w:t>ш</w:t>
      </w:r>
      <w:r w:rsidR="00AE705A" w:rsidRPr="00A034D2">
        <w:rPr>
          <w:rFonts w:ascii="Times New Roman" w:eastAsia="Times New Roman" w:hAnsi="Times New Roman" w:cs="Times New Roman"/>
          <w:b/>
          <w:bCs/>
          <w:sz w:val="24"/>
          <w:szCs w:val="24"/>
          <w:lang w:eastAsia="ru-RU"/>
        </w:rPr>
        <w:t>а</w:t>
      </w:r>
      <w:r w:rsidR="00AE705A" w:rsidRPr="00A034D2">
        <w:rPr>
          <w:rFonts w:ascii="Times New Roman" w:eastAsia="Times New Roman" w:hAnsi="Times New Roman" w:cs="Times New Roman"/>
          <w:b/>
          <w:bCs/>
          <w:spacing w:val="-4"/>
          <w:sz w:val="24"/>
          <w:szCs w:val="24"/>
          <w:lang w:eastAsia="ru-RU"/>
        </w:rPr>
        <w:t>г</w:t>
      </w:r>
      <w:r w:rsidR="00AE705A" w:rsidRPr="00A034D2">
        <w:rPr>
          <w:rFonts w:ascii="Times New Roman" w:eastAsia="Times New Roman" w:hAnsi="Times New Roman" w:cs="Times New Roman"/>
          <w:b/>
          <w:bCs/>
          <w:sz w:val="24"/>
          <w:szCs w:val="24"/>
          <w:lang w:eastAsia="ru-RU"/>
        </w:rPr>
        <w:t xml:space="preserve">. </w:t>
      </w:r>
      <w:r w:rsidR="00AE705A" w:rsidRPr="00A034D2">
        <w:rPr>
          <w:rFonts w:ascii="Times New Roman" w:eastAsia="Times New Roman" w:hAnsi="Times New Roman" w:cs="Times New Roman"/>
          <w:bCs/>
          <w:spacing w:val="-7"/>
          <w:sz w:val="24"/>
          <w:szCs w:val="24"/>
          <w:lang w:eastAsia="ru-RU"/>
        </w:rPr>
        <w:t>О</w:t>
      </w:r>
      <w:r w:rsidR="00AE705A" w:rsidRPr="00A034D2">
        <w:rPr>
          <w:rFonts w:ascii="Times New Roman" w:eastAsia="Times New Roman" w:hAnsi="Times New Roman" w:cs="Times New Roman"/>
          <w:bCs/>
          <w:spacing w:val="-4"/>
          <w:sz w:val="24"/>
          <w:szCs w:val="24"/>
          <w:lang w:eastAsia="ru-RU"/>
        </w:rPr>
        <w:t>ц</w:t>
      </w:r>
      <w:r w:rsidR="00AE705A" w:rsidRPr="00A034D2">
        <w:rPr>
          <w:rFonts w:ascii="Times New Roman" w:eastAsia="Times New Roman" w:hAnsi="Times New Roman" w:cs="Times New Roman"/>
          <w:bCs/>
          <w:spacing w:val="13"/>
          <w:sz w:val="24"/>
          <w:szCs w:val="24"/>
          <w:lang w:eastAsia="ru-RU"/>
        </w:rPr>
        <w:t>е</w:t>
      </w:r>
      <w:r w:rsidR="00AE705A" w:rsidRPr="00A034D2">
        <w:rPr>
          <w:rFonts w:ascii="Times New Roman" w:eastAsia="Times New Roman" w:hAnsi="Times New Roman" w:cs="Times New Roman"/>
          <w:bCs/>
          <w:spacing w:val="-4"/>
          <w:sz w:val="24"/>
          <w:szCs w:val="24"/>
          <w:lang w:eastAsia="ru-RU"/>
        </w:rPr>
        <w:t>ни</w:t>
      </w:r>
      <w:r w:rsidR="00AE705A" w:rsidRPr="00A034D2">
        <w:rPr>
          <w:rFonts w:ascii="Times New Roman" w:eastAsia="Times New Roman" w:hAnsi="Times New Roman" w:cs="Times New Roman"/>
          <w:bCs/>
          <w:spacing w:val="1"/>
          <w:sz w:val="24"/>
          <w:szCs w:val="24"/>
          <w:lang w:eastAsia="ru-RU"/>
        </w:rPr>
        <w:t>т</w:t>
      </w:r>
      <w:r w:rsidR="00672168">
        <w:rPr>
          <w:rFonts w:ascii="Times New Roman" w:eastAsia="Times New Roman" w:hAnsi="Times New Roman" w:cs="Times New Roman"/>
          <w:bCs/>
          <w:sz w:val="24"/>
          <w:szCs w:val="24"/>
          <w:lang w:eastAsia="ru-RU"/>
        </w:rPr>
        <w:t>ь</w:t>
      </w:r>
      <w:r w:rsidR="00AE705A" w:rsidRPr="00A034D2">
        <w:rPr>
          <w:rFonts w:ascii="Times New Roman" w:eastAsia="Times New Roman" w:hAnsi="Times New Roman" w:cs="Times New Roman"/>
          <w:bCs/>
          <w:spacing w:val="8"/>
          <w:sz w:val="24"/>
          <w:szCs w:val="24"/>
          <w:lang w:eastAsia="ru-RU"/>
        </w:rPr>
        <w:t xml:space="preserve"> </w:t>
      </w:r>
      <w:r w:rsidR="00AE705A" w:rsidRPr="00A034D2">
        <w:rPr>
          <w:rFonts w:ascii="Times New Roman" w:eastAsia="Times New Roman" w:hAnsi="Times New Roman" w:cs="Times New Roman"/>
          <w:bCs/>
          <w:sz w:val="24"/>
          <w:szCs w:val="24"/>
          <w:lang w:eastAsia="ru-RU"/>
        </w:rPr>
        <w:t>э</w:t>
      </w:r>
      <w:r w:rsidR="00AE705A" w:rsidRPr="00A034D2">
        <w:rPr>
          <w:rFonts w:ascii="Times New Roman" w:eastAsia="Times New Roman" w:hAnsi="Times New Roman" w:cs="Times New Roman"/>
          <w:bCs/>
          <w:spacing w:val="13"/>
          <w:sz w:val="24"/>
          <w:szCs w:val="24"/>
          <w:lang w:eastAsia="ru-RU"/>
        </w:rPr>
        <w:t>ффе</w:t>
      </w:r>
      <w:r w:rsidR="00AE705A" w:rsidRPr="00A034D2">
        <w:rPr>
          <w:rFonts w:ascii="Times New Roman" w:eastAsia="Times New Roman" w:hAnsi="Times New Roman" w:cs="Times New Roman"/>
          <w:bCs/>
          <w:spacing w:val="-4"/>
          <w:sz w:val="24"/>
          <w:szCs w:val="24"/>
          <w:lang w:eastAsia="ru-RU"/>
        </w:rPr>
        <w:t>к</w:t>
      </w:r>
      <w:r w:rsidR="00AE705A" w:rsidRPr="00A034D2">
        <w:rPr>
          <w:rFonts w:ascii="Times New Roman" w:eastAsia="Times New Roman" w:hAnsi="Times New Roman" w:cs="Times New Roman"/>
          <w:bCs/>
          <w:spacing w:val="1"/>
          <w:sz w:val="24"/>
          <w:szCs w:val="24"/>
          <w:lang w:eastAsia="ru-RU"/>
        </w:rPr>
        <w:t>т</w:t>
      </w:r>
      <w:r w:rsidR="00AE705A" w:rsidRPr="00A034D2">
        <w:rPr>
          <w:rFonts w:ascii="Times New Roman" w:eastAsia="Times New Roman" w:hAnsi="Times New Roman" w:cs="Times New Roman"/>
          <w:bCs/>
          <w:spacing w:val="-4"/>
          <w:sz w:val="24"/>
          <w:szCs w:val="24"/>
          <w:lang w:eastAsia="ru-RU"/>
        </w:rPr>
        <w:t>и</w:t>
      </w:r>
      <w:r w:rsidR="00AE705A" w:rsidRPr="00A034D2">
        <w:rPr>
          <w:rFonts w:ascii="Times New Roman" w:eastAsia="Times New Roman" w:hAnsi="Times New Roman" w:cs="Times New Roman"/>
          <w:bCs/>
          <w:spacing w:val="5"/>
          <w:sz w:val="24"/>
          <w:szCs w:val="24"/>
          <w:lang w:eastAsia="ru-RU"/>
        </w:rPr>
        <w:t>в</w:t>
      </w:r>
      <w:r w:rsidR="00AE705A" w:rsidRPr="00A034D2">
        <w:rPr>
          <w:rFonts w:ascii="Times New Roman" w:eastAsia="Times New Roman" w:hAnsi="Times New Roman" w:cs="Times New Roman"/>
          <w:bCs/>
          <w:spacing w:val="-4"/>
          <w:sz w:val="24"/>
          <w:szCs w:val="24"/>
          <w:lang w:eastAsia="ru-RU"/>
        </w:rPr>
        <w:t>н</w:t>
      </w:r>
      <w:r w:rsidR="00AE705A" w:rsidRPr="00A034D2">
        <w:rPr>
          <w:rFonts w:ascii="Times New Roman" w:eastAsia="Times New Roman" w:hAnsi="Times New Roman" w:cs="Times New Roman"/>
          <w:bCs/>
          <w:sz w:val="24"/>
          <w:szCs w:val="24"/>
          <w:lang w:eastAsia="ru-RU"/>
        </w:rPr>
        <w:t>о</w:t>
      </w:r>
      <w:r w:rsidR="00AE705A" w:rsidRPr="00A034D2">
        <w:rPr>
          <w:rFonts w:ascii="Times New Roman" w:eastAsia="Times New Roman" w:hAnsi="Times New Roman" w:cs="Times New Roman"/>
          <w:bCs/>
          <w:spacing w:val="-2"/>
          <w:sz w:val="24"/>
          <w:szCs w:val="24"/>
          <w:lang w:eastAsia="ru-RU"/>
        </w:rPr>
        <w:t>с</w:t>
      </w:r>
      <w:r w:rsidR="00AE705A" w:rsidRPr="00A034D2">
        <w:rPr>
          <w:rFonts w:ascii="Times New Roman" w:eastAsia="Times New Roman" w:hAnsi="Times New Roman" w:cs="Times New Roman"/>
          <w:bCs/>
          <w:spacing w:val="1"/>
          <w:sz w:val="24"/>
          <w:szCs w:val="24"/>
          <w:lang w:eastAsia="ru-RU"/>
        </w:rPr>
        <w:t>т</w:t>
      </w:r>
      <w:r w:rsidR="00672168">
        <w:rPr>
          <w:rFonts w:ascii="Times New Roman" w:eastAsia="Times New Roman" w:hAnsi="Times New Roman" w:cs="Times New Roman"/>
          <w:bCs/>
          <w:sz w:val="24"/>
          <w:szCs w:val="24"/>
          <w:lang w:eastAsia="ru-RU"/>
        </w:rPr>
        <w:t>ь</w:t>
      </w:r>
      <w:r w:rsidR="00AE705A" w:rsidRPr="00A034D2">
        <w:rPr>
          <w:rFonts w:ascii="Times New Roman" w:eastAsia="Times New Roman" w:hAnsi="Times New Roman" w:cs="Times New Roman"/>
          <w:bCs/>
          <w:spacing w:val="28"/>
          <w:sz w:val="24"/>
          <w:szCs w:val="24"/>
          <w:lang w:eastAsia="ru-RU"/>
        </w:rPr>
        <w:t xml:space="preserve"> </w:t>
      </w:r>
      <w:r w:rsidR="00672168" w:rsidRPr="00A034D2">
        <w:rPr>
          <w:rFonts w:ascii="Times New Roman" w:eastAsia="Times New Roman" w:hAnsi="Times New Roman" w:cs="Times New Roman"/>
          <w:bCs/>
          <w:sz w:val="24"/>
          <w:szCs w:val="24"/>
          <w:lang w:eastAsia="ru-RU"/>
        </w:rPr>
        <w:t>а</w:t>
      </w:r>
      <w:r w:rsidR="00672168" w:rsidRPr="00A034D2">
        <w:rPr>
          <w:rFonts w:ascii="Times New Roman" w:eastAsia="Times New Roman" w:hAnsi="Times New Roman" w:cs="Times New Roman"/>
          <w:bCs/>
          <w:spacing w:val="-4"/>
          <w:sz w:val="24"/>
          <w:szCs w:val="24"/>
          <w:lang w:eastAsia="ru-RU"/>
        </w:rPr>
        <w:t>н</w:t>
      </w:r>
      <w:r w:rsidR="00672168" w:rsidRPr="00A034D2">
        <w:rPr>
          <w:rFonts w:ascii="Times New Roman" w:eastAsia="Times New Roman" w:hAnsi="Times New Roman" w:cs="Times New Roman"/>
          <w:bCs/>
          <w:spacing w:val="1"/>
          <w:sz w:val="24"/>
          <w:szCs w:val="24"/>
          <w:lang w:eastAsia="ru-RU"/>
        </w:rPr>
        <w:t>т</w:t>
      </w:r>
      <w:r w:rsidR="00672168" w:rsidRPr="00A034D2">
        <w:rPr>
          <w:rFonts w:ascii="Times New Roman" w:eastAsia="Times New Roman" w:hAnsi="Times New Roman" w:cs="Times New Roman"/>
          <w:bCs/>
          <w:spacing w:val="-4"/>
          <w:sz w:val="24"/>
          <w:szCs w:val="24"/>
          <w:lang w:eastAsia="ru-RU"/>
        </w:rPr>
        <w:t>и</w:t>
      </w:r>
      <w:r w:rsidR="00672168" w:rsidRPr="00A034D2">
        <w:rPr>
          <w:rFonts w:ascii="Times New Roman" w:eastAsia="Times New Roman" w:hAnsi="Times New Roman" w:cs="Times New Roman"/>
          <w:bCs/>
          <w:sz w:val="24"/>
          <w:szCs w:val="24"/>
          <w:lang w:eastAsia="ru-RU"/>
        </w:rPr>
        <w:t>ба</w:t>
      </w:r>
      <w:r w:rsidR="00672168" w:rsidRPr="00A034D2">
        <w:rPr>
          <w:rFonts w:ascii="Times New Roman" w:eastAsia="Times New Roman" w:hAnsi="Times New Roman" w:cs="Times New Roman"/>
          <w:bCs/>
          <w:spacing w:val="-4"/>
          <w:sz w:val="24"/>
          <w:szCs w:val="24"/>
          <w:lang w:eastAsia="ru-RU"/>
        </w:rPr>
        <w:t>к</w:t>
      </w:r>
      <w:r w:rsidR="00672168" w:rsidRPr="00A034D2">
        <w:rPr>
          <w:rFonts w:ascii="Times New Roman" w:eastAsia="Times New Roman" w:hAnsi="Times New Roman" w:cs="Times New Roman"/>
          <w:bCs/>
          <w:spacing w:val="1"/>
          <w:sz w:val="24"/>
          <w:szCs w:val="24"/>
          <w:lang w:eastAsia="ru-RU"/>
        </w:rPr>
        <w:t>т</w:t>
      </w:r>
      <w:r w:rsidR="00672168" w:rsidRPr="00A034D2">
        <w:rPr>
          <w:rFonts w:ascii="Times New Roman" w:eastAsia="Times New Roman" w:hAnsi="Times New Roman" w:cs="Times New Roman"/>
          <w:bCs/>
          <w:spacing w:val="13"/>
          <w:sz w:val="24"/>
          <w:szCs w:val="24"/>
          <w:lang w:eastAsia="ru-RU"/>
        </w:rPr>
        <w:t>е</w:t>
      </w:r>
      <w:r w:rsidR="00672168" w:rsidRPr="00A034D2">
        <w:rPr>
          <w:rFonts w:ascii="Times New Roman" w:eastAsia="Times New Roman" w:hAnsi="Times New Roman" w:cs="Times New Roman"/>
          <w:bCs/>
          <w:spacing w:val="-14"/>
          <w:sz w:val="24"/>
          <w:szCs w:val="24"/>
          <w:lang w:eastAsia="ru-RU"/>
        </w:rPr>
        <w:t>р</w:t>
      </w:r>
      <w:r w:rsidR="00672168" w:rsidRPr="00A034D2">
        <w:rPr>
          <w:rFonts w:ascii="Times New Roman" w:eastAsia="Times New Roman" w:hAnsi="Times New Roman" w:cs="Times New Roman"/>
          <w:bCs/>
          <w:spacing w:val="-4"/>
          <w:sz w:val="24"/>
          <w:szCs w:val="24"/>
          <w:lang w:eastAsia="ru-RU"/>
        </w:rPr>
        <w:t>и</w:t>
      </w:r>
      <w:r w:rsidR="00672168" w:rsidRPr="00A034D2">
        <w:rPr>
          <w:rFonts w:ascii="Times New Roman" w:eastAsia="Times New Roman" w:hAnsi="Times New Roman" w:cs="Times New Roman"/>
          <w:bCs/>
          <w:sz w:val="24"/>
          <w:szCs w:val="24"/>
          <w:lang w:eastAsia="ru-RU"/>
        </w:rPr>
        <w:t>ал</w:t>
      </w:r>
      <w:r w:rsidR="00672168" w:rsidRPr="00A034D2">
        <w:rPr>
          <w:rFonts w:ascii="Times New Roman" w:eastAsia="Times New Roman" w:hAnsi="Times New Roman" w:cs="Times New Roman"/>
          <w:bCs/>
          <w:spacing w:val="-7"/>
          <w:sz w:val="24"/>
          <w:szCs w:val="24"/>
          <w:lang w:eastAsia="ru-RU"/>
        </w:rPr>
        <w:t>ь</w:t>
      </w:r>
      <w:r w:rsidR="00672168" w:rsidRPr="00A034D2">
        <w:rPr>
          <w:rFonts w:ascii="Times New Roman" w:eastAsia="Times New Roman" w:hAnsi="Times New Roman" w:cs="Times New Roman"/>
          <w:bCs/>
          <w:spacing w:val="-4"/>
          <w:sz w:val="24"/>
          <w:szCs w:val="24"/>
          <w:lang w:eastAsia="ru-RU"/>
        </w:rPr>
        <w:t>н</w:t>
      </w:r>
      <w:r w:rsidR="00672168" w:rsidRPr="00A034D2">
        <w:rPr>
          <w:rFonts w:ascii="Times New Roman" w:eastAsia="Times New Roman" w:hAnsi="Times New Roman" w:cs="Times New Roman"/>
          <w:bCs/>
          <w:sz w:val="24"/>
          <w:szCs w:val="24"/>
          <w:lang w:eastAsia="ru-RU"/>
        </w:rPr>
        <w:t xml:space="preserve">ой </w:t>
      </w:r>
      <w:r w:rsidR="00672168">
        <w:rPr>
          <w:rFonts w:ascii="Times New Roman" w:eastAsia="Times New Roman" w:hAnsi="Times New Roman" w:cs="Times New Roman"/>
          <w:bCs/>
          <w:spacing w:val="56"/>
          <w:sz w:val="24"/>
          <w:szCs w:val="24"/>
          <w:lang w:eastAsia="ru-RU"/>
        </w:rPr>
        <w:t>терапи</w:t>
      </w:r>
      <w:r w:rsidR="00AE705A" w:rsidRPr="00A034D2">
        <w:rPr>
          <w:rFonts w:ascii="Times New Roman" w:eastAsia="Times New Roman" w:hAnsi="Times New Roman" w:cs="Times New Roman"/>
          <w:bCs/>
          <w:spacing w:val="1"/>
          <w:sz w:val="24"/>
          <w:szCs w:val="24"/>
          <w:lang w:eastAsia="ru-RU"/>
        </w:rPr>
        <w:t xml:space="preserve"> </w:t>
      </w:r>
      <w:r w:rsidR="00672168" w:rsidRPr="00A034D2">
        <w:rPr>
          <w:rFonts w:ascii="Times New Roman" w:eastAsia="Times New Roman" w:hAnsi="Times New Roman" w:cs="Times New Roman"/>
          <w:bCs/>
          <w:sz w:val="24"/>
          <w:szCs w:val="24"/>
          <w:lang w:eastAsia="ru-RU"/>
        </w:rPr>
        <w:t xml:space="preserve">и </w:t>
      </w:r>
      <w:r w:rsidR="00672168" w:rsidRPr="00A034D2">
        <w:rPr>
          <w:rFonts w:ascii="Times New Roman" w:eastAsia="Times New Roman" w:hAnsi="Times New Roman" w:cs="Times New Roman"/>
          <w:bCs/>
          <w:spacing w:val="56"/>
          <w:sz w:val="24"/>
          <w:szCs w:val="24"/>
          <w:lang w:eastAsia="ru-RU"/>
        </w:rPr>
        <w:t>определить</w:t>
      </w:r>
      <w:r w:rsidR="00A034D2" w:rsidRPr="00A034D2">
        <w:rPr>
          <w:rFonts w:ascii="Times New Roman" w:eastAsia="Times New Roman" w:hAnsi="Times New Roman" w:cs="Times New Roman"/>
          <w:bCs/>
          <w:sz w:val="24"/>
          <w:szCs w:val="24"/>
          <w:lang w:eastAsia="ru-RU"/>
        </w:rPr>
        <w:t xml:space="preserve"> </w:t>
      </w:r>
      <w:r w:rsidR="00AE705A" w:rsidRPr="00A034D2">
        <w:rPr>
          <w:rFonts w:ascii="Times New Roman" w:eastAsia="Times New Roman" w:hAnsi="Times New Roman" w:cs="Times New Roman"/>
          <w:bCs/>
          <w:spacing w:val="-4"/>
          <w:sz w:val="24"/>
          <w:szCs w:val="24"/>
          <w:lang w:eastAsia="ru-RU"/>
        </w:rPr>
        <w:t>п</w:t>
      </w:r>
      <w:r w:rsidR="00AE705A" w:rsidRPr="00A034D2">
        <w:rPr>
          <w:rFonts w:ascii="Times New Roman" w:eastAsia="Times New Roman" w:hAnsi="Times New Roman" w:cs="Times New Roman"/>
          <w:bCs/>
          <w:spacing w:val="-14"/>
          <w:sz w:val="24"/>
          <w:szCs w:val="24"/>
          <w:lang w:eastAsia="ru-RU"/>
        </w:rPr>
        <w:t>р</w:t>
      </w:r>
      <w:r w:rsidR="00AE705A" w:rsidRPr="00A034D2">
        <w:rPr>
          <w:rFonts w:ascii="Times New Roman" w:eastAsia="Times New Roman" w:hAnsi="Times New Roman" w:cs="Times New Roman"/>
          <w:bCs/>
          <w:sz w:val="24"/>
          <w:szCs w:val="24"/>
          <w:lang w:eastAsia="ru-RU"/>
        </w:rPr>
        <w:t>о</w:t>
      </w:r>
      <w:r w:rsidR="00AE705A" w:rsidRPr="00A034D2">
        <w:rPr>
          <w:rFonts w:ascii="Times New Roman" w:eastAsia="Times New Roman" w:hAnsi="Times New Roman" w:cs="Times New Roman"/>
          <w:bCs/>
          <w:spacing w:val="-2"/>
          <w:sz w:val="24"/>
          <w:szCs w:val="24"/>
          <w:lang w:eastAsia="ru-RU"/>
        </w:rPr>
        <w:t>д</w:t>
      </w:r>
      <w:r w:rsidR="00AE705A" w:rsidRPr="00A034D2">
        <w:rPr>
          <w:rFonts w:ascii="Times New Roman" w:eastAsia="Times New Roman" w:hAnsi="Times New Roman" w:cs="Times New Roman"/>
          <w:bCs/>
          <w:sz w:val="24"/>
          <w:szCs w:val="24"/>
          <w:lang w:eastAsia="ru-RU"/>
        </w:rPr>
        <w:t>ол</w:t>
      </w:r>
      <w:r w:rsidR="00AE705A" w:rsidRPr="00A034D2">
        <w:rPr>
          <w:rFonts w:ascii="Times New Roman" w:eastAsia="Times New Roman" w:hAnsi="Times New Roman" w:cs="Times New Roman"/>
          <w:bCs/>
          <w:spacing w:val="6"/>
          <w:sz w:val="24"/>
          <w:szCs w:val="24"/>
          <w:lang w:eastAsia="ru-RU"/>
        </w:rPr>
        <w:t>ж</w:t>
      </w:r>
      <w:r w:rsidR="00AE705A" w:rsidRPr="00A034D2">
        <w:rPr>
          <w:rFonts w:ascii="Times New Roman" w:eastAsia="Times New Roman" w:hAnsi="Times New Roman" w:cs="Times New Roman"/>
          <w:bCs/>
          <w:spacing w:val="-4"/>
          <w:sz w:val="24"/>
          <w:szCs w:val="24"/>
          <w:lang w:eastAsia="ru-RU"/>
        </w:rPr>
        <w:t>и</w:t>
      </w:r>
      <w:r w:rsidR="00AE705A" w:rsidRPr="00A034D2">
        <w:rPr>
          <w:rFonts w:ascii="Times New Roman" w:eastAsia="Times New Roman" w:hAnsi="Times New Roman" w:cs="Times New Roman"/>
          <w:bCs/>
          <w:spacing w:val="1"/>
          <w:sz w:val="24"/>
          <w:szCs w:val="24"/>
          <w:lang w:eastAsia="ru-RU"/>
        </w:rPr>
        <w:t>т</w:t>
      </w:r>
      <w:r w:rsidR="00AE705A" w:rsidRPr="00A034D2">
        <w:rPr>
          <w:rFonts w:ascii="Times New Roman" w:eastAsia="Times New Roman" w:hAnsi="Times New Roman" w:cs="Times New Roman"/>
          <w:bCs/>
          <w:spacing w:val="13"/>
          <w:sz w:val="24"/>
          <w:szCs w:val="24"/>
          <w:lang w:eastAsia="ru-RU"/>
        </w:rPr>
        <w:t>е</w:t>
      </w:r>
      <w:r w:rsidR="00AE705A" w:rsidRPr="00A034D2">
        <w:rPr>
          <w:rFonts w:ascii="Times New Roman" w:eastAsia="Times New Roman" w:hAnsi="Times New Roman" w:cs="Times New Roman"/>
          <w:bCs/>
          <w:sz w:val="24"/>
          <w:szCs w:val="24"/>
          <w:lang w:eastAsia="ru-RU"/>
        </w:rPr>
        <w:t>л</w:t>
      </w:r>
      <w:r w:rsidR="00AE705A" w:rsidRPr="00A034D2">
        <w:rPr>
          <w:rFonts w:ascii="Times New Roman" w:eastAsia="Times New Roman" w:hAnsi="Times New Roman" w:cs="Times New Roman"/>
          <w:bCs/>
          <w:spacing w:val="-7"/>
          <w:sz w:val="24"/>
          <w:szCs w:val="24"/>
          <w:lang w:eastAsia="ru-RU"/>
        </w:rPr>
        <w:t>ь</w:t>
      </w:r>
      <w:r w:rsidR="00AE705A" w:rsidRPr="00A034D2">
        <w:rPr>
          <w:rFonts w:ascii="Times New Roman" w:eastAsia="Times New Roman" w:hAnsi="Times New Roman" w:cs="Times New Roman"/>
          <w:bCs/>
          <w:spacing w:val="-4"/>
          <w:sz w:val="24"/>
          <w:szCs w:val="24"/>
          <w:lang w:eastAsia="ru-RU"/>
        </w:rPr>
        <w:t>н</w:t>
      </w:r>
      <w:r w:rsidR="00AE705A" w:rsidRPr="00A034D2">
        <w:rPr>
          <w:rFonts w:ascii="Times New Roman" w:eastAsia="Times New Roman" w:hAnsi="Times New Roman" w:cs="Times New Roman"/>
          <w:bCs/>
          <w:sz w:val="24"/>
          <w:szCs w:val="24"/>
          <w:lang w:eastAsia="ru-RU"/>
        </w:rPr>
        <w:t>о</w:t>
      </w:r>
      <w:r w:rsidR="00AE705A" w:rsidRPr="00A034D2">
        <w:rPr>
          <w:rFonts w:ascii="Times New Roman" w:eastAsia="Times New Roman" w:hAnsi="Times New Roman" w:cs="Times New Roman"/>
          <w:bCs/>
          <w:spacing w:val="-2"/>
          <w:sz w:val="24"/>
          <w:szCs w:val="24"/>
          <w:lang w:eastAsia="ru-RU"/>
        </w:rPr>
        <w:t>с</w:t>
      </w:r>
      <w:r w:rsidR="00AE705A" w:rsidRPr="00A034D2">
        <w:rPr>
          <w:rFonts w:ascii="Times New Roman" w:eastAsia="Times New Roman" w:hAnsi="Times New Roman" w:cs="Times New Roman"/>
          <w:bCs/>
          <w:spacing w:val="1"/>
          <w:sz w:val="24"/>
          <w:szCs w:val="24"/>
          <w:lang w:eastAsia="ru-RU"/>
        </w:rPr>
        <w:t>т</w:t>
      </w:r>
      <w:r w:rsidR="00AE705A" w:rsidRPr="00A034D2">
        <w:rPr>
          <w:rFonts w:ascii="Times New Roman" w:eastAsia="Times New Roman" w:hAnsi="Times New Roman" w:cs="Times New Roman"/>
          <w:bCs/>
          <w:sz w:val="24"/>
          <w:szCs w:val="24"/>
          <w:lang w:eastAsia="ru-RU"/>
        </w:rPr>
        <w:t>ь</w:t>
      </w:r>
      <w:r w:rsidR="00AE705A" w:rsidRPr="00A034D2">
        <w:rPr>
          <w:rFonts w:ascii="Times New Roman" w:eastAsia="Times New Roman" w:hAnsi="Times New Roman" w:cs="Times New Roman"/>
          <w:bCs/>
          <w:spacing w:val="7"/>
          <w:sz w:val="24"/>
          <w:szCs w:val="24"/>
          <w:lang w:eastAsia="ru-RU"/>
        </w:rPr>
        <w:t xml:space="preserve"> </w:t>
      </w:r>
      <w:r w:rsidR="00AE705A" w:rsidRPr="00A034D2">
        <w:rPr>
          <w:rFonts w:ascii="Times New Roman" w:eastAsia="Times New Roman" w:hAnsi="Times New Roman" w:cs="Times New Roman"/>
          <w:bCs/>
          <w:spacing w:val="-9"/>
          <w:sz w:val="24"/>
          <w:szCs w:val="24"/>
          <w:lang w:eastAsia="ru-RU"/>
        </w:rPr>
        <w:t>А</w:t>
      </w:r>
      <w:r w:rsidR="00AE705A" w:rsidRPr="00A034D2">
        <w:rPr>
          <w:rFonts w:ascii="Times New Roman" w:eastAsia="Times New Roman" w:hAnsi="Times New Roman" w:cs="Times New Roman"/>
          <w:bCs/>
          <w:spacing w:val="13"/>
          <w:sz w:val="24"/>
          <w:szCs w:val="24"/>
          <w:lang w:eastAsia="ru-RU"/>
        </w:rPr>
        <w:t>М</w:t>
      </w:r>
      <w:r w:rsidR="00AE705A" w:rsidRPr="00A034D2">
        <w:rPr>
          <w:rFonts w:ascii="Times New Roman" w:eastAsia="Times New Roman" w:hAnsi="Times New Roman" w:cs="Times New Roman"/>
          <w:bCs/>
          <w:sz w:val="24"/>
          <w:szCs w:val="24"/>
          <w:lang w:eastAsia="ru-RU"/>
        </w:rPr>
        <w:t>Т</w:t>
      </w:r>
      <w:r w:rsidR="00A034D2" w:rsidRPr="00A034D2">
        <w:rPr>
          <w:rFonts w:ascii="Times New Roman" w:eastAsia="Times New Roman" w:hAnsi="Times New Roman" w:cs="Times New Roman"/>
          <w:bCs/>
          <w:sz w:val="24"/>
          <w:szCs w:val="24"/>
          <w:lang w:eastAsia="ru-RU"/>
        </w:rPr>
        <w:t>.</w:t>
      </w:r>
    </w:p>
    <w:p w:rsidR="00AE705A" w:rsidRPr="00AF27C0" w:rsidRDefault="00AE705A" w:rsidP="00672168">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F27C0">
        <w:rPr>
          <w:rFonts w:ascii="Times New Roman" w:eastAsia="Times New Roman" w:hAnsi="Times New Roman" w:cs="Times New Roman"/>
          <w:bCs/>
          <w:i/>
          <w:spacing w:val="-7"/>
          <w:sz w:val="24"/>
          <w:szCs w:val="24"/>
          <w:lang w:eastAsia="ru-RU"/>
        </w:rPr>
        <w:t>П</w:t>
      </w:r>
      <w:r w:rsidRPr="00AF27C0">
        <w:rPr>
          <w:rFonts w:ascii="Times New Roman" w:eastAsia="Times New Roman" w:hAnsi="Times New Roman" w:cs="Times New Roman"/>
          <w:bCs/>
          <w:i/>
          <w:spacing w:val="13"/>
          <w:sz w:val="24"/>
          <w:szCs w:val="24"/>
          <w:lang w:eastAsia="ru-RU"/>
        </w:rPr>
        <w:t>е</w:t>
      </w:r>
      <w:r w:rsidRPr="00AF27C0">
        <w:rPr>
          <w:rFonts w:ascii="Times New Roman" w:eastAsia="Times New Roman" w:hAnsi="Times New Roman" w:cs="Times New Roman"/>
          <w:bCs/>
          <w:i/>
          <w:spacing w:val="-14"/>
          <w:sz w:val="24"/>
          <w:szCs w:val="24"/>
          <w:lang w:eastAsia="ru-RU"/>
        </w:rPr>
        <w:t>р</w:t>
      </w:r>
      <w:r w:rsidRPr="00AF27C0">
        <w:rPr>
          <w:rFonts w:ascii="Times New Roman" w:eastAsia="Times New Roman" w:hAnsi="Times New Roman" w:cs="Times New Roman"/>
          <w:bCs/>
          <w:i/>
          <w:spacing w:val="5"/>
          <w:sz w:val="24"/>
          <w:szCs w:val="24"/>
          <w:lang w:eastAsia="ru-RU"/>
        </w:rPr>
        <w:t>в</w:t>
      </w:r>
      <w:r w:rsidRPr="00AF27C0">
        <w:rPr>
          <w:rFonts w:ascii="Times New Roman" w:eastAsia="Times New Roman" w:hAnsi="Times New Roman" w:cs="Times New Roman"/>
          <w:bCs/>
          <w:i/>
          <w:sz w:val="24"/>
          <w:szCs w:val="24"/>
          <w:lang w:eastAsia="ru-RU"/>
        </w:rPr>
        <w:t>о</w:t>
      </w:r>
      <w:r w:rsidRPr="00AF27C0">
        <w:rPr>
          <w:rFonts w:ascii="Times New Roman" w:eastAsia="Times New Roman" w:hAnsi="Times New Roman" w:cs="Times New Roman"/>
          <w:bCs/>
          <w:i/>
          <w:spacing w:val="-4"/>
          <w:sz w:val="24"/>
          <w:szCs w:val="24"/>
          <w:lang w:eastAsia="ru-RU"/>
        </w:rPr>
        <w:t>н</w:t>
      </w:r>
      <w:r w:rsidRPr="00AF27C0">
        <w:rPr>
          <w:rFonts w:ascii="Times New Roman" w:eastAsia="Times New Roman" w:hAnsi="Times New Roman" w:cs="Times New Roman"/>
          <w:bCs/>
          <w:i/>
          <w:sz w:val="24"/>
          <w:szCs w:val="24"/>
          <w:lang w:eastAsia="ru-RU"/>
        </w:rPr>
        <w:t>ачал</w:t>
      </w:r>
      <w:r w:rsidRPr="00AF27C0">
        <w:rPr>
          <w:rFonts w:ascii="Times New Roman" w:eastAsia="Times New Roman" w:hAnsi="Times New Roman" w:cs="Times New Roman"/>
          <w:bCs/>
          <w:i/>
          <w:spacing w:val="-7"/>
          <w:sz w:val="24"/>
          <w:szCs w:val="24"/>
          <w:lang w:eastAsia="ru-RU"/>
        </w:rPr>
        <w:t>ь</w:t>
      </w:r>
      <w:r w:rsidRPr="00AF27C0">
        <w:rPr>
          <w:rFonts w:ascii="Times New Roman" w:eastAsia="Times New Roman" w:hAnsi="Times New Roman" w:cs="Times New Roman"/>
          <w:bCs/>
          <w:i/>
          <w:spacing w:val="-4"/>
          <w:sz w:val="24"/>
          <w:szCs w:val="24"/>
          <w:lang w:eastAsia="ru-RU"/>
        </w:rPr>
        <w:t>н</w:t>
      </w:r>
      <w:r w:rsidRPr="00AF27C0">
        <w:rPr>
          <w:rFonts w:ascii="Times New Roman" w:eastAsia="Times New Roman" w:hAnsi="Times New Roman" w:cs="Times New Roman"/>
          <w:bCs/>
          <w:i/>
          <w:sz w:val="24"/>
          <w:szCs w:val="24"/>
          <w:lang w:eastAsia="ru-RU"/>
        </w:rPr>
        <w:t xml:space="preserve">ая    </w:t>
      </w:r>
      <w:r w:rsidRPr="00AF27C0">
        <w:rPr>
          <w:rFonts w:ascii="Times New Roman" w:eastAsia="Times New Roman" w:hAnsi="Times New Roman" w:cs="Times New Roman"/>
          <w:bCs/>
          <w:i/>
          <w:spacing w:val="5"/>
          <w:sz w:val="24"/>
          <w:szCs w:val="24"/>
          <w:lang w:eastAsia="ru-RU"/>
        </w:rPr>
        <w:t xml:space="preserve"> </w:t>
      </w:r>
      <w:r w:rsidRPr="00AF27C0">
        <w:rPr>
          <w:rFonts w:ascii="Times New Roman" w:eastAsia="Times New Roman" w:hAnsi="Times New Roman" w:cs="Times New Roman"/>
          <w:bCs/>
          <w:i/>
          <w:sz w:val="24"/>
          <w:szCs w:val="24"/>
          <w:lang w:eastAsia="ru-RU"/>
        </w:rPr>
        <w:t>о</w:t>
      </w:r>
      <w:r w:rsidRPr="00AF27C0">
        <w:rPr>
          <w:rFonts w:ascii="Times New Roman" w:eastAsia="Times New Roman" w:hAnsi="Times New Roman" w:cs="Times New Roman"/>
          <w:bCs/>
          <w:i/>
          <w:spacing w:val="-4"/>
          <w:sz w:val="24"/>
          <w:szCs w:val="24"/>
          <w:lang w:eastAsia="ru-RU"/>
        </w:rPr>
        <w:t>ц</w:t>
      </w:r>
      <w:r w:rsidRPr="00AF27C0">
        <w:rPr>
          <w:rFonts w:ascii="Times New Roman" w:eastAsia="Times New Roman" w:hAnsi="Times New Roman" w:cs="Times New Roman"/>
          <w:bCs/>
          <w:i/>
          <w:spacing w:val="13"/>
          <w:sz w:val="24"/>
          <w:szCs w:val="24"/>
          <w:lang w:eastAsia="ru-RU"/>
        </w:rPr>
        <w:t>е</w:t>
      </w:r>
      <w:r w:rsidRPr="00AF27C0">
        <w:rPr>
          <w:rFonts w:ascii="Times New Roman" w:eastAsia="Times New Roman" w:hAnsi="Times New Roman" w:cs="Times New Roman"/>
          <w:bCs/>
          <w:i/>
          <w:spacing w:val="-4"/>
          <w:sz w:val="24"/>
          <w:szCs w:val="24"/>
          <w:lang w:eastAsia="ru-RU"/>
        </w:rPr>
        <w:t>нк</w:t>
      </w:r>
      <w:r w:rsidRPr="00AF27C0">
        <w:rPr>
          <w:rFonts w:ascii="Times New Roman" w:eastAsia="Times New Roman" w:hAnsi="Times New Roman" w:cs="Times New Roman"/>
          <w:bCs/>
          <w:i/>
          <w:sz w:val="24"/>
          <w:szCs w:val="24"/>
          <w:lang w:eastAsia="ru-RU"/>
        </w:rPr>
        <w:t xml:space="preserve">а   </w:t>
      </w:r>
      <w:r w:rsidRPr="00AF27C0">
        <w:rPr>
          <w:rFonts w:ascii="Times New Roman" w:eastAsia="Times New Roman" w:hAnsi="Times New Roman" w:cs="Times New Roman"/>
          <w:bCs/>
          <w:i/>
          <w:spacing w:val="45"/>
          <w:sz w:val="24"/>
          <w:szCs w:val="24"/>
          <w:lang w:eastAsia="ru-RU"/>
        </w:rPr>
        <w:t xml:space="preserve"> </w:t>
      </w:r>
      <w:r w:rsidRPr="00AF27C0">
        <w:rPr>
          <w:rFonts w:ascii="Times New Roman" w:eastAsia="Times New Roman" w:hAnsi="Times New Roman" w:cs="Times New Roman"/>
          <w:bCs/>
          <w:i/>
          <w:sz w:val="24"/>
          <w:szCs w:val="24"/>
          <w:lang w:eastAsia="ru-RU"/>
        </w:rPr>
        <w:t>э</w:t>
      </w:r>
      <w:r w:rsidRPr="00AF27C0">
        <w:rPr>
          <w:rFonts w:ascii="Times New Roman" w:eastAsia="Times New Roman" w:hAnsi="Times New Roman" w:cs="Times New Roman"/>
          <w:bCs/>
          <w:i/>
          <w:spacing w:val="13"/>
          <w:sz w:val="24"/>
          <w:szCs w:val="24"/>
          <w:lang w:eastAsia="ru-RU"/>
        </w:rPr>
        <w:t>ффе</w:t>
      </w:r>
      <w:r w:rsidRPr="00AF27C0">
        <w:rPr>
          <w:rFonts w:ascii="Times New Roman" w:eastAsia="Times New Roman" w:hAnsi="Times New Roman" w:cs="Times New Roman"/>
          <w:bCs/>
          <w:i/>
          <w:spacing w:val="-4"/>
          <w:sz w:val="24"/>
          <w:szCs w:val="24"/>
          <w:lang w:eastAsia="ru-RU"/>
        </w:rPr>
        <w:t>к</w:t>
      </w:r>
      <w:r w:rsidRPr="00AF27C0">
        <w:rPr>
          <w:rFonts w:ascii="Times New Roman" w:eastAsia="Times New Roman" w:hAnsi="Times New Roman" w:cs="Times New Roman"/>
          <w:bCs/>
          <w:i/>
          <w:spacing w:val="1"/>
          <w:sz w:val="24"/>
          <w:szCs w:val="24"/>
          <w:lang w:eastAsia="ru-RU"/>
        </w:rPr>
        <w:t>т</w:t>
      </w:r>
      <w:r w:rsidRPr="00AF27C0">
        <w:rPr>
          <w:rFonts w:ascii="Times New Roman" w:eastAsia="Times New Roman" w:hAnsi="Times New Roman" w:cs="Times New Roman"/>
          <w:bCs/>
          <w:i/>
          <w:spacing w:val="-4"/>
          <w:sz w:val="24"/>
          <w:szCs w:val="24"/>
          <w:lang w:eastAsia="ru-RU"/>
        </w:rPr>
        <w:t>и</w:t>
      </w:r>
      <w:r w:rsidRPr="00AF27C0">
        <w:rPr>
          <w:rFonts w:ascii="Times New Roman" w:eastAsia="Times New Roman" w:hAnsi="Times New Roman" w:cs="Times New Roman"/>
          <w:bCs/>
          <w:i/>
          <w:spacing w:val="5"/>
          <w:sz w:val="24"/>
          <w:szCs w:val="24"/>
          <w:lang w:eastAsia="ru-RU"/>
        </w:rPr>
        <w:t>в</w:t>
      </w:r>
      <w:r w:rsidRPr="00AF27C0">
        <w:rPr>
          <w:rFonts w:ascii="Times New Roman" w:eastAsia="Times New Roman" w:hAnsi="Times New Roman" w:cs="Times New Roman"/>
          <w:bCs/>
          <w:i/>
          <w:spacing w:val="-4"/>
          <w:sz w:val="24"/>
          <w:szCs w:val="24"/>
          <w:lang w:eastAsia="ru-RU"/>
        </w:rPr>
        <w:t>н</w:t>
      </w:r>
      <w:r w:rsidRPr="00AF27C0">
        <w:rPr>
          <w:rFonts w:ascii="Times New Roman" w:eastAsia="Times New Roman" w:hAnsi="Times New Roman" w:cs="Times New Roman"/>
          <w:bCs/>
          <w:i/>
          <w:sz w:val="24"/>
          <w:szCs w:val="24"/>
          <w:lang w:eastAsia="ru-RU"/>
        </w:rPr>
        <w:t>о</w:t>
      </w:r>
      <w:r w:rsidRPr="00AF27C0">
        <w:rPr>
          <w:rFonts w:ascii="Times New Roman" w:eastAsia="Times New Roman" w:hAnsi="Times New Roman" w:cs="Times New Roman"/>
          <w:bCs/>
          <w:i/>
          <w:spacing w:val="-2"/>
          <w:sz w:val="24"/>
          <w:szCs w:val="24"/>
          <w:lang w:eastAsia="ru-RU"/>
        </w:rPr>
        <w:t>с</w:t>
      </w:r>
      <w:r w:rsidRPr="00AF27C0">
        <w:rPr>
          <w:rFonts w:ascii="Times New Roman" w:eastAsia="Times New Roman" w:hAnsi="Times New Roman" w:cs="Times New Roman"/>
          <w:bCs/>
          <w:i/>
          <w:spacing w:val="1"/>
          <w:sz w:val="24"/>
          <w:szCs w:val="24"/>
          <w:lang w:eastAsia="ru-RU"/>
        </w:rPr>
        <w:t>т</w:t>
      </w:r>
      <w:r w:rsidRPr="00AF27C0">
        <w:rPr>
          <w:rFonts w:ascii="Times New Roman" w:eastAsia="Times New Roman" w:hAnsi="Times New Roman" w:cs="Times New Roman"/>
          <w:bCs/>
          <w:i/>
          <w:sz w:val="24"/>
          <w:szCs w:val="24"/>
          <w:lang w:eastAsia="ru-RU"/>
        </w:rPr>
        <w:t xml:space="preserve">и   </w:t>
      </w:r>
      <w:r w:rsidRPr="00AF27C0">
        <w:rPr>
          <w:rFonts w:ascii="Times New Roman" w:eastAsia="Times New Roman" w:hAnsi="Times New Roman" w:cs="Times New Roman"/>
          <w:bCs/>
          <w:i/>
          <w:spacing w:val="42"/>
          <w:sz w:val="24"/>
          <w:szCs w:val="24"/>
          <w:lang w:eastAsia="ru-RU"/>
        </w:rPr>
        <w:t xml:space="preserve"> </w:t>
      </w:r>
      <w:r w:rsidRPr="00AF27C0">
        <w:rPr>
          <w:rFonts w:ascii="Times New Roman" w:eastAsia="Times New Roman" w:hAnsi="Times New Roman" w:cs="Times New Roman"/>
          <w:bCs/>
          <w:i/>
          <w:spacing w:val="-2"/>
          <w:sz w:val="24"/>
          <w:szCs w:val="24"/>
          <w:lang w:eastAsia="ru-RU"/>
        </w:rPr>
        <w:t>с</w:t>
      </w:r>
      <w:r w:rsidRPr="00AF27C0">
        <w:rPr>
          <w:rFonts w:ascii="Times New Roman" w:eastAsia="Times New Roman" w:hAnsi="Times New Roman" w:cs="Times New Roman"/>
          <w:bCs/>
          <w:i/>
          <w:spacing w:val="1"/>
          <w:sz w:val="24"/>
          <w:szCs w:val="24"/>
          <w:lang w:eastAsia="ru-RU"/>
        </w:rPr>
        <w:t>т</w:t>
      </w:r>
      <w:r w:rsidRPr="00AF27C0">
        <w:rPr>
          <w:rFonts w:ascii="Times New Roman" w:eastAsia="Times New Roman" w:hAnsi="Times New Roman" w:cs="Times New Roman"/>
          <w:bCs/>
          <w:i/>
          <w:sz w:val="24"/>
          <w:szCs w:val="24"/>
          <w:lang w:eastAsia="ru-RU"/>
        </w:rPr>
        <w:t>а</w:t>
      </w:r>
      <w:r w:rsidRPr="00AF27C0">
        <w:rPr>
          <w:rFonts w:ascii="Times New Roman" w:eastAsia="Times New Roman" w:hAnsi="Times New Roman" w:cs="Times New Roman"/>
          <w:bCs/>
          <w:i/>
          <w:spacing w:val="-14"/>
          <w:sz w:val="24"/>
          <w:szCs w:val="24"/>
          <w:lang w:eastAsia="ru-RU"/>
        </w:rPr>
        <w:t>р</w:t>
      </w:r>
      <w:r w:rsidRPr="00AF27C0">
        <w:rPr>
          <w:rFonts w:ascii="Times New Roman" w:eastAsia="Times New Roman" w:hAnsi="Times New Roman" w:cs="Times New Roman"/>
          <w:bCs/>
          <w:i/>
          <w:spacing w:val="1"/>
          <w:sz w:val="24"/>
          <w:szCs w:val="24"/>
          <w:lang w:eastAsia="ru-RU"/>
        </w:rPr>
        <w:t>т</w:t>
      </w:r>
      <w:r w:rsidRPr="00AF27C0">
        <w:rPr>
          <w:rFonts w:ascii="Times New Roman" w:eastAsia="Times New Roman" w:hAnsi="Times New Roman" w:cs="Times New Roman"/>
          <w:bCs/>
          <w:i/>
          <w:sz w:val="24"/>
          <w:szCs w:val="24"/>
          <w:lang w:eastAsia="ru-RU"/>
        </w:rPr>
        <w:t>о</w:t>
      </w:r>
      <w:r w:rsidRPr="00AF27C0">
        <w:rPr>
          <w:rFonts w:ascii="Times New Roman" w:eastAsia="Times New Roman" w:hAnsi="Times New Roman" w:cs="Times New Roman"/>
          <w:bCs/>
          <w:i/>
          <w:spacing w:val="5"/>
          <w:sz w:val="24"/>
          <w:szCs w:val="24"/>
          <w:lang w:eastAsia="ru-RU"/>
        </w:rPr>
        <w:t>в</w:t>
      </w:r>
      <w:r w:rsidRPr="00AF27C0">
        <w:rPr>
          <w:rFonts w:ascii="Times New Roman" w:eastAsia="Times New Roman" w:hAnsi="Times New Roman" w:cs="Times New Roman"/>
          <w:bCs/>
          <w:i/>
          <w:sz w:val="24"/>
          <w:szCs w:val="24"/>
          <w:lang w:eastAsia="ru-RU"/>
        </w:rPr>
        <w:t>о</w:t>
      </w:r>
      <w:r w:rsidRPr="00AF27C0">
        <w:rPr>
          <w:rFonts w:ascii="Times New Roman" w:eastAsia="Times New Roman" w:hAnsi="Times New Roman" w:cs="Times New Roman"/>
          <w:bCs/>
          <w:i/>
          <w:spacing w:val="-4"/>
          <w:sz w:val="24"/>
          <w:szCs w:val="24"/>
          <w:lang w:eastAsia="ru-RU"/>
        </w:rPr>
        <w:t>г</w:t>
      </w:r>
      <w:r w:rsidRPr="00AF27C0">
        <w:rPr>
          <w:rFonts w:ascii="Times New Roman" w:eastAsia="Times New Roman" w:hAnsi="Times New Roman" w:cs="Times New Roman"/>
          <w:bCs/>
          <w:i/>
          <w:sz w:val="24"/>
          <w:szCs w:val="24"/>
          <w:lang w:eastAsia="ru-RU"/>
        </w:rPr>
        <w:t xml:space="preserve">о   </w:t>
      </w:r>
      <w:r w:rsidRPr="00AF27C0">
        <w:rPr>
          <w:rFonts w:ascii="Times New Roman" w:eastAsia="Times New Roman" w:hAnsi="Times New Roman" w:cs="Times New Roman"/>
          <w:bCs/>
          <w:i/>
          <w:spacing w:val="45"/>
          <w:sz w:val="24"/>
          <w:szCs w:val="24"/>
          <w:lang w:eastAsia="ru-RU"/>
        </w:rPr>
        <w:t xml:space="preserve"> </w:t>
      </w:r>
      <w:r w:rsidRPr="00AF27C0">
        <w:rPr>
          <w:rFonts w:ascii="Times New Roman" w:eastAsia="Times New Roman" w:hAnsi="Times New Roman" w:cs="Times New Roman"/>
          <w:bCs/>
          <w:i/>
          <w:spacing w:val="-14"/>
          <w:sz w:val="24"/>
          <w:szCs w:val="24"/>
          <w:lang w:eastAsia="ru-RU"/>
        </w:rPr>
        <w:t>р</w:t>
      </w:r>
      <w:r w:rsidRPr="00AF27C0">
        <w:rPr>
          <w:rFonts w:ascii="Times New Roman" w:eastAsia="Times New Roman" w:hAnsi="Times New Roman" w:cs="Times New Roman"/>
          <w:bCs/>
          <w:i/>
          <w:spacing w:val="13"/>
          <w:sz w:val="24"/>
          <w:szCs w:val="24"/>
          <w:lang w:eastAsia="ru-RU"/>
        </w:rPr>
        <w:t>е</w:t>
      </w:r>
      <w:r w:rsidRPr="00AF27C0">
        <w:rPr>
          <w:rFonts w:ascii="Times New Roman" w:eastAsia="Times New Roman" w:hAnsi="Times New Roman" w:cs="Times New Roman"/>
          <w:bCs/>
          <w:i/>
          <w:spacing w:val="5"/>
          <w:sz w:val="24"/>
          <w:szCs w:val="24"/>
          <w:lang w:eastAsia="ru-RU"/>
        </w:rPr>
        <w:t>ж</w:t>
      </w:r>
      <w:r w:rsidRPr="00AF27C0">
        <w:rPr>
          <w:rFonts w:ascii="Times New Roman" w:eastAsia="Times New Roman" w:hAnsi="Times New Roman" w:cs="Times New Roman"/>
          <w:bCs/>
          <w:i/>
          <w:spacing w:val="-4"/>
          <w:sz w:val="24"/>
          <w:szCs w:val="24"/>
          <w:lang w:eastAsia="ru-RU"/>
        </w:rPr>
        <w:t>и</w:t>
      </w:r>
      <w:r w:rsidRPr="00AF27C0">
        <w:rPr>
          <w:rFonts w:ascii="Times New Roman" w:eastAsia="Times New Roman" w:hAnsi="Times New Roman" w:cs="Times New Roman"/>
          <w:bCs/>
          <w:i/>
          <w:spacing w:val="1"/>
          <w:sz w:val="24"/>
          <w:szCs w:val="24"/>
          <w:lang w:eastAsia="ru-RU"/>
        </w:rPr>
        <w:t>м</w:t>
      </w:r>
      <w:r w:rsidRPr="00AF27C0">
        <w:rPr>
          <w:rFonts w:ascii="Times New Roman" w:eastAsia="Times New Roman" w:hAnsi="Times New Roman" w:cs="Times New Roman"/>
          <w:bCs/>
          <w:i/>
          <w:sz w:val="24"/>
          <w:szCs w:val="24"/>
          <w:lang w:eastAsia="ru-RU"/>
        </w:rPr>
        <w:t xml:space="preserve">а   </w:t>
      </w:r>
      <w:r w:rsidRPr="00AF27C0">
        <w:rPr>
          <w:rFonts w:ascii="Times New Roman" w:eastAsia="Times New Roman" w:hAnsi="Times New Roman" w:cs="Times New Roman"/>
          <w:bCs/>
          <w:i/>
          <w:spacing w:val="45"/>
          <w:sz w:val="24"/>
          <w:szCs w:val="24"/>
          <w:lang w:eastAsia="ru-RU"/>
        </w:rPr>
        <w:t xml:space="preserve"> </w:t>
      </w:r>
      <w:r w:rsidRPr="00AF27C0">
        <w:rPr>
          <w:rFonts w:ascii="Times New Roman" w:eastAsia="Times New Roman" w:hAnsi="Times New Roman" w:cs="Times New Roman"/>
          <w:bCs/>
          <w:i/>
          <w:spacing w:val="-9"/>
          <w:sz w:val="24"/>
          <w:szCs w:val="24"/>
          <w:lang w:eastAsia="ru-RU"/>
        </w:rPr>
        <w:t>А</w:t>
      </w:r>
      <w:r w:rsidRPr="00AF27C0">
        <w:rPr>
          <w:rFonts w:ascii="Times New Roman" w:eastAsia="Times New Roman" w:hAnsi="Times New Roman" w:cs="Times New Roman"/>
          <w:bCs/>
          <w:i/>
          <w:spacing w:val="6"/>
          <w:sz w:val="24"/>
          <w:szCs w:val="24"/>
          <w:lang w:eastAsia="ru-RU"/>
        </w:rPr>
        <w:t>Б</w:t>
      </w:r>
      <w:r w:rsidRPr="00AF27C0">
        <w:rPr>
          <w:rFonts w:ascii="Times New Roman" w:eastAsia="Times New Roman" w:hAnsi="Times New Roman" w:cs="Times New Roman"/>
          <w:bCs/>
          <w:i/>
          <w:sz w:val="24"/>
          <w:szCs w:val="24"/>
          <w:lang w:eastAsia="ru-RU"/>
        </w:rPr>
        <w:t xml:space="preserve">Т   </w:t>
      </w:r>
      <w:r w:rsidRPr="00AF27C0">
        <w:rPr>
          <w:rFonts w:ascii="Times New Roman" w:eastAsia="Times New Roman" w:hAnsi="Times New Roman" w:cs="Times New Roman"/>
          <w:bCs/>
          <w:i/>
          <w:spacing w:val="35"/>
          <w:sz w:val="24"/>
          <w:szCs w:val="24"/>
          <w:lang w:eastAsia="ru-RU"/>
        </w:rPr>
        <w:t xml:space="preserve"> </w:t>
      </w:r>
      <w:r w:rsidRPr="00AF27C0">
        <w:rPr>
          <w:rFonts w:ascii="Times New Roman" w:eastAsia="Times New Roman" w:hAnsi="Times New Roman" w:cs="Times New Roman"/>
          <w:bCs/>
          <w:i/>
          <w:spacing w:val="-2"/>
          <w:sz w:val="24"/>
          <w:szCs w:val="24"/>
          <w:lang w:eastAsia="ru-RU"/>
        </w:rPr>
        <w:t>д</w:t>
      </w:r>
      <w:r w:rsidRPr="00AF27C0">
        <w:rPr>
          <w:rFonts w:ascii="Times New Roman" w:eastAsia="Times New Roman" w:hAnsi="Times New Roman" w:cs="Times New Roman"/>
          <w:bCs/>
          <w:i/>
          <w:sz w:val="24"/>
          <w:szCs w:val="24"/>
          <w:lang w:eastAsia="ru-RU"/>
        </w:rPr>
        <w:t>ол</w:t>
      </w:r>
      <w:r w:rsidRPr="00AF27C0">
        <w:rPr>
          <w:rFonts w:ascii="Times New Roman" w:eastAsia="Times New Roman" w:hAnsi="Times New Roman" w:cs="Times New Roman"/>
          <w:bCs/>
          <w:i/>
          <w:spacing w:val="6"/>
          <w:sz w:val="24"/>
          <w:szCs w:val="24"/>
          <w:lang w:eastAsia="ru-RU"/>
        </w:rPr>
        <w:t>ж</w:t>
      </w:r>
      <w:r w:rsidRPr="00AF27C0">
        <w:rPr>
          <w:rFonts w:ascii="Times New Roman" w:eastAsia="Times New Roman" w:hAnsi="Times New Roman" w:cs="Times New Roman"/>
          <w:bCs/>
          <w:i/>
          <w:spacing w:val="-4"/>
          <w:sz w:val="24"/>
          <w:szCs w:val="24"/>
          <w:lang w:eastAsia="ru-RU"/>
        </w:rPr>
        <w:t>н</w:t>
      </w:r>
      <w:r w:rsidRPr="00AF27C0">
        <w:rPr>
          <w:rFonts w:ascii="Times New Roman" w:eastAsia="Times New Roman" w:hAnsi="Times New Roman" w:cs="Times New Roman"/>
          <w:bCs/>
          <w:i/>
          <w:sz w:val="24"/>
          <w:szCs w:val="24"/>
          <w:lang w:eastAsia="ru-RU"/>
        </w:rPr>
        <w:t>а</w:t>
      </w:r>
      <w:r w:rsidR="00A034D2" w:rsidRPr="00AF27C0">
        <w:rPr>
          <w:rFonts w:ascii="Times New Roman" w:eastAsia="Times New Roman" w:hAnsi="Times New Roman" w:cs="Times New Roman"/>
          <w:bCs/>
          <w:i/>
          <w:sz w:val="24"/>
          <w:szCs w:val="24"/>
          <w:lang w:eastAsia="ru-RU"/>
        </w:rPr>
        <w:t xml:space="preserve"> </w:t>
      </w:r>
      <w:r w:rsidRPr="00AF27C0">
        <w:rPr>
          <w:rFonts w:ascii="Times New Roman" w:eastAsia="Times New Roman" w:hAnsi="Times New Roman" w:cs="Times New Roman"/>
          <w:bCs/>
          <w:i/>
          <w:spacing w:val="-4"/>
          <w:sz w:val="24"/>
          <w:szCs w:val="24"/>
          <w:lang w:eastAsia="ru-RU"/>
        </w:rPr>
        <w:t>п</w:t>
      </w:r>
      <w:r w:rsidRPr="00AF27C0">
        <w:rPr>
          <w:rFonts w:ascii="Times New Roman" w:eastAsia="Times New Roman" w:hAnsi="Times New Roman" w:cs="Times New Roman"/>
          <w:bCs/>
          <w:i/>
          <w:spacing w:val="-14"/>
          <w:sz w:val="24"/>
          <w:szCs w:val="24"/>
          <w:lang w:eastAsia="ru-RU"/>
        </w:rPr>
        <w:t>р</w:t>
      </w:r>
      <w:r w:rsidRPr="00AF27C0">
        <w:rPr>
          <w:rFonts w:ascii="Times New Roman" w:eastAsia="Times New Roman" w:hAnsi="Times New Roman" w:cs="Times New Roman"/>
          <w:bCs/>
          <w:i/>
          <w:sz w:val="24"/>
          <w:szCs w:val="24"/>
          <w:lang w:eastAsia="ru-RU"/>
        </w:rPr>
        <w:t>о</w:t>
      </w:r>
      <w:r w:rsidRPr="00AF27C0">
        <w:rPr>
          <w:rFonts w:ascii="Times New Roman" w:eastAsia="Times New Roman" w:hAnsi="Times New Roman" w:cs="Times New Roman"/>
          <w:bCs/>
          <w:i/>
          <w:spacing w:val="5"/>
          <w:sz w:val="24"/>
          <w:szCs w:val="24"/>
          <w:lang w:eastAsia="ru-RU"/>
        </w:rPr>
        <w:t>в</w:t>
      </w:r>
      <w:r w:rsidRPr="00AF27C0">
        <w:rPr>
          <w:rFonts w:ascii="Times New Roman" w:eastAsia="Times New Roman" w:hAnsi="Times New Roman" w:cs="Times New Roman"/>
          <w:bCs/>
          <w:i/>
          <w:sz w:val="24"/>
          <w:szCs w:val="24"/>
          <w:lang w:eastAsia="ru-RU"/>
        </w:rPr>
        <w:t>о</w:t>
      </w:r>
      <w:r w:rsidRPr="00AF27C0">
        <w:rPr>
          <w:rFonts w:ascii="Times New Roman" w:eastAsia="Times New Roman" w:hAnsi="Times New Roman" w:cs="Times New Roman"/>
          <w:bCs/>
          <w:i/>
          <w:spacing w:val="-2"/>
          <w:sz w:val="24"/>
          <w:szCs w:val="24"/>
          <w:lang w:eastAsia="ru-RU"/>
        </w:rPr>
        <w:t>д</w:t>
      </w:r>
      <w:r w:rsidRPr="00AF27C0">
        <w:rPr>
          <w:rFonts w:ascii="Times New Roman" w:eastAsia="Times New Roman" w:hAnsi="Times New Roman" w:cs="Times New Roman"/>
          <w:bCs/>
          <w:i/>
          <w:spacing w:val="-4"/>
          <w:sz w:val="24"/>
          <w:szCs w:val="24"/>
          <w:lang w:eastAsia="ru-RU"/>
        </w:rPr>
        <w:t>и</w:t>
      </w:r>
      <w:r w:rsidRPr="00AF27C0">
        <w:rPr>
          <w:rFonts w:ascii="Times New Roman" w:eastAsia="Times New Roman" w:hAnsi="Times New Roman" w:cs="Times New Roman"/>
          <w:bCs/>
          <w:i/>
          <w:spacing w:val="1"/>
          <w:sz w:val="24"/>
          <w:szCs w:val="24"/>
          <w:lang w:eastAsia="ru-RU"/>
        </w:rPr>
        <w:t>т</w:t>
      </w:r>
      <w:r w:rsidRPr="00AF27C0">
        <w:rPr>
          <w:rFonts w:ascii="Times New Roman" w:eastAsia="Times New Roman" w:hAnsi="Times New Roman" w:cs="Times New Roman"/>
          <w:bCs/>
          <w:i/>
          <w:spacing w:val="-7"/>
          <w:sz w:val="24"/>
          <w:szCs w:val="24"/>
          <w:lang w:eastAsia="ru-RU"/>
        </w:rPr>
        <w:t>ь</w:t>
      </w:r>
      <w:r w:rsidRPr="00AF27C0">
        <w:rPr>
          <w:rFonts w:ascii="Times New Roman" w:eastAsia="Times New Roman" w:hAnsi="Times New Roman" w:cs="Times New Roman"/>
          <w:bCs/>
          <w:i/>
          <w:spacing w:val="-2"/>
          <w:sz w:val="24"/>
          <w:szCs w:val="24"/>
          <w:lang w:eastAsia="ru-RU"/>
        </w:rPr>
        <w:t>с</w:t>
      </w:r>
      <w:r w:rsidRPr="00AF27C0">
        <w:rPr>
          <w:rFonts w:ascii="Times New Roman" w:eastAsia="Times New Roman" w:hAnsi="Times New Roman" w:cs="Times New Roman"/>
          <w:bCs/>
          <w:i/>
          <w:sz w:val="24"/>
          <w:szCs w:val="24"/>
          <w:lang w:eastAsia="ru-RU"/>
        </w:rPr>
        <w:t>я</w:t>
      </w:r>
      <w:r w:rsidRPr="00AF27C0">
        <w:rPr>
          <w:rFonts w:ascii="Times New Roman" w:eastAsia="Times New Roman" w:hAnsi="Times New Roman" w:cs="Times New Roman"/>
          <w:bCs/>
          <w:i/>
          <w:spacing w:val="5"/>
          <w:sz w:val="24"/>
          <w:szCs w:val="24"/>
          <w:lang w:eastAsia="ru-RU"/>
        </w:rPr>
        <w:t xml:space="preserve"> </w:t>
      </w:r>
      <w:r w:rsidRPr="00AF27C0">
        <w:rPr>
          <w:rFonts w:ascii="Times New Roman" w:eastAsia="Times New Roman" w:hAnsi="Times New Roman" w:cs="Times New Roman"/>
          <w:bCs/>
          <w:i/>
          <w:sz w:val="24"/>
          <w:szCs w:val="24"/>
          <w:lang w:eastAsia="ru-RU"/>
        </w:rPr>
        <w:t>ч</w:t>
      </w:r>
      <w:r w:rsidRPr="00AF27C0">
        <w:rPr>
          <w:rFonts w:ascii="Times New Roman" w:eastAsia="Times New Roman" w:hAnsi="Times New Roman" w:cs="Times New Roman"/>
          <w:bCs/>
          <w:i/>
          <w:spacing w:val="12"/>
          <w:sz w:val="24"/>
          <w:szCs w:val="24"/>
          <w:lang w:eastAsia="ru-RU"/>
        </w:rPr>
        <w:t>е</w:t>
      </w:r>
      <w:r w:rsidRPr="00AF27C0">
        <w:rPr>
          <w:rFonts w:ascii="Times New Roman" w:eastAsia="Times New Roman" w:hAnsi="Times New Roman" w:cs="Times New Roman"/>
          <w:bCs/>
          <w:i/>
          <w:spacing w:val="-14"/>
          <w:sz w:val="24"/>
          <w:szCs w:val="24"/>
          <w:lang w:eastAsia="ru-RU"/>
        </w:rPr>
        <w:t>р</w:t>
      </w:r>
      <w:r w:rsidRPr="00AF27C0">
        <w:rPr>
          <w:rFonts w:ascii="Times New Roman" w:eastAsia="Times New Roman" w:hAnsi="Times New Roman" w:cs="Times New Roman"/>
          <w:bCs/>
          <w:i/>
          <w:spacing w:val="13"/>
          <w:sz w:val="24"/>
          <w:szCs w:val="24"/>
          <w:lang w:eastAsia="ru-RU"/>
        </w:rPr>
        <w:t>е</w:t>
      </w:r>
      <w:r w:rsidRPr="00AF27C0">
        <w:rPr>
          <w:rFonts w:ascii="Times New Roman" w:eastAsia="Times New Roman" w:hAnsi="Times New Roman" w:cs="Times New Roman"/>
          <w:bCs/>
          <w:i/>
          <w:sz w:val="24"/>
          <w:szCs w:val="24"/>
          <w:lang w:eastAsia="ru-RU"/>
        </w:rPr>
        <w:t>з</w:t>
      </w:r>
      <w:r w:rsidRPr="00AF27C0">
        <w:rPr>
          <w:rFonts w:ascii="Times New Roman" w:eastAsia="Times New Roman" w:hAnsi="Times New Roman" w:cs="Times New Roman"/>
          <w:bCs/>
          <w:i/>
          <w:spacing w:val="53"/>
          <w:sz w:val="24"/>
          <w:szCs w:val="24"/>
          <w:lang w:eastAsia="ru-RU"/>
        </w:rPr>
        <w:t xml:space="preserve"> </w:t>
      </w:r>
      <w:r w:rsidRPr="00AF27C0">
        <w:rPr>
          <w:rFonts w:ascii="Times New Roman" w:eastAsia="Times New Roman" w:hAnsi="Times New Roman" w:cs="Times New Roman"/>
          <w:bCs/>
          <w:i/>
          <w:sz w:val="24"/>
          <w:szCs w:val="24"/>
          <w:lang w:eastAsia="ru-RU"/>
        </w:rPr>
        <w:t>4</w:t>
      </w:r>
      <w:r w:rsidRPr="00AF27C0">
        <w:rPr>
          <w:rFonts w:ascii="Times New Roman" w:eastAsia="Times New Roman" w:hAnsi="Times New Roman" w:cs="Times New Roman"/>
          <w:bCs/>
          <w:i/>
          <w:spacing w:val="4"/>
          <w:sz w:val="24"/>
          <w:szCs w:val="24"/>
          <w:lang w:eastAsia="ru-RU"/>
        </w:rPr>
        <w:t>8</w:t>
      </w:r>
      <w:r w:rsidRPr="00AF27C0">
        <w:rPr>
          <w:rFonts w:ascii="Times New Roman" w:eastAsia="Times New Roman" w:hAnsi="Times New Roman" w:cs="Times New Roman"/>
          <w:bCs/>
          <w:i/>
          <w:spacing w:val="-5"/>
          <w:sz w:val="24"/>
          <w:szCs w:val="24"/>
          <w:lang w:eastAsia="ru-RU"/>
        </w:rPr>
        <w:t>-</w:t>
      </w:r>
      <w:r w:rsidRPr="00AF27C0">
        <w:rPr>
          <w:rFonts w:ascii="Times New Roman" w:eastAsia="Times New Roman" w:hAnsi="Times New Roman" w:cs="Times New Roman"/>
          <w:bCs/>
          <w:i/>
          <w:sz w:val="24"/>
          <w:szCs w:val="24"/>
          <w:lang w:eastAsia="ru-RU"/>
        </w:rPr>
        <w:t>72 ч</w:t>
      </w:r>
      <w:r w:rsidR="00AF27C0" w:rsidRPr="00AF27C0">
        <w:rPr>
          <w:rFonts w:ascii="Times New Roman" w:eastAsia="Times New Roman" w:hAnsi="Times New Roman" w:cs="Times New Roman"/>
          <w:bCs/>
          <w:i/>
          <w:sz w:val="24"/>
          <w:szCs w:val="24"/>
          <w:lang w:eastAsia="ru-RU"/>
        </w:rPr>
        <w:t>.</w:t>
      </w:r>
      <w:r w:rsidRPr="00AF27C0">
        <w:rPr>
          <w:rFonts w:ascii="Times New Roman" w:eastAsia="Times New Roman" w:hAnsi="Times New Roman" w:cs="Times New Roman"/>
          <w:bCs/>
          <w:i/>
          <w:sz w:val="24"/>
          <w:szCs w:val="24"/>
          <w:lang w:eastAsia="ru-RU"/>
        </w:rPr>
        <w:t xml:space="preserve"> </w:t>
      </w:r>
      <w:r w:rsidRPr="00AF27C0">
        <w:rPr>
          <w:rFonts w:ascii="Times New Roman" w:eastAsia="Times New Roman" w:hAnsi="Times New Roman" w:cs="Times New Roman"/>
          <w:bCs/>
          <w:i/>
          <w:spacing w:val="-4"/>
          <w:sz w:val="24"/>
          <w:szCs w:val="24"/>
          <w:lang w:eastAsia="ru-RU"/>
        </w:rPr>
        <w:t>п</w:t>
      </w:r>
      <w:r w:rsidRPr="00AF27C0">
        <w:rPr>
          <w:rFonts w:ascii="Times New Roman" w:eastAsia="Times New Roman" w:hAnsi="Times New Roman" w:cs="Times New Roman"/>
          <w:bCs/>
          <w:i/>
          <w:sz w:val="24"/>
          <w:szCs w:val="24"/>
          <w:lang w:eastAsia="ru-RU"/>
        </w:rPr>
        <w:t>о</w:t>
      </w:r>
      <w:r w:rsidRPr="00AF27C0">
        <w:rPr>
          <w:rFonts w:ascii="Times New Roman" w:eastAsia="Times New Roman" w:hAnsi="Times New Roman" w:cs="Times New Roman"/>
          <w:bCs/>
          <w:i/>
          <w:spacing w:val="-1"/>
          <w:sz w:val="24"/>
          <w:szCs w:val="24"/>
          <w:lang w:eastAsia="ru-RU"/>
        </w:rPr>
        <w:t>с</w:t>
      </w:r>
      <w:r w:rsidRPr="00AF27C0">
        <w:rPr>
          <w:rFonts w:ascii="Times New Roman" w:eastAsia="Times New Roman" w:hAnsi="Times New Roman" w:cs="Times New Roman"/>
          <w:bCs/>
          <w:i/>
          <w:sz w:val="24"/>
          <w:szCs w:val="24"/>
          <w:lang w:eastAsia="ru-RU"/>
        </w:rPr>
        <w:t>ле</w:t>
      </w:r>
      <w:r w:rsidRPr="00AF27C0">
        <w:rPr>
          <w:rFonts w:ascii="Times New Roman" w:eastAsia="Times New Roman" w:hAnsi="Times New Roman" w:cs="Times New Roman"/>
          <w:bCs/>
          <w:i/>
          <w:spacing w:val="13"/>
          <w:sz w:val="24"/>
          <w:szCs w:val="24"/>
          <w:lang w:eastAsia="ru-RU"/>
        </w:rPr>
        <w:t xml:space="preserve"> </w:t>
      </w:r>
      <w:r w:rsidRPr="00AF27C0">
        <w:rPr>
          <w:rFonts w:ascii="Times New Roman" w:eastAsia="Times New Roman" w:hAnsi="Times New Roman" w:cs="Times New Roman"/>
          <w:bCs/>
          <w:i/>
          <w:spacing w:val="-4"/>
          <w:sz w:val="24"/>
          <w:szCs w:val="24"/>
          <w:lang w:eastAsia="ru-RU"/>
        </w:rPr>
        <w:t>н</w:t>
      </w:r>
      <w:r w:rsidRPr="00AF27C0">
        <w:rPr>
          <w:rFonts w:ascii="Times New Roman" w:eastAsia="Times New Roman" w:hAnsi="Times New Roman" w:cs="Times New Roman"/>
          <w:bCs/>
          <w:i/>
          <w:sz w:val="24"/>
          <w:szCs w:val="24"/>
          <w:lang w:eastAsia="ru-RU"/>
        </w:rPr>
        <w:t>ачала л</w:t>
      </w:r>
      <w:r w:rsidRPr="00AF27C0">
        <w:rPr>
          <w:rFonts w:ascii="Times New Roman" w:eastAsia="Times New Roman" w:hAnsi="Times New Roman" w:cs="Times New Roman"/>
          <w:bCs/>
          <w:i/>
          <w:spacing w:val="13"/>
          <w:sz w:val="24"/>
          <w:szCs w:val="24"/>
          <w:lang w:eastAsia="ru-RU"/>
        </w:rPr>
        <w:t>е</w:t>
      </w:r>
      <w:r w:rsidRPr="00AF27C0">
        <w:rPr>
          <w:rFonts w:ascii="Times New Roman" w:eastAsia="Times New Roman" w:hAnsi="Times New Roman" w:cs="Times New Roman"/>
          <w:bCs/>
          <w:i/>
          <w:sz w:val="24"/>
          <w:szCs w:val="24"/>
          <w:lang w:eastAsia="ru-RU"/>
        </w:rPr>
        <w:t>ч</w:t>
      </w:r>
      <w:r w:rsidRPr="00AF27C0">
        <w:rPr>
          <w:rFonts w:ascii="Times New Roman" w:eastAsia="Times New Roman" w:hAnsi="Times New Roman" w:cs="Times New Roman"/>
          <w:bCs/>
          <w:i/>
          <w:spacing w:val="12"/>
          <w:sz w:val="24"/>
          <w:szCs w:val="24"/>
          <w:lang w:eastAsia="ru-RU"/>
        </w:rPr>
        <w:t>е</w:t>
      </w:r>
      <w:r w:rsidRPr="00AF27C0">
        <w:rPr>
          <w:rFonts w:ascii="Times New Roman" w:eastAsia="Times New Roman" w:hAnsi="Times New Roman" w:cs="Times New Roman"/>
          <w:bCs/>
          <w:i/>
          <w:spacing w:val="-4"/>
          <w:sz w:val="24"/>
          <w:szCs w:val="24"/>
          <w:lang w:eastAsia="ru-RU"/>
        </w:rPr>
        <w:t>ни</w:t>
      </w:r>
      <w:r w:rsidRPr="00AF27C0">
        <w:rPr>
          <w:rFonts w:ascii="Times New Roman" w:eastAsia="Times New Roman" w:hAnsi="Times New Roman" w:cs="Times New Roman"/>
          <w:bCs/>
          <w:i/>
          <w:spacing w:val="4"/>
          <w:sz w:val="24"/>
          <w:szCs w:val="24"/>
          <w:lang w:eastAsia="ru-RU"/>
        </w:rPr>
        <w:t>я</w:t>
      </w:r>
      <w:r w:rsidRPr="00AF27C0">
        <w:rPr>
          <w:rFonts w:ascii="Times New Roman" w:eastAsia="Times New Roman" w:hAnsi="Times New Roman" w:cs="Times New Roman"/>
          <w:bCs/>
          <w:i/>
          <w:sz w:val="24"/>
          <w:szCs w:val="24"/>
          <w:lang w:eastAsia="ru-RU"/>
        </w:rPr>
        <w:t>.</w:t>
      </w:r>
      <w:r w:rsidRPr="00AF27C0">
        <w:rPr>
          <w:rFonts w:ascii="Times New Roman" w:eastAsia="Times New Roman" w:hAnsi="Times New Roman" w:cs="Times New Roman"/>
          <w:bCs/>
          <w:spacing w:val="3"/>
          <w:sz w:val="24"/>
          <w:szCs w:val="24"/>
          <w:lang w:eastAsia="ru-RU"/>
        </w:rPr>
        <w:t xml:space="preserve"> </w:t>
      </w:r>
      <w:r w:rsidRPr="00AF27C0">
        <w:rPr>
          <w:rFonts w:ascii="Times New Roman" w:eastAsia="Times New Roman" w:hAnsi="Times New Roman" w:cs="Times New Roman"/>
          <w:spacing w:val="6"/>
          <w:sz w:val="24"/>
          <w:szCs w:val="24"/>
          <w:lang w:eastAsia="ru-RU"/>
        </w:rPr>
        <w:t>О</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pacing w:val="6"/>
          <w:sz w:val="24"/>
          <w:szCs w:val="24"/>
          <w:lang w:eastAsia="ru-RU"/>
        </w:rPr>
        <w:t>н</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6"/>
          <w:sz w:val="24"/>
          <w:szCs w:val="24"/>
          <w:lang w:eastAsia="ru-RU"/>
        </w:rPr>
        <w:t>вн</w:t>
      </w:r>
      <w:r w:rsidRPr="00AF27C0">
        <w:rPr>
          <w:rFonts w:ascii="Times New Roman" w:eastAsia="Times New Roman" w:hAnsi="Times New Roman" w:cs="Times New Roman"/>
          <w:spacing w:val="3"/>
          <w:sz w:val="24"/>
          <w:szCs w:val="24"/>
          <w:lang w:eastAsia="ru-RU"/>
        </w:rPr>
        <w:t>ы</w:t>
      </w:r>
      <w:r w:rsidRPr="00AF27C0">
        <w:rPr>
          <w:rFonts w:ascii="Times New Roman" w:eastAsia="Times New Roman" w:hAnsi="Times New Roman" w:cs="Times New Roman"/>
          <w:spacing w:val="-2"/>
          <w:sz w:val="24"/>
          <w:szCs w:val="24"/>
          <w:lang w:eastAsia="ru-RU"/>
        </w:rPr>
        <w:t>м</w:t>
      </w:r>
      <w:r w:rsidRPr="00AF27C0">
        <w:rPr>
          <w:rFonts w:ascii="Times New Roman" w:eastAsia="Times New Roman" w:hAnsi="Times New Roman" w:cs="Times New Roman"/>
          <w:sz w:val="24"/>
          <w:szCs w:val="24"/>
          <w:lang w:eastAsia="ru-RU"/>
        </w:rPr>
        <w:t>и</w:t>
      </w:r>
      <w:r w:rsidRPr="00AF27C0">
        <w:rPr>
          <w:rFonts w:ascii="Times New Roman" w:eastAsia="Times New Roman" w:hAnsi="Times New Roman" w:cs="Times New Roman"/>
          <w:spacing w:val="51"/>
          <w:sz w:val="24"/>
          <w:szCs w:val="24"/>
          <w:lang w:eastAsia="ru-RU"/>
        </w:rPr>
        <w:t xml:space="preserve"> </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pacing w:val="-6"/>
          <w:sz w:val="24"/>
          <w:szCs w:val="24"/>
          <w:lang w:eastAsia="ru-RU"/>
        </w:rPr>
        <w:t>я</w:t>
      </w:r>
      <w:r w:rsidRPr="00AF27C0">
        <w:rPr>
          <w:rFonts w:ascii="Times New Roman" w:eastAsia="Times New Roman" w:hAnsi="Times New Roman" w:cs="Times New Roman"/>
          <w:spacing w:val="-2"/>
          <w:sz w:val="24"/>
          <w:szCs w:val="24"/>
          <w:lang w:eastAsia="ru-RU"/>
        </w:rPr>
        <w:t>м</w:t>
      </w:r>
      <w:r w:rsidRPr="00AF27C0">
        <w:rPr>
          <w:rFonts w:ascii="Times New Roman" w:eastAsia="Times New Roman" w:hAnsi="Times New Roman" w:cs="Times New Roman"/>
          <w:sz w:val="24"/>
          <w:szCs w:val="24"/>
          <w:lang w:eastAsia="ru-RU"/>
        </w:rPr>
        <w:t xml:space="preserve">и </w:t>
      </w:r>
      <w:r w:rsidRPr="00AF27C0">
        <w:rPr>
          <w:rFonts w:ascii="Times New Roman" w:eastAsia="Times New Roman" w:hAnsi="Times New Roman" w:cs="Times New Roman"/>
          <w:spacing w:val="1"/>
          <w:sz w:val="24"/>
          <w:szCs w:val="24"/>
          <w:lang w:eastAsia="ru-RU"/>
        </w:rPr>
        <w:t>э</w:t>
      </w:r>
      <w:r w:rsidRPr="00AF27C0">
        <w:rPr>
          <w:rFonts w:ascii="Times New Roman" w:eastAsia="Times New Roman" w:hAnsi="Times New Roman" w:cs="Times New Roman"/>
          <w:spacing w:val="-21"/>
          <w:sz w:val="24"/>
          <w:szCs w:val="24"/>
          <w:lang w:eastAsia="ru-RU"/>
        </w:rPr>
        <w:t>фф</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6"/>
          <w:sz w:val="24"/>
          <w:szCs w:val="24"/>
          <w:lang w:eastAsia="ru-RU"/>
        </w:rPr>
        <w:t>ивн</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ти</w:t>
      </w:r>
      <w:r w:rsidRPr="00AF27C0">
        <w:rPr>
          <w:rFonts w:ascii="Times New Roman" w:eastAsia="Times New Roman" w:hAnsi="Times New Roman" w:cs="Times New Roman"/>
          <w:spacing w:val="51"/>
          <w:sz w:val="24"/>
          <w:szCs w:val="24"/>
          <w:lang w:eastAsia="ru-RU"/>
        </w:rPr>
        <w:t xml:space="preserve"> </w:t>
      </w:r>
      <w:r w:rsidRPr="00AF27C0">
        <w:rPr>
          <w:rFonts w:ascii="Times New Roman" w:eastAsia="Times New Roman" w:hAnsi="Times New Roman" w:cs="Times New Roman"/>
          <w:sz w:val="24"/>
          <w:szCs w:val="24"/>
          <w:lang w:eastAsia="ru-RU"/>
        </w:rPr>
        <w:t>в</w:t>
      </w:r>
      <w:r w:rsidRPr="00AF27C0">
        <w:rPr>
          <w:rFonts w:ascii="Times New Roman" w:eastAsia="Times New Roman" w:hAnsi="Times New Roman" w:cs="Times New Roman"/>
          <w:spacing w:val="51"/>
          <w:sz w:val="24"/>
          <w:szCs w:val="24"/>
          <w:lang w:eastAsia="ru-RU"/>
        </w:rPr>
        <w:t xml:space="preserve"> </w:t>
      </w:r>
      <w:r w:rsidRPr="00AF27C0">
        <w:rPr>
          <w:rFonts w:ascii="Times New Roman" w:eastAsia="Times New Roman" w:hAnsi="Times New Roman" w:cs="Times New Roman"/>
          <w:spacing w:val="1"/>
          <w:sz w:val="24"/>
          <w:szCs w:val="24"/>
          <w:lang w:eastAsia="ru-RU"/>
        </w:rPr>
        <w:t>э</w:t>
      </w:r>
      <w:r w:rsidRPr="00AF27C0">
        <w:rPr>
          <w:rFonts w:ascii="Times New Roman" w:eastAsia="Times New Roman" w:hAnsi="Times New Roman" w:cs="Times New Roman"/>
          <w:sz w:val="24"/>
          <w:szCs w:val="24"/>
          <w:lang w:eastAsia="ru-RU"/>
        </w:rPr>
        <w:t>ти</w:t>
      </w:r>
      <w:r w:rsidRPr="00AF27C0">
        <w:rPr>
          <w:rFonts w:ascii="Times New Roman" w:eastAsia="Times New Roman" w:hAnsi="Times New Roman" w:cs="Times New Roman"/>
          <w:spacing w:val="51"/>
          <w:sz w:val="24"/>
          <w:szCs w:val="24"/>
          <w:lang w:eastAsia="ru-RU"/>
        </w:rPr>
        <w:t xml:space="preserve"> </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ро</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z w:val="24"/>
          <w:szCs w:val="24"/>
          <w:lang w:eastAsia="ru-RU"/>
        </w:rPr>
        <w:t>и</w:t>
      </w:r>
      <w:r w:rsidRPr="00AF27C0">
        <w:rPr>
          <w:rFonts w:ascii="Times New Roman" w:eastAsia="Times New Roman" w:hAnsi="Times New Roman" w:cs="Times New Roman"/>
          <w:spacing w:val="51"/>
          <w:sz w:val="24"/>
          <w:szCs w:val="24"/>
          <w:lang w:eastAsia="ru-RU"/>
        </w:rPr>
        <w:t xml:space="preserve"> </w:t>
      </w:r>
      <w:r w:rsidRPr="00AF27C0">
        <w:rPr>
          <w:rFonts w:ascii="Times New Roman" w:eastAsia="Times New Roman" w:hAnsi="Times New Roman" w:cs="Times New Roman"/>
          <w:spacing w:val="-6"/>
          <w:sz w:val="24"/>
          <w:szCs w:val="24"/>
          <w:lang w:eastAsia="ru-RU"/>
        </w:rPr>
        <w:t>я</w:t>
      </w:r>
      <w:r w:rsidRPr="00AF27C0">
        <w:rPr>
          <w:rFonts w:ascii="Times New Roman" w:eastAsia="Times New Roman" w:hAnsi="Times New Roman" w:cs="Times New Roman"/>
          <w:spacing w:val="6"/>
          <w:sz w:val="24"/>
          <w:szCs w:val="24"/>
          <w:lang w:eastAsia="ru-RU"/>
        </w:rPr>
        <w:t>в</w:t>
      </w:r>
      <w:r w:rsidRPr="00AF27C0">
        <w:rPr>
          <w:rFonts w:ascii="Times New Roman" w:eastAsia="Times New Roman" w:hAnsi="Times New Roman" w:cs="Times New Roman"/>
          <w:sz w:val="24"/>
          <w:szCs w:val="24"/>
          <w:lang w:eastAsia="ru-RU"/>
        </w:rPr>
        <w:t>л</w:t>
      </w:r>
      <w:r w:rsidRPr="00AF27C0">
        <w:rPr>
          <w:rFonts w:ascii="Times New Roman" w:eastAsia="Times New Roman" w:hAnsi="Times New Roman" w:cs="Times New Roman"/>
          <w:spacing w:val="-6"/>
          <w:sz w:val="24"/>
          <w:szCs w:val="24"/>
          <w:lang w:eastAsia="ru-RU"/>
        </w:rPr>
        <w:t>я</w:t>
      </w:r>
      <w:r w:rsidRPr="00AF27C0">
        <w:rPr>
          <w:rFonts w:ascii="Times New Roman" w:eastAsia="Times New Roman" w:hAnsi="Times New Roman" w:cs="Times New Roman"/>
          <w:sz w:val="24"/>
          <w:szCs w:val="24"/>
          <w:lang w:eastAsia="ru-RU"/>
        </w:rPr>
        <w:t>ют</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я</w:t>
      </w:r>
      <w:r w:rsidRPr="00AF27C0">
        <w:rPr>
          <w:rFonts w:ascii="Times New Roman" w:eastAsia="Times New Roman" w:hAnsi="Times New Roman" w:cs="Times New Roman"/>
          <w:spacing w:val="24"/>
          <w:sz w:val="24"/>
          <w:szCs w:val="24"/>
          <w:lang w:eastAsia="ru-RU"/>
        </w:rPr>
        <w:t xml:space="preserve"> </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pacing w:val="6"/>
          <w:sz w:val="24"/>
          <w:szCs w:val="24"/>
          <w:lang w:eastAsia="ru-RU"/>
        </w:rPr>
        <w:t>ни</w:t>
      </w:r>
      <w:r w:rsidRPr="00AF27C0">
        <w:rPr>
          <w:rFonts w:ascii="Times New Roman" w:eastAsia="Times New Roman" w:hAnsi="Times New Roman" w:cs="Times New Roman"/>
          <w:spacing w:val="-1"/>
          <w:sz w:val="24"/>
          <w:szCs w:val="24"/>
          <w:lang w:eastAsia="ru-RU"/>
        </w:rPr>
        <w:t>ж</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ни</w:t>
      </w:r>
      <w:r w:rsidRPr="00AF27C0">
        <w:rPr>
          <w:rFonts w:ascii="Times New Roman" w:eastAsia="Times New Roman" w:hAnsi="Times New Roman" w:cs="Times New Roman"/>
          <w:sz w:val="24"/>
          <w:szCs w:val="24"/>
          <w:lang w:eastAsia="ru-RU"/>
        </w:rPr>
        <w:t>е</w:t>
      </w:r>
      <w:r w:rsidRPr="00AF27C0">
        <w:rPr>
          <w:rFonts w:ascii="Times New Roman" w:eastAsia="Times New Roman" w:hAnsi="Times New Roman" w:cs="Times New Roman"/>
          <w:spacing w:val="43"/>
          <w:sz w:val="24"/>
          <w:szCs w:val="24"/>
          <w:lang w:eastAsia="ru-RU"/>
        </w:rPr>
        <w:t xml:space="preserve"> </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2"/>
          <w:sz w:val="24"/>
          <w:szCs w:val="24"/>
          <w:lang w:eastAsia="ru-RU"/>
        </w:rPr>
        <w:t>ем</w:t>
      </w:r>
      <w:r w:rsidRPr="00AF27C0">
        <w:rPr>
          <w:rFonts w:ascii="Times New Roman" w:eastAsia="Times New Roman" w:hAnsi="Times New Roman" w:cs="Times New Roman"/>
          <w:spacing w:val="6"/>
          <w:sz w:val="24"/>
          <w:szCs w:val="24"/>
          <w:lang w:eastAsia="ru-RU"/>
        </w:rPr>
        <w:t>п</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15"/>
          <w:sz w:val="24"/>
          <w:szCs w:val="24"/>
          <w:lang w:eastAsia="ru-RU"/>
        </w:rPr>
        <w:t>у</w:t>
      </w:r>
      <w:r w:rsidRPr="00AF27C0">
        <w:rPr>
          <w:rFonts w:ascii="Times New Roman" w:eastAsia="Times New Roman" w:hAnsi="Times New Roman" w:cs="Times New Roman"/>
          <w:sz w:val="24"/>
          <w:szCs w:val="24"/>
          <w:lang w:eastAsia="ru-RU"/>
        </w:rPr>
        <w:t>ры</w:t>
      </w:r>
      <w:r w:rsidRPr="00AF27C0">
        <w:rPr>
          <w:rFonts w:ascii="Times New Roman" w:eastAsia="Times New Roman" w:hAnsi="Times New Roman" w:cs="Times New Roman"/>
          <w:spacing w:val="48"/>
          <w:sz w:val="24"/>
          <w:szCs w:val="24"/>
          <w:lang w:eastAsia="ru-RU"/>
        </w:rPr>
        <w:t xml:space="preserve"> </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z w:val="24"/>
          <w:szCs w:val="24"/>
          <w:lang w:eastAsia="ru-RU"/>
        </w:rPr>
        <w:t>л</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w:t>
      </w:r>
      <w:r w:rsidRPr="00AF27C0">
        <w:rPr>
          <w:rFonts w:ascii="Times New Roman" w:eastAsia="Times New Roman" w:hAnsi="Times New Roman" w:cs="Times New Roman"/>
          <w:spacing w:val="29"/>
          <w:sz w:val="24"/>
          <w:szCs w:val="24"/>
          <w:lang w:eastAsia="ru-RU"/>
        </w:rPr>
        <w:t xml:space="preserve"> </w:t>
      </w:r>
      <w:r w:rsidRPr="00AF27C0">
        <w:rPr>
          <w:rFonts w:ascii="Times New Roman" w:eastAsia="Times New Roman" w:hAnsi="Times New Roman" w:cs="Times New Roman"/>
          <w:spacing w:val="6"/>
          <w:sz w:val="24"/>
          <w:szCs w:val="24"/>
          <w:lang w:eastAsia="ru-RU"/>
        </w:rPr>
        <w:t>в</w:t>
      </w:r>
      <w:r w:rsidRPr="00AF27C0">
        <w:rPr>
          <w:rFonts w:ascii="Times New Roman" w:eastAsia="Times New Roman" w:hAnsi="Times New Roman" w:cs="Times New Roman"/>
          <w:spacing w:val="3"/>
          <w:sz w:val="24"/>
          <w:szCs w:val="24"/>
          <w:lang w:eastAsia="ru-RU"/>
        </w:rPr>
        <w:t>ы</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1"/>
          <w:sz w:val="24"/>
          <w:szCs w:val="24"/>
          <w:lang w:eastAsia="ru-RU"/>
        </w:rPr>
        <w:t>ж</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нн</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 xml:space="preserve">ти </w:t>
      </w:r>
      <w:r w:rsidRPr="00AF27C0">
        <w:rPr>
          <w:rFonts w:ascii="Times New Roman" w:eastAsia="Times New Roman" w:hAnsi="Times New Roman" w:cs="Times New Roman"/>
          <w:spacing w:val="6"/>
          <w:sz w:val="24"/>
          <w:szCs w:val="24"/>
          <w:lang w:eastAsia="ru-RU"/>
        </w:rPr>
        <w:t>ин</w:t>
      </w:r>
      <w:r w:rsidRPr="00AF27C0">
        <w:rPr>
          <w:rFonts w:ascii="Times New Roman" w:eastAsia="Times New Roman" w:hAnsi="Times New Roman" w:cs="Times New Roman"/>
          <w:sz w:val="24"/>
          <w:szCs w:val="24"/>
          <w:lang w:eastAsia="ru-RU"/>
        </w:rPr>
        <w:t>то</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6"/>
          <w:sz w:val="24"/>
          <w:szCs w:val="24"/>
          <w:lang w:eastAsia="ru-RU"/>
        </w:rPr>
        <w:t>ции</w:t>
      </w:r>
      <w:r w:rsidRPr="00AF27C0">
        <w:rPr>
          <w:rFonts w:ascii="Times New Roman" w:eastAsia="Times New Roman" w:hAnsi="Times New Roman" w:cs="Times New Roman"/>
          <w:sz w:val="24"/>
          <w:szCs w:val="24"/>
          <w:lang w:eastAsia="ru-RU"/>
        </w:rPr>
        <w:t>,</w:t>
      </w:r>
      <w:r w:rsidRPr="00AF27C0">
        <w:rPr>
          <w:rFonts w:ascii="Times New Roman" w:eastAsia="Times New Roman" w:hAnsi="Times New Roman" w:cs="Times New Roman"/>
          <w:spacing w:val="44"/>
          <w:sz w:val="24"/>
          <w:szCs w:val="24"/>
          <w:lang w:eastAsia="ru-RU"/>
        </w:rPr>
        <w:t xml:space="preserve"> </w:t>
      </w:r>
      <w:r w:rsidRPr="00AF27C0">
        <w:rPr>
          <w:rFonts w:ascii="Times New Roman" w:eastAsia="Times New Roman" w:hAnsi="Times New Roman" w:cs="Times New Roman"/>
          <w:spacing w:val="-3"/>
          <w:sz w:val="24"/>
          <w:szCs w:val="24"/>
          <w:lang w:eastAsia="ru-RU"/>
        </w:rPr>
        <w:t>д</w:t>
      </w:r>
      <w:r w:rsidRPr="00AF27C0">
        <w:rPr>
          <w:rFonts w:ascii="Times New Roman" w:eastAsia="Times New Roman" w:hAnsi="Times New Roman" w:cs="Times New Roman"/>
          <w:spacing w:val="3"/>
          <w:sz w:val="24"/>
          <w:szCs w:val="24"/>
          <w:lang w:eastAsia="ru-RU"/>
        </w:rPr>
        <w:t>ы</w:t>
      </w:r>
      <w:r w:rsidRPr="00AF27C0">
        <w:rPr>
          <w:rFonts w:ascii="Times New Roman" w:eastAsia="Times New Roman" w:hAnsi="Times New Roman" w:cs="Times New Roman"/>
          <w:spacing w:val="-16"/>
          <w:sz w:val="24"/>
          <w:szCs w:val="24"/>
          <w:lang w:eastAsia="ru-RU"/>
        </w:rPr>
        <w:t>х</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z w:val="24"/>
          <w:szCs w:val="24"/>
          <w:lang w:eastAsia="ru-RU"/>
        </w:rPr>
        <w:t>л</w:t>
      </w:r>
      <w:r w:rsidRPr="00AF27C0">
        <w:rPr>
          <w:rFonts w:ascii="Times New Roman" w:eastAsia="Times New Roman" w:hAnsi="Times New Roman" w:cs="Times New Roman"/>
          <w:spacing w:val="-5"/>
          <w:sz w:val="24"/>
          <w:szCs w:val="24"/>
          <w:lang w:eastAsia="ru-RU"/>
        </w:rPr>
        <w:t>ь</w:t>
      </w:r>
      <w:r w:rsidRPr="00AF27C0">
        <w:rPr>
          <w:rFonts w:ascii="Times New Roman" w:eastAsia="Times New Roman" w:hAnsi="Times New Roman" w:cs="Times New Roman"/>
          <w:spacing w:val="6"/>
          <w:sz w:val="24"/>
          <w:szCs w:val="24"/>
          <w:lang w:eastAsia="ru-RU"/>
        </w:rPr>
        <w:t>н</w:t>
      </w:r>
      <w:r w:rsidRPr="00AF27C0">
        <w:rPr>
          <w:rFonts w:ascii="Times New Roman" w:eastAsia="Times New Roman" w:hAnsi="Times New Roman" w:cs="Times New Roman"/>
          <w:sz w:val="24"/>
          <w:szCs w:val="24"/>
          <w:lang w:eastAsia="ru-RU"/>
        </w:rPr>
        <w:t>ой</w:t>
      </w:r>
      <w:r w:rsidRPr="00AF27C0">
        <w:rPr>
          <w:rFonts w:ascii="Times New Roman" w:eastAsia="Times New Roman" w:hAnsi="Times New Roman" w:cs="Times New Roman"/>
          <w:spacing w:val="21"/>
          <w:sz w:val="24"/>
          <w:szCs w:val="24"/>
          <w:lang w:eastAsia="ru-RU"/>
        </w:rPr>
        <w:t xml:space="preserve"> </w:t>
      </w:r>
      <w:r w:rsidRPr="00AF27C0">
        <w:rPr>
          <w:rFonts w:ascii="Times New Roman" w:eastAsia="Times New Roman" w:hAnsi="Times New Roman" w:cs="Times New Roman"/>
          <w:spacing w:val="6"/>
          <w:sz w:val="24"/>
          <w:szCs w:val="24"/>
          <w:lang w:eastAsia="ru-RU"/>
        </w:rPr>
        <w:t>н</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3"/>
          <w:sz w:val="24"/>
          <w:szCs w:val="24"/>
          <w:lang w:eastAsia="ru-RU"/>
        </w:rPr>
        <w:t>д</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точ</w:t>
      </w:r>
      <w:r w:rsidRPr="00AF27C0">
        <w:rPr>
          <w:rFonts w:ascii="Times New Roman" w:eastAsia="Times New Roman" w:hAnsi="Times New Roman" w:cs="Times New Roman"/>
          <w:spacing w:val="5"/>
          <w:sz w:val="24"/>
          <w:szCs w:val="24"/>
          <w:lang w:eastAsia="ru-RU"/>
        </w:rPr>
        <w:t>н</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ти</w:t>
      </w:r>
      <w:r w:rsidRPr="00AF27C0">
        <w:rPr>
          <w:rFonts w:ascii="Times New Roman" w:eastAsia="Times New Roman" w:hAnsi="Times New Roman" w:cs="Times New Roman"/>
          <w:spacing w:val="-9"/>
          <w:sz w:val="24"/>
          <w:szCs w:val="24"/>
          <w:lang w:eastAsia="ru-RU"/>
        </w:rPr>
        <w:t xml:space="preserve"> </w:t>
      </w:r>
      <w:r w:rsidRPr="00AF27C0">
        <w:rPr>
          <w:rFonts w:ascii="Times New Roman" w:eastAsia="Times New Roman" w:hAnsi="Times New Roman" w:cs="Times New Roman"/>
          <w:sz w:val="24"/>
          <w:szCs w:val="24"/>
          <w:lang w:eastAsia="ru-RU"/>
        </w:rPr>
        <w:t>и</w:t>
      </w:r>
      <w:r w:rsidRPr="00AF27C0">
        <w:rPr>
          <w:rFonts w:ascii="Times New Roman" w:eastAsia="Times New Roman" w:hAnsi="Times New Roman" w:cs="Times New Roman"/>
          <w:spacing w:val="6"/>
          <w:sz w:val="24"/>
          <w:szCs w:val="24"/>
          <w:lang w:eastAsia="ru-RU"/>
        </w:rPr>
        <w:t xml:space="preserve"> в</w:t>
      </w:r>
      <w:r w:rsidRPr="00AF27C0">
        <w:rPr>
          <w:rFonts w:ascii="Times New Roman" w:eastAsia="Times New Roman" w:hAnsi="Times New Roman" w:cs="Times New Roman"/>
          <w:spacing w:val="3"/>
          <w:sz w:val="24"/>
          <w:szCs w:val="24"/>
          <w:lang w:eastAsia="ru-RU"/>
        </w:rPr>
        <w:t>ы</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1"/>
          <w:sz w:val="24"/>
          <w:szCs w:val="24"/>
          <w:lang w:eastAsia="ru-RU"/>
        </w:rPr>
        <w:t>ж</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нн</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ти</w:t>
      </w:r>
      <w:r w:rsidRPr="00AF27C0">
        <w:rPr>
          <w:rFonts w:ascii="Times New Roman" w:eastAsia="Times New Roman" w:hAnsi="Times New Roman" w:cs="Times New Roman"/>
          <w:spacing w:val="-9"/>
          <w:sz w:val="24"/>
          <w:szCs w:val="24"/>
          <w:lang w:eastAsia="ru-RU"/>
        </w:rPr>
        <w:t xml:space="preserve"> </w:t>
      </w:r>
      <w:r w:rsidRPr="00AF27C0">
        <w:rPr>
          <w:rFonts w:ascii="Times New Roman" w:eastAsia="Times New Roman" w:hAnsi="Times New Roman" w:cs="Times New Roman"/>
          <w:spacing w:val="6"/>
          <w:sz w:val="24"/>
          <w:szCs w:val="24"/>
          <w:lang w:eastAsia="ru-RU"/>
        </w:rPr>
        <w:t>п</w:t>
      </w:r>
      <w:r w:rsidRPr="00AF27C0">
        <w:rPr>
          <w:rFonts w:ascii="Times New Roman" w:eastAsia="Times New Roman" w:hAnsi="Times New Roman" w:cs="Times New Roman"/>
          <w:sz w:val="24"/>
          <w:szCs w:val="24"/>
          <w:lang w:eastAsia="ru-RU"/>
        </w:rPr>
        <w:t>ол</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z w:val="24"/>
          <w:szCs w:val="24"/>
          <w:lang w:eastAsia="ru-RU"/>
        </w:rPr>
        <w:t>ор</w:t>
      </w:r>
      <w:r w:rsidRPr="00AF27C0">
        <w:rPr>
          <w:rFonts w:ascii="Times New Roman" w:eastAsia="Times New Roman" w:hAnsi="Times New Roman" w:cs="Times New Roman"/>
          <w:spacing w:val="-9"/>
          <w:sz w:val="24"/>
          <w:szCs w:val="24"/>
          <w:lang w:eastAsia="ru-RU"/>
        </w:rPr>
        <w:t>г</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6"/>
          <w:sz w:val="24"/>
          <w:szCs w:val="24"/>
          <w:lang w:eastAsia="ru-RU"/>
        </w:rPr>
        <w:t>нн</w:t>
      </w:r>
      <w:r w:rsidRPr="00AF27C0">
        <w:rPr>
          <w:rFonts w:ascii="Times New Roman" w:eastAsia="Times New Roman" w:hAnsi="Times New Roman" w:cs="Times New Roman"/>
          <w:spacing w:val="3"/>
          <w:sz w:val="24"/>
          <w:szCs w:val="24"/>
          <w:lang w:eastAsia="ru-RU"/>
        </w:rPr>
        <w:t>ы</w:t>
      </w:r>
      <w:r w:rsidRPr="00AF27C0">
        <w:rPr>
          <w:rFonts w:ascii="Times New Roman" w:eastAsia="Times New Roman" w:hAnsi="Times New Roman" w:cs="Times New Roman"/>
          <w:sz w:val="24"/>
          <w:szCs w:val="24"/>
          <w:lang w:eastAsia="ru-RU"/>
        </w:rPr>
        <w:t>х</w:t>
      </w:r>
      <w:r w:rsidRPr="00AF27C0">
        <w:rPr>
          <w:rFonts w:ascii="Times New Roman" w:eastAsia="Times New Roman" w:hAnsi="Times New Roman" w:cs="Times New Roman"/>
          <w:spacing w:val="-16"/>
          <w:sz w:val="24"/>
          <w:szCs w:val="24"/>
          <w:lang w:eastAsia="ru-RU"/>
        </w:rPr>
        <w:t xml:space="preserve"> </w:t>
      </w:r>
      <w:r w:rsidRPr="00AF27C0">
        <w:rPr>
          <w:rFonts w:ascii="Times New Roman" w:eastAsia="Times New Roman" w:hAnsi="Times New Roman" w:cs="Times New Roman"/>
          <w:spacing w:val="6"/>
          <w:sz w:val="24"/>
          <w:szCs w:val="24"/>
          <w:lang w:eastAsia="ru-RU"/>
        </w:rPr>
        <w:t>н</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16"/>
          <w:sz w:val="24"/>
          <w:szCs w:val="24"/>
          <w:lang w:eastAsia="ru-RU"/>
        </w:rPr>
        <w:t>у</w:t>
      </w:r>
      <w:r w:rsidRPr="00AF27C0">
        <w:rPr>
          <w:rFonts w:ascii="Times New Roman" w:eastAsia="Times New Roman" w:hAnsi="Times New Roman" w:cs="Times New Roman"/>
          <w:spacing w:val="-20"/>
          <w:sz w:val="24"/>
          <w:szCs w:val="24"/>
          <w:lang w:eastAsia="ru-RU"/>
        </w:rPr>
        <w:t>ш</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ний</w:t>
      </w:r>
      <w:r w:rsidRPr="00AF27C0">
        <w:rPr>
          <w:rFonts w:ascii="Times New Roman" w:eastAsia="Times New Roman" w:hAnsi="Times New Roman" w:cs="Times New Roman"/>
          <w:sz w:val="24"/>
          <w:szCs w:val="24"/>
          <w:lang w:eastAsia="ru-RU"/>
        </w:rPr>
        <w:t xml:space="preserve">. </w:t>
      </w:r>
      <w:r w:rsidRPr="00AF27C0">
        <w:rPr>
          <w:rFonts w:ascii="Times New Roman" w:eastAsia="Times New Roman" w:hAnsi="Times New Roman" w:cs="Times New Roman"/>
          <w:spacing w:val="-12"/>
          <w:sz w:val="24"/>
          <w:szCs w:val="24"/>
          <w:lang w:eastAsia="ru-RU"/>
        </w:rPr>
        <w:t>Е</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ли</w:t>
      </w:r>
      <w:r w:rsidRPr="00AF27C0">
        <w:rPr>
          <w:rFonts w:ascii="Times New Roman" w:eastAsia="Times New Roman" w:hAnsi="Times New Roman" w:cs="Times New Roman"/>
          <w:spacing w:val="51"/>
          <w:sz w:val="24"/>
          <w:szCs w:val="24"/>
          <w:lang w:eastAsia="ru-RU"/>
        </w:rPr>
        <w:t xml:space="preserve"> </w:t>
      </w:r>
      <w:r w:rsidRPr="00AF27C0">
        <w:rPr>
          <w:rFonts w:ascii="Times New Roman" w:eastAsia="Times New Roman" w:hAnsi="Times New Roman" w:cs="Times New Roman"/>
          <w:sz w:val="24"/>
          <w:szCs w:val="24"/>
          <w:lang w:eastAsia="ru-RU"/>
        </w:rPr>
        <w:t>у</w:t>
      </w:r>
      <w:r w:rsidRPr="00AF27C0">
        <w:rPr>
          <w:rFonts w:ascii="Times New Roman" w:eastAsia="Times New Roman" w:hAnsi="Times New Roman" w:cs="Times New Roman"/>
          <w:spacing w:val="29"/>
          <w:sz w:val="24"/>
          <w:szCs w:val="24"/>
          <w:lang w:eastAsia="ru-RU"/>
        </w:rPr>
        <w:t xml:space="preserve"> </w:t>
      </w:r>
      <w:r w:rsidRPr="00AF27C0">
        <w:rPr>
          <w:rFonts w:ascii="Times New Roman" w:eastAsia="Times New Roman" w:hAnsi="Times New Roman" w:cs="Times New Roman"/>
          <w:spacing w:val="6"/>
          <w:sz w:val="24"/>
          <w:szCs w:val="24"/>
          <w:lang w:eastAsia="ru-RU"/>
        </w:rPr>
        <w:t>п</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6"/>
          <w:sz w:val="24"/>
          <w:szCs w:val="24"/>
          <w:lang w:eastAsia="ru-RU"/>
        </w:rPr>
        <w:t>ци</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н</w:t>
      </w:r>
      <w:r w:rsidRPr="00AF27C0">
        <w:rPr>
          <w:rFonts w:ascii="Times New Roman" w:eastAsia="Times New Roman" w:hAnsi="Times New Roman" w:cs="Times New Roman"/>
          <w:sz w:val="24"/>
          <w:szCs w:val="24"/>
          <w:lang w:eastAsia="ru-RU"/>
        </w:rPr>
        <w:t>та</w:t>
      </w:r>
      <w:r w:rsidRPr="00AF27C0">
        <w:rPr>
          <w:rFonts w:ascii="Times New Roman" w:eastAsia="Times New Roman" w:hAnsi="Times New Roman" w:cs="Times New Roman"/>
          <w:spacing w:val="28"/>
          <w:sz w:val="24"/>
          <w:szCs w:val="24"/>
          <w:lang w:eastAsia="ru-RU"/>
        </w:rPr>
        <w:t xml:space="preserve"> </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16"/>
          <w:sz w:val="24"/>
          <w:szCs w:val="24"/>
          <w:lang w:eastAsia="ru-RU"/>
        </w:rPr>
        <w:t>х</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6"/>
          <w:sz w:val="24"/>
          <w:szCs w:val="24"/>
          <w:lang w:eastAsia="ru-RU"/>
        </w:rPr>
        <w:t>н</w:t>
      </w:r>
      <w:r w:rsidRPr="00AF27C0">
        <w:rPr>
          <w:rFonts w:ascii="Times New Roman" w:eastAsia="Times New Roman" w:hAnsi="Times New Roman" w:cs="Times New Roman"/>
          <w:spacing w:val="-6"/>
          <w:sz w:val="24"/>
          <w:szCs w:val="24"/>
          <w:lang w:eastAsia="ru-RU"/>
        </w:rPr>
        <w:t>я</w:t>
      </w:r>
      <w:r w:rsidRPr="00AF27C0">
        <w:rPr>
          <w:rFonts w:ascii="Times New Roman" w:eastAsia="Times New Roman" w:hAnsi="Times New Roman" w:cs="Times New Roman"/>
          <w:sz w:val="24"/>
          <w:szCs w:val="24"/>
          <w:lang w:eastAsia="ru-RU"/>
        </w:rPr>
        <w:t>ют</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я</w:t>
      </w:r>
      <w:r w:rsidRPr="00AF27C0">
        <w:rPr>
          <w:rFonts w:ascii="Times New Roman" w:eastAsia="Times New Roman" w:hAnsi="Times New Roman" w:cs="Times New Roman"/>
          <w:spacing w:val="39"/>
          <w:sz w:val="24"/>
          <w:szCs w:val="24"/>
          <w:lang w:eastAsia="ru-RU"/>
        </w:rPr>
        <w:t xml:space="preserve"> </w:t>
      </w:r>
      <w:r w:rsidRPr="00AF27C0">
        <w:rPr>
          <w:rFonts w:ascii="Times New Roman" w:eastAsia="Times New Roman" w:hAnsi="Times New Roman" w:cs="Times New Roman"/>
          <w:spacing w:val="6"/>
          <w:sz w:val="24"/>
          <w:szCs w:val="24"/>
          <w:lang w:eastAsia="ru-RU"/>
        </w:rPr>
        <w:t>в</w:t>
      </w:r>
      <w:r w:rsidRPr="00AF27C0">
        <w:rPr>
          <w:rFonts w:ascii="Times New Roman" w:eastAsia="Times New Roman" w:hAnsi="Times New Roman" w:cs="Times New Roman"/>
          <w:spacing w:val="3"/>
          <w:sz w:val="24"/>
          <w:szCs w:val="24"/>
          <w:lang w:eastAsia="ru-RU"/>
        </w:rPr>
        <w:t>ы</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я</w:t>
      </w:r>
      <w:r w:rsidRPr="00AF27C0">
        <w:rPr>
          <w:rFonts w:ascii="Times New Roman" w:eastAsia="Times New Roman" w:hAnsi="Times New Roman" w:cs="Times New Roman"/>
          <w:spacing w:val="39"/>
          <w:sz w:val="24"/>
          <w:szCs w:val="24"/>
          <w:lang w:eastAsia="ru-RU"/>
        </w:rPr>
        <w:t xml:space="preserve"> </w:t>
      </w:r>
      <w:r w:rsidRPr="00AF27C0">
        <w:rPr>
          <w:rFonts w:ascii="Times New Roman" w:eastAsia="Times New Roman" w:hAnsi="Times New Roman" w:cs="Times New Roman"/>
          <w:sz w:val="24"/>
          <w:szCs w:val="24"/>
          <w:lang w:eastAsia="ru-RU"/>
        </w:rPr>
        <w:t>л</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pacing w:val="-16"/>
          <w:sz w:val="24"/>
          <w:szCs w:val="24"/>
          <w:lang w:eastAsia="ru-RU"/>
        </w:rPr>
        <w:t>х</w:t>
      </w:r>
      <w:r w:rsidRPr="00AF27C0">
        <w:rPr>
          <w:rFonts w:ascii="Times New Roman" w:eastAsia="Times New Roman" w:hAnsi="Times New Roman" w:cs="Times New Roman"/>
          <w:sz w:val="24"/>
          <w:szCs w:val="24"/>
          <w:lang w:eastAsia="ru-RU"/>
        </w:rPr>
        <w:t>ор</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3"/>
          <w:sz w:val="24"/>
          <w:szCs w:val="24"/>
          <w:lang w:eastAsia="ru-RU"/>
        </w:rPr>
        <w:t>д</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z w:val="24"/>
          <w:szCs w:val="24"/>
          <w:lang w:eastAsia="ru-RU"/>
        </w:rPr>
        <w:t>а</w:t>
      </w:r>
      <w:r w:rsidRPr="00AF27C0">
        <w:rPr>
          <w:rFonts w:ascii="Times New Roman" w:eastAsia="Times New Roman" w:hAnsi="Times New Roman" w:cs="Times New Roman"/>
          <w:spacing w:val="43"/>
          <w:sz w:val="24"/>
          <w:szCs w:val="24"/>
          <w:lang w:eastAsia="ru-RU"/>
        </w:rPr>
        <w:t xml:space="preserve"> </w:t>
      </w:r>
      <w:r w:rsidRPr="00AF27C0">
        <w:rPr>
          <w:rFonts w:ascii="Times New Roman" w:eastAsia="Times New Roman" w:hAnsi="Times New Roman" w:cs="Times New Roman"/>
          <w:sz w:val="24"/>
          <w:szCs w:val="24"/>
          <w:lang w:eastAsia="ru-RU"/>
        </w:rPr>
        <w:t>и</w:t>
      </w:r>
      <w:r w:rsidRPr="00AF27C0">
        <w:rPr>
          <w:rFonts w:ascii="Times New Roman" w:eastAsia="Times New Roman" w:hAnsi="Times New Roman" w:cs="Times New Roman"/>
          <w:spacing w:val="51"/>
          <w:sz w:val="24"/>
          <w:szCs w:val="24"/>
          <w:lang w:eastAsia="ru-RU"/>
        </w:rPr>
        <w:t xml:space="preserve"> </w:t>
      </w:r>
      <w:r w:rsidRPr="00AF27C0">
        <w:rPr>
          <w:rFonts w:ascii="Times New Roman" w:eastAsia="Times New Roman" w:hAnsi="Times New Roman" w:cs="Times New Roman"/>
          <w:spacing w:val="6"/>
          <w:sz w:val="24"/>
          <w:szCs w:val="24"/>
          <w:lang w:eastAsia="ru-RU"/>
        </w:rPr>
        <w:t>ин</w:t>
      </w:r>
      <w:r w:rsidRPr="00AF27C0">
        <w:rPr>
          <w:rFonts w:ascii="Times New Roman" w:eastAsia="Times New Roman" w:hAnsi="Times New Roman" w:cs="Times New Roman"/>
          <w:sz w:val="24"/>
          <w:szCs w:val="24"/>
          <w:lang w:eastAsia="ru-RU"/>
        </w:rPr>
        <w:t>то</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pacing w:val="5"/>
          <w:sz w:val="24"/>
          <w:szCs w:val="24"/>
          <w:lang w:eastAsia="ru-RU"/>
        </w:rPr>
        <w:t>к</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6"/>
          <w:sz w:val="24"/>
          <w:szCs w:val="24"/>
          <w:lang w:eastAsia="ru-RU"/>
        </w:rPr>
        <w:t>ци</w:t>
      </w:r>
      <w:r w:rsidRPr="00AF27C0">
        <w:rPr>
          <w:rFonts w:ascii="Times New Roman" w:eastAsia="Times New Roman" w:hAnsi="Times New Roman" w:cs="Times New Roman"/>
          <w:spacing w:val="-6"/>
          <w:sz w:val="24"/>
          <w:szCs w:val="24"/>
          <w:lang w:eastAsia="ru-RU"/>
        </w:rPr>
        <w:t>я</w:t>
      </w:r>
      <w:r w:rsidRPr="00AF27C0">
        <w:rPr>
          <w:rFonts w:ascii="Times New Roman" w:eastAsia="Times New Roman" w:hAnsi="Times New Roman" w:cs="Times New Roman"/>
          <w:sz w:val="24"/>
          <w:szCs w:val="24"/>
          <w:lang w:eastAsia="ru-RU"/>
        </w:rPr>
        <w:t>,</w:t>
      </w:r>
      <w:r w:rsidRPr="00AF27C0">
        <w:rPr>
          <w:rFonts w:ascii="Times New Roman" w:eastAsia="Times New Roman" w:hAnsi="Times New Roman" w:cs="Times New Roman"/>
          <w:spacing w:val="44"/>
          <w:sz w:val="24"/>
          <w:szCs w:val="24"/>
          <w:lang w:eastAsia="ru-RU"/>
        </w:rPr>
        <w:t xml:space="preserve"> </w:t>
      </w:r>
      <w:r w:rsidRPr="00AF27C0">
        <w:rPr>
          <w:rFonts w:ascii="Times New Roman" w:eastAsia="Times New Roman" w:hAnsi="Times New Roman" w:cs="Times New Roman"/>
          <w:spacing w:val="6"/>
          <w:sz w:val="24"/>
          <w:szCs w:val="24"/>
          <w:lang w:eastAsia="ru-RU"/>
        </w:rPr>
        <w:t>п</w:t>
      </w:r>
      <w:r w:rsidRPr="00AF27C0">
        <w:rPr>
          <w:rFonts w:ascii="Times New Roman" w:eastAsia="Times New Roman" w:hAnsi="Times New Roman" w:cs="Times New Roman"/>
          <w:sz w:val="24"/>
          <w:szCs w:val="24"/>
          <w:lang w:eastAsia="ru-RU"/>
        </w:rPr>
        <w:t>ро</w:t>
      </w:r>
      <w:r w:rsidRPr="00AF27C0">
        <w:rPr>
          <w:rFonts w:ascii="Times New Roman" w:eastAsia="Times New Roman" w:hAnsi="Times New Roman" w:cs="Times New Roman"/>
          <w:spacing w:val="-9"/>
          <w:sz w:val="24"/>
          <w:szCs w:val="24"/>
          <w:lang w:eastAsia="ru-RU"/>
        </w:rPr>
        <w:t>г</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есс</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16"/>
          <w:sz w:val="24"/>
          <w:szCs w:val="24"/>
          <w:lang w:eastAsia="ru-RU"/>
        </w:rPr>
        <w:t>у</w:t>
      </w:r>
      <w:r w:rsidRPr="00AF27C0">
        <w:rPr>
          <w:rFonts w:ascii="Times New Roman" w:eastAsia="Times New Roman" w:hAnsi="Times New Roman" w:cs="Times New Roman"/>
          <w:sz w:val="24"/>
          <w:szCs w:val="24"/>
          <w:lang w:eastAsia="ru-RU"/>
        </w:rPr>
        <w:t xml:space="preserve">ют </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pacing w:val="-2"/>
          <w:sz w:val="24"/>
          <w:szCs w:val="24"/>
          <w:lang w:eastAsia="ru-RU"/>
        </w:rPr>
        <w:t>м</w:t>
      </w:r>
      <w:r w:rsidRPr="00AF27C0">
        <w:rPr>
          <w:rFonts w:ascii="Times New Roman" w:eastAsia="Times New Roman" w:hAnsi="Times New Roman" w:cs="Times New Roman"/>
          <w:spacing w:val="6"/>
          <w:sz w:val="24"/>
          <w:szCs w:val="24"/>
          <w:lang w:eastAsia="ru-RU"/>
        </w:rPr>
        <w:t>п</w:t>
      </w:r>
      <w:r w:rsidRPr="00AF27C0">
        <w:rPr>
          <w:rFonts w:ascii="Times New Roman" w:eastAsia="Times New Roman" w:hAnsi="Times New Roman" w:cs="Times New Roman"/>
          <w:sz w:val="24"/>
          <w:szCs w:val="24"/>
          <w:lang w:eastAsia="ru-RU"/>
        </w:rPr>
        <w:t>то</w:t>
      </w:r>
      <w:r w:rsidRPr="00AF27C0">
        <w:rPr>
          <w:rFonts w:ascii="Times New Roman" w:eastAsia="Times New Roman" w:hAnsi="Times New Roman" w:cs="Times New Roman"/>
          <w:spacing w:val="-2"/>
          <w:sz w:val="24"/>
          <w:szCs w:val="24"/>
          <w:lang w:eastAsia="ru-RU"/>
        </w:rPr>
        <w:t>м</w:t>
      </w:r>
      <w:r w:rsidRPr="00AF27C0">
        <w:rPr>
          <w:rFonts w:ascii="Times New Roman" w:eastAsia="Times New Roman" w:hAnsi="Times New Roman" w:cs="Times New Roman"/>
          <w:sz w:val="24"/>
          <w:szCs w:val="24"/>
          <w:lang w:eastAsia="ru-RU"/>
        </w:rPr>
        <w:t>ы</w:t>
      </w:r>
      <w:r w:rsidRPr="00AF27C0">
        <w:rPr>
          <w:rFonts w:ascii="Times New Roman" w:eastAsia="Times New Roman" w:hAnsi="Times New Roman" w:cs="Times New Roman"/>
          <w:spacing w:val="33"/>
          <w:sz w:val="24"/>
          <w:szCs w:val="24"/>
          <w:lang w:eastAsia="ru-RU"/>
        </w:rPr>
        <w:t xml:space="preserve"> </w:t>
      </w:r>
      <w:r w:rsidRPr="00AF27C0">
        <w:rPr>
          <w:rFonts w:ascii="Times New Roman" w:eastAsia="Times New Roman" w:hAnsi="Times New Roman" w:cs="Times New Roman"/>
          <w:spacing w:val="-5"/>
          <w:sz w:val="24"/>
          <w:szCs w:val="24"/>
          <w:lang w:eastAsia="ru-RU"/>
        </w:rPr>
        <w:t>з</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3"/>
          <w:sz w:val="24"/>
          <w:szCs w:val="24"/>
          <w:lang w:eastAsia="ru-RU"/>
        </w:rPr>
        <w:t>б</w:t>
      </w:r>
      <w:r w:rsidRPr="00AF27C0">
        <w:rPr>
          <w:rFonts w:ascii="Times New Roman" w:eastAsia="Times New Roman" w:hAnsi="Times New Roman" w:cs="Times New Roman"/>
          <w:sz w:val="24"/>
          <w:szCs w:val="24"/>
          <w:lang w:eastAsia="ru-RU"/>
        </w:rPr>
        <w:t>ол</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в</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6"/>
          <w:sz w:val="24"/>
          <w:szCs w:val="24"/>
          <w:lang w:eastAsia="ru-RU"/>
        </w:rPr>
        <w:t>ни</w:t>
      </w:r>
      <w:r w:rsidRPr="00AF27C0">
        <w:rPr>
          <w:rFonts w:ascii="Times New Roman" w:eastAsia="Times New Roman" w:hAnsi="Times New Roman" w:cs="Times New Roman"/>
          <w:sz w:val="24"/>
          <w:szCs w:val="24"/>
          <w:lang w:eastAsia="ru-RU"/>
        </w:rPr>
        <w:t>я</w:t>
      </w:r>
      <w:r w:rsidRPr="00AF27C0">
        <w:rPr>
          <w:rFonts w:ascii="Times New Roman" w:eastAsia="Times New Roman" w:hAnsi="Times New Roman" w:cs="Times New Roman"/>
          <w:spacing w:val="24"/>
          <w:sz w:val="24"/>
          <w:szCs w:val="24"/>
          <w:lang w:eastAsia="ru-RU"/>
        </w:rPr>
        <w:t xml:space="preserve"> </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z w:val="24"/>
          <w:szCs w:val="24"/>
          <w:lang w:eastAsia="ru-RU"/>
        </w:rPr>
        <w:t>ли</w:t>
      </w:r>
      <w:r w:rsidRPr="00AF27C0">
        <w:rPr>
          <w:rFonts w:ascii="Times New Roman" w:eastAsia="Times New Roman" w:hAnsi="Times New Roman" w:cs="Times New Roman"/>
          <w:spacing w:val="21"/>
          <w:sz w:val="24"/>
          <w:szCs w:val="24"/>
          <w:lang w:eastAsia="ru-RU"/>
        </w:rPr>
        <w:t xml:space="preserve"> </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5"/>
          <w:sz w:val="24"/>
          <w:szCs w:val="24"/>
          <w:lang w:eastAsia="ru-RU"/>
        </w:rPr>
        <w:t>з</w:t>
      </w:r>
      <w:r w:rsidRPr="00AF27C0">
        <w:rPr>
          <w:rFonts w:ascii="Times New Roman" w:eastAsia="Times New Roman" w:hAnsi="Times New Roman" w:cs="Times New Roman"/>
          <w:spacing w:val="6"/>
          <w:sz w:val="24"/>
          <w:szCs w:val="24"/>
          <w:lang w:eastAsia="ru-RU"/>
        </w:rPr>
        <w:t>вив</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ют</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я</w:t>
      </w:r>
      <w:r w:rsidRPr="00AF27C0">
        <w:rPr>
          <w:rFonts w:ascii="Times New Roman" w:eastAsia="Times New Roman" w:hAnsi="Times New Roman" w:cs="Times New Roman"/>
          <w:spacing w:val="9"/>
          <w:sz w:val="24"/>
          <w:szCs w:val="24"/>
          <w:lang w:eastAsia="ru-RU"/>
        </w:rPr>
        <w:t xml:space="preserve"> </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лож</w:t>
      </w:r>
      <w:r w:rsidRPr="00AF27C0">
        <w:rPr>
          <w:rFonts w:ascii="Times New Roman" w:eastAsia="Times New Roman" w:hAnsi="Times New Roman" w:cs="Times New Roman"/>
          <w:spacing w:val="5"/>
          <w:sz w:val="24"/>
          <w:szCs w:val="24"/>
          <w:lang w:eastAsia="ru-RU"/>
        </w:rPr>
        <w:t>н</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ни</w:t>
      </w:r>
      <w:r w:rsidRPr="00AF27C0">
        <w:rPr>
          <w:rFonts w:ascii="Times New Roman" w:eastAsia="Times New Roman" w:hAnsi="Times New Roman" w:cs="Times New Roman"/>
          <w:spacing w:val="-6"/>
          <w:sz w:val="24"/>
          <w:szCs w:val="24"/>
          <w:lang w:eastAsia="ru-RU"/>
        </w:rPr>
        <w:t>я</w:t>
      </w:r>
      <w:r w:rsidRPr="00AF27C0">
        <w:rPr>
          <w:rFonts w:ascii="Times New Roman" w:eastAsia="Times New Roman" w:hAnsi="Times New Roman" w:cs="Times New Roman"/>
          <w:sz w:val="24"/>
          <w:szCs w:val="24"/>
          <w:lang w:eastAsia="ru-RU"/>
        </w:rPr>
        <w:t>,</w:t>
      </w:r>
      <w:r w:rsidRPr="00AF27C0">
        <w:rPr>
          <w:rFonts w:ascii="Times New Roman" w:eastAsia="Times New Roman" w:hAnsi="Times New Roman" w:cs="Times New Roman"/>
          <w:spacing w:val="15"/>
          <w:sz w:val="24"/>
          <w:szCs w:val="24"/>
          <w:lang w:eastAsia="ru-RU"/>
        </w:rPr>
        <w:t xml:space="preserve"> </w:t>
      </w:r>
      <w:r w:rsidRPr="00AF27C0">
        <w:rPr>
          <w:rFonts w:ascii="Times New Roman" w:eastAsia="Times New Roman" w:hAnsi="Times New Roman" w:cs="Times New Roman"/>
          <w:spacing w:val="-9"/>
          <w:sz w:val="24"/>
          <w:szCs w:val="24"/>
          <w:lang w:eastAsia="ru-RU"/>
        </w:rPr>
        <w:t>А</w:t>
      </w:r>
      <w:r w:rsidRPr="00AF27C0">
        <w:rPr>
          <w:rFonts w:ascii="Times New Roman" w:eastAsia="Times New Roman" w:hAnsi="Times New Roman" w:cs="Times New Roman"/>
          <w:spacing w:val="-3"/>
          <w:sz w:val="24"/>
          <w:szCs w:val="24"/>
          <w:lang w:eastAsia="ru-RU"/>
        </w:rPr>
        <w:t>Б</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3"/>
          <w:sz w:val="24"/>
          <w:szCs w:val="24"/>
          <w:lang w:eastAsia="ru-RU"/>
        </w:rPr>
        <w:t xml:space="preserve"> </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ас</w:t>
      </w:r>
      <w:r w:rsidRPr="00AF27C0">
        <w:rPr>
          <w:rFonts w:ascii="Times New Roman" w:eastAsia="Times New Roman" w:hAnsi="Times New Roman" w:cs="Times New Roman"/>
          <w:spacing w:val="6"/>
          <w:sz w:val="24"/>
          <w:szCs w:val="24"/>
          <w:lang w:eastAsia="ru-RU"/>
        </w:rPr>
        <w:t>ц</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нив</w:t>
      </w:r>
      <w:r w:rsidRPr="00AF27C0">
        <w:rPr>
          <w:rFonts w:ascii="Times New Roman" w:eastAsia="Times New Roman" w:hAnsi="Times New Roman" w:cs="Times New Roman"/>
          <w:spacing w:val="-2"/>
          <w:sz w:val="24"/>
          <w:szCs w:val="24"/>
          <w:lang w:eastAsia="ru-RU"/>
        </w:rPr>
        <w:t>ае</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я</w:t>
      </w:r>
      <w:r w:rsidRPr="00AF27C0">
        <w:rPr>
          <w:rFonts w:ascii="Times New Roman" w:eastAsia="Times New Roman" w:hAnsi="Times New Roman" w:cs="Times New Roman"/>
          <w:spacing w:val="9"/>
          <w:sz w:val="24"/>
          <w:szCs w:val="24"/>
          <w:lang w:eastAsia="ru-RU"/>
        </w:rPr>
        <w:t xml:space="preserve"> </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 xml:space="preserve">к </w:t>
      </w:r>
      <w:r w:rsidRPr="00AF27C0">
        <w:rPr>
          <w:rFonts w:ascii="Times New Roman" w:eastAsia="Times New Roman" w:hAnsi="Times New Roman" w:cs="Times New Roman"/>
          <w:spacing w:val="6"/>
          <w:sz w:val="24"/>
          <w:szCs w:val="24"/>
          <w:lang w:eastAsia="ru-RU"/>
        </w:rPr>
        <w:t>н</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1"/>
          <w:sz w:val="24"/>
          <w:szCs w:val="24"/>
          <w:lang w:eastAsia="ru-RU"/>
        </w:rPr>
        <w:t>э</w:t>
      </w:r>
      <w:r w:rsidRPr="00AF27C0">
        <w:rPr>
          <w:rFonts w:ascii="Times New Roman" w:eastAsia="Times New Roman" w:hAnsi="Times New Roman" w:cs="Times New Roman"/>
          <w:spacing w:val="-21"/>
          <w:sz w:val="24"/>
          <w:szCs w:val="24"/>
          <w:lang w:eastAsia="ru-RU"/>
        </w:rPr>
        <w:t>фф</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6"/>
          <w:sz w:val="24"/>
          <w:szCs w:val="24"/>
          <w:lang w:eastAsia="ru-RU"/>
        </w:rPr>
        <w:t>ивн</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я</w:t>
      </w:r>
      <w:r w:rsidRPr="00AF27C0">
        <w:rPr>
          <w:rFonts w:ascii="Times New Roman" w:eastAsia="Times New Roman" w:hAnsi="Times New Roman" w:cs="Times New Roman"/>
          <w:spacing w:val="28"/>
          <w:sz w:val="24"/>
          <w:szCs w:val="24"/>
          <w:lang w:eastAsia="ru-RU"/>
        </w:rPr>
        <w:t xml:space="preserve"> </w:t>
      </w:r>
      <w:r w:rsidRPr="00AF27C0">
        <w:rPr>
          <w:rFonts w:ascii="Times New Roman" w:eastAsia="Times New Roman" w:hAnsi="Times New Roman" w:cs="Times New Roman"/>
          <w:sz w:val="24"/>
          <w:szCs w:val="24"/>
          <w:lang w:eastAsia="ru-RU"/>
        </w:rPr>
        <w:t>и</w:t>
      </w:r>
      <w:r w:rsidRPr="00AF27C0">
        <w:rPr>
          <w:rFonts w:ascii="Times New Roman" w:eastAsia="Times New Roman" w:hAnsi="Times New Roman" w:cs="Times New Roman"/>
          <w:spacing w:val="36"/>
          <w:sz w:val="24"/>
          <w:szCs w:val="24"/>
          <w:lang w:eastAsia="ru-RU"/>
        </w:rPr>
        <w:t xml:space="preserve"> </w:t>
      </w:r>
      <w:r w:rsidRPr="00AF27C0">
        <w:rPr>
          <w:rFonts w:ascii="Times New Roman" w:eastAsia="Times New Roman" w:hAnsi="Times New Roman" w:cs="Times New Roman"/>
          <w:spacing w:val="7"/>
          <w:sz w:val="24"/>
          <w:szCs w:val="24"/>
          <w:lang w:eastAsia="ru-RU"/>
        </w:rPr>
        <w:t>н</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3"/>
          <w:sz w:val="24"/>
          <w:szCs w:val="24"/>
          <w:lang w:eastAsia="ru-RU"/>
        </w:rPr>
        <w:t>б</w:t>
      </w:r>
      <w:r w:rsidRPr="00AF27C0">
        <w:rPr>
          <w:rFonts w:ascii="Times New Roman" w:eastAsia="Times New Roman" w:hAnsi="Times New Roman" w:cs="Times New Roman"/>
          <w:spacing w:val="-16"/>
          <w:sz w:val="24"/>
          <w:szCs w:val="24"/>
          <w:lang w:eastAsia="ru-RU"/>
        </w:rPr>
        <w:t>х</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3"/>
          <w:sz w:val="24"/>
          <w:szCs w:val="24"/>
          <w:lang w:eastAsia="ru-RU"/>
        </w:rPr>
        <w:t>д</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pacing w:val="-2"/>
          <w:sz w:val="24"/>
          <w:szCs w:val="24"/>
          <w:lang w:eastAsia="ru-RU"/>
        </w:rPr>
        <w:t>м</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29"/>
          <w:sz w:val="24"/>
          <w:szCs w:val="24"/>
          <w:lang w:eastAsia="ru-RU"/>
        </w:rPr>
        <w:t xml:space="preserve"> </w:t>
      </w:r>
      <w:r w:rsidRPr="00AF27C0">
        <w:rPr>
          <w:rFonts w:ascii="Times New Roman" w:eastAsia="Times New Roman" w:hAnsi="Times New Roman" w:cs="Times New Roman"/>
          <w:spacing w:val="6"/>
          <w:sz w:val="24"/>
          <w:szCs w:val="24"/>
          <w:lang w:eastAsia="ru-RU"/>
        </w:rPr>
        <w:t>п</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есм</w:t>
      </w:r>
      <w:r w:rsidRPr="00AF27C0">
        <w:rPr>
          <w:rFonts w:ascii="Times New Roman" w:eastAsia="Times New Roman" w:hAnsi="Times New Roman" w:cs="Times New Roman"/>
          <w:sz w:val="24"/>
          <w:szCs w:val="24"/>
          <w:lang w:eastAsia="ru-RU"/>
        </w:rPr>
        <w:t>отр</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z w:val="24"/>
          <w:szCs w:val="24"/>
          <w:lang w:eastAsia="ru-RU"/>
        </w:rPr>
        <w:t>ть</w:t>
      </w:r>
      <w:r w:rsidRPr="00AF27C0">
        <w:rPr>
          <w:rFonts w:ascii="Times New Roman" w:eastAsia="Times New Roman" w:hAnsi="Times New Roman" w:cs="Times New Roman"/>
          <w:spacing w:val="25"/>
          <w:sz w:val="24"/>
          <w:szCs w:val="24"/>
          <w:lang w:eastAsia="ru-RU"/>
        </w:rPr>
        <w:t xml:space="preserve"> </w:t>
      </w:r>
      <w:r w:rsidRPr="00AF27C0">
        <w:rPr>
          <w:rFonts w:ascii="Times New Roman" w:eastAsia="Times New Roman" w:hAnsi="Times New Roman" w:cs="Times New Roman"/>
          <w:spacing w:val="6"/>
          <w:sz w:val="24"/>
          <w:szCs w:val="24"/>
          <w:lang w:eastAsia="ru-RU"/>
        </w:rPr>
        <w:t>в</w:t>
      </w:r>
      <w:r w:rsidRPr="00AF27C0">
        <w:rPr>
          <w:rFonts w:ascii="Times New Roman" w:eastAsia="Times New Roman" w:hAnsi="Times New Roman" w:cs="Times New Roman"/>
          <w:spacing w:val="3"/>
          <w:sz w:val="24"/>
          <w:szCs w:val="24"/>
          <w:lang w:eastAsia="ru-RU"/>
        </w:rPr>
        <w:t>ы</w:t>
      </w:r>
      <w:r w:rsidRPr="00AF27C0">
        <w:rPr>
          <w:rFonts w:ascii="Times New Roman" w:eastAsia="Times New Roman" w:hAnsi="Times New Roman" w:cs="Times New Roman"/>
          <w:spacing w:val="-3"/>
          <w:sz w:val="24"/>
          <w:szCs w:val="24"/>
          <w:lang w:eastAsia="ru-RU"/>
        </w:rPr>
        <w:t>б</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6"/>
          <w:sz w:val="24"/>
          <w:szCs w:val="24"/>
          <w:lang w:eastAsia="ru-RU"/>
        </w:rPr>
        <w:t>нн</w:t>
      </w:r>
      <w:r w:rsidRPr="00AF27C0">
        <w:rPr>
          <w:rFonts w:ascii="Times New Roman" w:eastAsia="Times New Roman" w:hAnsi="Times New Roman" w:cs="Times New Roman"/>
          <w:spacing w:val="3"/>
          <w:sz w:val="24"/>
          <w:szCs w:val="24"/>
          <w:lang w:eastAsia="ru-RU"/>
        </w:rPr>
        <w:t>ы</w:t>
      </w:r>
      <w:r w:rsidRPr="00AF27C0">
        <w:rPr>
          <w:rFonts w:ascii="Times New Roman" w:eastAsia="Times New Roman" w:hAnsi="Times New Roman" w:cs="Times New Roman"/>
          <w:sz w:val="24"/>
          <w:szCs w:val="24"/>
          <w:lang w:eastAsia="ru-RU"/>
        </w:rPr>
        <w:t>й</w:t>
      </w:r>
      <w:r w:rsidRPr="00AF27C0">
        <w:rPr>
          <w:rFonts w:ascii="Times New Roman" w:eastAsia="Times New Roman" w:hAnsi="Times New Roman" w:cs="Times New Roman"/>
          <w:spacing w:val="36"/>
          <w:sz w:val="24"/>
          <w:szCs w:val="24"/>
          <w:lang w:eastAsia="ru-RU"/>
        </w:rPr>
        <w:t xml:space="preserve"> </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1"/>
          <w:sz w:val="24"/>
          <w:szCs w:val="24"/>
          <w:lang w:eastAsia="ru-RU"/>
        </w:rPr>
        <w:t>ж</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z w:val="24"/>
          <w:szCs w:val="24"/>
          <w:lang w:eastAsia="ru-RU"/>
        </w:rPr>
        <w:t>м</w:t>
      </w:r>
      <w:r w:rsidRPr="00AF27C0">
        <w:rPr>
          <w:rFonts w:ascii="Times New Roman" w:eastAsia="Times New Roman" w:hAnsi="Times New Roman" w:cs="Times New Roman"/>
          <w:spacing w:val="12"/>
          <w:sz w:val="24"/>
          <w:szCs w:val="24"/>
          <w:lang w:eastAsia="ru-RU"/>
        </w:rPr>
        <w:t xml:space="preserve"> </w:t>
      </w:r>
      <w:r w:rsidRPr="00AF27C0">
        <w:rPr>
          <w:rFonts w:ascii="Times New Roman" w:eastAsia="Times New Roman" w:hAnsi="Times New Roman" w:cs="Times New Roman"/>
          <w:spacing w:val="-9"/>
          <w:sz w:val="24"/>
          <w:szCs w:val="24"/>
          <w:lang w:eastAsia="ru-RU"/>
        </w:rPr>
        <w:t>А</w:t>
      </w:r>
      <w:r w:rsidRPr="00AF27C0">
        <w:rPr>
          <w:rFonts w:ascii="Times New Roman" w:eastAsia="Times New Roman" w:hAnsi="Times New Roman" w:cs="Times New Roman"/>
          <w:spacing w:val="-3"/>
          <w:sz w:val="24"/>
          <w:szCs w:val="24"/>
          <w:lang w:eastAsia="ru-RU"/>
        </w:rPr>
        <w:t>Б</w:t>
      </w:r>
      <w:r w:rsidRPr="00AF27C0">
        <w:rPr>
          <w:rFonts w:ascii="Times New Roman" w:eastAsia="Times New Roman" w:hAnsi="Times New Roman" w:cs="Times New Roman"/>
          <w:spacing w:val="-1"/>
          <w:sz w:val="24"/>
          <w:szCs w:val="24"/>
          <w:lang w:eastAsia="ru-RU"/>
        </w:rPr>
        <w:t>Т</w:t>
      </w:r>
      <w:r w:rsidRPr="00AF27C0">
        <w:rPr>
          <w:rFonts w:ascii="Times New Roman" w:eastAsia="Times New Roman" w:hAnsi="Times New Roman" w:cs="Times New Roman"/>
          <w:sz w:val="24"/>
          <w:szCs w:val="24"/>
          <w:lang w:eastAsia="ru-RU"/>
        </w:rPr>
        <w:t>,</w:t>
      </w:r>
      <w:r w:rsidRPr="00AF27C0">
        <w:rPr>
          <w:rFonts w:ascii="Times New Roman" w:eastAsia="Times New Roman" w:hAnsi="Times New Roman" w:cs="Times New Roman"/>
          <w:spacing w:val="14"/>
          <w:sz w:val="24"/>
          <w:szCs w:val="24"/>
          <w:lang w:eastAsia="ru-RU"/>
        </w:rPr>
        <w:t xml:space="preserve"> </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2"/>
          <w:sz w:val="24"/>
          <w:szCs w:val="24"/>
          <w:lang w:eastAsia="ru-RU"/>
        </w:rPr>
        <w:t>ас</w:t>
      </w:r>
      <w:r w:rsidRPr="00AF27C0">
        <w:rPr>
          <w:rFonts w:ascii="Times New Roman" w:eastAsia="Times New Roman" w:hAnsi="Times New Roman" w:cs="Times New Roman"/>
          <w:spacing w:val="-20"/>
          <w:sz w:val="24"/>
          <w:szCs w:val="24"/>
          <w:lang w:eastAsia="ru-RU"/>
        </w:rPr>
        <w:t>ш</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z w:val="24"/>
          <w:szCs w:val="24"/>
          <w:lang w:eastAsia="ru-RU"/>
        </w:rPr>
        <w:t>ть</w:t>
      </w:r>
      <w:r w:rsidRPr="00AF27C0">
        <w:rPr>
          <w:rFonts w:ascii="Times New Roman" w:eastAsia="Times New Roman" w:hAnsi="Times New Roman" w:cs="Times New Roman"/>
          <w:spacing w:val="10"/>
          <w:sz w:val="24"/>
          <w:szCs w:val="24"/>
          <w:lang w:eastAsia="ru-RU"/>
        </w:rPr>
        <w:t xml:space="preserve"> </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2"/>
          <w:sz w:val="24"/>
          <w:szCs w:val="24"/>
          <w:lang w:eastAsia="ru-RU"/>
        </w:rPr>
        <w:t>м</w:t>
      </w:r>
      <w:r w:rsidRPr="00AF27C0">
        <w:rPr>
          <w:rFonts w:ascii="Times New Roman" w:eastAsia="Times New Roman" w:hAnsi="Times New Roman" w:cs="Times New Roman"/>
          <w:spacing w:val="6"/>
          <w:sz w:val="24"/>
          <w:szCs w:val="24"/>
          <w:lang w:eastAsia="ru-RU"/>
        </w:rPr>
        <w:t>п</w:t>
      </w:r>
      <w:r w:rsidRPr="00AF27C0">
        <w:rPr>
          <w:rFonts w:ascii="Times New Roman" w:eastAsia="Times New Roman" w:hAnsi="Times New Roman" w:cs="Times New Roman"/>
          <w:sz w:val="24"/>
          <w:szCs w:val="24"/>
          <w:lang w:eastAsia="ru-RU"/>
        </w:rPr>
        <w:t>л</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z w:val="24"/>
          <w:szCs w:val="24"/>
          <w:lang w:eastAsia="ru-RU"/>
        </w:rPr>
        <w:t xml:space="preserve">с </w:t>
      </w:r>
      <w:r w:rsidRPr="00AF27C0">
        <w:rPr>
          <w:rFonts w:ascii="Times New Roman" w:eastAsia="Times New Roman" w:hAnsi="Times New Roman" w:cs="Times New Roman"/>
          <w:spacing w:val="-2"/>
          <w:sz w:val="24"/>
          <w:szCs w:val="24"/>
          <w:lang w:eastAsia="ru-RU"/>
        </w:rPr>
        <w:t>ме</w:t>
      </w:r>
      <w:r w:rsidRPr="00AF27C0">
        <w:rPr>
          <w:rFonts w:ascii="Times New Roman" w:eastAsia="Times New Roman" w:hAnsi="Times New Roman" w:cs="Times New Roman"/>
          <w:sz w:val="24"/>
          <w:szCs w:val="24"/>
          <w:lang w:eastAsia="ru-RU"/>
        </w:rPr>
        <w:t>р</w:t>
      </w:r>
      <w:r w:rsidRPr="00AF27C0">
        <w:rPr>
          <w:rFonts w:ascii="Times New Roman" w:eastAsia="Times New Roman" w:hAnsi="Times New Roman" w:cs="Times New Roman"/>
          <w:spacing w:val="44"/>
          <w:sz w:val="24"/>
          <w:szCs w:val="24"/>
          <w:lang w:eastAsia="ru-RU"/>
        </w:rPr>
        <w:t xml:space="preserve"> </w:t>
      </w:r>
      <w:r w:rsidRPr="00AF27C0">
        <w:rPr>
          <w:rFonts w:ascii="Times New Roman" w:eastAsia="Times New Roman" w:hAnsi="Times New Roman" w:cs="Times New Roman"/>
          <w:spacing w:val="6"/>
          <w:sz w:val="24"/>
          <w:szCs w:val="24"/>
          <w:lang w:eastAsia="ru-RU"/>
        </w:rPr>
        <w:t>п</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44"/>
          <w:sz w:val="24"/>
          <w:szCs w:val="24"/>
          <w:lang w:eastAsia="ru-RU"/>
        </w:rPr>
        <w:t xml:space="preserve"> </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3"/>
          <w:sz w:val="24"/>
          <w:szCs w:val="24"/>
          <w:lang w:eastAsia="ru-RU"/>
        </w:rPr>
        <w:t>б</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л</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3"/>
          <w:sz w:val="24"/>
          <w:szCs w:val="24"/>
          <w:lang w:eastAsia="ru-RU"/>
        </w:rPr>
        <w:t>д</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6"/>
          <w:sz w:val="24"/>
          <w:szCs w:val="24"/>
          <w:lang w:eastAsia="ru-RU"/>
        </w:rPr>
        <w:t>в</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6"/>
          <w:sz w:val="24"/>
          <w:szCs w:val="24"/>
          <w:lang w:eastAsia="ru-RU"/>
        </w:rPr>
        <w:t>ни</w:t>
      </w:r>
      <w:r w:rsidRPr="00AF27C0">
        <w:rPr>
          <w:rFonts w:ascii="Times New Roman" w:eastAsia="Times New Roman" w:hAnsi="Times New Roman" w:cs="Times New Roman"/>
          <w:sz w:val="24"/>
          <w:szCs w:val="24"/>
          <w:lang w:eastAsia="ru-RU"/>
        </w:rPr>
        <w:t>ю</w:t>
      </w:r>
      <w:r w:rsidRPr="00AF27C0">
        <w:rPr>
          <w:rFonts w:ascii="Times New Roman" w:eastAsia="Times New Roman" w:hAnsi="Times New Roman" w:cs="Times New Roman"/>
          <w:spacing w:val="30"/>
          <w:sz w:val="24"/>
          <w:szCs w:val="24"/>
          <w:lang w:eastAsia="ru-RU"/>
        </w:rPr>
        <w:t xml:space="preserve"> </w:t>
      </w:r>
      <w:r w:rsidRPr="00AF27C0">
        <w:rPr>
          <w:rFonts w:ascii="Times New Roman" w:eastAsia="Times New Roman" w:hAnsi="Times New Roman" w:cs="Times New Roman"/>
          <w:spacing w:val="6"/>
          <w:sz w:val="24"/>
          <w:szCs w:val="24"/>
          <w:lang w:eastAsia="ru-RU"/>
        </w:rPr>
        <w:t>п</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6"/>
          <w:sz w:val="24"/>
          <w:szCs w:val="24"/>
          <w:lang w:eastAsia="ru-RU"/>
        </w:rPr>
        <w:t>ци</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н</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w:t>
      </w:r>
      <w:r w:rsidRPr="00AF27C0">
        <w:rPr>
          <w:rFonts w:ascii="Times New Roman" w:eastAsia="Times New Roman" w:hAnsi="Times New Roman" w:cs="Times New Roman"/>
          <w:spacing w:val="29"/>
          <w:sz w:val="24"/>
          <w:szCs w:val="24"/>
          <w:lang w:eastAsia="ru-RU"/>
        </w:rPr>
        <w:t xml:space="preserve"> </w:t>
      </w:r>
      <w:r w:rsidRPr="00AF27C0">
        <w:rPr>
          <w:rFonts w:ascii="Times New Roman" w:eastAsia="Times New Roman" w:hAnsi="Times New Roman" w:cs="Times New Roman"/>
          <w:spacing w:val="6"/>
          <w:sz w:val="24"/>
          <w:szCs w:val="24"/>
          <w:lang w:eastAsia="ru-RU"/>
        </w:rPr>
        <w:t>в</w:t>
      </w:r>
      <w:r w:rsidRPr="00AF27C0">
        <w:rPr>
          <w:rFonts w:ascii="Times New Roman" w:eastAsia="Times New Roman" w:hAnsi="Times New Roman" w:cs="Times New Roman"/>
          <w:spacing w:val="3"/>
          <w:sz w:val="24"/>
          <w:szCs w:val="24"/>
          <w:lang w:eastAsia="ru-RU"/>
        </w:rPr>
        <w:t>ы</w:t>
      </w:r>
      <w:r w:rsidRPr="00AF27C0">
        <w:rPr>
          <w:rFonts w:ascii="Times New Roman" w:eastAsia="Times New Roman" w:hAnsi="Times New Roman" w:cs="Times New Roman"/>
          <w:spacing w:val="-6"/>
          <w:sz w:val="24"/>
          <w:szCs w:val="24"/>
          <w:lang w:eastAsia="ru-RU"/>
        </w:rPr>
        <w:t>я</w:t>
      </w:r>
      <w:r w:rsidRPr="00AF27C0">
        <w:rPr>
          <w:rFonts w:ascii="Times New Roman" w:eastAsia="Times New Roman" w:hAnsi="Times New Roman" w:cs="Times New Roman"/>
          <w:spacing w:val="6"/>
          <w:sz w:val="24"/>
          <w:szCs w:val="24"/>
          <w:lang w:eastAsia="ru-RU"/>
        </w:rPr>
        <w:t>в</w:t>
      </w:r>
      <w:r w:rsidRPr="00AF27C0">
        <w:rPr>
          <w:rFonts w:ascii="Times New Roman" w:eastAsia="Times New Roman" w:hAnsi="Times New Roman" w:cs="Times New Roman"/>
          <w:sz w:val="24"/>
          <w:szCs w:val="24"/>
          <w:lang w:eastAsia="ru-RU"/>
        </w:rPr>
        <w:t>л</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ни</w:t>
      </w:r>
      <w:r w:rsidRPr="00AF27C0">
        <w:rPr>
          <w:rFonts w:ascii="Times New Roman" w:eastAsia="Times New Roman" w:hAnsi="Times New Roman" w:cs="Times New Roman"/>
          <w:sz w:val="24"/>
          <w:szCs w:val="24"/>
          <w:lang w:eastAsia="ru-RU"/>
        </w:rPr>
        <w:t>ю</w:t>
      </w:r>
      <w:r w:rsidRPr="00AF27C0">
        <w:rPr>
          <w:rFonts w:ascii="Times New Roman" w:eastAsia="Times New Roman" w:hAnsi="Times New Roman" w:cs="Times New Roman"/>
          <w:spacing w:val="30"/>
          <w:sz w:val="24"/>
          <w:szCs w:val="24"/>
          <w:lang w:eastAsia="ru-RU"/>
        </w:rPr>
        <w:t xml:space="preserve"> </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z w:val="24"/>
          <w:szCs w:val="24"/>
          <w:lang w:eastAsia="ru-RU"/>
        </w:rPr>
        <w:t>лож</w:t>
      </w:r>
      <w:r w:rsidRPr="00AF27C0">
        <w:rPr>
          <w:rFonts w:ascii="Times New Roman" w:eastAsia="Times New Roman" w:hAnsi="Times New Roman" w:cs="Times New Roman"/>
          <w:spacing w:val="5"/>
          <w:sz w:val="24"/>
          <w:szCs w:val="24"/>
          <w:lang w:eastAsia="ru-RU"/>
        </w:rPr>
        <w:t>н</w:t>
      </w:r>
      <w:r w:rsidRPr="00AF27C0">
        <w:rPr>
          <w:rFonts w:ascii="Times New Roman" w:eastAsia="Times New Roman" w:hAnsi="Times New Roman" w:cs="Times New Roman"/>
          <w:spacing w:val="-2"/>
          <w:sz w:val="24"/>
          <w:szCs w:val="24"/>
          <w:lang w:eastAsia="ru-RU"/>
        </w:rPr>
        <w:t>е</w:t>
      </w:r>
      <w:r w:rsidRPr="00AF27C0">
        <w:rPr>
          <w:rFonts w:ascii="Times New Roman" w:eastAsia="Times New Roman" w:hAnsi="Times New Roman" w:cs="Times New Roman"/>
          <w:spacing w:val="6"/>
          <w:sz w:val="24"/>
          <w:szCs w:val="24"/>
          <w:lang w:eastAsia="ru-RU"/>
        </w:rPr>
        <w:t>ни</w:t>
      </w:r>
      <w:r w:rsidRPr="00AF27C0">
        <w:rPr>
          <w:rFonts w:ascii="Times New Roman" w:eastAsia="Times New Roman" w:hAnsi="Times New Roman" w:cs="Times New Roman"/>
          <w:sz w:val="24"/>
          <w:szCs w:val="24"/>
          <w:lang w:eastAsia="ru-RU"/>
        </w:rPr>
        <w:t>й</w:t>
      </w:r>
      <w:r w:rsidRPr="00AF27C0">
        <w:rPr>
          <w:rFonts w:ascii="Times New Roman" w:eastAsia="Times New Roman" w:hAnsi="Times New Roman" w:cs="Times New Roman"/>
          <w:spacing w:val="36"/>
          <w:sz w:val="24"/>
          <w:szCs w:val="24"/>
          <w:lang w:eastAsia="ru-RU"/>
        </w:rPr>
        <w:t xml:space="preserve"> </w:t>
      </w:r>
      <w:r w:rsidRPr="00AF27C0">
        <w:rPr>
          <w:rFonts w:ascii="Times New Roman" w:eastAsia="Times New Roman" w:hAnsi="Times New Roman" w:cs="Times New Roman"/>
          <w:sz w:val="24"/>
          <w:szCs w:val="24"/>
          <w:lang w:eastAsia="ru-RU"/>
        </w:rPr>
        <w:t>и</w:t>
      </w:r>
      <w:r w:rsidRPr="00AF27C0">
        <w:rPr>
          <w:rFonts w:ascii="Times New Roman" w:eastAsia="Times New Roman" w:hAnsi="Times New Roman" w:cs="Times New Roman"/>
          <w:spacing w:val="36"/>
          <w:sz w:val="24"/>
          <w:szCs w:val="24"/>
          <w:lang w:eastAsia="ru-RU"/>
        </w:rPr>
        <w:t xml:space="preserve"> </w:t>
      </w:r>
      <w:r w:rsidRPr="00AF27C0">
        <w:rPr>
          <w:rFonts w:ascii="Times New Roman" w:eastAsia="Times New Roman" w:hAnsi="Times New Roman" w:cs="Times New Roman"/>
          <w:spacing w:val="6"/>
          <w:sz w:val="24"/>
          <w:szCs w:val="24"/>
          <w:lang w:eastAsia="ru-RU"/>
        </w:rPr>
        <w:t>п</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pacing w:val="-2"/>
          <w:sz w:val="24"/>
          <w:szCs w:val="24"/>
          <w:lang w:eastAsia="ru-RU"/>
        </w:rPr>
        <w:t>с</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z w:val="24"/>
          <w:szCs w:val="24"/>
          <w:lang w:eastAsia="ru-RU"/>
        </w:rPr>
        <w:t>а</w:t>
      </w:r>
      <w:r w:rsidRPr="00AF27C0">
        <w:rPr>
          <w:rFonts w:ascii="Times New Roman" w:eastAsia="Times New Roman" w:hAnsi="Times New Roman" w:cs="Times New Roman"/>
          <w:spacing w:val="28"/>
          <w:sz w:val="24"/>
          <w:szCs w:val="24"/>
          <w:lang w:eastAsia="ru-RU"/>
        </w:rPr>
        <w:t xml:space="preserve"> </w:t>
      </w:r>
      <w:r w:rsidRPr="00AF27C0">
        <w:rPr>
          <w:rFonts w:ascii="Times New Roman" w:eastAsia="Times New Roman" w:hAnsi="Times New Roman" w:cs="Times New Roman"/>
          <w:spacing w:val="1"/>
          <w:sz w:val="24"/>
          <w:szCs w:val="24"/>
          <w:lang w:eastAsia="ru-RU"/>
        </w:rPr>
        <w:t>э</w:t>
      </w:r>
      <w:r w:rsidRPr="00AF27C0">
        <w:rPr>
          <w:rFonts w:ascii="Times New Roman" w:eastAsia="Times New Roman" w:hAnsi="Times New Roman" w:cs="Times New Roman"/>
          <w:sz w:val="24"/>
          <w:szCs w:val="24"/>
          <w:lang w:eastAsia="ru-RU"/>
        </w:rPr>
        <w:t>т</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z w:val="24"/>
          <w:szCs w:val="24"/>
          <w:lang w:eastAsia="ru-RU"/>
        </w:rPr>
        <w:t>оло</w:t>
      </w:r>
      <w:r w:rsidRPr="00AF27C0">
        <w:rPr>
          <w:rFonts w:ascii="Times New Roman" w:eastAsia="Times New Roman" w:hAnsi="Times New Roman" w:cs="Times New Roman"/>
          <w:spacing w:val="-9"/>
          <w:sz w:val="24"/>
          <w:szCs w:val="24"/>
          <w:lang w:eastAsia="ru-RU"/>
        </w:rPr>
        <w:t>г</w:t>
      </w:r>
      <w:r w:rsidRPr="00AF27C0">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pacing w:val="-1"/>
          <w:sz w:val="24"/>
          <w:szCs w:val="24"/>
          <w:lang w:eastAsia="ru-RU"/>
        </w:rPr>
        <w:t>ч</w:t>
      </w:r>
      <w:r w:rsidRPr="00AF27C0">
        <w:rPr>
          <w:rFonts w:ascii="Times New Roman" w:eastAsia="Times New Roman" w:hAnsi="Times New Roman" w:cs="Times New Roman"/>
          <w:spacing w:val="-2"/>
          <w:sz w:val="24"/>
          <w:szCs w:val="24"/>
          <w:lang w:eastAsia="ru-RU"/>
        </w:rPr>
        <w:t>ес</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z w:val="24"/>
          <w:szCs w:val="24"/>
          <w:lang w:eastAsia="ru-RU"/>
        </w:rPr>
        <w:t>о</w:t>
      </w:r>
      <w:r w:rsidRPr="00AF27C0">
        <w:rPr>
          <w:rFonts w:ascii="Times New Roman" w:eastAsia="Times New Roman" w:hAnsi="Times New Roman" w:cs="Times New Roman"/>
          <w:spacing w:val="-9"/>
          <w:sz w:val="24"/>
          <w:szCs w:val="24"/>
          <w:lang w:eastAsia="ru-RU"/>
        </w:rPr>
        <w:t>г</w:t>
      </w:r>
      <w:r w:rsidRPr="00AF27C0">
        <w:rPr>
          <w:rFonts w:ascii="Times New Roman" w:eastAsia="Times New Roman" w:hAnsi="Times New Roman" w:cs="Times New Roman"/>
          <w:sz w:val="24"/>
          <w:szCs w:val="24"/>
          <w:lang w:eastAsia="ru-RU"/>
        </w:rPr>
        <w:t xml:space="preserve">о </w:t>
      </w:r>
      <w:r w:rsidRPr="00AF27C0">
        <w:rPr>
          <w:rFonts w:ascii="Times New Roman" w:eastAsia="Times New Roman" w:hAnsi="Times New Roman" w:cs="Times New Roman"/>
          <w:spacing w:val="-21"/>
          <w:sz w:val="24"/>
          <w:szCs w:val="24"/>
          <w:lang w:eastAsia="ru-RU"/>
        </w:rPr>
        <w:t>ф</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pacing w:val="-12"/>
          <w:sz w:val="24"/>
          <w:szCs w:val="24"/>
          <w:lang w:eastAsia="ru-RU"/>
        </w:rPr>
        <w:t>к</w:t>
      </w:r>
      <w:r w:rsidRPr="00AF27C0">
        <w:rPr>
          <w:rFonts w:ascii="Times New Roman" w:eastAsia="Times New Roman" w:hAnsi="Times New Roman" w:cs="Times New Roman"/>
          <w:sz w:val="24"/>
          <w:szCs w:val="24"/>
          <w:lang w:eastAsia="ru-RU"/>
        </w:rPr>
        <w:t>тор</w:t>
      </w:r>
      <w:r w:rsidRPr="00AF27C0">
        <w:rPr>
          <w:rFonts w:ascii="Times New Roman" w:eastAsia="Times New Roman" w:hAnsi="Times New Roman" w:cs="Times New Roman"/>
          <w:spacing w:val="-2"/>
          <w:sz w:val="24"/>
          <w:szCs w:val="24"/>
          <w:lang w:eastAsia="ru-RU"/>
        </w:rPr>
        <w:t>а</w:t>
      </w:r>
      <w:r w:rsidRPr="00AF27C0">
        <w:rPr>
          <w:rFonts w:ascii="Times New Roman" w:eastAsia="Times New Roman" w:hAnsi="Times New Roman" w:cs="Times New Roman"/>
          <w:sz w:val="24"/>
          <w:szCs w:val="24"/>
          <w:lang w:eastAsia="ru-RU"/>
        </w:rPr>
        <w:t>.</w:t>
      </w:r>
    </w:p>
    <w:p w:rsidR="00AE705A" w:rsidRPr="00A7437C" w:rsidRDefault="00AE705A" w:rsidP="00672168">
      <w:pPr>
        <w:widowControl w:val="0"/>
        <w:kinsoku w:val="0"/>
        <w:overflowPunct w:val="0"/>
        <w:autoSpaceDE w:val="0"/>
        <w:autoSpaceDN w:val="0"/>
        <w:adjustRightInd w:val="0"/>
        <w:spacing w:before="11"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1"/>
          <w:sz w:val="24"/>
          <w:szCs w:val="24"/>
          <w:lang w:eastAsia="ru-RU"/>
        </w:rPr>
        <w:t>э</w:t>
      </w:r>
      <w:r w:rsidRPr="00A7437C">
        <w:rPr>
          <w:rFonts w:ascii="Times New Roman" w:eastAsia="Times New Roman" w:hAnsi="Times New Roman" w:cs="Times New Roman"/>
          <w:spacing w:val="-21"/>
          <w:sz w:val="24"/>
          <w:szCs w:val="24"/>
          <w:lang w:eastAsia="ru-RU"/>
        </w:rPr>
        <w:t>фф</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ивн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ассм</w:t>
      </w:r>
      <w:r w:rsidRPr="00A7437C">
        <w:rPr>
          <w:rFonts w:ascii="Times New Roman" w:eastAsia="Times New Roman" w:hAnsi="Times New Roman" w:cs="Times New Roman"/>
          <w:sz w:val="24"/>
          <w:szCs w:val="24"/>
          <w:lang w:eastAsia="ru-RU"/>
        </w:rPr>
        <w:t>отр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 xml:space="preserve">ть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рор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12"/>
          <w:sz w:val="24"/>
          <w:szCs w:val="24"/>
          <w:lang w:eastAsia="ru-RU"/>
        </w:rPr>
        <w:t xml:space="preserve"> </w:t>
      </w: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той 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пии</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7"/>
          <w:sz w:val="24"/>
          <w:szCs w:val="24"/>
          <w:lang w:eastAsia="ru-RU"/>
        </w:rPr>
        <w:t xml:space="preserve"> </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од</w:t>
      </w:r>
      <w:r w:rsidRPr="00A7437C">
        <w:rPr>
          <w:rFonts w:ascii="Times New Roman" w:eastAsia="Times New Roman" w:hAnsi="Times New Roman" w:cs="Times New Roman"/>
          <w:spacing w:val="12"/>
          <w:sz w:val="24"/>
          <w:szCs w:val="24"/>
          <w:lang w:eastAsia="ru-RU"/>
        </w:rPr>
        <w:t xml:space="preserve"> </w:t>
      </w:r>
      <w:r w:rsidRPr="00A7437C">
        <w:rPr>
          <w:rFonts w:ascii="Times New Roman" w:eastAsia="Times New Roman" w:hAnsi="Times New Roman" w:cs="Times New Roman"/>
          <w:sz w:val="24"/>
          <w:szCs w:val="24"/>
          <w:lang w:eastAsia="ru-RU"/>
        </w:rPr>
        <w:t>с</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рор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12"/>
          <w:sz w:val="24"/>
          <w:szCs w:val="24"/>
          <w:lang w:eastAsia="ru-RU"/>
        </w:rPr>
        <w:t xml:space="preserve"> </w:t>
      </w: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олж</w:t>
      </w:r>
      <w:r w:rsidRPr="00A7437C">
        <w:rPr>
          <w:rFonts w:ascii="Times New Roman" w:eastAsia="Times New Roman" w:hAnsi="Times New Roman" w:cs="Times New Roman"/>
          <w:spacing w:val="-3"/>
          <w:sz w:val="24"/>
          <w:szCs w:val="24"/>
          <w:lang w:eastAsia="ru-RU"/>
        </w:rPr>
        <w:t>е</w:t>
      </w:r>
      <w:r w:rsidRPr="00A7437C">
        <w:rPr>
          <w:rFonts w:ascii="Times New Roman" w:eastAsia="Times New Roman" w:hAnsi="Times New Roman" w:cs="Times New Roman"/>
          <w:sz w:val="24"/>
          <w:szCs w:val="24"/>
          <w:lang w:eastAsia="ru-RU"/>
        </w:rPr>
        <w:t>н</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 xml:space="preserve">я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11"/>
          <w:sz w:val="24"/>
          <w:szCs w:val="24"/>
          <w:lang w:eastAsia="ru-RU"/>
        </w:rPr>
        <w:t>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51"/>
          <w:sz w:val="24"/>
          <w:szCs w:val="24"/>
          <w:lang w:eastAsia="ru-RU"/>
        </w:rPr>
        <w:t xml:space="preserve">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ор</w:t>
      </w:r>
      <w:r w:rsidRPr="00A7437C">
        <w:rPr>
          <w:rFonts w:ascii="Times New Roman" w:eastAsia="Times New Roman" w:hAnsi="Times New Roman" w:cs="Times New Roman"/>
          <w:spacing w:val="-2"/>
          <w:sz w:val="24"/>
          <w:szCs w:val="24"/>
          <w:lang w:eastAsia="ru-RU"/>
        </w:rPr>
        <w:t>ма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z w:val="24"/>
          <w:szCs w:val="24"/>
          <w:lang w:eastAsia="ru-RU"/>
        </w:rPr>
        <w:t>ры 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ла</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39"/>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w:t>
      </w:r>
    </w:p>
    <w:p w:rsidR="00AE705A" w:rsidRPr="00A7437C" w:rsidRDefault="00AE705A" w:rsidP="00672168">
      <w:pPr>
        <w:widowControl w:val="0"/>
        <w:kinsoku w:val="0"/>
        <w:overflowPunct w:val="0"/>
        <w:autoSpaceDE w:val="0"/>
        <w:autoSpaceDN w:val="0"/>
        <w:adjustRightInd w:val="0"/>
        <w:spacing w:before="9"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олж</w:t>
      </w:r>
      <w:r w:rsidRPr="00A7437C">
        <w:rPr>
          <w:rFonts w:ascii="Times New Roman" w:eastAsia="Times New Roman" w:hAnsi="Times New Roman" w:cs="Times New Roman"/>
          <w:spacing w:val="5"/>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8"/>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лой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z w:val="24"/>
          <w:szCs w:val="24"/>
          <w:lang w:eastAsia="ru-RU"/>
        </w:rPr>
        <w:t>П</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точ</w:t>
      </w:r>
      <w:r w:rsidRPr="00A7437C">
        <w:rPr>
          <w:rFonts w:ascii="Times New Roman" w:eastAsia="Times New Roman" w:hAnsi="Times New Roman" w:cs="Times New Roman"/>
          <w:spacing w:val="5"/>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1"/>
          <w:sz w:val="24"/>
          <w:szCs w:val="24"/>
          <w:lang w:eastAsia="ru-RU"/>
        </w:rPr>
        <w:t>э</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оло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олж</w:t>
      </w:r>
      <w:r w:rsidRPr="00A7437C">
        <w:rPr>
          <w:rFonts w:ascii="Times New Roman" w:eastAsia="Times New Roman" w:hAnsi="Times New Roman" w:cs="Times New Roman"/>
          <w:spacing w:val="5"/>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
          <w:sz w:val="24"/>
          <w:szCs w:val="24"/>
          <w:lang w:eastAsia="ru-RU"/>
        </w:rPr>
        <w:t xml:space="preserve"> 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z w:val="24"/>
          <w:szCs w:val="24"/>
          <w:lang w:eastAsia="ru-RU"/>
        </w:rPr>
        <w:t xml:space="preserve">10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32"/>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8"/>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18"/>
          <w:sz w:val="24"/>
          <w:szCs w:val="24"/>
          <w:lang w:eastAsia="ru-RU"/>
        </w:rPr>
        <w:t xml:space="preserve"> </w:t>
      </w:r>
      <w:r w:rsidRPr="00A7437C">
        <w:rPr>
          <w:rFonts w:ascii="Times New Roman" w:eastAsia="Times New Roman" w:hAnsi="Times New Roman" w:cs="Times New Roman"/>
          <w:spacing w:val="-9"/>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z w:val="24"/>
          <w:szCs w:val="24"/>
          <w:lang w:eastAsia="ru-RU"/>
        </w:rPr>
        <w:t>1</w:t>
      </w:r>
      <w:r w:rsidRPr="00A7437C">
        <w:rPr>
          <w:rFonts w:ascii="Times New Roman" w:eastAsia="Times New Roman" w:hAnsi="Times New Roman" w:cs="Times New Roman"/>
          <w:spacing w:val="3"/>
          <w:sz w:val="24"/>
          <w:szCs w:val="24"/>
          <w:lang w:eastAsia="ru-RU"/>
        </w:rPr>
        <w:t>4</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21</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з</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и 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лож</w:t>
      </w:r>
      <w:r w:rsidRPr="00A7437C">
        <w:rPr>
          <w:rFonts w:ascii="Times New Roman" w:eastAsia="Times New Roman" w:hAnsi="Times New Roman" w:cs="Times New Roman"/>
          <w:spacing w:val="5"/>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1"/>
          <w:sz w:val="24"/>
          <w:szCs w:val="24"/>
          <w:lang w:eastAsia="ru-RU"/>
        </w:rPr>
        <w:t>э</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pacing w:val="-2"/>
          <w:sz w:val="24"/>
          <w:szCs w:val="24"/>
          <w:lang w:eastAsia="ru-RU"/>
        </w:rPr>
        <w:t>ема</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есс</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вн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ов</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ции</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ици</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и 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к</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pacing w:val="1"/>
          <w:sz w:val="24"/>
          <w:szCs w:val="24"/>
          <w:lang w:eastAsia="ru-RU"/>
        </w:rPr>
        <w:t>S</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2"/>
          <w:sz w:val="24"/>
          <w:szCs w:val="24"/>
          <w:lang w:eastAsia="ru-RU"/>
        </w:rPr>
        <w:t>a</w:t>
      </w:r>
      <w:r w:rsidRPr="00A7437C">
        <w:rPr>
          <w:rFonts w:ascii="Times New Roman" w:eastAsia="Times New Roman" w:hAnsi="Times New Roman" w:cs="Times New Roman"/>
          <w:spacing w:val="-16"/>
          <w:sz w:val="24"/>
          <w:szCs w:val="24"/>
          <w:lang w:eastAsia="ru-RU"/>
        </w:rPr>
        <w:t>u</w:t>
      </w:r>
      <w:r w:rsidRPr="00A7437C">
        <w:rPr>
          <w:rFonts w:ascii="Times New Roman" w:eastAsia="Times New Roman" w:hAnsi="Times New Roman" w:cs="Times New Roman"/>
          <w:spacing w:val="-6"/>
          <w:sz w:val="24"/>
          <w:szCs w:val="24"/>
          <w:lang w:eastAsia="ru-RU"/>
        </w:rPr>
        <w:t>r</w:t>
      </w:r>
      <w:r w:rsidRPr="00A7437C">
        <w:rPr>
          <w:rFonts w:ascii="Times New Roman" w:eastAsia="Times New Roman" w:hAnsi="Times New Roman" w:cs="Times New Roman"/>
          <w:spacing w:val="-2"/>
          <w:sz w:val="24"/>
          <w:szCs w:val="24"/>
          <w:lang w:eastAsia="ru-RU"/>
        </w:rPr>
        <w:t>e</w:t>
      </w:r>
      <w:r w:rsidRPr="00A7437C">
        <w:rPr>
          <w:rFonts w:ascii="Times New Roman" w:eastAsia="Times New Roman" w:hAnsi="Times New Roman" w:cs="Times New Roman"/>
          <w:spacing w:val="-16"/>
          <w:sz w:val="24"/>
          <w:szCs w:val="24"/>
          <w:lang w:eastAsia="ru-RU"/>
        </w:rPr>
        <w:t>u</w:t>
      </w:r>
      <w:r w:rsidRPr="00A7437C">
        <w:rPr>
          <w:rFonts w:ascii="Times New Roman" w:eastAsia="Times New Roman" w:hAnsi="Times New Roman" w:cs="Times New Roman"/>
          <w:spacing w:val="-3"/>
          <w:sz w:val="24"/>
          <w:szCs w:val="24"/>
          <w:lang w:eastAsia="ru-RU"/>
        </w:rPr>
        <w:t>s</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4"/>
          <w:sz w:val="24"/>
          <w:szCs w:val="24"/>
          <w:lang w:eastAsia="ru-RU"/>
        </w:rPr>
        <w:t>M</w:t>
      </w:r>
      <w:r w:rsidRPr="00A7437C">
        <w:rPr>
          <w:rFonts w:ascii="Times New Roman" w:eastAsia="Times New Roman" w:hAnsi="Times New Roman" w:cs="Times New Roman"/>
          <w:sz w:val="24"/>
          <w:szCs w:val="24"/>
          <w:lang w:eastAsia="ru-RU"/>
        </w:rPr>
        <w:t>. p</w:t>
      </w:r>
      <w:r w:rsidRPr="00A7437C">
        <w:rPr>
          <w:rFonts w:ascii="Times New Roman" w:eastAsia="Times New Roman" w:hAnsi="Times New Roman" w:cs="Times New Roman"/>
          <w:spacing w:val="-16"/>
          <w:sz w:val="24"/>
          <w:szCs w:val="24"/>
          <w:lang w:eastAsia="ru-RU"/>
        </w:rPr>
        <w:t>n</w:t>
      </w:r>
      <w:r w:rsidRPr="00A7437C">
        <w:rPr>
          <w:rFonts w:ascii="Times New Roman" w:eastAsia="Times New Roman" w:hAnsi="Times New Roman" w:cs="Times New Roman"/>
          <w:spacing w:val="-2"/>
          <w:sz w:val="24"/>
          <w:szCs w:val="24"/>
          <w:lang w:eastAsia="ru-RU"/>
        </w:rPr>
        <w:t>e</w:t>
      </w:r>
      <w:r w:rsidRPr="00A7437C">
        <w:rPr>
          <w:rFonts w:ascii="Times New Roman" w:eastAsia="Times New Roman" w:hAnsi="Times New Roman" w:cs="Times New Roman"/>
          <w:spacing w:val="-16"/>
          <w:sz w:val="24"/>
          <w:szCs w:val="24"/>
          <w:lang w:eastAsia="ru-RU"/>
        </w:rPr>
        <w:t>u</w:t>
      </w:r>
      <w:r w:rsidRPr="00A7437C">
        <w:rPr>
          <w:rFonts w:ascii="Times New Roman" w:eastAsia="Times New Roman" w:hAnsi="Times New Roman" w:cs="Times New Roman"/>
          <w:spacing w:val="-22"/>
          <w:sz w:val="24"/>
          <w:szCs w:val="24"/>
          <w:lang w:eastAsia="ru-RU"/>
        </w:rPr>
        <w:t>m</w:t>
      </w:r>
      <w:r w:rsidRPr="00A7437C">
        <w:rPr>
          <w:rFonts w:ascii="Times New Roman" w:eastAsia="Times New Roman" w:hAnsi="Times New Roman" w:cs="Times New Roman"/>
          <w:sz w:val="24"/>
          <w:szCs w:val="24"/>
          <w:lang w:eastAsia="ru-RU"/>
        </w:rPr>
        <w:t>o</w:t>
      </w:r>
      <w:r w:rsidRPr="00A7437C">
        <w:rPr>
          <w:rFonts w:ascii="Times New Roman" w:eastAsia="Times New Roman" w:hAnsi="Times New Roman" w:cs="Times New Roman"/>
          <w:spacing w:val="-16"/>
          <w:sz w:val="24"/>
          <w:szCs w:val="24"/>
          <w:lang w:eastAsia="ru-RU"/>
        </w:rPr>
        <w:t>n</w:t>
      </w:r>
      <w:r w:rsidRPr="00A7437C">
        <w:rPr>
          <w:rFonts w:ascii="Times New Roman" w:eastAsia="Times New Roman" w:hAnsi="Times New Roman" w:cs="Times New Roman"/>
          <w:spacing w:val="-22"/>
          <w:sz w:val="24"/>
          <w:szCs w:val="24"/>
          <w:lang w:eastAsia="ru-RU"/>
        </w:rPr>
        <w:t>i</w:t>
      </w:r>
      <w:r w:rsidRPr="00A7437C">
        <w:rPr>
          <w:rFonts w:ascii="Times New Roman" w:eastAsia="Times New Roman" w:hAnsi="Times New Roman" w:cs="Times New Roman"/>
          <w:sz w:val="24"/>
          <w:szCs w:val="24"/>
          <w:lang w:eastAsia="ru-RU"/>
        </w:rPr>
        <w:t xml:space="preserve">e, </w:t>
      </w:r>
      <w:r w:rsidRPr="00A7437C">
        <w:rPr>
          <w:rFonts w:ascii="Times New Roman" w:eastAsia="Times New Roman" w:hAnsi="Times New Roman" w:cs="Times New Roman"/>
          <w:spacing w:val="4"/>
          <w:sz w:val="24"/>
          <w:szCs w:val="24"/>
          <w:lang w:eastAsia="ru-RU"/>
        </w:rPr>
        <w:t>C</w:t>
      </w:r>
      <w:r w:rsidRPr="00A7437C">
        <w:rPr>
          <w:rFonts w:ascii="Times New Roman" w:eastAsia="Times New Roman" w:hAnsi="Times New Roman" w:cs="Times New Roman"/>
          <w:spacing w:val="-15"/>
          <w:sz w:val="24"/>
          <w:szCs w:val="24"/>
          <w:lang w:eastAsia="ru-RU"/>
        </w:rPr>
        <w:t>h</w:t>
      </w:r>
      <w:r w:rsidRPr="00A7437C">
        <w:rPr>
          <w:rFonts w:ascii="Times New Roman" w:eastAsia="Times New Roman" w:hAnsi="Times New Roman" w:cs="Times New Roman"/>
          <w:sz w:val="24"/>
          <w:szCs w:val="24"/>
          <w:lang w:eastAsia="ru-RU"/>
        </w:rPr>
        <w:t>. p</w:t>
      </w:r>
      <w:r w:rsidRPr="00A7437C">
        <w:rPr>
          <w:rFonts w:ascii="Times New Roman" w:eastAsia="Times New Roman" w:hAnsi="Times New Roman" w:cs="Times New Roman"/>
          <w:spacing w:val="-16"/>
          <w:sz w:val="24"/>
          <w:szCs w:val="24"/>
          <w:lang w:eastAsia="ru-RU"/>
        </w:rPr>
        <w:t>n</w:t>
      </w:r>
      <w:r w:rsidRPr="00A7437C">
        <w:rPr>
          <w:rFonts w:ascii="Times New Roman" w:eastAsia="Times New Roman" w:hAnsi="Times New Roman" w:cs="Times New Roman"/>
          <w:spacing w:val="-2"/>
          <w:sz w:val="24"/>
          <w:szCs w:val="24"/>
          <w:lang w:eastAsia="ru-RU"/>
        </w:rPr>
        <w:t>e</w:t>
      </w:r>
      <w:r w:rsidRPr="00A7437C">
        <w:rPr>
          <w:rFonts w:ascii="Times New Roman" w:eastAsia="Times New Roman" w:hAnsi="Times New Roman" w:cs="Times New Roman"/>
          <w:spacing w:val="-16"/>
          <w:sz w:val="24"/>
          <w:szCs w:val="24"/>
          <w:lang w:eastAsia="ru-RU"/>
        </w:rPr>
        <w:t>u</w:t>
      </w:r>
      <w:r w:rsidRPr="00A7437C">
        <w:rPr>
          <w:rFonts w:ascii="Times New Roman" w:eastAsia="Times New Roman" w:hAnsi="Times New Roman" w:cs="Times New Roman"/>
          <w:spacing w:val="-22"/>
          <w:sz w:val="24"/>
          <w:szCs w:val="24"/>
          <w:lang w:eastAsia="ru-RU"/>
        </w:rPr>
        <w:t>m</w:t>
      </w:r>
      <w:r w:rsidRPr="00A7437C">
        <w:rPr>
          <w:rFonts w:ascii="Times New Roman" w:eastAsia="Times New Roman" w:hAnsi="Times New Roman" w:cs="Times New Roman"/>
          <w:sz w:val="24"/>
          <w:szCs w:val="24"/>
          <w:lang w:eastAsia="ru-RU"/>
        </w:rPr>
        <w:t>o</w:t>
      </w:r>
      <w:r w:rsidRPr="00A7437C">
        <w:rPr>
          <w:rFonts w:ascii="Times New Roman" w:eastAsia="Times New Roman" w:hAnsi="Times New Roman" w:cs="Times New Roman"/>
          <w:spacing w:val="-16"/>
          <w:sz w:val="24"/>
          <w:szCs w:val="24"/>
          <w:lang w:eastAsia="ru-RU"/>
        </w:rPr>
        <w:t>n</w:t>
      </w:r>
      <w:r w:rsidRPr="00A7437C">
        <w:rPr>
          <w:rFonts w:ascii="Times New Roman" w:eastAsia="Times New Roman" w:hAnsi="Times New Roman" w:cs="Times New Roman"/>
          <w:spacing w:val="-22"/>
          <w:sz w:val="24"/>
          <w:szCs w:val="24"/>
          <w:lang w:eastAsia="ru-RU"/>
        </w:rPr>
        <w:t>i</w:t>
      </w:r>
      <w:r w:rsidRPr="00A7437C">
        <w:rPr>
          <w:rFonts w:ascii="Times New Roman" w:eastAsia="Times New Roman" w:hAnsi="Times New Roman" w:cs="Times New Roman"/>
          <w:sz w:val="24"/>
          <w:szCs w:val="24"/>
          <w:lang w:eastAsia="ru-RU"/>
        </w:rPr>
        <w:t>e,</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 xml:space="preserve">е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роор</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18"/>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1"/>
          <w:sz w:val="24"/>
          <w:szCs w:val="24"/>
          <w:lang w:eastAsia="ru-RU"/>
        </w:rPr>
        <w:t>Р</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9"/>
          <w:sz w:val="24"/>
          <w:szCs w:val="24"/>
          <w:lang w:eastAsia="ru-RU"/>
        </w:rPr>
        <w:t xml:space="preserve"> </w:t>
      </w:r>
      <w:r w:rsidRPr="00A7437C">
        <w:rPr>
          <w:rFonts w:ascii="Times New Roman" w:eastAsia="Times New Roman" w:hAnsi="Times New Roman" w:cs="Times New Roman"/>
          <w:spacing w:val="-2"/>
          <w:sz w:val="24"/>
          <w:szCs w:val="24"/>
          <w:lang w:eastAsia="ru-RU"/>
        </w:rPr>
        <w:t>ae</w:t>
      </w:r>
      <w:r w:rsidRPr="00A7437C">
        <w:rPr>
          <w:rFonts w:ascii="Times New Roman" w:eastAsia="Times New Roman" w:hAnsi="Times New Roman" w:cs="Times New Roman"/>
          <w:spacing w:val="-6"/>
          <w:sz w:val="24"/>
          <w:szCs w:val="24"/>
          <w:lang w:eastAsia="ru-RU"/>
        </w:rPr>
        <w:t>r</w:t>
      </w:r>
      <w:r w:rsidRPr="00A7437C">
        <w:rPr>
          <w:rFonts w:ascii="Times New Roman" w:eastAsia="Times New Roman" w:hAnsi="Times New Roman" w:cs="Times New Roman"/>
          <w:spacing w:val="-16"/>
          <w:sz w:val="24"/>
          <w:szCs w:val="24"/>
          <w:lang w:eastAsia="ru-RU"/>
        </w:rPr>
        <w:t>ug</w:t>
      </w:r>
      <w:r w:rsidRPr="00A7437C">
        <w:rPr>
          <w:rFonts w:ascii="Times New Roman" w:eastAsia="Times New Roman" w:hAnsi="Times New Roman" w:cs="Times New Roman"/>
          <w:spacing w:val="-22"/>
          <w:sz w:val="24"/>
          <w:szCs w:val="24"/>
          <w:lang w:eastAsia="ru-RU"/>
        </w:rPr>
        <w:t>i</w:t>
      </w:r>
      <w:r w:rsidRPr="00A7437C">
        <w:rPr>
          <w:rFonts w:ascii="Times New Roman" w:eastAsia="Times New Roman" w:hAnsi="Times New Roman" w:cs="Times New Roman"/>
          <w:spacing w:val="-16"/>
          <w:sz w:val="24"/>
          <w:szCs w:val="24"/>
          <w:lang w:eastAsia="ru-RU"/>
        </w:rPr>
        <w:t>n</w:t>
      </w:r>
      <w:r w:rsidRPr="00A7437C">
        <w:rPr>
          <w:rFonts w:ascii="Times New Roman" w:eastAsia="Times New Roman" w:hAnsi="Times New Roman" w:cs="Times New Roman"/>
          <w:sz w:val="24"/>
          <w:szCs w:val="24"/>
          <w:lang w:eastAsia="ru-RU"/>
        </w:rPr>
        <w:t>o</w:t>
      </w:r>
      <w:r w:rsidRPr="00A7437C">
        <w:rPr>
          <w:rFonts w:ascii="Times New Roman" w:eastAsia="Times New Roman" w:hAnsi="Times New Roman" w:cs="Times New Roman"/>
          <w:spacing w:val="-4"/>
          <w:sz w:val="24"/>
          <w:szCs w:val="24"/>
          <w:lang w:eastAsia="ru-RU"/>
        </w:rPr>
        <w:t>s</w:t>
      </w:r>
      <w:r w:rsidRPr="00A7437C">
        <w:rPr>
          <w:rFonts w:ascii="Times New Roman" w:eastAsia="Times New Roman" w:hAnsi="Times New Roman" w:cs="Times New Roman"/>
          <w:sz w:val="24"/>
          <w:szCs w:val="24"/>
          <w:lang w:eastAsia="ru-RU"/>
        </w:rPr>
        <w:t>a 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
          <w:sz w:val="24"/>
          <w:szCs w:val="24"/>
          <w:lang w:eastAsia="ru-RU"/>
        </w:rPr>
        <w:t>.</w:t>
      </w:r>
      <w:r w:rsidRPr="00A7437C">
        <w:rPr>
          <w:rFonts w:ascii="Times New Roman" w:eastAsia="Times New Roman" w:hAnsi="Times New Roman" w:cs="Times New Roman"/>
          <w:spacing w:val="-5"/>
          <w:sz w:val="24"/>
          <w:szCs w:val="24"/>
          <w:lang w:eastAsia="ru-RU"/>
        </w:rPr>
        <w:t>)</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1"/>
          <w:sz w:val="24"/>
          <w:szCs w:val="24"/>
          <w:lang w:eastAsia="ru-RU"/>
        </w:rPr>
        <w:t>Д</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55"/>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54"/>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рот</w:t>
      </w:r>
      <w:r w:rsidRPr="00A7437C">
        <w:rPr>
          <w:rFonts w:ascii="Times New Roman" w:eastAsia="Times New Roman" w:hAnsi="Times New Roman" w:cs="Times New Roman"/>
          <w:spacing w:val="6"/>
          <w:sz w:val="24"/>
          <w:szCs w:val="24"/>
          <w:lang w:eastAsia="ru-RU"/>
        </w:rPr>
        <w:t>ив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ви</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 xml:space="preserve">х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тов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се</w:t>
      </w:r>
      <w:r w:rsidRPr="00A7437C">
        <w:rPr>
          <w:rFonts w:ascii="Times New Roman" w:eastAsia="Times New Roman" w:hAnsi="Times New Roman" w:cs="Times New Roman"/>
          <w:sz w:val="24"/>
          <w:szCs w:val="24"/>
          <w:lang w:eastAsia="ru-RU"/>
        </w:rPr>
        <w:t>лт</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pacing w:val="6"/>
          <w:sz w:val="24"/>
          <w:szCs w:val="24"/>
          <w:lang w:eastAsia="ru-RU"/>
        </w:rPr>
        <w:t>иви</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0"/>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ам</w:t>
      </w:r>
      <w:r w:rsidRPr="00A7437C">
        <w:rPr>
          <w:rFonts w:ascii="Times New Roman" w:eastAsia="Times New Roman" w:hAnsi="Times New Roman" w:cs="Times New Roman"/>
          <w:spacing w:val="6"/>
          <w:sz w:val="24"/>
          <w:szCs w:val="24"/>
          <w:lang w:eastAsia="ru-RU"/>
        </w:rPr>
        <w:t>иви</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 xml:space="preserve">ют </w:t>
      </w:r>
      <w:r w:rsidRPr="00A7437C">
        <w:rPr>
          <w:rFonts w:ascii="Times New Roman" w:eastAsia="Times New Roman" w:hAnsi="Times New Roman" w:cs="Times New Roman"/>
          <w:spacing w:val="11"/>
          <w:sz w:val="24"/>
          <w:szCs w:val="24"/>
          <w:lang w:eastAsia="ru-RU"/>
        </w:rPr>
        <w:t>5</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 xml:space="preserve">10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z w:val="24"/>
          <w:szCs w:val="24"/>
          <w:lang w:eastAsia="ru-RU"/>
        </w:rPr>
        <w:t>.</w:t>
      </w:r>
    </w:p>
    <w:p w:rsidR="00AE705A" w:rsidRPr="00A7437C" w:rsidRDefault="00672168" w:rsidP="00672168">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z w:val="24"/>
          <w:szCs w:val="24"/>
          <w:lang w:eastAsia="ru-RU"/>
        </w:rPr>
        <w:t xml:space="preserve">ри </w:t>
      </w:r>
      <w:r w:rsidRPr="00A7437C">
        <w:rPr>
          <w:rFonts w:ascii="Times New Roman" w:eastAsia="Times New Roman" w:hAnsi="Times New Roman" w:cs="Times New Roman"/>
          <w:spacing w:val="21"/>
          <w:sz w:val="24"/>
          <w:szCs w:val="24"/>
          <w:lang w:eastAsia="ru-RU"/>
        </w:rPr>
        <w:t>решении</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21"/>
          <w:sz w:val="24"/>
          <w:szCs w:val="24"/>
          <w:lang w:eastAsia="ru-RU"/>
        </w:rPr>
        <w:t>вопроса</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13"/>
          <w:sz w:val="24"/>
          <w:szCs w:val="24"/>
          <w:lang w:eastAsia="ru-RU"/>
        </w:rPr>
        <w:t>об</w:t>
      </w:r>
      <w:r w:rsidR="00AE705A" w:rsidRPr="00A7437C">
        <w:rPr>
          <w:rFonts w:ascii="Times New Roman" w:eastAsia="Times New Roman" w:hAnsi="Times New Roman" w:cs="Times New Roman"/>
          <w:spacing w:val="57"/>
          <w:sz w:val="24"/>
          <w:szCs w:val="24"/>
          <w:lang w:eastAsia="ru-RU"/>
        </w:rPr>
        <w:t xml:space="preserve"> </w:t>
      </w:r>
      <w:r w:rsidR="00AE705A" w:rsidRPr="00A7437C">
        <w:rPr>
          <w:rFonts w:ascii="Times New Roman" w:eastAsia="Times New Roman" w:hAnsi="Times New Roman" w:cs="Times New Roman"/>
          <w:sz w:val="24"/>
          <w:szCs w:val="24"/>
          <w:lang w:eastAsia="ru-RU"/>
        </w:rPr>
        <w:t>от</w:t>
      </w:r>
      <w:r w:rsidR="00AE705A" w:rsidRPr="00A7437C">
        <w:rPr>
          <w:rFonts w:ascii="Times New Roman" w:eastAsia="Times New Roman" w:hAnsi="Times New Roman" w:cs="Times New Roman"/>
          <w:spacing w:val="-2"/>
          <w:sz w:val="24"/>
          <w:szCs w:val="24"/>
          <w:lang w:eastAsia="ru-RU"/>
        </w:rPr>
        <w:t>ме</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е</w:t>
      </w:r>
      <w:r w:rsidR="00AE705A" w:rsidRPr="00A7437C">
        <w:rPr>
          <w:rFonts w:ascii="Times New Roman" w:eastAsia="Times New Roman" w:hAnsi="Times New Roman" w:cs="Times New Roman"/>
          <w:spacing w:val="58"/>
          <w:sz w:val="24"/>
          <w:szCs w:val="24"/>
          <w:lang w:eastAsia="ru-RU"/>
        </w:rPr>
        <w:t xml:space="preserve"> </w:t>
      </w:r>
      <w:r w:rsidR="00AE705A" w:rsidRPr="00A7437C">
        <w:rPr>
          <w:rFonts w:ascii="Times New Roman" w:eastAsia="Times New Roman" w:hAnsi="Times New Roman" w:cs="Times New Roman"/>
          <w:spacing w:val="-9"/>
          <w:sz w:val="24"/>
          <w:szCs w:val="24"/>
          <w:lang w:eastAsia="ru-RU"/>
        </w:rPr>
        <w:t>А</w:t>
      </w:r>
      <w:r w:rsidR="00AE705A" w:rsidRPr="00A7437C">
        <w:rPr>
          <w:rFonts w:ascii="Times New Roman" w:eastAsia="Times New Roman" w:hAnsi="Times New Roman" w:cs="Times New Roman"/>
          <w:spacing w:val="-3"/>
          <w:sz w:val="24"/>
          <w:szCs w:val="24"/>
          <w:lang w:eastAsia="ru-RU"/>
        </w:rPr>
        <w:t>М</w:t>
      </w:r>
      <w:r w:rsidR="00AE705A" w:rsidRPr="00A7437C">
        <w:rPr>
          <w:rFonts w:ascii="Times New Roman" w:eastAsia="Times New Roman" w:hAnsi="Times New Roman" w:cs="Times New Roman"/>
          <w:sz w:val="24"/>
          <w:szCs w:val="24"/>
          <w:lang w:eastAsia="ru-RU"/>
        </w:rPr>
        <w:t>П</w:t>
      </w:r>
      <w:r w:rsidR="00AE705A" w:rsidRPr="00A7437C">
        <w:rPr>
          <w:rFonts w:ascii="Times New Roman" w:eastAsia="Times New Roman" w:hAnsi="Times New Roman" w:cs="Times New Roman"/>
          <w:spacing w:val="51"/>
          <w:sz w:val="24"/>
          <w:szCs w:val="24"/>
          <w:lang w:eastAsia="ru-RU"/>
        </w:rPr>
        <w:t xml:space="preserve"> </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2"/>
          <w:sz w:val="24"/>
          <w:szCs w:val="24"/>
          <w:lang w:eastAsia="ru-RU"/>
        </w:rPr>
        <w:t>ме</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16"/>
          <w:sz w:val="24"/>
          <w:szCs w:val="24"/>
          <w:lang w:eastAsia="ru-RU"/>
        </w:rPr>
        <w:t>у</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я</w:t>
      </w:r>
      <w:r w:rsidR="00AE705A" w:rsidRPr="00A7437C">
        <w:rPr>
          <w:rFonts w:ascii="Times New Roman" w:eastAsia="Times New Roman" w:hAnsi="Times New Roman" w:cs="Times New Roman"/>
          <w:spacing w:val="54"/>
          <w:sz w:val="24"/>
          <w:szCs w:val="24"/>
          <w:lang w:eastAsia="ru-RU"/>
        </w:rPr>
        <w:t xml:space="preserve"> </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16"/>
          <w:sz w:val="24"/>
          <w:szCs w:val="24"/>
          <w:lang w:eastAsia="ru-RU"/>
        </w:rPr>
        <w:t>у</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5"/>
          <w:sz w:val="24"/>
          <w:szCs w:val="24"/>
          <w:lang w:eastAsia="ru-RU"/>
        </w:rPr>
        <w:t>ь</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я</w:t>
      </w:r>
      <w:r w:rsidR="00AE705A" w:rsidRPr="00A7437C">
        <w:rPr>
          <w:rFonts w:ascii="Times New Roman" w:eastAsia="Times New Roman" w:hAnsi="Times New Roman" w:cs="Times New Roman"/>
          <w:spacing w:val="54"/>
          <w:sz w:val="24"/>
          <w:szCs w:val="24"/>
          <w:lang w:eastAsia="ru-RU"/>
        </w:rPr>
        <w:t xml:space="preserve"> </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16"/>
          <w:sz w:val="24"/>
          <w:szCs w:val="24"/>
          <w:lang w:eastAsia="ru-RU"/>
        </w:rPr>
        <w:t>у</w:t>
      </w:r>
      <w:r w:rsidR="00AE705A" w:rsidRPr="00A7437C">
        <w:rPr>
          <w:rFonts w:ascii="Times New Roman" w:eastAsia="Times New Roman" w:hAnsi="Times New Roman" w:cs="Times New Roman"/>
          <w:sz w:val="24"/>
          <w:szCs w:val="24"/>
          <w:lang w:eastAsia="ru-RU"/>
        </w:rPr>
        <w:t>ю</w:t>
      </w:r>
      <w:r w:rsidR="00AE705A" w:rsidRPr="00A7437C">
        <w:rPr>
          <w:rFonts w:ascii="Times New Roman" w:eastAsia="Times New Roman" w:hAnsi="Times New Roman" w:cs="Times New Roman"/>
          <w:spacing w:val="-20"/>
          <w:sz w:val="24"/>
          <w:szCs w:val="24"/>
          <w:lang w:eastAsia="ru-RU"/>
        </w:rPr>
        <w:t>щ</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2"/>
          <w:sz w:val="24"/>
          <w:szCs w:val="24"/>
          <w:lang w:eastAsia="ru-RU"/>
        </w:rPr>
        <w:t>м</w:t>
      </w:r>
      <w:r w:rsidR="00AE705A" w:rsidRPr="00A7437C">
        <w:rPr>
          <w:rFonts w:ascii="Times New Roman" w:eastAsia="Times New Roman" w:hAnsi="Times New Roman" w:cs="Times New Roman"/>
          <w:sz w:val="24"/>
          <w:szCs w:val="24"/>
          <w:lang w:eastAsia="ru-RU"/>
        </w:rPr>
        <w:t>и</w:t>
      </w:r>
      <w:r w:rsidR="00AF27C0">
        <w:rPr>
          <w:rFonts w:ascii="Times New Roman" w:eastAsia="Times New Roman" w:hAnsi="Times New Roman" w:cs="Times New Roman"/>
          <w:sz w:val="24"/>
          <w:szCs w:val="24"/>
          <w:lang w:eastAsia="ru-RU"/>
        </w:rPr>
        <w:t xml:space="preserve"> </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6"/>
          <w:sz w:val="24"/>
          <w:szCs w:val="24"/>
          <w:lang w:eastAsia="ru-RU"/>
        </w:rPr>
        <w:t>я</w:t>
      </w:r>
      <w:r w:rsidR="00AE705A" w:rsidRPr="00A7437C">
        <w:rPr>
          <w:rFonts w:ascii="Times New Roman" w:eastAsia="Times New Roman" w:hAnsi="Times New Roman" w:cs="Times New Roman"/>
          <w:spacing w:val="-2"/>
          <w:sz w:val="24"/>
          <w:szCs w:val="24"/>
          <w:lang w:eastAsia="ru-RU"/>
        </w:rPr>
        <w:t>м</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тем</w:t>
      </w:r>
      <w:r w:rsidRPr="00A7437C">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ература тела ≤37,20С</w:t>
      </w:r>
      <w:r w:rsidR="00672168">
        <w:rPr>
          <w:rFonts w:ascii="Times New Roman" w:eastAsia="Times New Roman" w:hAnsi="Times New Roman" w:cs="Times New Roman"/>
          <w:spacing w:val="6"/>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отсутст</w:t>
      </w:r>
      <w:r w:rsidRPr="00A7437C">
        <w:rPr>
          <w:rFonts w:ascii="Times New Roman" w:eastAsia="Times New Roman" w:hAnsi="Times New Roman" w:cs="Times New Roman"/>
          <w:spacing w:val="6"/>
          <w:sz w:val="24"/>
          <w:szCs w:val="24"/>
          <w:lang w:eastAsia="ru-RU"/>
        </w:rPr>
        <w:t>ви</w:t>
      </w:r>
      <w:r w:rsidRPr="00672168">
        <w:rPr>
          <w:rFonts w:ascii="Times New Roman" w:eastAsia="Times New Roman" w:hAnsi="Times New Roman" w:cs="Times New Roman"/>
          <w:spacing w:val="6"/>
          <w:sz w:val="24"/>
          <w:szCs w:val="24"/>
          <w:lang w:eastAsia="ru-RU"/>
        </w:rPr>
        <w:t xml:space="preserve">е </w:t>
      </w:r>
      <w:r w:rsidRPr="00A7437C">
        <w:rPr>
          <w:rFonts w:ascii="Times New Roman" w:eastAsia="Times New Roman" w:hAnsi="Times New Roman" w:cs="Times New Roman"/>
          <w:spacing w:val="6"/>
          <w:sz w:val="24"/>
          <w:szCs w:val="24"/>
          <w:lang w:eastAsia="ru-RU"/>
        </w:rPr>
        <w:t>ин</w:t>
      </w:r>
      <w:r w:rsidRPr="00672168">
        <w:rPr>
          <w:rFonts w:ascii="Times New Roman" w:eastAsia="Times New Roman" w:hAnsi="Times New Roman" w:cs="Times New Roman"/>
          <w:spacing w:val="6"/>
          <w:sz w:val="24"/>
          <w:szCs w:val="24"/>
          <w:lang w:eastAsia="ru-RU"/>
        </w:rPr>
        <w:t>токс</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ка</w:t>
      </w:r>
      <w:r w:rsidRPr="00A7437C">
        <w:rPr>
          <w:rFonts w:ascii="Times New Roman" w:eastAsia="Times New Roman" w:hAnsi="Times New Roman" w:cs="Times New Roman"/>
          <w:spacing w:val="6"/>
          <w:sz w:val="24"/>
          <w:szCs w:val="24"/>
          <w:lang w:eastAsia="ru-RU"/>
        </w:rPr>
        <w:t>ци</w:t>
      </w:r>
      <w:r w:rsidRPr="00672168">
        <w:rPr>
          <w:rFonts w:ascii="Times New Roman" w:eastAsia="Times New Roman" w:hAnsi="Times New Roman" w:cs="Times New Roman"/>
          <w:spacing w:val="6"/>
          <w:sz w:val="24"/>
          <w:szCs w:val="24"/>
          <w:lang w:eastAsia="ru-RU"/>
        </w:rPr>
        <w:t>и</w:t>
      </w:r>
      <w:r w:rsidR="00672168">
        <w:rPr>
          <w:rFonts w:ascii="Times New Roman" w:eastAsia="Times New Roman" w:hAnsi="Times New Roman" w:cs="Times New Roman"/>
          <w:spacing w:val="6"/>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отсутст</w:t>
      </w:r>
      <w:r w:rsidRPr="00A7437C">
        <w:rPr>
          <w:rFonts w:ascii="Times New Roman" w:eastAsia="Times New Roman" w:hAnsi="Times New Roman" w:cs="Times New Roman"/>
          <w:spacing w:val="6"/>
          <w:sz w:val="24"/>
          <w:szCs w:val="24"/>
          <w:lang w:eastAsia="ru-RU"/>
        </w:rPr>
        <w:t>ви</w:t>
      </w:r>
      <w:r w:rsidRPr="00672168">
        <w:rPr>
          <w:rFonts w:ascii="Times New Roman" w:eastAsia="Times New Roman" w:hAnsi="Times New Roman" w:cs="Times New Roman"/>
          <w:spacing w:val="6"/>
          <w:sz w:val="24"/>
          <w:szCs w:val="24"/>
          <w:lang w:eastAsia="ru-RU"/>
        </w:rPr>
        <w:t>е дыхатель</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ой </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едостаточности</w:t>
      </w:r>
      <w:r w:rsidRPr="00A7437C">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(ЧДД &lt;20 в</w:t>
      </w:r>
      <w:r w:rsidR="00672168">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ин</w:t>
      </w:r>
      <w:r w:rsidR="00672168">
        <w:rPr>
          <w:rFonts w:ascii="Times New Roman" w:eastAsia="Times New Roman" w:hAnsi="Times New Roman" w:cs="Times New Roman"/>
          <w:spacing w:val="6"/>
          <w:sz w:val="24"/>
          <w:szCs w:val="24"/>
          <w:lang w:eastAsia="ru-RU"/>
        </w:rPr>
        <w:t>.</w:t>
      </w:r>
      <w:r w:rsidRPr="00672168">
        <w:rPr>
          <w:rFonts w:ascii="Times New Roman" w:eastAsia="Times New Roman" w:hAnsi="Times New Roman" w:cs="Times New Roman"/>
          <w:spacing w:val="6"/>
          <w:sz w:val="24"/>
          <w:szCs w:val="24"/>
          <w:lang w:eastAsia="ru-RU"/>
        </w:rPr>
        <w:t>)</w:t>
      </w:r>
      <w:r w:rsidR="00672168">
        <w:rPr>
          <w:rFonts w:ascii="Times New Roman" w:eastAsia="Times New Roman" w:hAnsi="Times New Roman" w:cs="Times New Roman"/>
          <w:spacing w:val="6"/>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отсутст</w:t>
      </w:r>
      <w:r w:rsidRPr="00A7437C">
        <w:rPr>
          <w:rFonts w:ascii="Times New Roman" w:eastAsia="Times New Roman" w:hAnsi="Times New Roman" w:cs="Times New Roman"/>
          <w:spacing w:val="6"/>
          <w:sz w:val="24"/>
          <w:szCs w:val="24"/>
          <w:lang w:eastAsia="ru-RU"/>
        </w:rPr>
        <w:t>ви</w:t>
      </w:r>
      <w:r w:rsidRPr="00672168">
        <w:rPr>
          <w:rFonts w:ascii="Times New Roman" w:eastAsia="Times New Roman" w:hAnsi="Times New Roman" w:cs="Times New Roman"/>
          <w:spacing w:val="6"/>
          <w:sz w:val="24"/>
          <w:szCs w:val="24"/>
          <w:lang w:eastAsia="ru-RU"/>
        </w:rPr>
        <w:t>е г</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w:t>
      </w:r>
      <w:r w:rsidRPr="00A7437C">
        <w:rPr>
          <w:rFonts w:ascii="Times New Roman" w:eastAsia="Times New Roman" w:hAnsi="Times New Roman" w:cs="Times New Roman"/>
          <w:spacing w:val="6"/>
          <w:sz w:val="24"/>
          <w:szCs w:val="24"/>
          <w:lang w:eastAsia="ru-RU"/>
        </w:rPr>
        <w:t>йн</w:t>
      </w:r>
      <w:r w:rsidRPr="00672168">
        <w:rPr>
          <w:rFonts w:ascii="Times New Roman" w:eastAsia="Times New Roman" w:hAnsi="Times New Roman" w:cs="Times New Roman"/>
          <w:spacing w:val="6"/>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мокроты</w:t>
      </w:r>
      <w:r w:rsidR="00672168">
        <w:rPr>
          <w:rFonts w:ascii="Times New Roman" w:eastAsia="Times New Roman" w:hAnsi="Times New Roman" w:cs="Times New Roman"/>
          <w:spacing w:val="6"/>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кол</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чест</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о ле</w:t>
      </w:r>
      <w:r w:rsidRPr="00A7437C">
        <w:rPr>
          <w:rFonts w:ascii="Times New Roman" w:eastAsia="Times New Roman" w:hAnsi="Times New Roman" w:cs="Times New Roman"/>
          <w:spacing w:val="6"/>
          <w:sz w:val="24"/>
          <w:szCs w:val="24"/>
          <w:lang w:eastAsia="ru-RU"/>
        </w:rPr>
        <w:t>й</w:t>
      </w:r>
      <w:r w:rsidRPr="00672168">
        <w:rPr>
          <w:rFonts w:ascii="Times New Roman" w:eastAsia="Times New Roman" w:hAnsi="Times New Roman" w:cs="Times New Roman"/>
          <w:spacing w:val="6"/>
          <w:sz w:val="24"/>
          <w:szCs w:val="24"/>
          <w:lang w:eastAsia="ru-RU"/>
        </w:rPr>
        <w:t>ко</w:t>
      </w:r>
      <w:r w:rsidRPr="00A7437C">
        <w:rPr>
          <w:rFonts w:ascii="Times New Roman" w:eastAsia="Times New Roman" w:hAnsi="Times New Roman" w:cs="Times New Roman"/>
          <w:spacing w:val="6"/>
          <w:sz w:val="24"/>
          <w:szCs w:val="24"/>
          <w:lang w:eastAsia="ru-RU"/>
        </w:rPr>
        <w:t>ци</w:t>
      </w:r>
      <w:r w:rsidRPr="00672168">
        <w:rPr>
          <w:rFonts w:ascii="Times New Roman" w:eastAsia="Times New Roman" w:hAnsi="Times New Roman" w:cs="Times New Roman"/>
          <w:spacing w:val="6"/>
          <w:sz w:val="24"/>
          <w:szCs w:val="24"/>
          <w:lang w:eastAsia="ru-RU"/>
        </w:rPr>
        <w:t xml:space="preserve">тов &lt;10х109/л, </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й</w:t>
      </w:r>
      <w:r w:rsidRPr="00672168">
        <w:rPr>
          <w:rFonts w:ascii="Times New Roman" w:eastAsia="Times New Roman" w:hAnsi="Times New Roman" w:cs="Times New Roman"/>
          <w:spacing w:val="6"/>
          <w:sz w:val="24"/>
          <w:szCs w:val="24"/>
          <w:lang w:eastAsia="ru-RU"/>
        </w:rPr>
        <w:t>троф</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лов &lt;80%, «ю</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ых» форм &lt;6%</w:t>
      </w:r>
      <w:r w:rsidR="00672168">
        <w:rPr>
          <w:rFonts w:ascii="Times New Roman" w:eastAsia="Times New Roman" w:hAnsi="Times New Roman" w:cs="Times New Roman"/>
          <w:spacing w:val="6"/>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отсутст</w:t>
      </w:r>
      <w:r w:rsidRPr="00A7437C">
        <w:rPr>
          <w:rFonts w:ascii="Times New Roman" w:eastAsia="Times New Roman" w:hAnsi="Times New Roman" w:cs="Times New Roman"/>
          <w:spacing w:val="6"/>
          <w:sz w:val="24"/>
          <w:szCs w:val="24"/>
          <w:lang w:eastAsia="ru-RU"/>
        </w:rPr>
        <w:t>ви</w:t>
      </w:r>
      <w:r w:rsidRPr="00672168">
        <w:rPr>
          <w:rFonts w:ascii="Times New Roman" w:eastAsia="Times New Roman" w:hAnsi="Times New Roman" w:cs="Times New Roman"/>
          <w:spacing w:val="6"/>
          <w:sz w:val="24"/>
          <w:szCs w:val="24"/>
          <w:lang w:eastAsia="ru-RU"/>
        </w:rPr>
        <w:t>е отр</w:t>
      </w:r>
      <w:r w:rsidRPr="00A7437C">
        <w:rPr>
          <w:rFonts w:ascii="Times New Roman" w:eastAsia="Times New Roman" w:hAnsi="Times New Roman" w:cs="Times New Roman"/>
          <w:spacing w:val="6"/>
          <w:sz w:val="24"/>
          <w:szCs w:val="24"/>
          <w:lang w:eastAsia="ru-RU"/>
        </w:rPr>
        <w:t>иц</w:t>
      </w:r>
      <w:r w:rsidRPr="00672168">
        <w:rPr>
          <w:rFonts w:ascii="Times New Roman" w:eastAsia="Times New Roman" w:hAnsi="Times New Roman" w:cs="Times New Roman"/>
          <w:spacing w:val="6"/>
          <w:sz w:val="24"/>
          <w:szCs w:val="24"/>
          <w:lang w:eastAsia="ru-RU"/>
        </w:rPr>
        <w:t>атель</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д</w:t>
      </w:r>
      <w:r w:rsidRPr="00A7437C">
        <w:rPr>
          <w:rFonts w:ascii="Times New Roman" w:eastAsia="Times New Roman" w:hAnsi="Times New Roman" w:cs="Times New Roman"/>
          <w:spacing w:val="6"/>
          <w:sz w:val="24"/>
          <w:szCs w:val="24"/>
          <w:lang w:eastAsia="ru-RU"/>
        </w:rPr>
        <w:t>ин</w:t>
      </w:r>
      <w:r w:rsidRPr="00672168">
        <w:rPr>
          <w:rFonts w:ascii="Times New Roman" w:eastAsia="Times New Roman" w:hAnsi="Times New Roman" w:cs="Times New Roman"/>
          <w:spacing w:val="6"/>
          <w:sz w:val="24"/>
          <w:szCs w:val="24"/>
          <w:lang w:eastAsia="ru-RU"/>
        </w:rPr>
        <w:t>ам</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ки</w:t>
      </w:r>
      <w:r w:rsidRPr="00A7437C">
        <w:rPr>
          <w:rFonts w:ascii="Times New Roman" w:eastAsia="Times New Roman" w:hAnsi="Times New Roman" w:cs="Times New Roman"/>
          <w:spacing w:val="6"/>
          <w:sz w:val="24"/>
          <w:szCs w:val="24"/>
          <w:lang w:eastAsia="ru-RU"/>
        </w:rPr>
        <w:t xml:space="preserve"> н</w:t>
      </w:r>
      <w:r w:rsidRPr="00672168">
        <w:rPr>
          <w:rFonts w:ascii="Times New Roman" w:eastAsia="Times New Roman" w:hAnsi="Times New Roman" w:cs="Times New Roman"/>
          <w:spacing w:val="6"/>
          <w:sz w:val="24"/>
          <w:szCs w:val="24"/>
          <w:lang w:eastAsia="ru-RU"/>
        </w:rPr>
        <w:t>а ре</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тге</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ограмме </w:t>
      </w:r>
      <w:r w:rsidRPr="00A7437C">
        <w:rPr>
          <w:rFonts w:ascii="Times New Roman" w:eastAsia="Times New Roman" w:hAnsi="Times New Roman" w:cs="Times New Roman"/>
          <w:spacing w:val="6"/>
          <w:sz w:val="24"/>
          <w:szCs w:val="24"/>
          <w:lang w:eastAsia="ru-RU"/>
        </w:rPr>
        <w:t>О</w:t>
      </w:r>
      <w:r w:rsidRPr="00672168">
        <w:rPr>
          <w:rFonts w:ascii="Times New Roman" w:eastAsia="Times New Roman" w:hAnsi="Times New Roman" w:cs="Times New Roman"/>
          <w:spacing w:val="6"/>
          <w:sz w:val="24"/>
          <w:szCs w:val="24"/>
          <w:lang w:eastAsia="ru-RU"/>
        </w:rPr>
        <w:t>ГК</w:t>
      </w:r>
      <w:r w:rsidR="00672168">
        <w:rPr>
          <w:rFonts w:ascii="Times New Roman" w:eastAsia="Times New Roman" w:hAnsi="Times New Roman" w:cs="Times New Roman"/>
          <w:spacing w:val="6"/>
          <w:sz w:val="24"/>
          <w:szCs w:val="24"/>
          <w:lang w:eastAsia="ru-RU"/>
        </w:rPr>
        <w:t>;</w:t>
      </w:r>
    </w:p>
    <w:p w:rsidR="00AE705A" w:rsidRPr="00A7437C" w:rsidRDefault="003153B9" w:rsidP="00672168">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63712" behindDoc="1" locked="0" layoutInCell="0" allowOverlap="1">
                <wp:simplePos x="0" y="0"/>
                <wp:positionH relativeFrom="page">
                  <wp:posOffset>1076960</wp:posOffset>
                </wp:positionH>
                <wp:positionV relativeFrom="paragraph">
                  <wp:posOffset>155575</wp:posOffset>
                </wp:positionV>
                <wp:extent cx="2012315" cy="190500"/>
                <wp:effectExtent l="0" t="0" r="6985" b="0"/>
                <wp:wrapNone/>
                <wp:docPr id="139" name="Прямоугольник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1231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93F07" id="Прямоугольник 139" o:spid="_x0000_s1026" style="position:absolute;margin-left:84.8pt;margin-top:12.25pt;width:158.45pt;height:15pt;z-index:-251552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" o:allowincell="f" stroked="f">
                <v:path arrowok="t"/>
                <w10:wrap anchorx="page"/>
              </v:rect>
            </w:pict>
          </mc:Fallback>
        </mc:AlternateContent>
      </w:r>
      <w:r w:rsidR="00AE705A" w:rsidRPr="00A7437C">
        <w:rPr>
          <w:rFonts w:ascii="Times New Roman" w:eastAsia="Times New Roman" w:hAnsi="Times New Roman" w:cs="Times New Roman"/>
          <w:spacing w:val="-12"/>
          <w:sz w:val="24"/>
          <w:szCs w:val="24"/>
          <w:lang w:eastAsia="ru-RU"/>
        </w:rPr>
        <w:t>Т</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а</w:t>
      </w:r>
      <w:r w:rsidR="00AE705A" w:rsidRPr="00A7437C">
        <w:rPr>
          <w:rFonts w:ascii="Times New Roman" w:eastAsia="Times New Roman" w:hAnsi="Times New Roman" w:cs="Times New Roman"/>
          <w:spacing w:val="13"/>
          <w:sz w:val="24"/>
          <w:szCs w:val="24"/>
          <w:lang w:eastAsia="ru-RU"/>
        </w:rPr>
        <w:t xml:space="preserve"> </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z w:val="24"/>
          <w:szCs w:val="24"/>
          <w:lang w:eastAsia="ru-RU"/>
        </w:rPr>
        <w:t>я</w:t>
      </w:r>
      <w:r w:rsidR="00AE705A" w:rsidRPr="00A7437C">
        <w:rPr>
          <w:rFonts w:ascii="Times New Roman" w:eastAsia="Times New Roman" w:hAnsi="Times New Roman" w:cs="Times New Roman"/>
          <w:spacing w:val="9"/>
          <w:sz w:val="24"/>
          <w:szCs w:val="24"/>
          <w:lang w:eastAsia="ru-RU"/>
        </w:rPr>
        <w:t xml:space="preserve"> </w:t>
      </w:r>
      <w:r w:rsidR="00AE705A" w:rsidRPr="00A7437C">
        <w:rPr>
          <w:rFonts w:ascii="Times New Roman" w:eastAsia="Times New Roman" w:hAnsi="Times New Roman" w:cs="Times New Roman"/>
          <w:spacing w:val="6"/>
          <w:sz w:val="24"/>
          <w:szCs w:val="24"/>
          <w:lang w:eastAsia="ru-RU"/>
        </w:rPr>
        <w:t>п</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ци</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та</w:t>
      </w:r>
      <w:r w:rsidR="00672168">
        <w:rPr>
          <w:rFonts w:ascii="Times New Roman" w:eastAsia="Times New Roman" w:hAnsi="Times New Roman" w:cs="Times New Roman"/>
          <w:sz w:val="24"/>
          <w:szCs w:val="24"/>
          <w:lang w:eastAsia="ru-RU"/>
        </w:rPr>
        <w:t xml:space="preserve"> СВП</w:t>
      </w:r>
      <w:r w:rsidR="00AE705A" w:rsidRPr="00A7437C">
        <w:rPr>
          <w:rFonts w:ascii="Times New Roman" w:eastAsia="Times New Roman" w:hAnsi="Times New Roman" w:cs="Times New Roman"/>
          <w:sz w:val="24"/>
          <w:szCs w:val="24"/>
          <w:lang w:eastAsia="ru-RU"/>
        </w:rPr>
        <w:t>,</w:t>
      </w:r>
      <w:r w:rsidR="003346C6">
        <w:rPr>
          <w:rFonts w:ascii="Times New Roman" w:eastAsia="Times New Roman" w:hAnsi="Times New Roman" w:cs="Times New Roman"/>
          <w:spacing w:val="59"/>
          <w:sz w:val="24"/>
          <w:szCs w:val="24"/>
          <w:lang w:eastAsia="ru-RU"/>
        </w:rPr>
        <w:t xml:space="preserve"> </w:t>
      </w:r>
      <w:r w:rsidR="00AE705A" w:rsidRPr="00A7437C">
        <w:rPr>
          <w:rFonts w:ascii="Times New Roman" w:eastAsia="Times New Roman" w:hAnsi="Times New Roman" w:cs="Times New Roman"/>
          <w:spacing w:val="-9"/>
          <w:sz w:val="24"/>
          <w:szCs w:val="24"/>
          <w:lang w:eastAsia="ru-RU"/>
        </w:rPr>
        <w:t>г</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pacing w:val="6"/>
          <w:sz w:val="24"/>
          <w:szCs w:val="24"/>
          <w:lang w:eastAsia="ru-RU"/>
        </w:rPr>
        <w:t>пи</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5"/>
          <w:sz w:val="24"/>
          <w:szCs w:val="24"/>
          <w:lang w:eastAsia="ru-RU"/>
        </w:rPr>
        <w:t>з</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z w:val="24"/>
          <w:szCs w:val="24"/>
          <w:lang w:eastAsia="ru-RU"/>
        </w:rPr>
        <w:t>ро</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нн</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9"/>
          <w:sz w:val="24"/>
          <w:szCs w:val="24"/>
          <w:lang w:eastAsia="ru-RU"/>
        </w:rPr>
        <w:t>г</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59"/>
          <w:sz w:val="24"/>
          <w:szCs w:val="24"/>
          <w:lang w:eastAsia="ru-RU"/>
        </w:rPr>
        <w:t xml:space="preserve"> </w:t>
      </w:r>
      <w:r w:rsidR="00AE705A" w:rsidRPr="00A7437C">
        <w:rPr>
          <w:rFonts w:ascii="Times New Roman" w:eastAsia="Times New Roman" w:hAnsi="Times New Roman" w:cs="Times New Roman"/>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ци</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59"/>
          <w:sz w:val="24"/>
          <w:szCs w:val="24"/>
          <w:lang w:eastAsia="ru-RU"/>
        </w:rPr>
        <w:t xml:space="preserve"> </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п</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6"/>
          <w:sz w:val="24"/>
          <w:szCs w:val="24"/>
          <w:lang w:eastAsia="ru-RU"/>
        </w:rPr>
        <w:t>я</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 xml:space="preserve">я </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6"/>
          <w:sz w:val="24"/>
          <w:szCs w:val="24"/>
          <w:lang w:eastAsia="ru-RU"/>
        </w:rPr>
        <w:t>ин</w:t>
      </w:r>
      <w:r w:rsidR="00AE705A" w:rsidRPr="00A7437C">
        <w:rPr>
          <w:rFonts w:ascii="Times New Roman" w:eastAsia="Times New Roman" w:hAnsi="Times New Roman" w:cs="Times New Roman"/>
          <w:spacing w:val="-2"/>
          <w:sz w:val="24"/>
          <w:szCs w:val="24"/>
          <w:lang w:eastAsia="ru-RU"/>
        </w:rPr>
        <w:t>ам</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1"/>
          <w:sz w:val="24"/>
          <w:szCs w:val="24"/>
          <w:lang w:eastAsia="ru-RU"/>
        </w:rPr>
        <w:t>ч</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5"/>
          <w:sz w:val="24"/>
          <w:szCs w:val="24"/>
          <w:lang w:eastAsia="ru-RU"/>
        </w:rPr>
        <w:t>ь</w:t>
      </w:r>
      <w:r w:rsidR="00AE705A" w:rsidRPr="00A7437C">
        <w:rPr>
          <w:rFonts w:ascii="Times New Roman" w:eastAsia="Times New Roman" w:hAnsi="Times New Roman" w:cs="Times New Roman"/>
          <w:sz w:val="24"/>
          <w:szCs w:val="24"/>
          <w:lang w:eastAsia="ru-RU"/>
        </w:rPr>
        <w:t>ю о</w:t>
      </w:r>
      <w:r w:rsidR="00AE705A" w:rsidRPr="00A7437C">
        <w:rPr>
          <w:rFonts w:ascii="Times New Roman" w:eastAsia="Times New Roman" w:hAnsi="Times New Roman" w:cs="Times New Roman"/>
          <w:spacing w:val="-3"/>
          <w:sz w:val="24"/>
          <w:szCs w:val="24"/>
          <w:lang w:eastAsia="ru-RU"/>
        </w:rPr>
        <w:t>б</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pacing w:val="-6"/>
          <w:sz w:val="24"/>
          <w:szCs w:val="24"/>
          <w:lang w:eastAsia="ru-RU"/>
        </w:rPr>
        <w:t>я</w:t>
      </w:r>
      <w:r w:rsidR="00AE705A" w:rsidRPr="00A7437C">
        <w:rPr>
          <w:rFonts w:ascii="Times New Roman" w:eastAsia="Times New Roman" w:hAnsi="Times New Roman" w:cs="Times New Roman"/>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общ</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й  а</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ал</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з  кро</w:t>
      </w:r>
      <w:r w:rsidRPr="00AF27C0">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 xml:space="preserve">и  —  </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а  2–3-й  де</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ь  и  </w:t>
      </w:r>
      <w:r w:rsidRPr="00AF27C0">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осле  око</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ча</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я</w:t>
      </w:r>
      <w:r w:rsidR="00AF27C0" w:rsidRPr="00672168">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а</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т</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бактер</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аль</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ой</w:t>
      </w:r>
      <w:r w:rsidR="00AF27C0" w:rsidRPr="00672168">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тера</w:t>
      </w:r>
      <w:r w:rsidRPr="00AF27C0">
        <w:rPr>
          <w:rFonts w:ascii="Times New Roman" w:eastAsia="Times New Roman" w:hAnsi="Times New Roman" w:cs="Times New Roman"/>
          <w:spacing w:val="6"/>
          <w:sz w:val="24"/>
          <w:szCs w:val="24"/>
          <w:lang w:eastAsia="ru-RU"/>
        </w:rPr>
        <w:t>пи</w:t>
      </w:r>
      <w:r w:rsidRPr="00672168">
        <w:rPr>
          <w:rFonts w:ascii="Times New Roman" w:eastAsia="Times New Roman" w:hAnsi="Times New Roman" w:cs="Times New Roman"/>
          <w:spacing w:val="6"/>
          <w:sz w:val="24"/>
          <w:szCs w:val="24"/>
          <w:lang w:eastAsia="ru-RU"/>
        </w:rPr>
        <w:t>и;</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б</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ох</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м</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ческ</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й а</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ал</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з кро</w:t>
      </w:r>
      <w:r w:rsidRPr="00AF27C0">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и — ко</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троль через 1 </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еделю </w:t>
      </w:r>
      <w:r w:rsidRPr="00AF27C0">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ри</w:t>
      </w:r>
      <w:r w:rsidRPr="00AF27C0">
        <w:rPr>
          <w:rFonts w:ascii="Times New Roman" w:eastAsia="Times New Roman" w:hAnsi="Times New Roman" w:cs="Times New Roman"/>
          <w:spacing w:val="6"/>
          <w:sz w:val="24"/>
          <w:szCs w:val="24"/>
          <w:lang w:eastAsia="ru-RU"/>
        </w:rPr>
        <w:t xml:space="preserve"> н</w:t>
      </w:r>
      <w:r w:rsidRPr="00672168">
        <w:rPr>
          <w:rFonts w:ascii="Times New Roman" w:eastAsia="Times New Roman" w:hAnsi="Times New Roman" w:cs="Times New Roman"/>
          <w:spacing w:val="6"/>
          <w:sz w:val="24"/>
          <w:szCs w:val="24"/>
          <w:lang w:eastAsia="ru-RU"/>
        </w:rPr>
        <w:t>ал</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ч</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pacing w:val="6"/>
          <w:sz w:val="24"/>
          <w:szCs w:val="24"/>
          <w:lang w:eastAsia="ru-RU"/>
        </w:rPr>
        <w:t xml:space="preserve"> и</w:t>
      </w:r>
      <w:r w:rsidRPr="00672168">
        <w:rPr>
          <w:rFonts w:ascii="Times New Roman" w:eastAsia="Times New Roman" w:hAnsi="Times New Roman" w:cs="Times New Roman"/>
          <w:spacing w:val="6"/>
          <w:sz w:val="24"/>
          <w:szCs w:val="24"/>
          <w:lang w:eastAsia="ru-RU"/>
        </w:rPr>
        <w:t>зме</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е</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й</w:t>
      </w:r>
      <w:r w:rsidRPr="00AF27C0">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lastRenderedPageBreak/>
        <w:t>в</w:t>
      </w:r>
      <w:r w:rsidR="00AF27C0" w:rsidRPr="00672168">
        <w:rPr>
          <w:rFonts w:ascii="Times New Roman" w:eastAsia="Times New Roman" w:hAnsi="Times New Roman" w:cs="Times New Roman"/>
          <w:spacing w:val="6"/>
          <w:sz w:val="24"/>
          <w:szCs w:val="24"/>
          <w:lang w:eastAsia="ru-RU"/>
        </w:rPr>
        <w:t xml:space="preserve"> </w:t>
      </w:r>
      <w:r w:rsidRPr="00AF27C0">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ер</w:t>
      </w:r>
      <w:r w:rsidRPr="00AF27C0">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 xml:space="preserve">ом </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сследо</w:t>
      </w:r>
      <w:r w:rsidRPr="00AF27C0">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а</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и;</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сследо</w:t>
      </w:r>
      <w:r w:rsidRPr="00AF27C0">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а</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е  газо</w:t>
      </w:r>
      <w:r w:rsidRPr="00AF27C0">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ого  соста</w:t>
      </w:r>
      <w:r w:rsidRPr="00AF27C0">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а  кро</w:t>
      </w:r>
      <w:r w:rsidRPr="00AF27C0">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и  (</w:t>
      </w:r>
      <w:r w:rsidRPr="00AF27C0">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ри  тяжёлом  тече</w:t>
      </w:r>
      <w:r w:rsidRPr="00AF27C0">
        <w:rPr>
          <w:rFonts w:ascii="Times New Roman" w:eastAsia="Times New Roman" w:hAnsi="Times New Roman" w:cs="Times New Roman"/>
          <w:spacing w:val="6"/>
          <w:sz w:val="24"/>
          <w:szCs w:val="24"/>
          <w:lang w:eastAsia="ru-RU"/>
        </w:rPr>
        <w:t>нии</w:t>
      </w:r>
      <w:r w:rsidRPr="00672168">
        <w:rPr>
          <w:rFonts w:ascii="Times New Roman" w:eastAsia="Times New Roman" w:hAnsi="Times New Roman" w:cs="Times New Roman"/>
          <w:spacing w:val="6"/>
          <w:sz w:val="24"/>
          <w:szCs w:val="24"/>
          <w:lang w:eastAsia="ru-RU"/>
        </w:rPr>
        <w:t>)  —  ежед</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е</w:t>
      </w:r>
      <w:r w:rsidRPr="00AF27C0">
        <w:rPr>
          <w:rFonts w:ascii="Times New Roman" w:eastAsia="Times New Roman" w:hAnsi="Times New Roman" w:cs="Times New Roman"/>
          <w:spacing w:val="6"/>
          <w:sz w:val="24"/>
          <w:szCs w:val="24"/>
          <w:lang w:eastAsia="ru-RU"/>
        </w:rPr>
        <w:t>вн</w:t>
      </w:r>
      <w:r w:rsidRPr="00672168">
        <w:rPr>
          <w:rFonts w:ascii="Times New Roman" w:eastAsia="Times New Roman" w:hAnsi="Times New Roman" w:cs="Times New Roman"/>
          <w:spacing w:val="6"/>
          <w:sz w:val="24"/>
          <w:szCs w:val="24"/>
          <w:lang w:eastAsia="ru-RU"/>
        </w:rPr>
        <w:t xml:space="preserve">о  до </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ормал</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за</w:t>
      </w:r>
      <w:r w:rsidRPr="00AF27C0">
        <w:rPr>
          <w:rFonts w:ascii="Times New Roman" w:eastAsia="Times New Roman" w:hAnsi="Times New Roman" w:cs="Times New Roman"/>
          <w:spacing w:val="6"/>
          <w:sz w:val="24"/>
          <w:szCs w:val="24"/>
          <w:lang w:eastAsia="ru-RU"/>
        </w:rPr>
        <w:t>ци</w:t>
      </w:r>
      <w:r w:rsidRPr="00672168">
        <w:rPr>
          <w:rFonts w:ascii="Times New Roman" w:eastAsia="Times New Roman" w:hAnsi="Times New Roman" w:cs="Times New Roman"/>
          <w:spacing w:val="6"/>
          <w:sz w:val="24"/>
          <w:szCs w:val="24"/>
          <w:lang w:eastAsia="ru-RU"/>
        </w:rPr>
        <w:t>и</w:t>
      </w:r>
      <w:r w:rsidRPr="00AF27C0">
        <w:rPr>
          <w:rFonts w:ascii="Times New Roman" w:eastAsia="Times New Roman" w:hAnsi="Times New Roman" w:cs="Times New Roman"/>
          <w:spacing w:val="6"/>
          <w:sz w:val="24"/>
          <w:szCs w:val="24"/>
          <w:lang w:eastAsia="ru-RU"/>
        </w:rPr>
        <w:t xml:space="preserve"> п</w:t>
      </w:r>
      <w:r w:rsidRPr="00672168">
        <w:rPr>
          <w:rFonts w:ascii="Times New Roman" w:eastAsia="Times New Roman" w:hAnsi="Times New Roman" w:cs="Times New Roman"/>
          <w:spacing w:val="6"/>
          <w:sz w:val="24"/>
          <w:szCs w:val="24"/>
          <w:lang w:eastAsia="ru-RU"/>
        </w:rPr>
        <w:t>оказателей;</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ре</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тге</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ограф</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я  груд</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ой  клетки  —  через  4  </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едели  </w:t>
      </w:r>
      <w:r w:rsidRPr="00AF27C0">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 xml:space="preserve">осле  </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ачала  лече</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 xml:space="preserve">я;  </w:t>
      </w:r>
      <w:r w:rsidRPr="00AF27C0">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ри ухудше</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и состоя</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 xml:space="preserve">я </w:t>
      </w:r>
      <w:r w:rsidRPr="00AF27C0">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а</w:t>
      </w:r>
      <w:r w:rsidRPr="00AF27C0">
        <w:rPr>
          <w:rFonts w:ascii="Times New Roman" w:eastAsia="Times New Roman" w:hAnsi="Times New Roman" w:cs="Times New Roman"/>
          <w:spacing w:val="6"/>
          <w:sz w:val="24"/>
          <w:szCs w:val="24"/>
          <w:lang w:eastAsia="ru-RU"/>
        </w:rPr>
        <w:t>ци</w:t>
      </w:r>
      <w:r w:rsidRPr="00672168">
        <w:rPr>
          <w:rFonts w:ascii="Times New Roman" w:eastAsia="Times New Roman" w:hAnsi="Times New Roman" w:cs="Times New Roman"/>
          <w:spacing w:val="6"/>
          <w:sz w:val="24"/>
          <w:szCs w:val="24"/>
          <w:lang w:eastAsia="ru-RU"/>
        </w:rPr>
        <w:t>е</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та — в</w:t>
      </w:r>
      <w:r w:rsidRPr="00AF27C0">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более ра</w:t>
      </w:r>
      <w:r w:rsidRPr="00AF27C0">
        <w:rPr>
          <w:rFonts w:ascii="Times New Roman" w:eastAsia="Times New Roman" w:hAnsi="Times New Roman" w:cs="Times New Roman"/>
          <w:spacing w:val="6"/>
          <w:sz w:val="24"/>
          <w:szCs w:val="24"/>
          <w:lang w:eastAsia="ru-RU"/>
        </w:rPr>
        <w:t>нни</w:t>
      </w:r>
      <w:r w:rsidRPr="00672168">
        <w:rPr>
          <w:rFonts w:ascii="Times New Roman" w:eastAsia="Times New Roman" w:hAnsi="Times New Roman" w:cs="Times New Roman"/>
          <w:spacing w:val="6"/>
          <w:sz w:val="24"/>
          <w:szCs w:val="24"/>
          <w:lang w:eastAsia="ru-RU"/>
        </w:rPr>
        <w:t>е срок</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w:t>
      </w:r>
    </w:p>
    <w:p w:rsidR="00AF27C0" w:rsidRPr="00AF27C0" w:rsidRDefault="00AF27C0" w:rsidP="00AF27C0">
      <w:pPr>
        <w:pStyle w:val="ac"/>
        <w:widowControl w:val="0"/>
        <w:kinsoku w:val="0"/>
        <w:overflowPunct w:val="0"/>
        <w:autoSpaceDE w:val="0"/>
        <w:autoSpaceDN w:val="0"/>
        <w:adjustRightInd w:val="0"/>
        <w:spacing w:before="15" w:after="0" w:line="240" w:lineRule="auto"/>
        <w:ind w:left="851"/>
        <w:jc w:val="both"/>
        <w:rPr>
          <w:rFonts w:ascii="Times New Roman" w:eastAsia="Times New Roman" w:hAnsi="Times New Roman" w:cs="Times New Roman"/>
          <w:sz w:val="24"/>
          <w:szCs w:val="24"/>
          <w:lang w:eastAsia="ru-RU"/>
        </w:rPr>
      </w:pPr>
    </w:p>
    <w:p w:rsidR="00AE705A" w:rsidRPr="00672168" w:rsidRDefault="00AE705A" w:rsidP="00672168">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r w:rsidRPr="00672168">
        <w:rPr>
          <w:rFonts w:ascii="Times New Roman" w:eastAsia="Times New Roman" w:hAnsi="Times New Roman" w:cs="Times New Roman"/>
          <w:b/>
          <w:bCs/>
          <w:spacing w:val="-9"/>
          <w:sz w:val="24"/>
          <w:szCs w:val="24"/>
          <w:lang w:eastAsia="ru-RU"/>
        </w:rPr>
        <w:t>Критерии для выписки из стационара</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ормал</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за</w:t>
      </w:r>
      <w:r w:rsidRPr="00A7437C">
        <w:rPr>
          <w:rFonts w:ascii="Times New Roman" w:eastAsia="Times New Roman" w:hAnsi="Times New Roman" w:cs="Times New Roman"/>
          <w:spacing w:val="6"/>
          <w:sz w:val="24"/>
          <w:szCs w:val="24"/>
          <w:lang w:eastAsia="ru-RU"/>
        </w:rPr>
        <w:t>ци</w:t>
      </w:r>
      <w:r w:rsidRPr="00672168">
        <w:rPr>
          <w:rFonts w:ascii="Times New Roman" w:eastAsia="Times New Roman" w:hAnsi="Times New Roman" w:cs="Times New Roman"/>
          <w:spacing w:val="6"/>
          <w:sz w:val="24"/>
          <w:szCs w:val="24"/>
          <w:lang w:eastAsia="ru-RU"/>
        </w:rPr>
        <w:t>я тем</w:t>
      </w:r>
      <w:r w:rsidRPr="00A7437C">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ературы</w:t>
      </w:r>
      <w:r w:rsidR="00672168">
        <w:rPr>
          <w:rFonts w:ascii="Times New Roman" w:eastAsia="Times New Roman" w:hAnsi="Times New Roman" w:cs="Times New Roman"/>
          <w:spacing w:val="6"/>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ормал</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за</w:t>
      </w:r>
      <w:r w:rsidRPr="00A7437C">
        <w:rPr>
          <w:rFonts w:ascii="Times New Roman" w:eastAsia="Times New Roman" w:hAnsi="Times New Roman" w:cs="Times New Roman"/>
          <w:spacing w:val="6"/>
          <w:sz w:val="24"/>
          <w:szCs w:val="24"/>
          <w:lang w:eastAsia="ru-RU"/>
        </w:rPr>
        <w:t>ци</w:t>
      </w:r>
      <w:r w:rsidRPr="00672168">
        <w:rPr>
          <w:rFonts w:ascii="Times New Roman" w:eastAsia="Times New Roman" w:hAnsi="Times New Roman" w:cs="Times New Roman"/>
          <w:spacing w:val="6"/>
          <w:sz w:val="24"/>
          <w:szCs w:val="24"/>
          <w:lang w:eastAsia="ru-RU"/>
        </w:rPr>
        <w:t xml:space="preserve">я </w:t>
      </w:r>
      <w:r w:rsidRPr="00A7437C">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оказателей</w:t>
      </w:r>
      <w:r w:rsidRPr="00A7437C">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кро</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и</w:t>
      </w:r>
      <w:r w:rsidR="00672168">
        <w:rPr>
          <w:rFonts w:ascii="Times New Roman" w:eastAsia="Times New Roman" w:hAnsi="Times New Roman" w:cs="Times New Roman"/>
          <w:spacing w:val="6"/>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ол</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ое </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счез</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ове</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 xml:space="preserve">е </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сех с</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томов</w:t>
      </w:r>
      <w:r w:rsidRPr="00A7437C">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заболе</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я</w:t>
      </w:r>
      <w:r w:rsidR="00672168">
        <w:rPr>
          <w:rFonts w:ascii="Times New Roman" w:eastAsia="Times New Roman" w:hAnsi="Times New Roman" w:cs="Times New Roman"/>
          <w:spacing w:val="6"/>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сохра</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е</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е</w:t>
      </w:r>
      <w:r w:rsidRPr="00672168">
        <w:rPr>
          <w:rFonts w:ascii="Times New Roman" w:eastAsia="Times New Roman" w:hAnsi="Times New Roman" w:cs="Times New Roman"/>
          <w:spacing w:val="6"/>
          <w:sz w:val="24"/>
          <w:szCs w:val="24"/>
          <w:lang w:eastAsia="ru-RU"/>
        </w:rPr>
        <w:tab/>
        <w:t>отдель</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ых</w:t>
      </w:r>
      <w:r w:rsidRPr="00672168">
        <w:rPr>
          <w:rFonts w:ascii="Times New Roman" w:eastAsia="Times New Roman" w:hAnsi="Times New Roman" w:cs="Times New Roman"/>
          <w:spacing w:val="6"/>
          <w:sz w:val="24"/>
          <w:szCs w:val="24"/>
          <w:lang w:eastAsia="ru-RU"/>
        </w:rPr>
        <w:tab/>
        <w:t>кл</w:t>
      </w:r>
      <w:r w:rsidRPr="00AF27C0">
        <w:rPr>
          <w:rFonts w:ascii="Times New Roman" w:eastAsia="Times New Roman" w:hAnsi="Times New Roman" w:cs="Times New Roman"/>
          <w:spacing w:val="6"/>
          <w:sz w:val="24"/>
          <w:szCs w:val="24"/>
          <w:lang w:eastAsia="ru-RU"/>
        </w:rPr>
        <w:t>ини</w:t>
      </w:r>
      <w:r w:rsidRPr="00672168">
        <w:rPr>
          <w:rFonts w:ascii="Times New Roman" w:eastAsia="Times New Roman" w:hAnsi="Times New Roman" w:cs="Times New Roman"/>
          <w:spacing w:val="6"/>
          <w:sz w:val="24"/>
          <w:szCs w:val="24"/>
          <w:lang w:eastAsia="ru-RU"/>
        </w:rPr>
        <w:t>ческ</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х,</w:t>
      </w:r>
      <w:r w:rsidR="00672168">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ab/>
        <w:t>лаборатор</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ых</w:t>
      </w:r>
      <w:r w:rsidR="00AF27C0" w:rsidRPr="00672168">
        <w:rPr>
          <w:rFonts w:ascii="Times New Roman" w:eastAsia="Times New Roman" w:hAnsi="Times New Roman" w:cs="Times New Roman"/>
          <w:spacing w:val="6"/>
          <w:sz w:val="24"/>
          <w:szCs w:val="24"/>
          <w:lang w:eastAsia="ru-RU"/>
        </w:rPr>
        <w:t xml:space="preserve"> </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ли</w:t>
      </w:r>
      <w:r w:rsidR="00AF27C0" w:rsidRPr="00672168">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ре</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тге</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олог</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ческ</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х</w:t>
      </w:r>
      <w:r w:rsidR="00AF27C0" w:rsidRPr="00672168">
        <w:rPr>
          <w:rFonts w:ascii="Times New Roman" w:eastAsia="Times New Roman" w:hAnsi="Times New Roman" w:cs="Times New Roman"/>
          <w:spacing w:val="6"/>
          <w:sz w:val="24"/>
          <w:szCs w:val="24"/>
          <w:lang w:eastAsia="ru-RU"/>
        </w:rPr>
        <w:t xml:space="preserve"> </w:t>
      </w:r>
      <w:r w:rsidRPr="00AF27C0">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р</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з</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аков </w:t>
      </w:r>
      <w:r w:rsidRPr="00AF27C0">
        <w:rPr>
          <w:rFonts w:ascii="Times New Roman" w:eastAsia="Times New Roman" w:hAnsi="Times New Roman" w:cs="Times New Roman"/>
          <w:spacing w:val="6"/>
          <w:sz w:val="24"/>
          <w:szCs w:val="24"/>
          <w:lang w:eastAsia="ru-RU"/>
        </w:rPr>
        <w:t>пн</w:t>
      </w:r>
      <w:r w:rsidRPr="00672168">
        <w:rPr>
          <w:rFonts w:ascii="Times New Roman" w:eastAsia="Times New Roman" w:hAnsi="Times New Roman" w:cs="Times New Roman"/>
          <w:spacing w:val="6"/>
          <w:sz w:val="24"/>
          <w:szCs w:val="24"/>
          <w:lang w:eastAsia="ru-RU"/>
        </w:rPr>
        <w:t>е</w:t>
      </w:r>
      <w:r w:rsidRPr="00AF27C0">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мо</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 xml:space="preserve">и </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е я</w:t>
      </w:r>
      <w:r w:rsidRPr="00AF27C0">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 xml:space="preserve">ляется </w:t>
      </w:r>
      <w:r w:rsidRPr="00AF27C0">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оказа</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 xml:space="preserve">ем к </w:t>
      </w:r>
      <w:r w:rsidRPr="00AF27C0">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родолже</w:t>
      </w:r>
      <w:r w:rsidRPr="00AF27C0">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ю а</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т</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бактер</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аль</w:t>
      </w:r>
      <w:r w:rsidRPr="00AF27C0">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ой тера</w:t>
      </w:r>
      <w:r w:rsidRPr="00AF27C0">
        <w:rPr>
          <w:rFonts w:ascii="Times New Roman" w:eastAsia="Times New Roman" w:hAnsi="Times New Roman" w:cs="Times New Roman"/>
          <w:spacing w:val="6"/>
          <w:sz w:val="24"/>
          <w:szCs w:val="24"/>
          <w:lang w:eastAsia="ru-RU"/>
        </w:rPr>
        <w:t>пи</w:t>
      </w:r>
      <w:r w:rsidRPr="00672168">
        <w:rPr>
          <w:rFonts w:ascii="Times New Roman" w:eastAsia="Times New Roman" w:hAnsi="Times New Roman" w:cs="Times New Roman"/>
          <w:spacing w:val="6"/>
          <w:sz w:val="24"/>
          <w:szCs w:val="24"/>
          <w:lang w:eastAsia="ru-RU"/>
        </w:rPr>
        <w:t>и</w:t>
      </w:r>
      <w:r w:rsidR="00AF27C0" w:rsidRPr="00672168">
        <w:rPr>
          <w:rFonts w:ascii="Times New Roman" w:eastAsia="Times New Roman" w:hAnsi="Times New Roman" w:cs="Times New Roman"/>
          <w:spacing w:val="6"/>
          <w:sz w:val="24"/>
          <w:szCs w:val="24"/>
          <w:lang w:eastAsia="ru-RU"/>
        </w:rPr>
        <w:t xml:space="preserve"> </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ли</w:t>
      </w:r>
      <w:r w:rsidRPr="00AF27C0">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ее мод</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ф</w:t>
      </w:r>
      <w:r w:rsidRPr="00AF27C0">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ка</w:t>
      </w:r>
      <w:r w:rsidRPr="00AF27C0">
        <w:rPr>
          <w:rFonts w:ascii="Times New Roman" w:eastAsia="Times New Roman" w:hAnsi="Times New Roman" w:cs="Times New Roman"/>
          <w:spacing w:val="6"/>
          <w:sz w:val="24"/>
          <w:szCs w:val="24"/>
          <w:lang w:eastAsia="ru-RU"/>
        </w:rPr>
        <w:t>ции</w:t>
      </w:r>
      <w:r w:rsidR="00672168">
        <w:rPr>
          <w:rFonts w:ascii="Times New Roman" w:eastAsia="Times New Roman" w:hAnsi="Times New Roman" w:cs="Times New Roman"/>
          <w:spacing w:val="6"/>
          <w:sz w:val="24"/>
          <w:szCs w:val="24"/>
          <w:lang w:eastAsia="ru-RU"/>
        </w:rPr>
        <w:t>.</w:t>
      </w:r>
    </w:p>
    <w:p w:rsidR="00AE705A" w:rsidRPr="00A7437C" w:rsidRDefault="00AE705A" w:rsidP="00672168">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19"/>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ини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13"/>
          <w:sz w:val="24"/>
          <w:szCs w:val="24"/>
          <w:lang w:eastAsia="ru-RU"/>
        </w:rPr>
        <w:t>о</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36"/>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рт</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33"/>
          <w:sz w:val="24"/>
          <w:szCs w:val="24"/>
          <w:lang w:eastAsia="ru-RU"/>
        </w:rPr>
        <w:t xml:space="preserve"> </w:t>
      </w:r>
      <w:r w:rsidRPr="00A7437C">
        <w:rPr>
          <w:rFonts w:ascii="Times New Roman" w:eastAsia="Times New Roman" w:hAnsi="Times New Roman" w:cs="Times New Roman"/>
          <w:sz w:val="24"/>
          <w:szCs w:val="24"/>
          <w:lang w:eastAsia="ru-RU"/>
        </w:rPr>
        <w:t>к</w:t>
      </w:r>
      <w:r w:rsidRPr="00A7437C">
        <w:rPr>
          <w:rFonts w:ascii="Times New Roman" w:eastAsia="Times New Roman" w:hAnsi="Times New Roman" w:cs="Times New Roman"/>
          <w:spacing w:val="18"/>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у</w:t>
      </w:r>
      <w:r w:rsidRPr="00A7437C">
        <w:rPr>
          <w:rFonts w:ascii="Times New Roman" w:eastAsia="Times New Roman" w:hAnsi="Times New Roman" w:cs="Times New Roman"/>
          <w:spacing w:val="-1"/>
          <w:sz w:val="24"/>
          <w:szCs w:val="24"/>
          <w:lang w:eastAsia="ru-RU"/>
        </w:rPr>
        <w:t xml:space="preserve"> </w:t>
      </w:r>
      <w:r w:rsidRPr="00A7437C">
        <w:rPr>
          <w:rFonts w:ascii="Times New Roman" w:eastAsia="Times New Roman" w:hAnsi="Times New Roman" w:cs="Times New Roman"/>
          <w:spacing w:val="5"/>
          <w:sz w:val="24"/>
          <w:szCs w:val="24"/>
          <w:lang w:eastAsia="ru-RU"/>
        </w:rPr>
        <w:t>4</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ли</w:t>
      </w:r>
      <w:r w:rsidR="00AF27C0">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z w:val="24"/>
          <w:szCs w:val="24"/>
          <w:lang w:eastAsia="ru-RU"/>
        </w:rPr>
        <w:t>от</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ае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z w:val="24"/>
          <w:szCs w:val="24"/>
          <w:lang w:eastAsia="ru-RU"/>
        </w:rPr>
        <w:t>ь</w:t>
      </w:r>
      <w:r w:rsidRPr="00A7437C">
        <w:rPr>
          <w:rFonts w:ascii="Times New Roman" w:eastAsia="Times New Roman" w:hAnsi="Times New Roman" w:cs="Times New Roman"/>
          <w:spacing w:val="25"/>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оло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 о</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1"/>
          <w:sz w:val="24"/>
          <w:szCs w:val="24"/>
          <w:lang w:eastAsia="ru-RU"/>
        </w:rPr>
        <w:t>о</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ивн</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z w:val="24"/>
          <w:szCs w:val="24"/>
          <w:lang w:eastAsia="ru-RU"/>
        </w:rPr>
        <w:t>х</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ор</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10"/>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 xml:space="preserve">я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20"/>
          <w:sz w:val="24"/>
          <w:szCs w:val="24"/>
          <w:lang w:eastAsia="ru-RU"/>
        </w:rPr>
        <w:t>щ</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ли</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pacing w:val="2"/>
          <w:sz w:val="24"/>
          <w:szCs w:val="24"/>
          <w:lang w:eastAsia="ru-RU"/>
        </w:rPr>
        <w:t>П</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й</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59"/>
          <w:sz w:val="24"/>
          <w:szCs w:val="24"/>
          <w:lang w:eastAsia="ru-RU"/>
        </w:rPr>
        <w:t xml:space="preserve"> </w:t>
      </w:r>
      <w:r w:rsidRPr="00A7437C">
        <w:rPr>
          <w:rFonts w:ascii="Times New Roman" w:eastAsia="Times New Roman" w:hAnsi="Times New Roman" w:cs="Times New Roman"/>
          <w:spacing w:val="-9"/>
          <w:sz w:val="24"/>
          <w:szCs w:val="24"/>
          <w:lang w:eastAsia="ru-RU"/>
        </w:rPr>
        <w:t>уг</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о 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39"/>
          <w:sz w:val="24"/>
          <w:szCs w:val="24"/>
          <w:lang w:eastAsia="ru-RU"/>
        </w:rPr>
        <w:t xml:space="preserve"> </w:t>
      </w:r>
      <w:r w:rsidRPr="00A7437C">
        <w:rPr>
          <w:rFonts w:ascii="Times New Roman" w:eastAsia="Times New Roman" w:hAnsi="Times New Roman" w:cs="Times New Roman"/>
          <w:spacing w:val="-6"/>
          <w:sz w:val="24"/>
          <w:szCs w:val="24"/>
          <w:lang w:eastAsia="ru-RU"/>
        </w:rPr>
        <w:t>(</w:t>
      </w:r>
      <w:r w:rsidRPr="00A7437C">
        <w:rPr>
          <w:rFonts w:ascii="Times New Roman" w:eastAsia="Times New Roman" w:hAnsi="Times New Roman" w:cs="Times New Roman"/>
          <w:spacing w:val="-3"/>
          <w:sz w:val="24"/>
          <w:szCs w:val="24"/>
          <w:lang w:eastAsia="ru-RU"/>
        </w:rPr>
        <w:t>М</w:t>
      </w:r>
      <w:r w:rsidRPr="00A7437C">
        <w:rPr>
          <w:rFonts w:ascii="Times New Roman" w:eastAsia="Times New Roman" w:hAnsi="Times New Roman" w:cs="Times New Roman"/>
          <w:spacing w:val="4"/>
          <w:sz w:val="24"/>
          <w:szCs w:val="24"/>
          <w:lang w:eastAsia="ru-RU"/>
        </w:rPr>
        <w:t>СК</w:t>
      </w:r>
      <w:r w:rsidRPr="00A7437C">
        <w:rPr>
          <w:rFonts w:ascii="Times New Roman" w:eastAsia="Times New Roman" w:hAnsi="Times New Roman" w:cs="Times New Roman"/>
          <w:sz w:val="24"/>
          <w:szCs w:val="24"/>
          <w:lang w:eastAsia="ru-RU"/>
        </w:rPr>
        <w:t>Т</w:t>
      </w:r>
      <w:r w:rsidR="00AF27C0">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48"/>
          <w:sz w:val="24"/>
          <w:szCs w:val="24"/>
          <w:lang w:eastAsia="ru-RU"/>
        </w:rPr>
        <w:t xml:space="preserve"> </w:t>
      </w:r>
      <w:r w:rsidRPr="00A7437C">
        <w:rPr>
          <w:rFonts w:ascii="Times New Roman" w:eastAsia="Times New Roman" w:hAnsi="Times New Roman" w:cs="Times New Roman"/>
          <w:spacing w:val="6"/>
          <w:sz w:val="24"/>
          <w:szCs w:val="24"/>
          <w:lang w:eastAsia="ru-RU"/>
        </w:rPr>
        <w:t>О</w:t>
      </w:r>
      <w:r w:rsidRPr="00A7437C">
        <w:rPr>
          <w:rFonts w:ascii="Times New Roman" w:eastAsia="Times New Roman" w:hAnsi="Times New Roman" w:cs="Times New Roman"/>
          <w:spacing w:val="-4"/>
          <w:sz w:val="24"/>
          <w:szCs w:val="24"/>
          <w:lang w:eastAsia="ru-RU"/>
        </w:rPr>
        <w:t>Г</w:t>
      </w:r>
      <w:r w:rsidRPr="00A7437C">
        <w:rPr>
          <w:rFonts w:ascii="Times New Roman" w:eastAsia="Times New Roman" w:hAnsi="Times New Roman" w:cs="Times New Roman"/>
          <w:spacing w:val="4"/>
          <w:sz w:val="24"/>
          <w:szCs w:val="24"/>
          <w:lang w:eastAsia="ru-RU"/>
        </w:rPr>
        <w:t>К</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пи</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30"/>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рота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а</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нн</w:t>
      </w:r>
      <w:r w:rsidRPr="00A7437C">
        <w:rPr>
          <w:rFonts w:ascii="Times New Roman" w:eastAsia="Times New Roman" w:hAnsi="Times New Roman" w:cs="Times New Roman"/>
          <w:spacing w:val="13"/>
          <w:sz w:val="24"/>
          <w:szCs w:val="24"/>
          <w:lang w:eastAsia="ru-RU"/>
        </w:rPr>
        <w:t>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 xml:space="preserve">ое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8"/>
          <w:sz w:val="24"/>
          <w:szCs w:val="24"/>
          <w:lang w:eastAsia="ru-RU"/>
        </w:rPr>
        <w:t>G</w:t>
      </w:r>
      <w:r w:rsidRPr="00A7437C">
        <w:rPr>
          <w:rFonts w:ascii="Times New Roman" w:eastAsia="Times New Roman" w:hAnsi="Times New Roman" w:cs="Times New Roman"/>
          <w:spacing w:val="10"/>
          <w:sz w:val="24"/>
          <w:szCs w:val="24"/>
          <w:lang w:eastAsia="ru-RU"/>
        </w:rPr>
        <w:t>-</w:t>
      </w:r>
      <w:r w:rsidRPr="00A7437C">
        <w:rPr>
          <w:rFonts w:ascii="Times New Roman" w:eastAsia="Times New Roman" w:hAnsi="Times New Roman" w:cs="Times New Roman"/>
          <w:spacing w:val="-9"/>
          <w:sz w:val="24"/>
          <w:szCs w:val="24"/>
          <w:lang w:eastAsia="ru-RU"/>
        </w:rPr>
        <w:t>X</w:t>
      </w:r>
      <w:r w:rsidRPr="00A7437C">
        <w:rPr>
          <w:rFonts w:ascii="Times New Roman" w:eastAsia="Times New Roman" w:hAnsi="Times New Roman" w:cs="Times New Roman"/>
          <w:sz w:val="24"/>
          <w:szCs w:val="24"/>
          <w:lang w:eastAsia="ru-RU"/>
        </w:rPr>
        <w:t>p</w:t>
      </w:r>
      <w:r w:rsidRPr="00A7437C">
        <w:rPr>
          <w:rFonts w:ascii="Times New Roman" w:eastAsia="Times New Roman" w:hAnsi="Times New Roman" w:cs="Times New Roman"/>
          <w:spacing w:val="-6"/>
          <w:sz w:val="24"/>
          <w:szCs w:val="24"/>
          <w:lang w:eastAsia="ru-RU"/>
        </w:rPr>
        <w:t>r</w:t>
      </w:r>
      <w:r w:rsidRPr="00A7437C">
        <w:rPr>
          <w:rFonts w:ascii="Times New Roman" w:eastAsia="Times New Roman" w:hAnsi="Times New Roman" w:cs="Times New Roman"/>
          <w:spacing w:val="-2"/>
          <w:sz w:val="24"/>
          <w:szCs w:val="24"/>
          <w:lang w:eastAsia="ru-RU"/>
        </w:rPr>
        <w:t>e</w:t>
      </w:r>
      <w:r w:rsidRPr="00A7437C">
        <w:rPr>
          <w:rFonts w:ascii="Times New Roman" w:eastAsia="Times New Roman" w:hAnsi="Times New Roman" w:cs="Times New Roman"/>
          <w:sz w:val="24"/>
          <w:szCs w:val="24"/>
          <w:lang w:eastAsia="ru-RU"/>
        </w:rPr>
        <w:t>t</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21"/>
          <w:sz w:val="24"/>
          <w:szCs w:val="24"/>
          <w:lang w:eastAsia="ru-RU"/>
        </w:rPr>
        <w:t>ф</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w:t>
      </w:r>
      <w:r w:rsidRPr="00A7437C">
        <w:rPr>
          <w:rFonts w:ascii="Times New Roman" w:eastAsia="Times New Roman" w:hAnsi="Times New Roman" w:cs="Times New Roman"/>
          <w:sz w:val="24"/>
          <w:szCs w:val="24"/>
          <w:lang w:eastAsia="ru-RU"/>
        </w:rPr>
        <w:t>.</w:t>
      </w:r>
    </w:p>
    <w:p w:rsidR="00AE705A" w:rsidRPr="00A7437C" w:rsidRDefault="00AF27C0" w:rsidP="00672168">
      <w:pPr>
        <w:widowControl w:val="0"/>
        <w:kinsoku w:val="0"/>
        <w:overflowPunct w:val="0"/>
        <w:autoSpaceDE w:val="0"/>
        <w:autoSpaceDN w:val="0"/>
        <w:adjustRightInd w:val="0"/>
        <w:spacing w:before="9"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AE705A" w:rsidRPr="00A7437C">
        <w:rPr>
          <w:rFonts w:ascii="Times New Roman" w:eastAsia="Times New Roman" w:hAnsi="Times New Roman" w:cs="Times New Roman"/>
          <w:sz w:val="24"/>
          <w:szCs w:val="24"/>
          <w:lang w:eastAsia="ru-RU"/>
        </w:rPr>
        <w:t>ри</w:t>
      </w:r>
      <w:r w:rsidR="00AE705A" w:rsidRPr="00A7437C">
        <w:rPr>
          <w:rFonts w:ascii="Times New Roman" w:eastAsia="Times New Roman" w:hAnsi="Times New Roman" w:cs="Times New Roman"/>
          <w:spacing w:val="21"/>
          <w:sz w:val="24"/>
          <w:szCs w:val="24"/>
          <w:lang w:eastAsia="ru-RU"/>
        </w:rPr>
        <w:t xml:space="preserve"> </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3"/>
          <w:sz w:val="24"/>
          <w:szCs w:val="24"/>
          <w:lang w:eastAsia="ru-RU"/>
        </w:rPr>
        <w:t>ы</w:t>
      </w:r>
      <w:r w:rsidR="00AE705A" w:rsidRPr="00A7437C">
        <w:rPr>
          <w:rFonts w:ascii="Times New Roman" w:eastAsia="Times New Roman" w:hAnsi="Times New Roman" w:cs="Times New Roman"/>
          <w:spacing w:val="6"/>
          <w:sz w:val="24"/>
          <w:szCs w:val="24"/>
          <w:lang w:eastAsia="ru-RU"/>
        </w:rPr>
        <w:t>пи</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е</w:t>
      </w:r>
      <w:r w:rsidR="00AE705A" w:rsidRPr="00A7437C">
        <w:rPr>
          <w:rFonts w:ascii="Times New Roman" w:eastAsia="Times New Roman" w:hAnsi="Times New Roman" w:cs="Times New Roman"/>
          <w:spacing w:val="13"/>
          <w:sz w:val="24"/>
          <w:szCs w:val="24"/>
          <w:lang w:eastAsia="ru-RU"/>
        </w:rPr>
        <w:t xml:space="preserve"> </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z w:val="24"/>
          <w:szCs w:val="24"/>
          <w:lang w:eastAsia="ru-RU"/>
        </w:rPr>
        <w:t>з</w:t>
      </w:r>
      <w:r w:rsidR="00AE705A" w:rsidRPr="00A7437C">
        <w:rPr>
          <w:rFonts w:ascii="Times New Roman" w:eastAsia="Times New Roman" w:hAnsi="Times New Roman" w:cs="Times New Roman"/>
          <w:spacing w:val="10"/>
          <w:sz w:val="24"/>
          <w:szCs w:val="24"/>
          <w:lang w:eastAsia="ru-RU"/>
        </w:rPr>
        <w:t xml:space="preserve"> </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ци</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z w:val="24"/>
          <w:szCs w:val="24"/>
          <w:lang w:eastAsia="ru-RU"/>
        </w:rPr>
        <w:t>ра</w:t>
      </w:r>
      <w:r w:rsidR="00AE705A" w:rsidRPr="00A7437C">
        <w:rPr>
          <w:rFonts w:ascii="Times New Roman" w:eastAsia="Times New Roman" w:hAnsi="Times New Roman" w:cs="Times New Roman"/>
          <w:spacing w:val="13"/>
          <w:sz w:val="24"/>
          <w:szCs w:val="24"/>
          <w:lang w:eastAsia="ru-RU"/>
        </w:rPr>
        <w:t xml:space="preserve"> </w:t>
      </w:r>
      <w:r>
        <w:rPr>
          <w:rFonts w:ascii="Times New Roman" w:eastAsia="Times New Roman" w:hAnsi="Times New Roman" w:cs="Times New Roman"/>
          <w:sz w:val="24"/>
          <w:szCs w:val="24"/>
          <w:lang w:eastAsia="ru-RU"/>
        </w:rPr>
        <w:t>больной ВП</w:t>
      </w:r>
      <w:r w:rsidR="00AE705A" w:rsidRPr="00A7437C">
        <w:rPr>
          <w:rFonts w:ascii="Times New Roman" w:eastAsia="Times New Roman" w:hAnsi="Times New Roman" w:cs="Times New Roman"/>
          <w:spacing w:val="21"/>
          <w:sz w:val="24"/>
          <w:szCs w:val="24"/>
          <w:lang w:eastAsia="ru-RU"/>
        </w:rPr>
        <w:t xml:space="preserve"> </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z w:val="24"/>
          <w:szCs w:val="24"/>
          <w:lang w:eastAsia="ru-RU"/>
        </w:rPr>
        <w:t>олж</w:t>
      </w:r>
      <w:r w:rsidR="00AE705A" w:rsidRPr="00A7437C">
        <w:rPr>
          <w:rFonts w:ascii="Times New Roman" w:eastAsia="Times New Roman" w:hAnsi="Times New Roman" w:cs="Times New Roman"/>
          <w:spacing w:val="-3"/>
          <w:sz w:val="24"/>
          <w:szCs w:val="24"/>
          <w:lang w:eastAsia="ru-RU"/>
        </w:rPr>
        <w:t>е</w:t>
      </w:r>
      <w:r w:rsidR="00AE705A" w:rsidRPr="00A7437C">
        <w:rPr>
          <w:rFonts w:ascii="Times New Roman" w:eastAsia="Times New Roman" w:hAnsi="Times New Roman" w:cs="Times New Roman"/>
          <w:sz w:val="24"/>
          <w:szCs w:val="24"/>
          <w:lang w:eastAsia="ru-RU"/>
        </w:rPr>
        <w:t>н</w:t>
      </w:r>
      <w:r w:rsidR="00AE705A" w:rsidRPr="00A7437C">
        <w:rPr>
          <w:rFonts w:ascii="Times New Roman" w:eastAsia="Times New Roman" w:hAnsi="Times New Roman" w:cs="Times New Roman"/>
          <w:spacing w:val="21"/>
          <w:sz w:val="24"/>
          <w:szCs w:val="24"/>
          <w:lang w:eastAsia="ru-RU"/>
        </w:rPr>
        <w:t xml:space="preserve"> </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2"/>
          <w:sz w:val="24"/>
          <w:szCs w:val="24"/>
          <w:lang w:eastAsia="ru-RU"/>
        </w:rPr>
        <w:t>ме</w:t>
      </w:r>
      <w:r w:rsidR="00AE705A" w:rsidRPr="00A7437C">
        <w:rPr>
          <w:rFonts w:ascii="Times New Roman" w:eastAsia="Times New Roman" w:hAnsi="Times New Roman" w:cs="Times New Roman"/>
          <w:sz w:val="24"/>
          <w:szCs w:val="24"/>
          <w:lang w:eastAsia="ru-RU"/>
        </w:rPr>
        <w:t>ть</w:t>
      </w:r>
      <w:r w:rsidR="00AE705A" w:rsidRPr="00A7437C">
        <w:rPr>
          <w:rFonts w:ascii="Times New Roman" w:eastAsia="Times New Roman" w:hAnsi="Times New Roman" w:cs="Times New Roman"/>
          <w:spacing w:val="10"/>
          <w:sz w:val="24"/>
          <w:szCs w:val="24"/>
          <w:lang w:eastAsia="ru-RU"/>
        </w:rPr>
        <w:t xml:space="preserve"> </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3"/>
          <w:sz w:val="24"/>
          <w:szCs w:val="24"/>
          <w:lang w:eastAsia="ru-RU"/>
        </w:rPr>
        <w:t>ы</w:t>
      </w:r>
      <w:r w:rsidR="00AE705A" w:rsidRPr="00A7437C">
        <w:rPr>
          <w:rFonts w:ascii="Times New Roman" w:eastAsia="Times New Roman" w:hAnsi="Times New Roman" w:cs="Times New Roman"/>
          <w:spacing w:val="6"/>
          <w:sz w:val="24"/>
          <w:szCs w:val="24"/>
          <w:lang w:eastAsia="ru-RU"/>
        </w:rPr>
        <w:t>пи</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 xml:space="preserve">у, в </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оторой</w:t>
      </w:r>
      <w:r w:rsidR="00AE705A" w:rsidRPr="00A7437C">
        <w:rPr>
          <w:rFonts w:ascii="Times New Roman" w:eastAsia="Times New Roman" w:hAnsi="Times New Roman" w:cs="Times New Roman"/>
          <w:spacing w:val="21"/>
          <w:sz w:val="24"/>
          <w:szCs w:val="24"/>
          <w:lang w:eastAsia="ru-RU"/>
        </w:rPr>
        <w:t xml:space="preserve"> </w:t>
      </w:r>
      <w:r w:rsidR="00AE705A" w:rsidRPr="00A7437C">
        <w:rPr>
          <w:rFonts w:ascii="Times New Roman" w:eastAsia="Times New Roman" w:hAnsi="Times New Roman" w:cs="Times New Roman"/>
          <w:spacing w:val="-16"/>
          <w:sz w:val="24"/>
          <w:szCs w:val="24"/>
          <w:lang w:eastAsia="ru-RU"/>
        </w:rPr>
        <w:t>у</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5"/>
          <w:sz w:val="24"/>
          <w:szCs w:val="24"/>
          <w:lang w:eastAsia="ru-RU"/>
        </w:rPr>
        <w:t>з</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ы</w:t>
      </w:r>
      <w:r w:rsidR="00AE705A" w:rsidRPr="00A7437C">
        <w:rPr>
          <w:rFonts w:ascii="Times New Roman" w:eastAsia="Times New Roman" w:hAnsi="Times New Roman" w:cs="Times New Roman"/>
          <w:spacing w:val="3"/>
          <w:sz w:val="24"/>
          <w:szCs w:val="24"/>
          <w:lang w:eastAsia="ru-RU"/>
        </w:rPr>
        <w:t xml:space="preserve"> </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е</w:t>
      </w:r>
      <w:r w:rsidR="00AE705A" w:rsidRPr="00A7437C">
        <w:rPr>
          <w:rFonts w:ascii="Times New Roman" w:eastAsia="Times New Roman" w:hAnsi="Times New Roman" w:cs="Times New Roman"/>
          <w:spacing w:val="58"/>
          <w:sz w:val="24"/>
          <w:szCs w:val="24"/>
          <w:lang w:eastAsia="ru-RU"/>
        </w:rPr>
        <w:t xml:space="preserve"> </w:t>
      </w:r>
      <w:r w:rsidR="00AE705A" w:rsidRPr="00A7437C">
        <w:rPr>
          <w:rFonts w:ascii="Times New Roman" w:eastAsia="Times New Roman" w:hAnsi="Times New Roman" w:cs="Times New Roman"/>
          <w:spacing w:val="6"/>
          <w:sz w:val="24"/>
          <w:szCs w:val="24"/>
          <w:lang w:eastAsia="ru-RU"/>
        </w:rPr>
        <w:t>п</w:t>
      </w:r>
      <w:r w:rsidR="00AE705A" w:rsidRPr="00A7437C">
        <w:rPr>
          <w:rFonts w:ascii="Times New Roman" w:eastAsia="Times New Roman" w:hAnsi="Times New Roman" w:cs="Times New Roman"/>
          <w:sz w:val="24"/>
          <w:szCs w:val="24"/>
          <w:lang w:eastAsia="ru-RU"/>
        </w:rPr>
        <w:t>ро</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нн</w:t>
      </w:r>
      <w:r w:rsidR="00AE705A" w:rsidRPr="00A7437C">
        <w:rPr>
          <w:rFonts w:ascii="Times New Roman" w:eastAsia="Times New Roman" w:hAnsi="Times New Roman" w:cs="Times New Roman"/>
          <w:spacing w:val="3"/>
          <w:sz w:val="24"/>
          <w:szCs w:val="24"/>
          <w:lang w:eastAsia="ru-RU"/>
        </w:rPr>
        <w:t>ы</w:t>
      </w:r>
      <w:r w:rsidR="00AE705A" w:rsidRPr="00A7437C">
        <w:rPr>
          <w:rFonts w:ascii="Times New Roman" w:eastAsia="Times New Roman" w:hAnsi="Times New Roman" w:cs="Times New Roman"/>
          <w:sz w:val="24"/>
          <w:szCs w:val="24"/>
          <w:lang w:eastAsia="ru-RU"/>
        </w:rPr>
        <w:t>е</w:t>
      </w:r>
      <w:r w:rsidR="00AE705A" w:rsidRPr="00A7437C">
        <w:rPr>
          <w:rFonts w:ascii="Times New Roman" w:eastAsia="Times New Roman" w:hAnsi="Times New Roman" w:cs="Times New Roman"/>
          <w:spacing w:val="58"/>
          <w:sz w:val="24"/>
          <w:szCs w:val="24"/>
          <w:lang w:eastAsia="ru-RU"/>
        </w:rPr>
        <w:t xml:space="preserve"> </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3"/>
          <w:sz w:val="24"/>
          <w:szCs w:val="24"/>
          <w:lang w:eastAsia="ru-RU"/>
        </w:rPr>
        <w:t>б</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pacing w:val="5"/>
          <w:sz w:val="24"/>
          <w:szCs w:val="24"/>
          <w:lang w:eastAsia="ru-RU"/>
        </w:rPr>
        <w:t>я</w:t>
      </w:r>
      <w:r>
        <w:rPr>
          <w:rFonts w:ascii="Times New Roman" w:eastAsia="Times New Roman" w:hAnsi="Times New Roman" w:cs="Times New Roman"/>
          <w:spacing w:val="5"/>
          <w:sz w:val="24"/>
          <w:szCs w:val="24"/>
          <w:lang w:eastAsia="ru-RU"/>
        </w:rPr>
        <w:t xml:space="preserve">, </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2"/>
          <w:sz w:val="24"/>
          <w:szCs w:val="24"/>
          <w:lang w:eastAsia="ru-RU"/>
        </w:rPr>
        <w:t>ме</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ци</w:t>
      </w:r>
      <w:r w:rsidR="00AE705A" w:rsidRPr="00A7437C">
        <w:rPr>
          <w:rFonts w:ascii="Times New Roman" w:eastAsia="Times New Roman" w:hAnsi="Times New Roman" w:cs="Times New Roman"/>
          <w:sz w:val="24"/>
          <w:szCs w:val="24"/>
          <w:lang w:eastAsia="ru-RU"/>
        </w:rPr>
        <w:t>и</w:t>
      </w:r>
      <w:r w:rsidR="00AE705A" w:rsidRPr="00A7437C">
        <w:rPr>
          <w:rFonts w:ascii="Times New Roman" w:eastAsia="Times New Roman" w:hAnsi="Times New Roman" w:cs="Times New Roman"/>
          <w:spacing w:val="36"/>
          <w:sz w:val="24"/>
          <w:szCs w:val="24"/>
          <w:lang w:eastAsia="ru-RU"/>
        </w:rPr>
        <w:t xml:space="preserve"> </w:t>
      </w:r>
      <w:r w:rsidR="00AE705A" w:rsidRPr="00A7437C">
        <w:rPr>
          <w:rFonts w:ascii="Times New Roman" w:eastAsia="Times New Roman" w:hAnsi="Times New Roman" w:cs="Times New Roman"/>
          <w:spacing w:val="6"/>
          <w:sz w:val="24"/>
          <w:szCs w:val="24"/>
          <w:lang w:eastAsia="ru-RU"/>
        </w:rPr>
        <w:t>п</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30"/>
          <w:sz w:val="24"/>
          <w:szCs w:val="24"/>
          <w:lang w:eastAsia="ru-RU"/>
        </w:rPr>
        <w:t xml:space="preserve"> </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5"/>
          <w:sz w:val="24"/>
          <w:szCs w:val="24"/>
          <w:lang w:eastAsia="ru-RU"/>
        </w:rPr>
        <w:t>ь</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й</w:t>
      </w:r>
      <w:r w:rsidR="00AE705A" w:rsidRPr="00A7437C">
        <w:rPr>
          <w:rFonts w:ascii="Times New Roman" w:eastAsia="Times New Roman" w:hAnsi="Times New Roman" w:cs="Times New Roman"/>
          <w:spacing w:val="-20"/>
          <w:sz w:val="24"/>
          <w:szCs w:val="24"/>
          <w:lang w:eastAsia="ru-RU"/>
        </w:rPr>
        <w:t>ш</w:t>
      </w:r>
      <w:r w:rsidR="00AE705A" w:rsidRPr="00A7437C">
        <w:rPr>
          <w:rFonts w:ascii="Times New Roman" w:eastAsia="Times New Roman" w:hAnsi="Times New Roman" w:cs="Times New Roman"/>
          <w:spacing w:val="-2"/>
          <w:sz w:val="24"/>
          <w:szCs w:val="24"/>
          <w:lang w:eastAsia="ru-RU"/>
        </w:rPr>
        <w:t>ем</w:t>
      </w:r>
      <w:r w:rsidR="00AE705A" w:rsidRPr="00A7437C">
        <w:rPr>
          <w:rFonts w:ascii="Times New Roman" w:eastAsia="Times New Roman" w:hAnsi="Times New Roman" w:cs="Times New Roman"/>
          <w:sz w:val="24"/>
          <w:szCs w:val="24"/>
          <w:lang w:eastAsia="ru-RU"/>
        </w:rPr>
        <w:t>у</w:t>
      </w:r>
      <w:r w:rsidR="00AE705A" w:rsidRPr="00A7437C">
        <w:rPr>
          <w:rFonts w:ascii="Times New Roman" w:eastAsia="Times New Roman" w:hAnsi="Times New Roman" w:cs="Times New Roman"/>
          <w:spacing w:val="25"/>
          <w:sz w:val="24"/>
          <w:szCs w:val="24"/>
          <w:lang w:eastAsia="ru-RU"/>
        </w:rPr>
        <w:t xml:space="preserve"> </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1"/>
          <w:sz w:val="24"/>
          <w:szCs w:val="24"/>
          <w:lang w:eastAsia="ru-RU"/>
        </w:rPr>
        <w:t>ч</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z w:val="24"/>
          <w:szCs w:val="24"/>
          <w:lang w:eastAsia="ru-RU"/>
        </w:rPr>
        <w:t>ю</w:t>
      </w:r>
      <w:r w:rsidR="00AE705A" w:rsidRPr="00A7437C">
        <w:rPr>
          <w:rFonts w:ascii="Times New Roman" w:eastAsia="Times New Roman" w:hAnsi="Times New Roman" w:cs="Times New Roman"/>
          <w:spacing w:val="15"/>
          <w:sz w:val="24"/>
          <w:szCs w:val="24"/>
          <w:lang w:eastAsia="ru-RU"/>
        </w:rPr>
        <w:t xml:space="preserve"> </w:t>
      </w:r>
      <w:r w:rsidR="00AE705A" w:rsidRPr="00A7437C">
        <w:rPr>
          <w:rFonts w:ascii="Times New Roman" w:eastAsia="Times New Roman" w:hAnsi="Times New Roman" w:cs="Times New Roman"/>
          <w:sz w:val="24"/>
          <w:szCs w:val="24"/>
          <w:lang w:eastAsia="ru-RU"/>
        </w:rPr>
        <w:t>и</w:t>
      </w:r>
      <w:r w:rsidR="00AE705A" w:rsidRPr="00A7437C">
        <w:rPr>
          <w:rFonts w:ascii="Times New Roman" w:eastAsia="Times New Roman" w:hAnsi="Times New Roman" w:cs="Times New Roman"/>
          <w:spacing w:val="21"/>
          <w:sz w:val="24"/>
          <w:szCs w:val="24"/>
          <w:lang w:eastAsia="ru-RU"/>
        </w:rPr>
        <w:t xml:space="preserve"> </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z w:val="24"/>
          <w:szCs w:val="24"/>
          <w:lang w:eastAsia="ru-RU"/>
        </w:rPr>
        <w:t xml:space="preserve">ту </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16"/>
          <w:sz w:val="24"/>
          <w:szCs w:val="24"/>
          <w:lang w:eastAsia="ru-RU"/>
        </w:rPr>
        <w:t>у</w:t>
      </w:r>
      <w:r w:rsidR="00AE705A" w:rsidRPr="00A7437C">
        <w:rPr>
          <w:rFonts w:ascii="Times New Roman" w:eastAsia="Times New Roman" w:hAnsi="Times New Roman" w:cs="Times New Roman"/>
          <w:sz w:val="24"/>
          <w:szCs w:val="24"/>
          <w:lang w:eastAsia="ru-RU"/>
        </w:rPr>
        <w:t>ю</w:t>
      </w:r>
      <w:r w:rsidR="00AE705A" w:rsidRPr="00A7437C">
        <w:rPr>
          <w:rFonts w:ascii="Times New Roman" w:eastAsia="Times New Roman" w:hAnsi="Times New Roman" w:cs="Times New Roman"/>
          <w:spacing w:val="-20"/>
          <w:sz w:val="24"/>
          <w:szCs w:val="24"/>
          <w:lang w:eastAsia="ru-RU"/>
        </w:rPr>
        <w:t>щ</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9"/>
          <w:sz w:val="24"/>
          <w:szCs w:val="24"/>
          <w:lang w:eastAsia="ru-RU"/>
        </w:rPr>
        <w:t>г</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14"/>
          <w:sz w:val="24"/>
          <w:szCs w:val="24"/>
          <w:lang w:eastAsia="ru-RU"/>
        </w:rPr>
        <w:t xml:space="preserve"> </w:t>
      </w:r>
      <w:r w:rsidR="00AE705A" w:rsidRPr="00A7437C">
        <w:rPr>
          <w:rFonts w:ascii="Times New Roman" w:eastAsia="Times New Roman" w:hAnsi="Times New Roman" w:cs="Times New Roman"/>
          <w:spacing w:val="6"/>
          <w:sz w:val="24"/>
          <w:szCs w:val="24"/>
          <w:lang w:eastAsia="ru-RU"/>
        </w:rPr>
        <w:t>п</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2"/>
          <w:sz w:val="24"/>
          <w:szCs w:val="24"/>
          <w:lang w:eastAsia="ru-RU"/>
        </w:rPr>
        <w:t>се</w:t>
      </w:r>
      <w:r w:rsidR="00AE705A" w:rsidRPr="00A7437C">
        <w:rPr>
          <w:rFonts w:ascii="Times New Roman" w:eastAsia="Times New Roman" w:hAnsi="Times New Roman" w:cs="Times New Roman"/>
          <w:spacing w:val="-20"/>
          <w:sz w:val="24"/>
          <w:szCs w:val="24"/>
          <w:lang w:eastAsia="ru-RU"/>
        </w:rPr>
        <w:t>щ</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z w:val="24"/>
          <w:szCs w:val="24"/>
          <w:lang w:eastAsia="ru-RU"/>
        </w:rPr>
        <w:t>я</w:t>
      </w:r>
      <w:r w:rsidR="00AE705A" w:rsidRPr="00A7437C">
        <w:rPr>
          <w:rFonts w:ascii="Times New Roman" w:eastAsia="Times New Roman" w:hAnsi="Times New Roman" w:cs="Times New Roman"/>
          <w:spacing w:val="9"/>
          <w:sz w:val="24"/>
          <w:szCs w:val="24"/>
          <w:lang w:eastAsia="ru-RU"/>
        </w:rPr>
        <w:t xml:space="preserve"> </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1"/>
          <w:sz w:val="24"/>
          <w:szCs w:val="24"/>
          <w:lang w:eastAsia="ru-RU"/>
        </w:rPr>
        <w:t>ч</w:t>
      </w:r>
      <w:r w:rsidR="00AE705A" w:rsidRPr="00A7437C">
        <w:rPr>
          <w:rFonts w:ascii="Times New Roman" w:eastAsia="Times New Roman" w:hAnsi="Times New Roman" w:cs="Times New Roman"/>
          <w:sz w:val="24"/>
          <w:szCs w:val="24"/>
          <w:lang w:eastAsia="ru-RU"/>
        </w:rPr>
        <w:t>а</w:t>
      </w:r>
      <w:r w:rsidR="00AE705A" w:rsidRPr="00A7437C">
        <w:rPr>
          <w:rFonts w:ascii="Times New Roman" w:eastAsia="Times New Roman" w:hAnsi="Times New Roman" w:cs="Times New Roman"/>
          <w:spacing w:val="13"/>
          <w:sz w:val="24"/>
          <w:szCs w:val="24"/>
          <w:lang w:eastAsia="ru-RU"/>
        </w:rPr>
        <w:t xml:space="preserve"> </w:t>
      </w:r>
      <w:r w:rsidR="00AE705A" w:rsidRPr="00A7437C">
        <w:rPr>
          <w:rFonts w:ascii="Times New Roman" w:eastAsia="Times New Roman" w:hAnsi="Times New Roman" w:cs="Times New Roman"/>
          <w:spacing w:val="-6"/>
          <w:sz w:val="24"/>
          <w:szCs w:val="24"/>
          <w:lang w:eastAsia="ru-RU"/>
        </w:rPr>
        <w:t>(</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3"/>
          <w:sz w:val="24"/>
          <w:szCs w:val="24"/>
          <w:lang w:eastAsia="ru-RU"/>
        </w:rPr>
        <w:t>б</w:t>
      </w:r>
      <w:r w:rsidR="00AE705A" w:rsidRPr="00A7437C">
        <w:rPr>
          <w:rFonts w:ascii="Times New Roman" w:eastAsia="Times New Roman" w:hAnsi="Times New Roman" w:cs="Times New Roman"/>
          <w:spacing w:val="-16"/>
          <w:sz w:val="24"/>
          <w:szCs w:val="24"/>
          <w:lang w:eastAsia="ru-RU"/>
        </w:rPr>
        <w:t>х</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2"/>
          <w:sz w:val="24"/>
          <w:szCs w:val="24"/>
          <w:lang w:eastAsia="ru-RU"/>
        </w:rPr>
        <w:t>м</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14"/>
          <w:sz w:val="24"/>
          <w:szCs w:val="24"/>
          <w:lang w:eastAsia="ru-RU"/>
        </w:rPr>
        <w:t xml:space="preserve"> </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3"/>
          <w:sz w:val="24"/>
          <w:szCs w:val="24"/>
          <w:lang w:eastAsia="ru-RU"/>
        </w:rPr>
        <w:t>б</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5"/>
          <w:sz w:val="24"/>
          <w:szCs w:val="24"/>
          <w:lang w:eastAsia="ru-RU"/>
        </w:rPr>
        <w:t>ь</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я</w:t>
      </w:r>
      <w:r w:rsidR="00AE705A" w:rsidRPr="00A7437C">
        <w:rPr>
          <w:rFonts w:ascii="Times New Roman" w:eastAsia="Times New Roman" w:hAnsi="Times New Roman" w:cs="Times New Roman"/>
          <w:spacing w:val="9"/>
          <w:sz w:val="24"/>
          <w:szCs w:val="24"/>
          <w:lang w:eastAsia="ru-RU"/>
        </w:rPr>
        <w:t xml:space="preserve"> </w:t>
      </w:r>
      <w:r w:rsidR="00AE705A" w:rsidRPr="00A7437C">
        <w:rPr>
          <w:rFonts w:ascii="Times New Roman" w:eastAsia="Times New Roman" w:hAnsi="Times New Roman" w:cs="Times New Roman"/>
          <w:sz w:val="24"/>
          <w:szCs w:val="24"/>
          <w:lang w:eastAsia="ru-RU"/>
        </w:rPr>
        <w:t>к</w:t>
      </w:r>
      <w:r w:rsidR="00AE705A" w:rsidRPr="00A7437C">
        <w:rPr>
          <w:rFonts w:ascii="Times New Roman" w:eastAsia="Times New Roman" w:hAnsi="Times New Roman" w:cs="Times New Roman"/>
          <w:spacing w:val="3"/>
          <w:sz w:val="24"/>
          <w:szCs w:val="24"/>
          <w:lang w:eastAsia="ru-RU"/>
        </w:rPr>
        <w:t xml:space="preserve"> </w:t>
      </w:r>
      <w:r w:rsidR="00AE705A" w:rsidRPr="00A7437C">
        <w:rPr>
          <w:rFonts w:ascii="Times New Roman" w:eastAsia="Times New Roman" w:hAnsi="Times New Roman" w:cs="Times New Roman"/>
          <w:spacing w:val="-2"/>
          <w:sz w:val="24"/>
          <w:szCs w:val="24"/>
          <w:lang w:eastAsia="ru-RU"/>
        </w:rPr>
        <w:t>семе</w:t>
      </w:r>
      <w:r w:rsidR="00AE705A" w:rsidRPr="00A7437C">
        <w:rPr>
          <w:rFonts w:ascii="Times New Roman" w:eastAsia="Times New Roman" w:hAnsi="Times New Roman" w:cs="Times New Roman"/>
          <w:spacing w:val="6"/>
          <w:sz w:val="24"/>
          <w:szCs w:val="24"/>
          <w:lang w:eastAsia="ru-RU"/>
        </w:rPr>
        <w:t>йн</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2"/>
          <w:sz w:val="24"/>
          <w:szCs w:val="24"/>
          <w:lang w:eastAsia="ru-RU"/>
        </w:rPr>
        <w:t>м</w:t>
      </w:r>
      <w:r w:rsidR="00AE705A" w:rsidRPr="00A7437C">
        <w:rPr>
          <w:rFonts w:ascii="Times New Roman" w:eastAsia="Times New Roman" w:hAnsi="Times New Roman" w:cs="Times New Roman"/>
          <w:sz w:val="24"/>
          <w:szCs w:val="24"/>
          <w:lang w:eastAsia="ru-RU"/>
        </w:rPr>
        <w:t>у</w:t>
      </w:r>
      <w:r w:rsidR="00AE705A" w:rsidRPr="00A7437C">
        <w:rPr>
          <w:rFonts w:ascii="Times New Roman" w:eastAsia="Times New Roman" w:hAnsi="Times New Roman" w:cs="Times New Roman"/>
          <w:spacing w:val="-1"/>
          <w:sz w:val="24"/>
          <w:szCs w:val="24"/>
          <w:lang w:eastAsia="ru-RU"/>
        </w:rPr>
        <w:t xml:space="preserve"> </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1"/>
          <w:sz w:val="24"/>
          <w:szCs w:val="24"/>
          <w:lang w:eastAsia="ru-RU"/>
        </w:rPr>
        <w:t>ч</w:t>
      </w:r>
      <w:r w:rsidR="00AE705A" w:rsidRPr="00A7437C">
        <w:rPr>
          <w:rFonts w:ascii="Times New Roman" w:eastAsia="Times New Roman" w:hAnsi="Times New Roman" w:cs="Times New Roman"/>
          <w:sz w:val="24"/>
          <w:szCs w:val="24"/>
          <w:lang w:eastAsia="ru-RU"/>
        </w:rPr>
        <w:t>у</w:t>
      </w:r>
      <w:r w:rsidR="00AE705A" w:rsidRPr="00A7437C">
        <w:rPr>
          <w:rFonts w:ascii="Times New Roman" w:eastAsia="Times New Roman" w:hAnsi="Times New Roman" w:cs="Times New Roman"/>
          <w:spacing w:val="-1"/>
          <w:sz w:val="24"/>
          <w:szCs w:val="24"/>
          <w:lang w:eastAsia="ru-RU"/>
        </w:rPr>
        <w:t xml:space="preserve"> </w:t>
      </w:r>
      <w:r w:rsidR="00AE705A" w:rsidRPr="00A7437C">
        <w:rPr>
          <w:rFonts w:ascii="Times New Roman" w:eastAsia="Times New Roman" w:hAnsi="Times New Roman" w:cs="Times New Roman"/>
          <w:sz w:val="24"/>
          <w:szCs w:val="24"/>
          <w:lang w:eastAsia="ru-RU"/>
        </w:rPr>
        <w:t>в</w:t>
      </w:r>
      <w:r w:rsidR="00AE705A" w:rsidRPr="00A7437C">
        <w:rPr>
          <w:rFonts w:ascii="Times New Roman" w:eastAsia="Times New Roman" w:hAnsi="Times New Roman" w:cs="Times New Roman"/>
          <w:spacing w:val="21"/>
          <w:sz w:val="24"/>
          <w:szCs w:val="24"/>
          <w:lang w:eastAsia="ru-RU"/>
        </w:rPr>
        <w:t xml:space="preserve"> </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1"/>
          <w:sz w:val="24"/>
          <w:szCs w:val="24"/>
          <w:lang w:eastAsia="ru-RU"/>
        </w:rPr>
        <w:t>ч</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z w:val="24"/>
          <w:szCs w:val="24"/>
          <w:lang w:eastAsia="ru-RU"/>
        </w:rPr>
        <w:t>е</w:t>
      </w:r>
      <w:r w:rsidR="00AE705A" w:rsidRPr="00A7437C">
        <w:rPr>
          <w:rFonts w:ascii="Times New Roman" w:eastAsia="Times New Roman" w:hAnsi="Times New Roman" w:cs="Times New Roman"/>
          <w:spacing w:val="13"/>
          <w:sz w:val="24"/>
          <w:szCs w:val="24"/>
          <w:lang w:eastAsia="ru-RU"/>
        </w:rPr>
        <w:t xml:space="preserve"> </w:t>
      </w:r>
      <w:r w:rsidR="00AE705A" w:rsidRPr="00A7437C">
        <w:rPr>
          <w:rFonts w:ascii="Times New Roman" w:eastAsia="Times New Roman" w:hAnsi="Times New Roman" w:cs="Times New Roman"/>
          <w:sz w:val="24"/>
          <w:szCs w:val="24"/>
          <w:lang w:eastAsia="ru-RU"/>
        </w:rPr>
        <w:t>2</w:t>
      </w:r>
      <w:r w:rsidR="00AE705A" w:rsidRPr="00A7437C">
        <w:rPr>
          <w:rFonts w:ascii="Times New Roman" w:eastAsia="Times New Roman" w:hAnsi="Times New Roman" w:cs="Times New Roman"/>
          <w:spacing w:val="19"/>
          <w:sz w:val="24"/>
          <w:szCs w:val="24"/>
          <w:lang w:eastAsia="ru-RU"/>
        </w:rPr>
        <w:t>4</w:t>
      </w:r>
      <w:r w:rsidR="00AE705A" w:rsidRPr="00A7437C">
        <w:rPr>
          <w:rFonts w:ascii="Times New Roman" w:eastAsia="Times New Roman" w:hAnsi="Times New Roman" w:cs="Times New Roman"/>
          <w:spacing w:val="10"/>
          <w:sz w:val="24"/>
          <w:szCs w:val="24"/>
          <w:lang w:eastAsia="ru-RU"/>
        </w:rPr>
        <w:t>-</w:t>
      </w:r>
      <w:r w:rsidR="00AE705A" w:rsidRPr="00A7437C">
        <w:rPr>
          <w:rFonts w:ascii="Times New Roman" w:eastAsia="Times New Roman" w:hAnsi="Times New Roman" w:cs="Times New Roman"/>
          <w:sz w:val="24"/>
          <w:szCs w:val="24"/>
          <w:lang w:eastAsia="ru-RU"/>
        </w:rPr>
        <w:t xml:space="preserve">48 </w:t>
      </w:r>
      <w:r w:rsidR="00AE705A" w:rsidRPr="00A7437C">
        <w:rPr>
          <w:rFonts w:ascii="Times New Roman" w:eastAsia="Times New Roman" w:hAnsi="Times New Roman" w:cs="Times New Roman"/>
          <w:spacing w:val="-1"/>
          <w:sz w:val="24"/>
          <w:szCs w:val="24"/>
          <w:lang w:eastAsia="ru-RU"/>
        </w:rPr>
        <w:t>ч</w:t>
      </w:r>
      <w:r w:rsidR="00AE705A" w:rsidRPr="00A7437C">
        <w:rPr>
          <w:rFonts w:ascii="Times New Roman" w:eastAsia="Times New Roman" w:hAnsi="Times New Roman" w:cs="Times New Roman"/>
          <w:spacing w:val="-2"/>
          <w:sz w:val="24"/>
          <w:szCs w:val="24"/>
          <w:lang w:eastAsia="ru-RU"/>
        </w:rPr>
        <w:t>ас</w:t>
      </w:r>
      <w:r w:rsidR="00AE705A" w:rsidRPr="00A7437C">
        <w:rPr>
          <w:rFonts w:ascii="Times New Roman" w:eastAsia="Times New Roman" w:hAnsi="Times New Roman" w:cs="Times New Roman"/>
          <w:sz w:val="24"/>
          <w:szCs w:val="24"/>
          <w:lang w:eastAsia="ru-RU"/>
        </w:rPr>
        <w:t>ов</w:t>
      </w:r>
      <w:r w:rsidR="00AE705A" w:rsidRPr="00A7437C">
        <w:rPr>
          <w:rFonts w:ascii="Times New Roman" w:eastAsia="Times New Roman" w:hAnsi="Times New Roman" w:cs="Times New Roman"/>
          <w:spacing w:val="6"/>
          <w:sz w:val="24"/>
          <w:szCs w:val="24"/>
          <w:lang w:eastAsia="ru-RU"/>
        </w:rPr>
        <w:t xml:space="preserve"> п</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ле</w:t>
      </w:r>
      <w:r w:rsidR="00AE705A" w:rsidRPr="00A7437C">
        <w:rPr>
          <w:rFonts w:ascii="Times New Roman" w:eastAsia="Times New Roman" w:hAnsi="Times New Roman" w:cs="Times New Roman"/>
          <w:spacing w:val="-2"/>
          <w:sz w:val="24"/>
          <w:szCs w:val="24"/>
          <w:lang w:eastAsia="ru-RU"/>
        </w:rPr>
        <w:t xml:space="preserve"> </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3"/>
          <w:sz w:val="24"/>
          <w:szCs w:val="24"/>
          <w:lang w:eastAsia="ru-RU"/>
        </w:rPr>
        <w:t>ы</w:t>
      </w:r>
      <w:r w:rsidR="00AE705A" w:rsidRPr="00A7437C">
        <w:rPr>
          <w:rFonts w:ascii="Times New Roman" w:eastAsia="Times New Roman" w:hAnsi="Times New Roman" w:cs="Times New Roman"/>
          <w:spacing w:val="6"/>
          <w:sz w:val="24"/>
          <w:szCs w:val="24"/>
          <w:lang w:eastAsia="ru-RU"/>
        </w:rPr>
        <w:t>пи</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и</w:t>
      </w:r>
      <w:r w:rsidR="00AE705A" w:rsidRPr="00A7437C">
        <w:rPr>
          <w:rFonts w:ascii="Times New Roman" w:eastAsia="Times New Roman" w:hAnsi="Times New Roman" w:cs="Times New Roman"/>
          <w:spacing w:val="6"/>
          <w:sz w:val="24"/>
          <w:szCs w:val="24"/>
          <w:lang w:eastAsia="ru-RU"/>
        </w:rPr>
        <w:t xml:space="preserve"> </w:t>
      </w:r>
      <w:r w:rsidR="00AE705A" w:rsidRPr="00A7437C">
        <w:rPr>
          <w:rFonts w:ascii="Times New Roman" w:eastAsia="Times New Roman" w:hAnsi="Times New Roman" w:cs="Times New Roman"/>
          <w:sz w:val="24"/>
          <w:szCs w:val="24"/>
          <w:lang w:eastAsia="ru-RU"/>
        </w:rPr>
        <w:t>и</w:t>
      </w:r>
      <w:r w:rsidR="00AE705A" w:rsidRPr="00A7437C">
        <w:rPr>
          <w:rFonts w:ascii="Times New Roman" w:eastAsia="Times New Roman" w:hAnsi="Times New Roman" w:cs="Times New Roman"/>
          <w:spacing w:val="6"/>
          <w:sz w:val="24"/>
          <w:szCs w:val="24"/>
          <w:lang w:eastAsia="ru-RU"/>
        </w:rPr>
        <w:t xml:space="preserve"> </w:t>
      </w:r>
      <w:r w:rsidR="00AE705A" w:rsidRPr="00A7437C">
        <w:rPr>
          <w:rFonts w:ascii="Times New Roman" w:eastAsia="Times New Roman" w:hAnsi="Times New Roman" w:cs="Times New Roman"/>
          <w:spacing w:val="-1"/>
          <w:sz w:val="24"/>
          <w:szCs w:val="24"/>
          <w:lang w:eastAsia="ru-RU"/>
        </w:rPr>
        <w:t>ч</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з</w:t>
      </w:r>
      <w:r w:rsidR="00AE705A" w:rsidRPr="00A7437C">
        <w:rPr>
          <w:rFonts w:ascii="Times New Roman" w:eastAsia="Times New Roman" w:hAnsi="Times New Roman" w:cs="Times New Roman"/>
          <w:spacing w:val="-5"/>
          <w:sz w:val="24"/>
          <w:szCs w:val="24"/>
          <w:lang w:eastAsia="ru-RU"/>
        </w:rPr>
        <w:t xml:space="preserve"> </w:t>
      </w:r>
      <w:r w:rsidR="00AE705A" w:rsidRPr="00A7437C">
        <w:rPr>
          <w:rFonts w:ascii="Times New Roman" w:eastAsia="Times New Roman" w:hAnsi="Times New Roman" w:cs="Times New Roman"/>
          <w:sz w:val="24"/>
          <w:szCs w:val="24"/>
          <w:lang w:eastAsia="ru-RU"/>
        </w:rPr>
        <w:t xml:space="preserve">6 </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ль</w:t>
      </w:r>
      <w:r w:rsidR="00AE705A" w:rsidRPr="00A7437C">
        <w:rPr>
          <w:rFonts w:ascii="Times New Roman" w:eastAsia="Times New Roman" w:hAnsi="Times New Roman" w:cs="Times New Roman"/>
          <w:spacing w:val="-5"/>
          <w:sz w:val="24"/>
          <w:szCs w:val="24"/>
          <w:lang w:eastAsia="ru-RU"/>
        </w:rPr>
        <w:t xml:space="preserve"> </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z w:val="24"/>
          <w:szCs w:val="24"/>
          <w:lang w:eastAsia="ru-RU"/>
        </w:rPr>
        <w:t>ля</w:t>
      </w:r>
      <w:r w:rsidR="00AE705A" w:rsidRPr="00A7437C">
        <w:rPr>
          <w:rFonts w:ascii="Times New Roman" w:eastAsia="Times New Roman" w:hAnsi="Times New Roman" w:cs="Times New Roman"/>
          <w:spacing w:val="-6"/>
          <w:sz w:val="24"/>
          <w:szCs w:val="24"/>
          <w:lang w:eastAsia="ru-RU"/>
        </w:rPr>
        <w:t xml:space="preserve"> </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трол</w:t>
      </w:r>
      <w:r w:rsidR="00AE705A" w:rsidRPr="00A7437C">
        <w:rPr>
          <w:rFonts w:ascii="Times New Roman" w:eastAsia="Times New Roman" w:hAnsi="Times New Roman" w:cs="Times New Roman"/>
          <w:spacing w:val="-5"/>
          <w:sz w:val="24"/>
          <w:szCs w:val="24"/>
          <w:lang w:eastAsia="ru-RU"/>
        </w:rPr>
        <w:t>ь</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9"/>
          <w:sz w:val="24"/>
          <w:szCs w:val="24"/>
          <w:lang w:eastAsia="ru-RU"/>
        </w:rPr>
        <w:t>г</w:t>
      </w:r>
      <w:r w:rsidR="00AE705A" w:rsidRPr="00A7437C">
        <w:rPr>
          <w:rFonts w:ascii="Times New Roman" w:eastAsia="Times New Roman" w:hAnsi="Times New Roman" w:cs="Times New Roman"/>
          <w:sz w:val="24"/>
          <w:szCs w:val="24"/>
          <w:lang w:eastAsia="ru-RU"/>
        </w:rPr>
        <w:t>о о</w:t>
      </w:r>
      <w:r w:rsidR="00AE705A" w:rsidRPr="00A7437C">
        <w:rPr>
          <w:rFonts w:ascii="Times New Roman" w:eastAsia="Times New Roman" w:hAnsi="Times New Roman" w:cs="Times New Roman"/>
          <w:spacing w:val="-2"/>
          <w:sz w:val="24"/>
          <w:szCs w:val="24"/>
          <w:lang w:eastAsia="ru-RU"/>
        </w:rPr>
        <w:t>см</w:t>
      </w:r>
      <w:r w:rsidR="00AE705A" w:rsidRPr="00A7437C">
        <w:rPr>
          <w:rFonts w:ascii="Times New Roman" w:eastAsia="Times New Roman" w:hAnsi="Times New Roman" w:cs="Times New Roman"/>
          <w:sz w:val="24"/>
          <w:szCs w:val="24"/>
          <w:lang w:eastAsia="ru-RU"/>
        </w:rPr>
        <w:t>отр</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w:t>
      </w:r>
      <w:r w:rsidR="00AE705A" w:rsidRPr="00A7437C">
        <w:rPr>
          <w:rFonts w:ascii="Times New Roman" w:eastAsia="Times New Roman" w:hAnsi="Times New Roman" w:cs="Times New Roman"/>
          <w:sz w:val="24"/>
          <w:szCs w:val="24"/>
          <w:lang w:eastAsia="ru-RU"/>
        </w:rPr>
        <w:t>.</w:t>
      </w:r>
    </w:p>
    <w:p w:rsidR="00AE705A" w:rsidRPr="00A7437C" w:rsidRDefault="00AE705A" w:rsidP="00BC2D5A">
      <w:pPr>
        <w:widowControl w:val="0"/>
        <w:kinsoku w:val="0"/>
        <w:overflowPunct w:val="0"/>
        <w:autoSpaceDE w:val="0"/>
        <w:autoSpaceDN w:val="0"/>
        <w:adjustRightInd w:val="0"/>
        <w:spacing w:before="8" w:after="0" w:line="240" w:lineRule="auto"/>
        <w:ind w:right="-3930"/>
        <w:jc w:val="both"/>
        <w:rPr>
          <w:rFonts w:ascii="Times New Roman" w:eastAsia="Times New Roman" w:hAnsi="Times New Roman" w:cs="Times New Roman"/>
          <w:sz w:val="24"/>
          <w:szCs w:val="24"/>
          <w:lang w:eastAsia="ru-RU"/>
        </w:rPr>
      </w:pPr>
    </w:p>
    <w:p w:rsidR="00AE705A" w:rsidRPr="00672168" w:rsidRDefault="00AE705A" w:rsidP="00672168">
      <w:pPr>
        <w:widowControl w:val="0"/>
        <w:kinsoku w:val="0"/>
        <w:overflowPunct w:val="0"/>
        <w:autoSpaceDE w:val="0"/>
        <w:autoSpaceDN w:val="0"/>
        <w:adjustRightInd w:val="0"/>
        <w:spacing w:before="10" w:after="0" w:line="240" w:lineRule="auto"/>
        <w:jc w:val="both"/>
        <w:rPr>
          <w:rFonts w:ascii="Times New Roman" w:eastAsia="Times New Roman" w:hAnsi="Times New Roman" w:cs="Times New Roman"/>
          <w:b/>
          <w:bCs/>
          <w:spacing w:val="-9"/>
          <w:sz w:val="24"/>
          <w:szCs w:val="24"/>
          <w:lang w:eastAsia="ru-RU"/>
        </w:rPr>
      </w:pPr>
      <w:r w:rsidRPr="00672168">
        <w:rPr>
          <w:rFonts w:ascii="Times New Roman" w:eastAsia="Times New Roman" w:hAnsi="Times New Roman" w:cs="Times New Roman"/>
          <w:b/>
          <w:bCs/>
          <w:spacing w:val="-9"/>
          <w:sz w:val="24"/>
          <w:szCs w:val="24"/>
          <w:lang w:eastAsia="ru-RU"/>
        </w:rPr>
        <w:t>Критерии направления в областную больницу</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Кл</w:t>
      </w:r>
      <w:r w:rsidRPr="00BC2D5A">
        <w:rPr>
          <w:rFonts w:ascii="Times New Roman" w:eastAsia="Times New Roman" w:hAnsi="Times New Roman" w:cs="Times New Roman"/>
          <w:spacing w:val="6"/>
          <w:sz w:val="24"/>
          <w:szCs w:val="24"/>
          <w:lang w:eastAsia="ru-RU"/>
        </w:rPr>
        <w:t>ини</w:t>
      </w:r>
      <w:r w:rsidRPr="00672168">
        <w:rPr>
          <w:rFonts w:ascii="Times New Roman" w:eastAsia="Times New Roman" w:hAnsi="Times New Roman" w:cs="Times New Roman"/>
          <w:spacing w:val="6"/>
          <w:sz w:val="24"/>
          <w:szCs w:val="24"/>
          <w:lang w:eastAsia="ru-RU"/>
        </w:rPr>
        <w:t>ческое состоя</w:t>
      </w:r>
      <w:r w:rsidRPr="00BC2D5A">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 xml:space="preserve">е </w:t>
      </w:r>
      <w:r w:rsidRPr="00BC2D5A">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а</w:t>
      </w:r>
      <w:r w:rsidRPr="00BC2D5A">
        <w:rPr>
          <w:rFonts w:ascii="Times New Roman" w:eastAsia="Times New Roman" w:hAnsi="Times New Roman" w:cs="Times New Roman"/>
          <w:spacing w:val="6"/>
          <w:sz w:val="24"/>
          <w:szCs w:val="24"/>
          <w:lang w:eastAsia="ru-RU"/>
        </w:rPr>
        <w:t>ци</w:t>
      </w:r>
      <w:r w:rsidRPr="00672168">
        <w:rPr>
          <w:rFonts w:ascii="Times New Roman" w:eastAsia="Times New Roman" w:hAnsi="Times New Roman" w:cs="Times New Roman"/>
          <w:spacing w:val="6"/>
          <w:sz w:val="24"/>
          <w:szCs w:val="24"/>
          <w:lang w:eastAsia="ru-RU"/>
        </w:rPr>
        <w:t>е</w:t>
      </w:r>
      <w:r w:rsidRPr="00BC2D5A">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та осложняется р</w:t>
      </w:r>
      <w:r w:rsidRPr="00BC2D5A">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ском раз</w:t>
      </w:r>
      <w:r w:rsidRPr="00BC2D5A">
        <w:rPr>
          <w:rFonts w:ascii="Times New Roman" w:eastAsia="Times New Roman" w:hAnsi="Times New Roman" w:cs="Times New Roman"/>
          <w:spacing w:val="6"/>
          <w:sz w:val="24"/>
          <w:szCs w:val="24"/>
          <w:lang w:eastAsia="ru-RU"/>
        </w:rPr>
        <w:t>ви</w:t>
      </w:r>
      <w:r w:rsidRPr="00672168">
        <w:rPr>
          <w:rFonts w:ascii="Times New Roman" w:eastAsia="Times New Roman" w:hAnsi="Times New Roman" w:cs="Times New Roman"/>
          <w:spacing w:val="6"/>
          <w:sz w:val="24"/>
          <w:szCs w:val="24"/>
          <w:lang w:eastAsia="ru-RU"/>
        </w:rPr>
        <w:t>т</w:t>
      </w:r>
      <w:r w:rsidRPr="00BC2D5A">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я с</w:t>
      </w:r>
      <w:r w:rsidRPr="00BC2D5A">
        <w:rPr>
          <w:rFonts w:ascii="Times New Roman" w:eastAsia="Times New Roman" w:hAnsi="Times New Roman" w:cs="Times New Roman"/>
          <w:spacing w:val="6"/>
          <w:sz w:val="24"/>
          <w:szCs w:val="24"/>
          <w:lang w:eastAsia="ru-RU"/>
        </w:rPr>
        <w:t>ин</w:t>
      </w:r>
      <w:r w:rsidRPr="00672168">
        <w:rPr>
          <w:rFonts w:ascii="Times New Roman" w:eastAsia="Times New Roman" w:hAnsi="Times New Roman" w:cs="Times New Roman"/>
          <w:spacing w:val="6"/>
          <w:sz w:val="24"/>
          <w:szCs w:val="24"/>
          <w:lang w:eastAsia="ru-RU"/>
        </w:rPr>
        <w:t xml:space="preserve">дрома </w:t>
      </w:r>
      <w:r w:rsidR="00BC2D5A" w:rsidRPr="00672168">
        <w:rPr>
          <w:rFonts w:ascii="Times New Roman" w:eastAsia="Times New Roman" w:hAnsi="Times New Roman" w:cs="Times New Roman"/>
          <w:spacing w:val="6"/>
          <w:sz w:val="24"/>
          <w:szCs w:val="24"/>
          <w:lang w:eastAsia="ru-RU"/>
        </w:rPr>
        <w:t>с</w:t>
      </w:r>
      <w:r w:rsidRPr="00BC2D5A">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стем</w:t>
      </w:r>
      <w:r w:rsidRPr="00BC2D5A">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ого </w:t>
      </w:r>
      <w:r w:rsidRPr="00BC2D5A">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ос</w:t>
      </w:r>
      <w:r w:rsidRPr="00BC2D5A">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ал</w:t>
      </w:r>
      <w:r w:rsidRPr="00BC2D5A">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тель</w:t>
      </w:r>
      <w:r w:rsidRPr="00BC2D5A">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ого </w:t>
      </w:r>
      <w:r w:rsidR="00672168" w:rsidRPr="00672168">
        <w:rPr>
          <w:rFonts w:ascii="Times New Roman" w:eastAsia="Times New Roman" w:hAnsi="Times New Roman" w:cs="Times New Roman"/>
          <w:spacing w:val="6"/>
          <w:sz w:val="24"/>
          <w:szCs w:val="24"/>
          <w:lang w:eastAsia="ru-RU"/>
        </w:rPr>
        <w:t>от</w:t>
      </w:r>
      <w:r w:rsidR="00672168" w:rsidRPr="00BC2D5A">
        <w:rPr>
          <w:rFonts w:ascii="Times New Roman" w:eastAsia="Times New Roman" w:hAnsi="Times New Roman" w:cs="Times New Roman"/>
          <w:spacing w:val="6"/>
          <w:sz w:val="24"/>
          <w:szCs w:val="24"/>
          <w:lang w:eastAsia="ru-RU"/>
        </w:rPr>
        <w:t>в</w:t>
      </w:r>
      <w:r w:rsidR="00672168" w:rsidRPr="00672168">
        <w:rPr>
          <w:rFonts w:ascii="Times New Roman" w:eastAsia="Times New Roman" w:hAnsi="Times New Roman" w:cs="Times New Roman"/>
          <w:spacing w:val="6"/>
          <w:sz w:val="24"/>
          <w:szCs w:val="24"/>
          <w:lang w:eastAsia="ru-RU"/>
        </w:rPr>
        <w:t>ета, септического</w:t>
      </w:r>
      <w:r w:rsidRPr="00672168">
        <w:rPr>
          <w:rFonts w:ascii="Times New Roman" w:eastAsia="Times New Roman" w:hAnsi="Times New Roman" w:cs="Times New Roman"/>
          <w:spacing w:val="6"/>
          <w:sz w:val="24"/>
          <w:szCs w:val="24"/>
          <w:lang w:eastAsia="ru-RU"/>
        </w:rPr>
        <w:t xml:space="preserve"> шока, сто</w:t>
      </w:r>
      <w:r w:rsidRPr="00BC2D5A">
        <w:rPr>
          <w:rFonts w:ascii="Times New Roman" w:eastAsia="Times New Roman" w:hAnsi="Times New Roman" w:cs="Times New Roman"/>
          <w:spacing w:val="6"/>
          <w:sz w:val="24"/>
          <w:szCs w:val="24"/>
          <w:lang w:eastAsia="ru-RU"/>
        </w:rPr>
        <w:t>й</w:t>
      </w:r>
      <w:r w:rsidRPr="00672168">
        <w:rPr>
          <w:rFonts w:ascii="Times New Roman" w:eastAsia="Times New Roman" w:hAnsi="Times New Roman" w:cs="Times New Roman"/>
          <w:spacing w:val="6"/>
          <w:sz w:val="24"/>
          <w:szCs w:val="24"/>
          <w:lang w:eastAsia="ru-RU"/>
        </w:rPr>
        <w:t>ко</w:t>
      </w:r>
      <w:r w:rsidRPr="00BC2D5A">
        <w:rPr>
          <w:rFonts w:ascii="Times New Roman" w:eastAsia="Times New Roman" w:hAnsi="Times New Roman" w:cs="Times New Roman"/>
          <w:spacing w:val="6"/>
          <w:sz w:val="24"/>
          <w:szCs w:val="24"/>
          <w:lang w:eastAsia="ru-RU"/>
        </w:rPr>
        <w:t>й</w:t>
      </w:r>
      <w:r w:rsidRPr="00672168">
        <w:rPr>
          <w:rFonts w:ascii="Times New Roman" w:eastAsia="Times New Roman" w:hAnsi="Times New Roman" w:cs="Times New Roman"/>
          <w:spacing w:val="6"/>
          <w:sz w:val="24"/>
          <w:szCs w:val="24"/>
          <w:lang w:eastAsia="ru-RU"/>
        </w:rPr>
        <w:t xml:space="preserve"> г</w:t>
      </w:r>
      <w:r w:rsidRPr="00BC2D5A">
        <w:rPr>
          <w:rFonts w:ascii="Times New Roman" w:eastAsia="Times New Roman" w:hAnsi="Times New Roman" w:cs="Times New Roman"/>
          <w:spacing w:val="6"/>
          <w:sz w:val="24"/>
          <w:szCs w:val="24"/>
          <w:lang w:eastAsia="ru-RU"/>
        </w:rPr>
        <w:t>ип</w:t>
      </w:r>
      <w:r w:rsidRPr="00672168">
        <w:rPr>
          <w:rFonts w:ascii="Times New Roman" w:eastAsia="Times New Roman" w:hAnsi="Times New Roman" w:cs="Times New Roman"/>
          <w:spacing w:val="6"/>
          <w:sz w:val="24"/>
          <w:szCs w:val="24"/>
          <w:lang w:eastAsia="ru-RU"/>
        </w:rPr>
        <w:t>оксем</w:t>
      </w:r>
      <w:r w:rsidRPr="00BC2D5A">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е</w:t>
      </w:r>
      <w:r w:rsidRPr="00BC2D5A">
        <w:rPr>
          <w:rFonts w:ascii="Times New Roman" w:eastAsia="Times New Roman" w:hAnsi="Times New Roman" w:cs="Times New Roman"/>
          <w:spacing w:val="6"/>
          <w:sz w:val="24"/>
          <w:szCs w:val="24"/>
          <w:lang w:eastAsia="ru-RU"/>
        </w:rPr>
        <w:t>й</w:t>
      </w:r>
      <w:r w:rsidRPr="00672168">
        <w:rPr>
          <w:rFonts w:ascii="Times New Roman" w:eastAsia="Times New Roman" w:hAnsi="Times New Roman" w:cs="Times New Roman"/>
          <w:spacing w:val="6"/>
          <w:sz w:val="24"/>
          <w:szCs w:val="24"/>
          <w:lang w:eastAsia="ru-RU"/>
        </w:rPr>
        <w:t xml:space="preserve">, </w:t>
      </w:r>
      <w:r w:rsidRPr="00BC2D5A">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е</w:t>
      </w:r>
      <w:r w:rsidR="00BC2D5A" w:rsidRPr="00672168">
        <w:rPr>
          <w:rFonts w:ascii="Times New Roman" w:eastAsia="Times New Roman" w:hAnsi="Times New Roman" w:cs="Times New Roman"/>
          <w:spacing w:val="6"/>
          <w:sz w:val="24"/>
          <w:szCs w:val="24"/>
          <w:lang w:eastAsia="ru-RU"/>
        </w:rPr>
        <w:t xml:space="preserve"> </w:t>
      </w:r>
      <w:r w:rsidRPr="00BC2D5A">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счезающ</w:t>
      </w:r>
      <w:r w:rsidRPr="00BC2D5A">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 xml:space="preserve">й </w:t>
      </w:r>
      <w:r w:rsidRPr="00BC2D5A">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ри</w:t>
      </w:r>
      <w:r w:rsidRPr="00BC2D5A">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к</w:t>
      </w:r>
      <w:r w:rsidRPr="00BC2D5A">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слородотера</w:t>
      </w:r>
      <w:r w:rsidRPr="00BC2D5A">
        <w:rPr>
          <w:rFonts w:ascii="Times New Roman" w:eastAsia="Times New Roman" w:hAnsi="Times New Roman" w:cs="Times New Roman"/>
          <w:spacing w:val="6"/>
          <w:sz w:val="24"/>
          <w:szCs w:val="24"/>
          <w:lang w:eastAsia="ru-RU"/>
        </w:rPr>
        <w:t>пи</w:t>
      </w:r>
      <w:r w:rsidRPr="00672168">
        <w:rPr>
          <w:rFonts w:ascii="Times New Roman" w:eastAsia="Times New Roman" w:hAnsi="Times New Roman" w:cs="Times New Roman"/>
          <w:spacing w:val="6"/>
          <w:sz w:val="24"/>
          <w:szCs w:val="24"/>
          <w:lang w:eastAsia="ru-RU"/>
        </w:rPr>
        <w:t>и</w:t>
      </w:r>
      <w:r w:rsidR="00672168">
        <w:rPr>
          <w:rFonts w:ascii="Times New Roman" w:eastAsia="Times New Roman" w:hAnsi="Times New Roman" w:cs="Times New Roman"/>
          <w:spacing w:val="6"/>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A7437C">
        <w:rPr>
          <w:rFonts w:ascii="Times New Roman" w:eastAsia="Times New Roman" w:hAnsi="Times New Roman" w:cs="Times New Roman"/>
          <w:spacing w:val="6"/>
          <w:sz w:val="24"/>
          <w:szCs w:val="24"/>
          <w:lang w:eastAsia="ru-RU"/>
        </w:rPr>
        <w:t>О</w:t>
      </w:r>
      <w:r w:rsidRPr="00672168">
        <w:rPr>
          <w:rFonts w:ascii="Times New Roman" w:eastAsia="Times New Roman" w:hAnsi="Times New Roman" w:cs="Times New Roman"/>
          <w:spacing w:val="6"/>
          <w:sz w:val="24"/>
          <w:szCs w:val="24"/>
          <w:lang w:eastAsia="ru-RU"/>
        </w:rPr>
        <w:t>тсутст</w:t>
      </w:r>
      <w:r w:rsidRPr="00A7437C">
        <w:rPr>
          <w:rFonts w:ascii="Times New Roman" w:eastAsia="Times New Roman" w:hAnsi="Times New Roman" w:cs="Times New Roman"/>
          <w:spacing w:val="6"/>
          <w:sz w:val="24"/>
          <w:szCs w:val="24"/>
          <w:lang w:eastAsia="ru-RU"/>
        </w:rPr>
        <w:t>ви</w:t>
      </w:r>
      <w:r w:rsidRPr="00672168">
        <w:rPr>
          <w:rFonts w:ascii="Times New Roman" w:eastAsia="Times New Roman" w:hAnsi="Times New Roman" w:cs="Times New Roman"/>
          <w:spacing w:val="6"/>
          <w:sz w:val="24"/>
          <w:szCs w:val="24"/>
          <w:lang w:eastAsia="ru-RU"/>
        </w:rPr>
        <w:t>е кл</w:t>
      </w:r>
      <w:r w:rsidRPr="00A7437C">
        <w:rPr>
          <w:rFonts w:ascii="Times New Roman" w:eastAsia="Times New Roman" w:hAnsi="Times New Roman" w:cs="Times New Roman"/>
          <w:spacing w:val="6"/>
          <w:sz w:val="24"/>
          <w:szCs w:val="24"/>
          <w:lang w:eastAsia="ru-RU"/>
        </w:rPr>
        <w:t>ини</w:t>
      </w:r>
      <w:r w:rsidRPr="00672168">
        <w:rPr>
          <w:rFonts w:ascii="Times New Roman" w:eastAsia="Times New Roman" w:hAnsi="Times New Roman" w:cs="Times New Roman"/>
          <w:spacing w:val="6"/>
          <w:sz w:val="24"/>
          <w:szCs w:val="24"/>
          <w:lang w:eastAsia="ru-RU"/>
        </w:rPr>
        <w:t>ческого улучше</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я, р</w:t>
      </w:r>
      <w:r w:rsidRPr="00A7437C">
        <w:rPr>
          <w:rFonts w:ascii="Times New Roman" w:eastAsia="Times New Roman" w:hAnsi="Times New Roman" w:cs="Times New Roman"/>
          <w:spacing w:val="6"/>
          <w:sz w:val="24"/>
          <w:szCs w:val="24"/>
          <w:lang w:eastAsia="ru-RU"/>
        </w:rPr>
        <w:t>а</w:t>
      </w:r>
      <w:r w:rsidRPr="00672168">
        <w:rPr>
          <w:rFonts w:ascii="Times New Roman" w:eastAsia="Times New Roman" w:hAnsi="Times New Roman" w:cs="Times New Roman"/>
          <w:spacing w:val="6"/>
          <w:sz w:val="24"/>
          <w:szCs w:val="24"/>
          <w:lang w:eastAsia="ru-RU"/>
        </w:rPr>
        <w:t>з</w:t>
      </w:r>
      <w:r w:rsidRPr="00A7437C">
        <w:rPr>
          <w:rFonts w:ascii="Times New Roman" w:eastAsia="Times New Roman" w:hAnsi="Times New Roman" w:cs="Times New Roman"/>
          <w:spacing w:val="6"/>
          <w:sz w:val="24"/>
          <w:szCs w:val="24"/>
          <w:lang w:eastAsia="ru-RU"/>
        </w:rPr>
        <w:t>ви</w:t>
      </w:r>
      <w:r w:rsidRPr="00672168">
        <w:rPr>
          <w:rFonts w:ascii="Times New Roman" w:eastAsia="Times New Roman" w:hAnsi="Times New Roman" w:cs="Times New Roman"/>
          <w:spacing w:val="6"/>
          <w:sz w:val="24"/>
          <w:szCs w:val="24"/>
          <w:lang w:eastAsia="ru-RU"/>
        </w:rPr>
        <w:t>т</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е осложне</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й (абс</w:t>
      </w:r>
      <w:r w:rsidRPr="00A7437C">
        <w:rPr>
          <w:rFonts w:ascii="Times New Roman" w:eastAsia="Times New Roman" w:hAnsi="Times New Roman" w:cs="Times New Roman"/>
          <w:spacing w:val="6"/>
          <w:sz w:val="24"/>
          <w:szCs w:val="24"/>
          <w:lang w:eastAsia="ru-RU"/>
        </w:rPr>
        <w:t>ц</w:t>
      </w:r>
      <w:r w:rsidRPr="00672168">
        <w:rPr>
          <w:rFonts w:ascii="Times New Roman" w:eastAsia="Times New Roman" w:hAnsi="Times New Roman" w:cs="Times New Roman"/>
          <w:spacing w:val="6"/>
          <w:sz w:val="24"/>
          <w:szCs w:val="24"/>
          <w:lang w:eastAsia="ru-RU"/>
        </w:rPr>
        <w:t xml:space="preserve">есс легкого, </w:t>
      </w:r>
      <w:r w:rsidR="00BC2D5A" w:rsidRPr="00672168">
        <w:rPr>
          <w:rFonts w:ascii="Times New Roman" w:eastAsia="Times New Roman" w:hAnsi="Times New Roman" w:cs="Times New Roman"/>
          <w:spacing w:val="6"/>
          <w:sz w:val="24"/>
          <w:szCs w:val="24"/>
          <w:lang w:eastAsia="ru-RU"/>
        </w:rPr>
        <w:t>э</w:t>
      </w:r>
      <w:r w:rsidRPr="00672168">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пи</w:t>
      </w:r>
      <w:r w:rsidRPr="00672168">
        <w:rPr>
          <w:rFonts w:ascii="Times New Roman" w:eastAsia="Times New Roman" w:hAnsi="Times New Roman" w:cs="Times New Roman"/>
          <w:spacing w:val="6"/>
          <w:sz w:val="24"/>
          <w:szCs w:val="24"/>
          <w:lang w:eastAsia="ru-RU"/>
        </w:rPr>
        <w:t xml:space="preserve">ема </w:t>
      </w:r>
      <w:r w:rsidRPr="00A7437C">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ле</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ры и</w:t>
      </w:r>
      <w:r w:rsidRPr="00A7437C">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 xml:space="preserve">др.), </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есмотря </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 xml:space="preserve">а </w:t>
      </w:r>
      <w:r w:rsidRPr="00A7437C">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ро</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од</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мую а</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т</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бактер</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аль</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ую тера</w:t>
      </w:r>
      <w:r w:rsidRPr="00A7437C">
        <w:rPr>
          <w:rFonts w:ascii="Times New Roman" w:eastAsia="Times New Roman" w:hAnsi="Times New Roman" w:cs="Times New Roman"/>
          <w:spacing w:val="6"/>
          <w:sz w:val="24"/>
          <w:szCs w:val="24"/>
          <w:lang w:eastAsia="ru-RU"/>
        </w:rPr>
        <w:t>пи</w:t>
      </w:r>
      <w:r w:rsidRPr="00672168">
        <w:rPr>
          <w:rFonts w:ascii="Times New Roman" w:eastAsia="Times New Roman" w:hAnsi="Times New Roman" w:cs="Times New Roman"/>
          <w:spacing w:val="6"/>
          <w:sz w:val="24"/>
          <w:szCs w:val="24"/>
          <w:lang w:eastAsia="ru-RU"/>
        </w:rPr>
        <w:t>ю</w:t>
      </w:r>
      <w:r w:rsidR="00672168">
        <w:rPr>
          <w:rFonts w:ascii="Times New Roman" w:eastAsia="Times New Roman" w:hAnsi="Times New Roman" w:cs="Times New Roman"/>
          <w:spacing w:val="6"/>
          <w:sz w:val="24"/>
          <w:szCs w:val="24"/>
          <w:lang w:eastAsia="ru-RU"/>
        </w:rPr>
        <w:t>.</w:t>
      </w:r>
    </w:p>
    <w:p w:rsidR="00AE705A" w:rsidRPr="00672168" w:rsidRDefault="00AE705A" w:rsidP="00672168">
      <w:pPr>
        <w:pStyle w:val="ac"/>
        <w:widowControl w:val="0"/>
        <w:numPr>
          <w:ilvl w:val="0"/>
          <w:numId w:val="83"/>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pacing w:val="6"/>
          <w:sz w:val="24"/>
          <w:szCs w:val="24"/>
          <w:lang w:eastAsia="ru-RU"/>
        </w:rPr>
      </w:pPr>
      <w:r w:rsidRPr="00672168">
        <w:rPr>
          <w:rFonts w:ascii="Times New Roman" w:eastAsia="Times New Roman" w:hAnsi="Times New Roman" w:cs="Times New Roman"/>
          <w:spacing w:val="6"/>
          <w:sz w:val="24"/>
          <w:szCs w:val="24"/>
          <w:lang w:eastAsia="ru-RU"/>
        </w:rPr>
        <w:t>Необход</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 xml:space="preserve">мость </w:t>
      </w:r>
      <w:r w:rsidRPr="00A7437C">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ро</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еде</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я до</w:t>
      </w:r>
      <w:r w:rsidRPr="00A7437C">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ол</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тель</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ых обследо</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 xml:space="preserve">й у </w:t>
      </w:r>
      <w:r w:rsidRPr="00A7437C">
        <w:rPr>
          <w:rFonts w:ascii="Times New Roman" w:eastAsia="Times New Roman" w:hAnsi="Times New Roman" w:cs="Times New Roman"/>
          <w:spacing w:val="6"/>
          <w:sz w:val="24"/>
          <w:szCs w:val="24"/>
          <w:lang w:eastAsia="ru-RU"/>
        </w:rPr>
        <w:t>п</w:t>
      </w:r>
      <w:r w:rsidRPr="00672168">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ци</w:t>
      </w:r>
      <w:r w:rsidRPr="00672168">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тов с сохра</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яющ</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м</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ся очаго</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 xml:space="preserve">о – </w:t>
      </w:r>
      <w:r w:rsidRPr="00A7437C">
        <w:rPr>
          <w:rFonts w:ascii="Times New Roman" w:eastAsia="Times New Roman" w:hAnsi="Times New Roman" w:cs="Times New Roman"/>
          <w:spacing w:val="6"/>
          <w:sz w:val="24"/>
          <w:szCs w:val="24"/>
          <w:lang w:eastAsia="ru-RU"/>
        </w:rPr>
        <w:t>ин</w:t>
      </w:r>
      <w:r w:rsidRPr="00672168">
        <w:rPr>
          <w:rFonts w:ascii="Times New Roman" w:eastAsia="Times New Roman" w:hAnsi="Times New Roman" w:cs="Times New Roman"/>
          <w:spacing w:val="6"/>
          <w:sz w:val="24"/>
          <w:szCs w:val="24"/>
          <w:lang w:eastAsia="ru-RU"/>
        </w:rPr>
        <w:t>ф</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льтрат</w:t>
      </w:r>
      <w:r w:rsidRPr="00A7437C">
        <w:rPr>
          <w:rFonts w:ascii="Times New Roman" w:eastAsia="Times New Roman" w:hAnsi="Times New Roman" w:cs="Times New Roman"/>
          <w:spacing w:val="6"/>
          <w:sz w:val="24"/>
          <w:szCs w:val="24"/>
          <w:lang w:eastAsia="ru-RU"/>
        </w:rPr>
        <w:t>ивн</w:t>
      </w:r>
      <w:r w:rsidRPr="00672168">
        <w:rPr>
          <w:rFonts w:ascii="Times New Roman" w:eastAsia="Times New Roman" w:hAnsi="Times New Roman" w:cs="Times New Roman"/>
          <w:spacing w:val="6"/>
          <w:sz w:val="24"/>
          <w:szCs w:val="24"/>
          <w:lang w:eastAsia="ru-RU"/>
        </w:rPr>
        <w:t xml:space="preserve">ыми </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зме</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ями в легк</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х и без факторов риска медле</w:t>
      </w:r>
      <w:r w:rsidRPr="00A7437C">
        <w:rPr>
          <w:rFonts w:ascii="Times New Roman" w:eastAsia="Times New Roman" w:hAnsi="Times New Roman" w:cs="Times New Roman"/>
          <w:spacing w:val="6"/>
          <w:sz w:val="24"/>
          <w:szCs w:val="24"/>
          <w:lang w:eastAsia="ru-RU"/>
        </w:rPr>
        <w:t>нн</w:t>
      </w:r>
      <w:r w:rsidRPr="00672168">
        <w:rPr>
          <w:rFonts w:ascii="Times New Roman" w:eastAsia="Times New Roman" w:hAnsi="Times New Roman" w:cs="Times New Roman"/>
          <w:spacing w:val="6"/>
          <w:sz w:val="24"/>
          <w:szCs w:val="24"/>
          <w:lang w:eastAsia="ru-RU"/>
        </w:rPr>
        <w:t>ого разреше</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 xml:space="preserve">я </w:t>
      </w:r>
      <w:r w:rsidRPr="00A7437C">
        <w:rPr>
          <w:rFonts w:ascii="Times New Roman" w:eastAsia="Times New Roman" w:hAnsi="Times New Roman" w:cs="Times New Roman"/>
          <w:spacing w:val="6"/>
          <w:sz w:val="24"/>
          <w:szCs w:val="24"/>
          <w:lang w:eastAsia="ru-RU"/>
        </w:rPr>
        <w:t>пн</w:t>
      </w:r>
      <w:r w:rsidRPr="00672168">
        <w:rPr>
          <w:rFonts w:ascii="Times New Roman" w:eastAsia="Times New Roman" w:hAnsi="Times New Roman" w:cs="Times New Roman"/>
          <w:spacing w:val="6"/>
          <w:sz w:val="24"/>
          <w:szCs w:val="24"/>
          <w:lang w:eastAsia="ru-RU"/>
        </w:rPr>
        <w:t>е</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мо</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и: КТ орга</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ов</w:t>
      </w:r>
      <w:r w:rsidRPr="00A7437C">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груд</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ой</w:t>
      </w:r>
      <w:r w:rsidRPr="00A7437C">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клетк</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 ф</w:t>
      </w:r>
      <w:r w:rsidRPr="00A7437C">
        <w:rPr>
          <w:rFonts w:ascii="Times New Roman" w:eastAsia="Times New Roman" w:hAnsi="Times New Roman" w:cs="Times New Roman"/>
          <w:spacing w:val="6"/>
          <w:sz w:val="24"/>
          <w:szCs w:val="24"/>
          <w:lang w:eastAsia="ru-RU"/>
        </w:rPr>
        <w:t>и</w:t>
      </w:r>
      <w:r w:rsidRPr="00672168">
        <w:rPr>
          <w:rFonts w:ascii="Times New Roman" w:eastAsia="Times New Roman" w:hAnsi="Times New Roman" w:cs="Times New Roman"/>
          <w:spacing w:val="6"/>
          <w:sz w:val="24"/>
          <w:szCs w:val="24"/>
          <w:lang w:eastAsia="ru-RU"/>
        </w:rPr>
        <w:t>бробро</w:t>
      </w:r>
      <w:r w:rsidRPr="00A7437C">
        <w:rPr>
          <w:rFonts w:ascii="Times New Roman" w:eastAsia="Times New Roman" w:hAnsi="Times New Roman" w:cs="Times New Roman"/>
          <w:spacing w:val="6"/>
          <w:sz w:val="24"/>
          <w:szCs w:val="24"/>
          <w:lang w:eastAsia="ru-RU"/>
        </w:rPr>
        <w:t>н</w:t>
      </w:r>
      <w:r w:rsidRPr="00672168">
        <w:rPr>
          <w:rFonts w:ascii="Times New Roman" w:eastAsia="Times New Roman" w:hAnsi="Times New Roman" w:cs="Times New Roman"/>
          <w:spacing w:val="6"/>
          <w:sz w:val="24"/>
          <w:szCs w:val="24"/>
          <w:lang w:eastAsia="ru-RU"/>
        </w:rPr>
        <w:t>хоско</w:t>
      </w:r>
      <w:r w:rsidRPr="00A7437C">
        <w:rPr>
          <w:rFonts w:ascii="Times New Roman" w:eastAsia="Times New Roman" w:hAnsi="Times New Roman" w:cs="Times New Roman"/>
          <w:spacing w:val="6"/>
          <w:sz w:val="24"/>
          <w:szCs w:val="24"/>
          <w:lang w:eastAsia="ru-RU"/>
        </w:rPr>
        <w:t>пи</w:t>
      </w:r>
      <w:r w:rsidRPr="00672168">
        <w:rPr>
          <w:rFonts w:ascii="Times New Roman" w:eastAsia="Times New Roman" w:hAnsi="Times New Roman" w:cs="Times New Roman"/>
          <w:spacing w:val="6"/>
          <w:sz w:val="24"/>
          <w:szCs w:val="24"/>
          <w:lang w:eastAsia="ru-RU"/>
        </w:rPr>
        <w:t>и и</w:t>
      </w:r>
      <w:r w:rsidRPr="00A7437C">
        <w:rPr>
          <w:rFonts w:ascii="Times New Roman" w:eastAsia="Times New Roman" w:hAnsi="Times New Roman" w:cs="Times New Roman"/>
          <w:spacing w:val="6"/>
          <w:sz w:val="24"/>
          <w:szCs w:val="24"/>
          <w:lang w:eastAsia="ru-RU"/>
        </w:rPr>
        <w:t xml:space="preserve"> </w:t>
      </w:r>
      <w:r w:rsidRPr="00672168">
        <w:rPr>
          <w:rFonts w:ascii="Times New Roman" w:eastAsia="Times New Roman" w:hAnsi="Times New Roman" w:cs="Times New Roman"/>
          <w:spacing w:val="6"/>
          <w:sz w:val="24"/>
          <w:szCs w:val="24"/>
          <w:lang w:eastAsia="ru-RU"/>
        </w:rPr>
        <w:t>других методов</w:t>
      </w:r>
      <w:r w:rsidRPr="00A7437C">
        <w:rPr>
          <w:rFonts w:ascii="Times New Roman" w:eastAsia="Times New Roman" w:hAnsi="Times New Roman" w:cs="Times New Roman"/>
          <w:spacing w:val="6"/>
          <w:sz w:val="24"/>
          <w:szCs w:val="24"/>
          <w:lang w:eastAsia="ru-RU"/>
        </w:rPr>
        <w:t xml:space="preserve"> и</w:t>
      </w:r>
      <w:r w:rsidRPr="00672168">
        <w:rPr>
          <w:rFonts w:ascii="Times New Roman" w:eastAsia="Times New Roman" w:hAnsi="Times New Roman" w:cs="Times New Roman"/>
          <w:spacing w:val="6"/>
          <w:sz w:val="24"/>
          <w:szCs w:val="24"/>
          <w:lang w:eastAsia="ru-RU"/>
        </w:rPr>
        <w:t>сследо</w:t>
      </w:r>
      <w:r w:rsidRPr="00A7437C">
        <w:rPr>
          <w:rFonts w:ascii="Times New Roman" w:eastAsia="Times New Roman" w:hAnsi="Times New Roman" w:cs="Times New Roman"/>
          <w:spacing w:val="6"/>
          <w:sz w:val="24"/>
          <w:szCs w:val="24"/>
          <w:lang w:eastAsia="ru-RU"/>
        </w:rPr>
        <w:t>в</w:t>
      </w:r>
      <w:r w:rsidRPr="00672168">
        <w:rPr>
          <w:rFonts w:ascii="Times New Roman" w:eastAsia="Times New Roman" w:hAnsi="Times New Roman" w:cs="Times New Roman"/>
          <w:spacing w:val="6"/>
          <w:sz w:val="24"/>
          <w:szCs w:val="24"/>
          <w:lang w:eastAsia="ru-RU"/>
        </w:rPr>
        <w:t>а</w:t>
      </w:r>
      <w:r w:rsidRPr="00A7437C">
        <w:rPr>
          <w:rFonts w:ascii="Times New Roman" w:eastAsia="Times New Roman" w:hAnsi="Times New Roman" w:cs="Times New Roman"/>
          <w:spacing w:val="6"/>
          <w:sz w:val="24"/>
          <w:szCs w:val="24"/>
          <w:lang w:eastAsia="ru-RU"/>
        </w:rPr>
        <w:t>ни</w:t>
      </w:r>
      <w:r w:rsidRPr="00672168">
        <w:rPr>
          <w:rFonts w:ascii="Times New Roman" w:eastAsia="Times New Roman" w:hAnsi="Times New Roman" w:cs="Times New Roman"/>
          <w:spacing w:val="6"/>
          <w:sz w:val="24"/>
          <w:szCs w:val="24"/>
          <w:lang w:eastAsia="ru-RU"/>
        </w:rPr>
        <w:t>я.</w:t>
      </w:r>
    </w:p>
    <w:p w:rsidR="00AE705A" w:rsidRPr="00A7437C" w:rsidRDefault="00AE705A" w:rsidP="00BC2D5A">
      <w:pPr>
        <w:widowControl w:val="0"/>
        <w:kinsoku w:val="0"/>
        <w:overflowPunct w:val="0"/>
        <w:autoSpaceDE w:val="0"/>
        <w:autoSpaceDN w:val="0"/>
        <w:adjustRightInd w:val="0"/>
        <w:spacing w:before="20" w:after="0" w:line="240" w:lineRule="auto"/>
        <w:jc w:val="both"/>
        <w:rPr>
          <w:rFonts w:ascii="Times New Roman" w:eastAsia="Times New Roman" w:hAnsi="Times New Roman" w:cs="Times New Roman"/>
          <w:sz w:val="24"/>
          <w:szCs w:val="24"/>
          <w:lang w:eastAsia="ru-RU"/>
        </w:rPr>
      </w:pPr>
    </w:p>
    <w:p w:rsidR="00AE705A" w:rsidRPr="00201CA4" w:rsidRDefault="00AE705A" w:rsidP="00201CA4">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01CA4">
        <w:rPr>
          <w:rFonts w:ascii="Times New Roman" w:eastAsia="Times New Roman" w:hAnsi="Times New Roman" w:cs="Times New Roman"/>
          <w:b/>
          <w:sz w:val="24"/>
          <w:szCs w:val="24"/>
          <w:lang w:eastAsia="ru-RU"/>
        </w:rPr>
        <w:t>Прогноз</w:t>
      </w:r>
    </w:p>
    <w:p w:rsidR="00AE705A" w:rsidRPr="00A7437C" w:rsidRDefault="00600548" w:rsidP="00201CA4">
      <w:pPr>
        <w:widowControl w:val="0"/>
        <w:kinsoku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00548">
        <w:rPr>
          <w:rFonts w:ascii="Times New Roman" w:eastAsia="Times New Roman" w:hAnsi="Times New Roman" w:cs="Times New Roman"/>
          <w:spacing w:val="6"/>
          <w:sz w:val="24"/>
          <w:szCs w:val="24"/>
          <w:lang w:eastAsia="ru-RU"/>
        </w:rPr>
        <w:t>Прог</w:t>
      </w:r>
      <w:r w:rsidRPr="00A7437C">
        <w:rPr>
          <w:rFonts w:ascii="Times New Roman" w:eastAsia="Times New Roman" w:hAnsi="Times New Roman" w:cs="Times New Roman"/>
          <w:spacing w:val="6"/>
          <w:sz w:val="24"/>
          <w:szCs w:val="24"/>
          <w:lang w:eastAsia="ru-RU"/>
        </w:rPr>
        <w:t>н</w:t>
      </w:r>
      <w:r w:rsidRPr="00600548">
        <w:rPr>
          <w:rFonts w:ascii="Times New Roman" w:eastAsia="Times New Roman" w:hAnsi="Times New Roman" w:cs="Times New Roman"/>
          <w:spacing w:val="6"/>
          <w:sz w:val="24"/>
          <w:szCs w:val="24"/>
          <w:lang w:eastAsia="ru-RU"/>
        </w:rPr>
        <w:t>оз обычно благоприятный</w:t>
      </w:r>
      <w:r w:rsidR="00AE705A" w:rsidRPr="00600548">
        <w:rPr>
          <w:rFonts w:ascii="Times New Roman" w:eastAsia="Times New Roman" w:hAnsi="Times New Roman" w:cs="Times New Roman"/>
          <w:spacing w:val="6"/>
          <w:sz w:val="24"/>
          <w:szCs w:val="24"/>
          <w:lang w:eastAsia="ru-RU"/>
        </w:rPr>
        <w:t xml:space="preserve">. </w:t>
      </w:r>
      <w:r w:rsidRPr="00600548">
        <w:rPr>
          <w:rFonts w:ascii="Times New Roman" w:eastAsia="Times New Roman" w:hAnsi="Times New Roman" w:cs="Times New Roman"/>
          <w:spacing w:val="6"/>
          <w:sz w:val="24"/>
          <w:szCs w:val="24"/>
          <w:lang w:eastAsia="ru-RU"/>
        </w:rPr>
        <w:t>В большинстве случаев</w:t>
      </w:r>
      <w:r w:rsidR="00AE705A" w:rsidRPr="00600548">
        <w:rPr>
          <w:rFonts w:ascii="Times New Roman" w:eastAsia="Times New Roman" w:hAnsi="Times New Roman" w:cs="Times New Roman"/>
          <w:spacing w:val="6"/>
          <w:sz w:val="24"/>
          <w:szCs w:val="24"/>
          <w:lang w:eastAsia="ru-RU"/>
        </w:rPr>
        <w:t xml:space="preserve">  </w:t>
      </w:r>
      <w:r w:rsidR="00AE705A" w:rsidRPr="00A7437C">
        <w:rPr>
          <w:rFonts w:ascii="Times New Roman" w:eastAsia="Times New Roman" w:hAnsi="Times New Roman" w:cs="Times New Roman"/>
          <w:spacing w:val="6"/>
          <w:sz w:val="24"/>
          <w:szCs w:val="24"/>
          <w:lang w:eastAsia="ru-RU"/>
        </w:rPr>
        <w:t xml:space="preserve"> п</w:t>
      </w:r>
      <w:r w:rsidR="00AE705A" w:rsidRPr="00600548">
        <w:rPr>
          <w:rFonts w:ascii="Times New Roman" w:eastAsia="Times New Roman" w:hAnsi="Times New Roman" w:cs="Times New Roman"/>
          <w:spacing w:val="6"/>
          <w:sz w:val="24"/>
          <w:szCs w:val="24"/>
          <w:lang w:eastAsia="ru-RU"/>
        </w:rPr>
        <w:t>ри</w:t>
      </w:r>
      <w:r w:rsidR="00AE705A" w:rsidRPr="00A7437C">
        <w:rPr>
          <w:rFonts w:ascii="Times New Roman" w:eastAsia="Times New Roman" w:hAnsi="Times New Roman" w:cs="Times New Roman"/>
          <w:sz w:val="24"/>
          <w:szCs w:val="24"/>
          <w:lang w:eastAsia="ru-RU"/>
        </w:rPr>
        <w:t xml:space="preserve">  </w:t>
      </w:r>
      <w:r w:rsidR="00AE705A" w:rsidRPr="00A7437C">
        <w:rPr>
          <w:rFonts w:ascii="Times New Roman" w:eastAsia="Times New Roman" w:hAnsi="Times New Roman" w:cs="Times New Roman"/>
          <w:spacing w:val="6"/>
          <w:sz w:val="24"/>
          <w:szCs w:val="24"/>
          <w:lang w:eastAsia="ru-RU"/>
        </w:rPr>
        <w:t xml:space="preserve"> вн</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б</w:t>
      </w:r>
      <w:r w:rsidR="00AE705A" w:rsidRPr="00A7437C">
        <w:rPr>
          <w:rFonts w:ascii="Times New Roman" w:eastAsia="Times New Roman" w:hAnsi="Times New Roman" w:cs="Times New Roman"/>
          <w:sz w:val="24"/>
          <w:szCs w:val="24"/>
          <w:lang w:eastAsia="ru-RU"/>
        </w:rPr>
        <w:t>ол</w:t>
      </w:r>
      <w:r w:rsidR="00AE705A" w:rsidRPr="00A7437C">
        <w:rPr>
          <w:rFonts w:ascii="Times New Roman" w:eastAsia="Times New Roman" w:hAnsi="Times New Roman" w:cs="Times New Roman"/>
          <w:spacing w:val="-5"/>
          <w:sz w:val="24"/>
          <w:szCs w:val="24"/>
          <w:lang w:eastAsia="ru-RU"/>
        </w:rPr>
        <w:t>ь</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pacing w:val="-1"/>
          <w:sz w:val="24"/>
          <w:szCs w:val="24"/>
          <w:lang w:eastAsia="ru-RU"/>
        </w:rPr>
        <w:t>ч</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ой</w:t>
      </w:r>
      <w:r w:rsidR="00BC2D5A">
        <w:rPr>
          <w:rFonts w:ascii="Times New Roman" w:eastAsia="Times New Roman" w:hAnsi="Times New Roman" w:cs="Times New Roman"/>
          <w:sz w:val="24"/>
          <w:szCs w:val="24"/>
          <w:lang w:eastAsia="ru-RU"/>
        </w:rPr>
        <w:t xml:space="preserve"> </w:t>
      </w:r>
      <w:r w:rsidR="00AE705A" w:rsidRPr="00A7437C">
        <w:rPr>
          <w:rFonts w:ascii="Times New Roman" w:eastAsia="Times New Roman" w:hAnsi="Times New Roman" w:cs="Times New Roman"/>
          <w:spacing w:val="6"/>
          <w:sz w:val="24"/>
          <w:szCs w:val="24"/>
          <w:lang w:eastAsia="ru-RU"/>
        </w:rPr>
        <w:t>пн</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2"/>
          <w:sz w:val="24"/>
          <w:szCs w:val="24"/>
          <w:lang w:eastAsia="ru-RU"/>
        </w:rPr>
        <w:t>м</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z w:val="24"/>
          <w:szCs w:val="24"/>
          <w:lang w:eastAsia="ru-RU"/>
        </w:rPr>
        <w:t>и</w:t>
      </w:r>
      <w:r w:rsidR="00AE705A" w:rsidRPr="00A7437C">
        <w:rPr>
          <w:rFonts w:ascii="Times New Roman" w:eastAsia="Times New Roman" w:hAnsi="Times New Roman" w:cs="Times New Roman"/>
          <w:spacing w:val="6"/>
          <w:sz w:val="24"/>
          <w:szCs w:val="24"/>
          <w:lang w:eastAsia="ru-RU"/>
        </w:rPr>
        <w:t xml:space="preserve"> </w:t>
      </w:r>
      <w:r w:rsidR="00AE705A" w:rsidRPr="00A7437C">
        <w:rPr>
          <w:rFonts w:ascii="Times New Roman" w:eastAsia="Times New Roman" w:hAnsi="Times New Roman" w:cs="Times New Roman"/>
          <w:sz w:val="24"/>
          <w:szCs w:val="24"/>
          <w:lang w:eastAsia="ru-RU"/>
        </w:rPr>
        <w:t>у</w:t>
      </w:r>
      <w:r w:rsidR="00AE705A" w:rsidRPr="00A7437C">
        <w:rPr>
          <w:rFonts w:ascii="Times New Roman" w:eastAsia="Times New Roman" w:hAnsi="Times New Roman" w:cs="Times New Roman"/>
          <w:spacing w:val="45"/>
          <w:sz w:val="24"/>
          <w:szCs w:val="24"/>
          <w:lang w:eastAsia="ru-RU"/>
        </w:rPr>
        <w:t xml:space="preserve"> </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2"/>
          <w:sz w:val="24"/>
          <w:szCs w:val="24"/>
          <w:lang w:eastAsia="ru-RU"/>
        </w:rPr>
        <w:t>мм</w:t>
      </w:r>
      <w:r w:rsidR="00AE705A" w:rsidRPr="00A7437C">
        <w:rPr>
          <w:rFonts w:ascii="Times New Roman" w:eastAsia="Times New Roman" w:hAnsi="Times New Roman" w:cs="Times New Roman"/>
          <w:spacing w:val="-16"/>
          <w:sz w:val="24"/>
          <w:szCs w:val="24"/>
          <w:lang w:eastAsia="ru-RU"/>
        </w:rPr>
        <w:t>у</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2"/>
          <w:sz w:val="24"/>
          <w:szCs w:val="24"/>
          <w:lang w:eastAsia="ru-RU"/>
        </w:rPr>
        <w:t>м</w:t>
      </w:r>
      <w:r w:rsidR="00AE705A" w:rsidRPr="00A7437C">
        <w:rPr>
          <w:rFonts w:ascii="Times New Roman" w:eastAsia="Times New Roman" w:hAnsi="Times New Roman" w:cs="Times New Roman"/>
          <w:spacing w:val="6"/>
          <w:sz w:val="24"/>
          <w:szCs w:val="24"/>
          <w:lang w:eastAsia="ru-RU"/>
        </w:rPr>
        <w:t>п</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3"/>
          <w:sz w:val="24"/>
          <w:szCs w:val="24"/>
          <w:lang w:eastAsia="ru-RU"/>
        </w:rPr>
        <w:t>ы</w:t>
      </w:r>
      <w:r w:rsidR="00AE705A" w:rsidRPr="00A7437C">
        <w:rPr>
          <w:rFonts w:ascii="Times New Roman" w:eastAsia="Times New Roman" w:hAnsi="Times New Roman" w:cs="Times New Roman"/>
          <w:sz w:val="24"/>
          <w:szCs w:val="24"/>
          <w:lang w:eastAsia="ru-RU"/>
        </w:rPr>
        <w:t>х</w:t>
      </w:r>
      <w:r w:rsidR="00AE705A" w:rsidRPr="00A7437C">
        <w:rPr>
          <w:rFonts w:ascii="Times New Roman" w:eastAsia="Times New Roman" w:hAnsi="Times New Roman" w:cs="Times New Roman"/>
          <w:spacing w:val="30"/>
          <w:sz w:val="24"/>
          <w:szCs w:val="24"/>
          <w:lang w:eastAsia="ru-RU"/>
        </w:rPr>
        <w:t xml:space="preserve"> </w:t>
      </w:r>
      <w:r w:rsidR="00AE705A" w:rsidRPr="00A7437C">
        <w:rPr>
          <w:rFonts w:ascii="Times New Roman" w:eastAsia="Times New Roman" w:hAnsi="Times New Roman" w:cs="Times New Roman"/>
          <w:spacing w:val="6"/>
          <w:sz w:val="24"/>
          <w:szCs w:val="24"/>
          <w:lang w:eastAsia="ru-RU"/>
        </w:rPr>
        <w:t>п</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ци</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тов</w:t>
      </w:r>
      <w:r w:rsidR="00AE705A" w:rsidRPr="00A7437C">
        <w:rPr>
          <w:rFonts w:ascii="Times New Roman" w:eastAsia="Times New Roman" w:hAnsi="Times New Roman" w:cs="Times New Roman"/>
          <w:spacing w:val="51"/>
          <w:sz w:val="24"/>
          <w:szCs w:val="24"/>
          <w:lang w:eastAsia="ru-RU"/>
        </w:rPr>
        <w:t xml:space="preserve"> </w:t>
      </w:r>
      <w:r w:rsidR="00AE705A" w:rsidRPr="00A7437C">
        <w:rPr>
          <w:rFonts w:ascii="Times New Roman" w:eastAsia="Times New Roman" w:hAnsi="Times New Roman" w:cs="Times New Roman"/>
          <w:spacing w:val="-2"/>
          <w:sz w:val="24"/>
          <w:szCs w:val="24"/>
          <w:lang w:eastAsia="ru-RU"/>
        </w:rPr>
        <w:t>м</w:t>
      </w:r>
      <w:r w:rsidR="00AE705A" w:rsidRPr="00A7437C">
        <w:rPr>
          <w:rFonts w:ascii="Times New Roman" w:eastAsia="Times New Roman" w:hAnsi="Times New Roman" w:cs="Times New Roman"/>
          <w:sz w:val="24"/>
          <w:szCs w:val="24"/>
          <w:lang w:eastAsia="ru-RU"/>
        </w:rPr>
        <w:t>оло</w:t>
      </w:r>
      <w:r w:rsidR="00AE705A" w:rsidRPr="00A7437C">
        <w:rPr>
          <w:rFonts w:ascii="Times New Roman" w:eastAsia="Times New Roman" w:hAnsi="Times New Roman" w:cs="Times New Roman"/>
          <w:spacing w:val="-2"/>
          <w:sz w:val="24"/>
          <w:szCs w:val="24"/>
          <w:lang w:eastAsia="ru-RU"/>
        </w:rPr>
        <w:t>д</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9"/>
          <w:sz w:val="24"/>
          <w:szCs w:val="24"/>
          <w:lang w:eastAsia="ru-RU"/>
        </w:rPr>
        <w:t>г</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45"/>
          <w:sz w:val="24"/>
          <w:szCs w:val="24"/>
          <w:lang w:eastAsia="ru-RU"/>
        </w:rPr>
        <w:t xml:space="preserve"> </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z w:val="24"/>
          <w:szCs w:val="24"/>
          <w:lang w:eastAsia="ru-RU"/>
        </w:rPr>
        <w:t>ли</w:t>
      </w:r>
      <w:r w:rsidR="00AE705A" w:rsidRPr="00A7437C">
        <w:rPr>
          <w:rFonts w:ascii="Times New Roman" w:eastAsia="Times New Roman" w:hAnsi="Times New Roman" w:cs="Times New Roman"/>
          <w:spacing w:val="51"/>
          <w:sz w:val="24"/>
          <w:szCs w:val="24"/>
          <w:lang w:eastAsia="ru-RU"/>
        </w:rPr>
        <w:t xml:space="preserve"> </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9"/>
          <w:sz w:val="24"/>
          <w:szCs w:val="24"/>
          <w:lang w:eastAsia="ru-RU"/>
        </w:rPr>
        <w:t>г</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45"/>
          <w:sz w:val="24"/>
          <w:szCs w:val="24"/>
          <w:lang w:eastAsia="ru-RU"/>
        </w:rPr>
        <w:t xml:space="preserve"> </w:t>
      </w:r>
      <w:r w:rsidR="00AE705A" w:rsidRPr="00A7437C">
        <w:rPr>
          <w:rFonts w:ascii="Times New Roman" w:eastAsia="Times New Roman" w:hAnsi="Times New Roman" w:cs="Times New Roman"/>
          <w:sz w:val="24"/>
          <w:szCs w:val="24"/>
          <w:lang w:eastAsia="ru-RU"/>
        </w:rPr>
        <w:t>во</w:t>
      </w:r>
      <w:r w:rsidR="00AE705A" w:rsidRPr="00A7437C">
        <w:rPr>
          <w:rFonts w:ascii="Times New Roman" w:eastAsia="Times New Roman" w:hAnsi="Times New Roman" w:cs="Times New Roman"/>
          <w:spacing w:val="-5"/>
          <w:sz w:val="24"/>
          <w:szCs w:val="24"/>
          <w:lang w:eastAsia="ru-RU"/>
        </w:rPr>
        <w:t>з</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ас</w:t>
      </w:r>
      <w:r w:rsidR="00AE705A" w:rsidRPr="00A7437C">
        <w:rPr>
          <w:rFonts w:ascii="Times New Roman" w:eastAsia="Times New Roman" w:hAnsi="Times New Roman" w:cs="Times New Roman"/>
          <w:sz w:val="24"/>
          <w:szCs w:val="24"/>
          <w:lang w:eastAsia="ru-RU"/>
        </w:rPr>
        <w:t>та</w:t>
      </w:r>
      <w:r w:rsidR="00BC2D5A">
        <w:rPr>
          <w:rFonts w:ascii="Times New Roman" w:eastAsia="Times New Roman" w:hAnsi="Times New Roman" w:cs="Times New Roman"/>
          <w:sz w:val="24"/>
          <w:szCs w:val="24"/>
          <w:lang w:eastAsia="ru-RU"/>
        </w:rPr>
        <w:t xml:space="preserve"> </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ор</w:t>
      </w:r>
      <w:r w:rsidR="00AE705A" w:rsidRPr="00A7437C">
        <w:rPr>
          <w:rFonts w:ascii="Times New Roman" w:eastAsia="Times New Roman" w:hAnsi="Times New Roman" w:cs="Times New Roman"/>
          <w:spacing w:val="-2"/>
          <w:sz w:val="24"/>
          <w:szCs w:val="24"/>
          <w:lang w:eastAsia="ru-RU"/>
        </w:rPr>
        <w:t>ма</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5"/>
          <w:sz w:val="24"/>
          <w:szCs w:val="24"/>
          <w:lang w:eastAsia="ru-RU"/>
        </w:rPr>
        <w:t>з</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6"/>
          <w:sz w:val="24"/>
          <w:szCs w:val="24"/>
          <w:lang w:eastAsia="ru-RU"/>
        </w:rPr>
        <w:t>ци</w:t>
      </w:r>
      <w:r w:rsidR="00AE705A" w:rsidRPr="00A7437C">
        <w:rPr>
          <w:rFonts w:ascii="Times New Roman" w:eastAsia="Times New Roman" w:hAnsi="Times New Roman" w:cs="Times New Roman"/>
          <w:sz w:val="24"/>
          <w:szCs w:val="24"/>
          <w:lang w:eastAsia="ru-RU"/>
        </w:rPr>
        <w:t>я</w:t>
      </w:r>
      <w:r w:rsidR="00AE705A" w:rsidRPr="00A7437C">
        <w:rPr>
          <w:rFonts w:ascii="Times New Roman" w:eastAsia="Times New Roman" w:hAnsi="Times New Roman" w:cs="Times New Roman"/>
          <w:spacing w:val="9"/>
          <w:sz w:val="24"/>
          <w:szCs w:val="24"/>
          <w:lang w:eastAsia="ru-RU"/>
        </w:rPr>
        <w:t xml:space="preserve"> </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ем</w:t>
      </w:r>
      <w:r w:rsidR="00AE705A" w:rsidRPr="00A7437C">
        <w:rPr>
          <w:rFonts w:ascii="Times New Roman" w:eastAsia="Times New Roman" w:hAnsi="Times New Roman" w:cs="Times New Roman"/>
          <w:spacing w:val="6"/>
          <w:sz w:val="24"/>
          <w:szCs w:val="24"/>
          <w:lang w:eastAsia="ru-RU"/>
        </w:rPr>
        <w:t>п</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15"/>
          <w:sz w:val="24"/>
          <w:szCs w:val="24"/>
          <w:lang w:eastAsia="ru-RU"/>
        </w:rPr>
        <w:t>у</w:t>
      </w:r>
      <w:r w:rsidR="00AE705A" w:rsidRPr="00A7437C">
        <w:rPr>
          <w:rFonts w:ascii="Times New Roman" w:eastAsia="Times New Roman" w:hAnsi="Times New Roman" w:cs="Times New Roman"/>
          <w:sz w:val="24"/>
          <w:szCs w:val="24"/>
          <w:lang w:eastAsia="ru-RU"/>
        </w:rPr>
        <w:t>ры</w:t>
      </w:r>
      <w:r w:rsidR="00AE705A" w:rsidRPr="00A7437C">
        <w:rPr>
          <w:rFonts w:ascii="Times New Roman" w:eastAsia="Times New Roman" w:hAnsi="Times New Roman" w:cs="Times New Roman"/>
          <w:spacing w:val="18"/>
          <w:sz w:val="24"/>
          <w:szCs w:val="24"/>
          <w:lang w:eastAsia="ru-RU"/>
        </w:rPr>
        <w:t xml:space="preserve"> </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ла</w:t>
      </w:r>
      <w:r w:rsidR="00AE705A" w:rsidRPr="00A7437C">
        <w:rPr>
          <w:rFonts w:ascii="Times New Roman" w:eastAsia="Times New Roman" w:hAnsi="Times New Roman" w:cs="Times New Roman"/>
          <w:spacing w:val="13"/>
          <w:sz w:val="24"/>
          <w:szCs w:val="24"/>
          <w:lang w:eastAsia="ru-RU"/>
        </w:rPr>
        <w:t xml:space="preserve"> </w:t>
      </w:r>
      <w:r w:rsidR="00AE705A" w:rsidRPr="00A7437C">
        <w:rPr>
          <w:rFonts w:ascii="Times New Roman" w:eastAsia="Times New Roman" w:hAnsi="Times New Roman" w:cs="Times New Roman"/>
          <w:spacing w:val="6"/>
          <w:sz w:val="24"/>
          <w:szCs w:val="24"/>
          <w:lang w:eastAsia="ru-RU"/>
        </w:rPr>
        <w:t>п</w:t>
      </w:r>
      <w:r w:rsidR="00AE705A" w:rsidRPr="00A7437C">
        <w:rPr>
          <w:rFonts w:ascii="Times New Roman" w:eastAsia="Times New Roman" w:hAnsi="Times New Roman" w:cs="Times New Roman"/>
          <w:sz w:val="24"/>
          <w:szCs w:val="24"/>
          <w:lang w:eastAsia="ru-RU"/>
        </w:rPr>
        <w:t>ро</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pacing w:val="-16"/>
          <w:sz w:val="24"/>
          <w:szCs w:val="24"/>
          <w:lang w:eastAsia="ru-RU"/>
        </w:rPr>
        <w:t>х</w:t>
      </w:r>
      <w:r w:rsidR="00AE705A" w:rsidRPr="00A7437C">
        <w:rPr>
          <w:rFonts w:ascii="Times New Roman" w:eastAsia="Times New Roman" w:hAnsi="Times New Roman" w:cs="Times New Roman"/>
          <w:sz w:val="24"/>
          <w:szCs w:val="24"/>
          <w:lang w:eastAsia="ru-RU"/>
        </w:rPr>
        <w:t>о</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14"/>
          <w:sz w:val="24"/>
          <w:szCs w:val="24"/>
          <w:lang w:eastAsia="ru-RU"/>
        </w:rPr>
        <w:t xml:space="preserve"> </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а</w:t>
      </w:r>
      <w:r w:rsidR="00AE705A" w:rsidRPr="00A7437C">
        <w:rPr>
          <w:rFonts w:ascii="Times New Roman" w:eastAsia="Times New Roman" w:hAnsi="Times New Roman" w:cs="Times New Roman"/>
          <w:spacing w:val="13"/>
          <w:sz w:val="24"/>
          <w:szCs w:val="24"/>
          <w:lang w:eastAsia="ru-RU"/>
        </w:rPr>
        <w:t xml:space="preserve"> </w:t>
      </w:r>
      <w:r w:rsidR="00AE705A" w:rsidRPr="00A7437C">
        <w:rPr>
          <w:rFonts w:ascii="Times New Roman" w:eastAsia="Times New Roman" w:hAnsi="Times New Roman" w:cs="Times New Roman"/>
          <w:spacing w:val="11"/>
          <w:sz w:val="24"/>
          <w:szCs w:val="24"/>
          <w:lang w:eastAsia="ru-RU"/>
        </w:rPr>
        <w:t>2</w:t>
      </w:r>
      <w:r w:rsidR="00AE705A" w:rsidRPr="00A7437C">
        <w:rPr>
          <w:rFonts w:ascii="Times New Roman" w:eastAsia="Times New Roman" w:hAnsi="Times New Roman" w:cs="Times New Roman"/>
          <w:sz w:val="24"/>
          <w:szCs w:val="24"/>
          <w:lang w:eastAsia="ru-RU"/>
        </w:rPr>
        <w:t>–4</w:t>
      </w:r>
      <w:r w:rsidR="00AE705A" w:rsidRPr="00A7437C">
        <w:rPr>
          <w:rFonts w:ascii="Times New Roman" w:eastAsia="Times New Roman" w:hAnsi="Times New Roman" w:cs="Times New Roman"/>
          <w:spacing w:val="10"/>
          <w:sz w:val="24"/>
          <w:szCs w:val="24"/>
          <w:lang w:eastAsia="ru-RU"/>
        </w:rPr>
        <w:t>-</w:t>
      </w:r>
      <w:r w:rsidR="00AE705A" w:rsidRPr="00A7437C">
        <w:rPr>
          <w:rFonts w:ascii="Times New Roman" w:eastAsia="Times New Roman" w:hAnsi="Times New Roman" w:cs="Times New Roman"/>
          <w:sz w:val="24"/>
          <w:szCs w:val="24"/>
          <w:lang w:eastAsia="ru-RU"/>
        </w:rPr>
        <w:t>й</w:t>
      </w:r>
      <w:r w:rsidR="00AE705A" w:rsidRPr="00A7437C">
        <w:rPr>
          <w:rFonts w:ascii="Times New Roman" w:eastAsia="Times New Roman" w:hAnsi="Times New Roman" w:cs="Times New Roman"/>
          <w:spacing w:val="21"/>
          <w:sz w:val="24"/>
          <w:szCs w:val="24"/>
          <w:lang w:eastAsia="ru-RU"/>
        </w:rPr>
        <w:t xml:space="preserve"> </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ь</w:t>
      </w:r>
      <w:r w:rsidR="00AE705A" w:rsidRPr="00A7437C">
        <w:rPr>
          <w:rFonts w:ascii="Times New Roman" w:eastAsia="Times New Roman" w:hAnsi="Times New Roman" w:cs="Times New Roman"/>
          <w:spacing w:val="-5"/>
          <w:sz w:val="24"/>
          <w:szCs w:val="24"/>
          <w:lang w:eastAsia="ru-RU"/>
        </w:rPr>
        <w:t xml:space="preserve"> </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1"/>
          <w:sz w:val="24"/>
          <w:szCs w:val="24"/>
          <w:lang w:eastAsia="ru-RU"/>
        </w:rPr>
        <w:t>ч</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pacing w:val="-6"/>
          <w:sz w:val="24"/>
          <w:szCs w:val="24"/>
          <w:lang w:eastAsia="ru-RU"/>
        </w:rPr>
        <w:t>я</w:t>
      </w:r>
      <w:r w:rsidR="00AE705A" w:rsidRPr="00A7437C">
        <w:rPr>
          <w:rFonts w:ascii="Times New Roman" w:eastAsia="Times New Roman" w:hAnsi="Times New Roman" w:cs="Times New Roman"/>
          <w:sz w:val="24"/>
          <w:szCs w:val="24"/>
          <w:lang w:eastAsia="ru-RU"/>
        </w:rPr>
        <w:t>, а</w:t>
      </w:r>
      <w:r w:rsidR="00AE705A" w:rsidRPr="00A7437C">
        <w:rPr>
          <w:rFonts w:ascii="Times New Roman" w:eastAsia="Times New Roman" w:hAnsi="Times New Roman" w:cs="Times New Roman"/>
          <w:spacing w:val="3"/>
          <w:sz w:val="24"/>
          <w:szCs w:val="24"/>
          <w:lang w:eastAsia="ru-RU"/>
        </w:rPr>
        <w:t xml:space="preserve"> </w:t>
      </w:r>
      <w:r w:rsidR="00AE705A" w:rsidRPr="00A7437C">
        <w:rPr>
          <w:rFonts w:ascii="Times New Roman" w:eastAsia="Times New Roman" w:hAnsi="Times New Roman" w:cs="Times New Roman"/>
          <w:sz w:val="24"/>
          <w:szCs w:val="24"/>
          <w:lang w:eastAsia="ru-RU"/>
        </w:rPr>
        <w:t>р</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9"/>
          <w:sz w:val="24"/>
          <w:szCs w:val="24"/>
          <w:lang w:eastAsia="ru-RU"/>
        </w:rPr>
        <w:t>г</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z w:val="24"/>
          <w:szCs w:val="24"/>
          <w:lang w:eastAsia="ru-RU"/>
        </w:rPr>
        <w:t>оло</w:t>
      </w:r>
      <w:r w:rsidR="00AE705A" w:rsidRPr="00A7437C">
        <w:rPr>
          <w:rFonts w:ascii="Times New Roman" w:eastAsia="Times New Roman" w:hAnsi="Times New Roman" w:cs="Times New Roman"/>
          <w:spacing w:val="-9"/>
          <w:sz w:val="24"/>
          <w:szCs w:val="24"/>
          <w:lang w:eastAsia="ru-RU"/>
        </w:rPr>
        <w:t>г</w:t>
      </w:r>
      <w:r w:rsidR="00AE705A" w:rsidRPr="00A7437C">
        <w:rPr>
          <w:rFonts w:ascii="Times New Roman" w:eastAsia="Times New Roman" w:hAnsi="Times New Roman" w:cs="Times New Roman"/>
          <w:spacing w:val="6"/>
          <w:sz w:val="24"/>
          <w:szCs w:val="24"/>
          <w:lang w:eastAsia="ru-RU"/>
        </w:rPr>
        <w:t>и</w:t>
      </w:r>
      <w:r w:rsidR="00AE705A" w:rsidRPr="00A7437C">
        <w:rPr>
          <w:rFonts w:ascii="Times New Roman" w:eastAsia="Times New Roman" w:hAnsi="Times New Roman" w:cs="Times New Roman"/>
          <w:spacing w:val="-1"/>
          <w:sz w:val="24"/>
          <w:szCs w:val="24"/>
          <w:lang w:eastAsia="ru-RU"/>
        </w:rPr>
        <w:t>ч</w:t>
      </w:r>
      <w:r w:rsidR="00AE705A" w:rsidRPr="00A7437C">
        <w:rPr>
          <w:rFonts w:ascii="Times New Roman" w:eastAsia="Times New Roman" w:hAnsi="Times New Roman" w:cs="Times New Roman"/>
          <w:spacing w:val="-2"/>
          <w:sz w:val="24"/>
          <w:szCs w:val="24"/>
          <w:lang w:eastAsia="ru-RU"/>
        </w:rPr>
        <w:t>ес</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ое</w:t>
      </w:r>
      <w:r w:rsidR="00BC2D5A">
        <w:rPr>
          <w:rFonts w:ascii="Times New Roman" w:eastAsia="Times New Roman" w:hAnsi="Times New Roman" w:cs="Times New Roman"/>
          <w:sz w:val="24"/>
          <w:szCs w:val="24"/>
          <w:lang w:eastAsia="ru-RU"/>
        </w:rPr>
        <w:t xml:space="preserve"> </w:t>
      </w:r>
      <w:r w:rsidR="00AE705A" w:rsidRPr="00A7437C">
        <w:rPr>
          <w:rFonts w:ascii="Times New Roman" w:eastAsia="Times New Roman" w:hAnsi="Times New Roman" w:cs="Times New Roman"/>
          <w:spacing w:val="-16"/>
          <w:sz w:val="24"/>
          <w:szCs w:val="24"/>
          <w:lang w:eastAsia="ru-RU"/>
        </w:rPr>
        <w:t>«</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pacing w:val="3"/>
          <w:sz w:val="24"/>
          <w:szCs w:val="24"/>
          <w:lang w:eastAsia="ru-RU"/>
        </w:rPr>
        <w:t>ы</w:t>
      </w:r>
      <w:r w:rsidR="00AE705A" w:rsidRPr="00A7437C">
        <w:rPr>
          <w:rFonts w:ascii="Times New Roman" w:eastAsia="Times New Roman" w:hAnsi="Times New Roman" w:cs="Times New Roman"/>
          <w:spacing w:val="-5"/>
          <w:sz w:val="24"/>
          <w:szCs w:val="24"/>
          <w:lang w:eastAsia="ru-RU"/>
        </w:rPr>
        <w:t>з</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z w:val="24"/>
          <w:szCs w:val="24"/>
          <w:lang w:eastAsia="ru-RU"/>
        </w:rPr>
        <w:t>оро</w:t>
      </w:r>
      <w:r w:rsidR="00AE705A" w:rsidRPr="00A7437C">
        <w:rPr>
          <w:rFonts w:ascii="Times New Roman" w:eastAsia="Times New Roman" w:hAnsi="Times New Roman" w:cs="Times New Roman"/>
          <w:spacing w:val="6"/>
          <w:sz w:val="24"/>
          <w:szCs w:val="24"/>
          <w:lang w:eastAsia="ru-RU"/>
        </w:rPr>
        <w:t>в</w:t>
      </w:r>
      <w:r w:rsidR="00AE705A" w:rsidRPr="00A7437C">
        <w:rPr>
          <w:rFonts w:ascii="Times New Roman" w:eastAsia="Times New Roman" w:hAnsi="Times New Roman" w:cs="Times New Roman"/>
          <w:sz w:val="24"/>
          <w:szCs w:val="24"/>
          <w:lang w:eastAsia="ru-RU"/>
        </w:rPr>
        <w:t>л</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6"/>
          <w:sz w:val="24"/>
          <w:szCs w:val="24"/>
          <w:lang w:eastAsia="ru-RU"/>
        </w:rPr>
        <w:t>ни</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z w:val="24"/>
          <w:szCs w:val="24"/>
          <w:lang w:eastAsia="ru-RU"/>
        </w:rPr>
        <w:t>»</w:t>
      </w:r>
      <w:r w:rsidR="00AE705A" w:rsidRPr="00A7437C">
        <w:rPr>
          <w:rFonts w:ascii="Times New Roman" w:eastAsia="Times New Roman" w:hAnsi="Times New Roman" w:cs="Times New Roman"/>
          <w:spacing w:val="-1"/>
          <w:sz w:val="24"/>
          <w:szCs w:val="24"/>
          <w:lang w:eastAsia="ru-RU"/>
        </w:rPr>
        <w:t xml:space="preserve"> </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2"/>
          <w:sz w:val="24"/>
          <w:szCs w:val="24"/>
          <w:lang w:eastAsia="ru-RU"/>
        </w:rPr>
        <w:t>а</w:t>
      </w:r>
      <w:r w:rsidR="00AE705A" w:rsidRPr="00A7437C">
        <w:rPr>
          <w:rFonts w:ascii="Times New Roman" w:eastAsia="Times New Roman" w:hAnsi="Times New Roman" w:cs="Times New Roman"/>
          <w:spacing w:val="-3"/>
          <w:sz w:val="24"/>
          <w:szCs w:val="24"/>
          <w:lang w:eastAsia="ru-RU"/>
        </w:rPr>
        <w:t>б</w:t>
      </w:r>
      <w:r w:rsidR="00AE705A" w:rsidRPr="00A7437C">
        <w:rPr>
          <w:rFonts w:ascii="Times New Roman" w:eastAsia="Times New Roman" w:hAnsi="Times New Roman" w:cs="Times New Roman"/>
          <w:sz w:val="24"/>
          <w:szCs w:val="24"/>
          <w:lang w:eastAsia="ru-RU"/>
        </w:rPr>
        <w:t>лю</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pacing w:val="-2"/>
          <w:sz w:val="24"/>
          <w:szCs w:val="24"/>
          <w:lang w:eastAsia="ru-RU"/>
        </w:rPr>
        <w:t>ае</w:t>
      </w:r>
      <w:r w:rsidR="00AE705A" w:rsidRPr="00A7437C">
        <w:rPr>
          <w:rFonts w:ascii="Times New Roman" w:eastAsia="Times New Roman" w:hAnsi="Times New Roman" w:cs="Times New Roman"/>
          <w:sz w:val="24"/>
          <w:szCs w:val="24"/>
          <w:lang w:eastAsia="ru-RU"/>
        </w:rPr>
        <w:t>т</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я</w:t>
      </w:r>
      <w:r w:rsidR="00AE705A" w:rsidRPr="00A7437C">
        <w:rPr>
          <w:rFonts w:ascii="Times New Roman" w:eastAsia="Times New Roman" w:hAnsi="Times New Roman" w:cs="Times New Roman"/>
          <w:spacing w:val="-6"/>
          <w:sz w:val="24"/>
          <w:szCs w:val="24"/>
          <w:lang w:eastAsia="ru-RU"/>
        </w:rPr>
        <w:t xml:space="preserve"> </w:t>
      </w:r>
      <w:r w:rsidR="00AE705A" w:rsidRPr="00A7437C">
        <w:rPr>
          <w:rFonts w:ascii="Times New Roman" w:eastAsia="Times New Roman" w:hAnsi="Times New Roman" w:cs="Times New Roman"/>
          <w:sz w:val="24"/>
          <w:szCs w:val="24"/>
          <w:lang w:eastAsia="ru-RU"/>
        </w:rPr>
        <w:t>в</w:t>
      </w:r>
      <w:r w:rsidR="00AE705A" w:rsidRPr="00A7437C">
        <w:rPr>
          <w:rFonts w:ascii="Times New Roman" w:eastAsia="Times New Roman" w:hAnsi="Times New Roman" w:cs="Times New Roman"/>
          <w:spacing w:val="6"/>
          <w:sz w:val="24"/>
          <w:szCs w:val="24"/>
          <w:lang w:eastAsia="ru-RU"/>
        </w:rPr>
        <w:t xml:space="preserve"> </w:t>
      </w:r>
      <w:r w:rsidR="00AE705A" w:rsidRPr="00A7437C">
        <w:rPr>
          <w:rFonts w:ascii="Times New Roman" w:eastAsia="Times New Roman" w:hAnsi="Times New Roman" w:cs="Times New Roman"/>
          <w:spacing w:val="-2"/>
          <w:sz w:val="24"/>
          <w:szCs w:val="24"/>
          <w:lang w:eastAsia="ru-RU"/>
        </w:rPr>
        <w:t>с</w:t>
      </w:r>
      <w:r w:rsidR="00AE705A" w:rsidRPr="00A7437C">
        <w:rPr>
          <w:rFonts w:ascii="Times New Roman" w:eastAsia="Times New Roman" w:hAnsi="Times New Roman" w:cs="Times New Roman"/>
          <w:sz w:val="24"/>
          <w:szCs w:val="24"/>
          <w:lang w:eastAsia="ru-RU"/>
        </w:rPr>
        <w:t>ро</w:t>
      </w:r>
      <w:r w:rsidR="00AE705A" w:rsidRPr="00A7437C">
        <w:rPr>
          <w:rFonts w:ascii="Times New Roman" w:eastAsia="Times New Roman" w:hAnsi="Times New Roman" w:cs="Times New Roman"/>
          <w:spacing w:val="-12"/>
          <w:sz w:val="24"/>
          <w:szCs w:val="24"/>
          <w:lang w:eastAsia="ru-RU"/>
        </w:rPr>
        <w:t>к</w:t>
      </w:r>
      <w:r w:rsidR="00AE705A" w:rsidRPr="00A7437C">
        <w:rPr>
          <w:rFonts w:ascii="Times New Roman" w:eastAsia="Times New Roman" w:hAnsi="Times New Roman" w:cs="Times New Roman"/>
          <w:sz w:val="24"/>
          <w:szCs w:val="24"/>
          <w:lang w:eastAsia="ru-RU"/>
        </w:rPr>
        <w:t>и</w:t>
      </w:r>
      <w:r w:rsidR="00AE705A" w:rsidRPr="00A7437C">
        <w:rPr>
          <w:rFonts w:ascii="Times New Roman" w:eastAsia="Times New Roman" w:hAnsi="Times New Roman" w:cs="Times New Roman"/>
          <w:spacing w:val="6"/>
          <w:sz w:val="24"/>
          <w:szCs w:val="24"/>
          <w:lang w:eastAsia="ru-RU"/>
        </w:rPr>
        <w:t xml:space="preserve"> </w:t>
      </w:r>
      <w:r w:rsidR="00AE705A" w:rsidRPr="00A7437C">
        <w:rPr>
          <w:rFonts w:ascii="Times New Roman" w:eastAsia="Times New Roman" w:hAnsi="Times New Roman" w:cs="Times New Roman"/>
          <w:spacing w:val="-3"/>
          <w:sz w:val="24"/>
          <w:szCs w:val="24"/>
          <w:lang w:eastAsia="ru-RU"/>
        </w:rPr>
        <w:t>д</w:t>
      </w:r>
      <w:r w:rsidR="00AE705A" w:rsidRPr="00A7437C">
        <w:rPr>
          <w:rFonts w:ascii="Times New Roman" w:eastAsia="Times New Roman" w:hAnsi="Times New Roman" w:cs="Times New Roman"/>
          <w:sz w:val="24"/>
          <w:szCs w:val="24"/>
          <w:lang w:eastAsia="ru-RU"/>
        </w:rPr>
        <w:t xml:space="preserve">о 4 </w:t>
      </w:r>
      <w:r w:rsidR="00AE705A" w:rsidRPr="00A7437C">
        <w:rPr>
          <w:rFonts w:ascii="Times New Roman" w:eastAsia="Times New Roman" w:hAnsi="Times New Roman" w:cs="Times New Roman"/>
          <w:spacing w:val="6"/>
          <w:sz w:val="24"/>
          <w:szCs w:val="24"/>
          <w:lang w:eastAsia="ru-RU"/>
        </w:rPr>
        <w:t>н</w:t>
      </w:r>
      <w:r w:rsidR="00AE705A" w:rsidRPr="00A7437C">
        <w:rPr>
          <w:rFonts w:ascii="Times New Roman" w:eastAsia="Times New Roman" w:hAnsi="Times New Roman" w:cs="Times New Roman"/>
          <w:spacing w:val="-2"/>
          <w:sz w:val="24"/>
          <w:szCs w:val="24"/>
          <w:lang w:eastAsia="ru-RU"/>
        </w:rPr>
        <w:t>е</w:t>
      </w:r>
      <w:r w:rsidR="00AE705A" w:rsidRPr="00A7437C">
        <w:rPr>
          <w:rFonts w:ascii="Times New Roman" w:eastAsia="Times New Roman" w:hAnsi="Times New Roman" w:cs="Times New Roman"/>
          <w:spacing w:val="-3"/>
          <w:sz w:val="24"/>
          <w:szCs w:val="24"/>
          <w:lang w:eastAsia="ru-RU"/>
        </w:rPr>
        <w:t>д</w:t>
      </w:r>
      <w:r w:rsidR="00BC2D5A">
        <w:rPr>
          <w:rFonts w:ascii="Times New Roman" w:eastAsia="Times New Roman" w:hAnsi="Times New Roman" w:cs="Times New Roman"/>
          <w:spacing w:val="-3"/>
          <w:sz w:val="24"/>
          <w:szCs w:val="24"/>
          <w:lang w:eastAsia="ru-RU"/>
        </w:rPr>
        <w:t>ель</w:t>
      </w:r>
      <w:r w:rsidR="00AE705A" w:rsidRPr="00A7437C">
        <w:rPr>
          <w:rFonts w:ascii="Times New Roman" w:eastAsia="Times New Roman" w:hAnsi="Times New Roman" w:cs="Times New Roman"/>
          <w:sz w:val="24"/>
          <w:szCs w:val="24"/>
          <w:lang w:eastAsia="ru-RU"/>
        </w:rPr>
        <w:t>.</w:t>
      </w:r>
    </w:p>
    <w:p w:rsidR="00AE705A" w:rsidRPr="00A7437C" w:rsidRDefault="00AE705A" w:rsidP="00BC2D5A">
      <w:pPr>
        <w:widowControl w:val="0"/>
        <w:kinsoku w:val="0"/>
        <w:overflowPunct w:val="0"/>
        <w:autoSpaceDE w:val="0"/>
        <w:autoSpaceDN w:val="0"/>
        <w:adjustRightInd w:val="0"/>
        <w:spacing w:before="19" w:after="0" w:line="240" w:lineRule="auto"/>
        <w:rPr>
          <w:rFonts w:ascii="Times New Roman" w:eastAsia="Times New Roman" w:hAnsi="Times New Roman" w:cs="Times New Roman"/>
          <w:sz w:val="24"/>
          <w:szCs w:val="24"/>
          <w:lang w:eastAsia="ru-RU"/>
        </w:rPr>
      </w:pPr>
    </w:p>
    <w:p w:rsidR="00AE705A" w:rsidRPr="00201CA4" w:rsidRDefault="00AE705A" w:rsidP="00201CA4">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01CA4">
        <w:rPr>
          <w:rFonts w:ascii="Times New Roman" w:eastAsia="Times New Roman" w:hAnsi="Times New Roman" w:cs="Times New Roman"/>
          <w:b/>
          <w:sz w:val="24"/>
          <w:szCs w:val="24"/>
          <w:lang w:eastAsia="ru-RU"/>
        </w:rPr>
        <w:t>Информация для пациента</w:t>
      </w:r>
    </w:p>
    <w:p w:rsidR="00AE705A" w:rsidRPr="00A7437C" w:rsidRDefault="00AE705A" w:rsidP="00201CA4">
      <w:pPr>
        <w:widowControl w:val="0"/>
        <w:kinsoku w:val="0"/>
        <w:overflowPunct w:val="0"/>
        <w:autoSpaceDE w:val="0"/>
        <w:autoSpaceDN w:val="0"/>
        <w:adjustRightInd w:val="0"/>
        <w:spacing w:before="17"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pacing w:val="4"/>
          <w:sz w:val="24"/>
          <w:szCs w:val="24"/>
          <w:lang w:eastAsia="ru-RU"/>
        </w:rPr>
        <w:t>С</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2"/>
          <w:sz w:val="24"/>
          <w:szCs w:val="24"/>
          <w:lang w:eastAsia="ru-RU"/>
        </w:rPr>
        <w:t>ъ</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ть</w:t>
      </w:r>
      <w:r w:rsidRPr="00A7437C">
        <w:rPr>
          <w:rFonts w:ascii="Times New Roman" w:eastAsia="Times New Roman" w:hAnsi="Times New Roman" w:cs="Times New Roman"/>
          <w:spacing w:val="-5"/>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м</w:t>
      </w:r>
      <w:r w:rsidRPr="00A7437C">
        <w:rPr>
          <w:rFonts w:ascii="Times New Roman" w:eastAsia="Times New Roman" w:hAnsi="Times New Roman" w:cs="Times New Roman"/>
          <w:spacing w:val="-18"/>
          <w:sz w:val="24"/>
          <w:szCs w:val="24"/>
          <w:lang w:eastAsia="ru-RU"/>
        </w:rPr>
        <w:t xml:space="preserve"> </w:t>
      </w:r>
      <w:r w:rsidRPr="00A7437C">
        <w:rPr>
          <w:rFonts w:ascii="Times New Roman" w:eastAsia="Times New Roman" w:hAnsi="Times New Roman" w:cs="Times New Roman"/>
          <w:spacing w:val="-11"/>
          <w:sz w:val="24"/>
          <w:szCs w:val="24"/>
          <w:lang w:eastAsia="ru-RU"/>
        </w:rPr>
        <w:t>В</w:t>
      </w:r>
      <w:r w:rsidRPr="00A7437C">
        <w:rPr>
          <w:rFonts w:ascii="Times New Roman" w:eastAsia="Times New Roman" w:hAnsi="Times New Roman" w:cs="Times New Roman"/>
          <w:spacing w:val="-9"/>
          <w:sz w:val="24"/>
          <w:szCs w:val="24"/>
          <w:lang w:eastAsia="ru-RU"/>
        </w:rPr>
        <w:t>П</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z w:val="24"/>
          <w:szCs w:val="24"/>
          <w:lang w:eastAsia="ru-RU"/>
        </w:rPr>
        <w:t xml:space="preserve">то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ле</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ла</w:t>
      </w:r>
      <w:r w:rsidRPr="00A7437C">
        <w:rPr>
          <w:rFonts w:ascii="Times New Roman" w:eastAsia="Times New Roman" w:hAnsi="Times New Roman" w:cs="Times New Roman"/>
          <w:spacing w:val="-2"/>
          <w:sz w:val="24"/>
          <w:szCs w:val="24"/>
          <w:lang w:eastAsia="ru-RU"/>
        </w:rPr>
        <w:t xml:space="preserve"> </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ы</w:t>
      </w:r>
      <w:r w:rsidRPr="00A7437C">
        <w:rPr>
          <w:rFonts w:ascii="Times New Roman" w:eastAsia="Times New Roman" w:hAnsi="Times New Roman" w:cs="Times New Roman"/>
          <w:spacing w:val="-12"/>
          <w:sz w:val="24"/>
          <w:szCs w:val="24"/>
          <w:lang w:eastAsia="ru-RU"/>
        </w:rPr>
        <w:t xml:space="preserve"> </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 xml:space="preserve">я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10"/>
          <w:sz w:val="24"/>
          <w:szCs w:val="24"/>
          <w:lang w:eastAsia="ru-RU"/>
        </w:rPr>
        <w:t>н</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6"/>
          <w:sz w:val="24"/>
          <w:szCs w:val="24"/>
          <w:lang w:eastAsia="ru-RU"/>
        </w:rPr>
        <w:t xml:space="preserve"> у</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p>
    <w:p w:rsidR="00AE705A" w:rsidRPr="00A7437C" w:rsidRDefault="00AE705A" w:rsidP="00BC2D5A">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1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4"/>
          <w:sz w:val="24"/>
          <w:szCs w:val="24"/>
          <w:lang w:eastAsia="ru-RU"/>
        </w:rPr>
        <w:t>я</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7"/>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7"/>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5"/>
          <w:sz w:val="24"/>
          <w:szCs w:val="24"/>
          <w:lang w:eastAsia="ru-RU"/>
        </w:rPr>
        <w:t>у</w:t>
      </w:r>
      <w:r w:rsidRPr="00A7437C">
        <w:rPr>
          <w:rFonts w:ascii="Times New Roman" w:eastAsia="Times New Roman" w:hAnsi="Times New Roman" w:cs="Times New Roman"/>
          <w:sz w:val="24"/>
          <w:szCs w:val="24"/>
          <w:lang w:eastAsia="ru-RU"/>
        </w:rPr>
        <w:t>ры</w:t>
      </w:r>
      <w:r w:rsidRPr="00A7437C">
        <w:rPr>
          <w:rFonts w:ascii="Times New Roman" w:eastAsia="Times New Roman" w:hAnsi="Times New Roman" w:cs="Times New Roman"/>
          <w:spacing w:val="3"/>
          <w:sz w:val="24"/>
          <w:szCs w:val="24"/>
          <w:lang w:eastAsia="ru-RU"/>
        </w:rPr>
        <w:t xml:space="preserve"> </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ла</w:t>
      </w:r>
    </w:p>
    <w:p w:rsidR="00AE705A" w:rsidRPr="00A7437C" w:rsidRDefault="00AE705A" w:rsidP="00BC2D5A">
      <w:pPr>
        <w:widowControl w:val="0"/>
        <w:kinsoku w:val="0"/>
        <w:overflowPunct w:val="0"/>
        <w:autoSpaceDE w:val="0"/>
        <w:autoSpaceDN w:val="0"/>
        <w:adjustRightInd w:val="0"/>
        <w:spacing w:before="9" w:after="0" w:line="240" w:lineRule="auto"/>
        <w:ind w:firstLine="567"/>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4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7"/>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оли</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z w:val="24"/>
          <w:szCs w:val="24"/>
          <w:lang w:eastAsia="ru-RU"/>
        </w:rPr>
        <w:t>в</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9"/>
          <w:sz w:val="24"/>
          <w:szCs w:val="24"/>
          <w:lang w:eastAsia="ru-RU"/>
        </w:rPr>
        <w:t>г</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ой</w:t>
      </w:r>
      <w:r w:rsidRPr="00A7437C">
        <w:rPr>
          <w:rFonts w:ascii="Times New Roman" w:eastAsia="Times New Roman" w:hAnsi="Times New Roman" w:cs="Times New Roman"/>
          <w:spacing w:val="21"/>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28"/>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ро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роты</w:t>
      </w:r>
    </w:p>
    <w:p w:rsidR="00AE705A" w:rsidRPr="00A7437C" w:rsidRDefault="00AE705A" w:rsidP="00BC2D5A">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6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7"/>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pacing w:val="-2"/>
          <w:sz w:val="24"/>
          <w:szCs w:val="24"/>
          <w:lang w:eastAsia="ru-RU"/>
        </w:rPr>
        <w:t>ме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7"/>
          <w:sz w:val="24"/>
          <w:szCs w:val="24"/>
          <w:lang w:eastAsia="ru-RU"/>
        </w:rPr>
        <w:t>/</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ни</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3"/>
          <w:sz w:val="24"/>
          <w:szCs w:val="24"/>
          <w:lang w:eastAsia="ru-RU"/>
        </w:rPr>
        <w:t xml:space="preserve"> </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z w:val="24"/>
          <w:szCs w:val="24"/>
          <w:lang w:eastAsia="ru-RU"/>
        </w:rPr>
        <w:t>ля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z w:val="24"/>
          <w:szCs w:val="24"/>
          <w:lang w:eastAsia="ru-RU"/>
        </w:rPr>
        <w:t>и</w:t>
      </w:r>
      <w:r w:rsidRPr="00A7437C">
        <w:rPr>
          <w:rFonts w:ascii="Times New Roman" w:eastAsia="Times New Roman" w:hAnsi="Times New Roman" w:cs="Times New Roman"/>
          <w:spacing w:val="6"/>
          <w:sz w:val="24"/>
          <w:szCs w:val="24"/>
          <w:lang w:eastAsia="ru-RU"/>
        </w:rPr>
        <w:t xml:space="preserve"> </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3"/>
          <w:sz w:val="24"/>
          <w:szCs w:val="24"/>
          <w:lang w:eastAsia="ru-RU"/>
        </w:rPr>
        <w:t>д</w:t>
      </w:r>
      <w:r w:rsidRPr="00A7437C">
        <w:rPr>
          <w:rFonts w:ascii="Times New Roman" w:eastAsia="Times New Roman" w:hAnsi="Times New Roman" w:cs="Times New Roman"/>
          <w:spacing w:val="3"/>
          <w:sz w:val="24"/>
          <w:szCs w:val="24"/>
          <w:lang w:eastAsia="ru-RU"/>
        </w:rPr>
        <w:t>ы</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12"/>
          <w:sz w:val="24"/>
          <w:szCs w:val="24"/>
          <w:lang w:eastAsia="ru-RU"/>
        </w:rPr>
        <w:t>к</w:t>
      </w:r>
      <w:r w:rsidRPr="00A7437C">
        <w:rPr>
          <w:rFonts w:ascii="Times New Roman" w:eastAsia="Times New Roman" w:hAnsi="Times New Roman" w:cs="Times New Roman"/>
          <w:sz w:val="24"/>
          <w:szCs w:val="24"/>
          <w:lang w:eastAsia="ru-RU"/>
        </w:rPr>
        <w:t>и</w:t>
      </w:r>
    </w:p>
    <w:p w:rsidR="00AE705A" w:rsidRPr="00A7437C" w:rsidRDefault="00AE705A" w:rsidP="00BC2D5A">
      <w:pPr>
        <w:widowControl w:val="0"/>
        <w:kinsoku w:val="0"/>
        <w:overflowPunct w:val="0"/>
        <w:autoSpaceDE w:val="0"/>
        <w:autoSpaceDN w:val="0"/>
        <w:adjustRightInd w:val="0"/>
        <w:spacing w:before="9" w:after="0" w:line="240" w:lineRule="auto"/>
        <w:ind w:firstLine="567"/>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3 </w:t>
      </w:r>
      <w:r w:rsidRPr="00A7437C">
        <w:rPr>
          <w:rFonts w:ascii="Times New Roman" w:eastAsia="Times New Roman" w:hAnsi="Times New Roman" w:cs="Times New Roman"/>
          <w:spacing w:val="-2"/>
          <w:sz w:val="24"/>
          <w:szCs w:val="24"/>
          <w:lang w:eastAsia="ru-RU"/>
        </w:rPr>
        <w:t>мес</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7"/>
          <w:sz w:val="24"/>
          <w:szCs w:val="24"/>
          <w:lang w:eastAsia="ru-RU"/>
        </w:rPr>
        <w:t xml:space="preserve"> </w:t>
      </w:r>
      <w:r w:rsidRPr="00A7437C">
        <w:rPr>
          <w:rFonts w:ascii="Times New Roman" w:eastAsia="Times New Roman" w:hAnsi="Times New Roman" w:cs="Times New Roman"/>
          <w:spacing w:val="-3"/>
          <w:sz w:val="24"/>
          <w:szCs w:val="24"/>
          <w:lang w:eastAsia="ru-RU"/>
        </w:rPr>
        <w:t>б</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0"/>
          <w:sz w:val="24"/>
          <w:szCs w:val="24"/>
          <w:lang w:eastAsia="ru-RU"/>
        </w:rPr>
        <w:t>ш</w:t>
      </w:r>
      <w:r w:rsidRPr="00A7437C">
        <w:rPr>
          <w:rFonts w:ascii="Times New Roman" w:eastAsia="Times New Roman" w:hAnsi="Times New Roman" w:cs="Times New Roman"/>
          <w:spacing w:val="6"/>
          <w:sz w:val="24"/>
          <w:szCs w:val="24"/>
          <w:lang w:eastAsia="ru-RU"/>
        </w:rPr>
        <w:t>ин</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 xml:space="preserve">о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ов</w:t>
      </w:r>
      <w:r w:rsidRPr="00A7437C">
        <w:rPr>
          <w:rFonts w:ascii="Times New Roman" w:eastAsia="Times New Roman" w:hAnsi="Times New Roman" w:cs="Times New Roman"/>
          <w:spacing w:val="-9"/>
          <w:sz w:val="24"/>
          <w:szCs w:val="24"/>
          <w:lang w:eastAsia="ru-RU"/>
        </w:rPr>
        <w:t xml:space="preserve"> </w:t>
      </w:r>
      <w:r w:rsidRPr="00A7437C">
        <w:rPr>
          <w:rFonts w:ascii="Times New Roman" w:eastAsia="Times New Roman" w:hAnsi="Times New Roman" w:cs="Times New Roman"/>
          <w:spacing w:val="6"/>
          <w:sz w:val="24"/>
          <w:szCs w:val="24"/>
          <w:lang w:eastAsia="ru-RU"/>
        </w:rPr>
        <w:t>и</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5"/>
          <w:sz w:val="24"/>
          <w:szCs w:val="24"/>
          <w:lang w:eastAsia="ru-RU"/>
        </w:rPr>
        <w:t>з</w:t>
      </w:r>
      <w:r w:rsidRPr="00A7437C">
        <w:rPr>
          <w:rFonts w:ascii="Times New Roman" w:eastAsia="Times New Roman" w:hAnsi="Times New Roman" w:cs="Times New Roman"/>
          <w:spacing w:val="-2"/>
          <w:sz w:val="24"/>
          <w:szCs w:val="24"/>
          <w:lang w:eastAsia="ru-RU"/>
        </w:rPr>
        <w:t>ае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6"/>
          <w:sz w:val="24"/>
          <w:szCs w:val="24"/>
          <w:lang w:eastAsia="ru-RU"/>
        </w:rPr>
        <w:t xml:space="preserve"> </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ж</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14"/>
          <w:sz w:val="24"/>
          <w:szCs w:val="24"/>
          <w:lang w:eastAsia="ru-RU"/>
        </w:rPr>
        <w:t xml:space="preserve"> </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6"/>
          <w:sz w:val="24"/>
          <w:szCs w:val="24"/>
          <w:lang w:eastAsia="ru-RU"/>
        </w:rPr>
        <w:t>х</w:t>
      </w:r>
      <w:r w:rsidRPr="00A7437C">
        <w:rPr>
          <w:rFonts w:ascii="Times New Roman" w:eastAsia="Times New Roman" w:hAnsi="Times New Roman" w:cs="Times New Roman"/>
          <w:sz w:val="24"/>
          <w:szCs w:val="24"/>
          <w:lang w:eastAsia="ru-RU"/>
        </w:rPr>
        <w:t>р</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5"/>
          <w:sz w:val="24"/>
          <w:szCs w:val="24"/>
          <w:lang w:eastAsia="ru-RU"/>
        </w:rPr>
        <w:t>ь</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я</w:t>
      </w:r>
      <w:r w:rsidRPr="00A7437C">
        <w:rPr>
          <w:rFonts w:ascii="Times New Roman" w:eastAsia="Times New Roman" w:hAnsi="Times New Roman" w:cs="Times New Roman"/>
          <w:spacing w:val="24"/>
          <w:sz w:val="24"/>
          <w:szCs w:val="24"/>
          <w:lang w:eastAsia="ru-RU"/>
        </w:rPr>
        <w:t xml:space="preserve"> </w:t>
      </w:r>
      <w:r w:rsidRPr="00A7437C">
        <w:rPr>
          <w:rFonts w:ascii="Times New Roman" w:eastAsia="Times New Roman" w:hAnsi="Times New Roman" w:cs="Times New Roman"/>
          <w:spacing w:val="-16"/>
          <w:sz w:val="24"/>
          <w:szCs w:val="24"/>
          <w:lang w:eastAsia="ru-RU"/>
        </w:rPr>
        <w:t>у</w:t>
      </w:r>
      <w:r w:rsidRPr="00A7437C">
        <w:rPr>
          <w:rFonts w:ascii="Times New Roman" w:eastAsia="Times New Roman" w:hAnsi="Times New Roman" w:cs="Times New Roman"/>
          <w:sz w:val="24"/>
          <w:szCs w:val="24"/>
          <w:lang w:eastAsia="ru-RU"/>
        </w:rPr>
        <w:t>то</w:t>
      </w:r>
      <w:r w:rsidRPr="00A7437C">
        <w:rPr>
          <w:rFonts w:ascii="Times New Roman" w:eastAsia="Times New Roman" w:hAnsi="Times New Roman" w:cs="Times New Roman"/>
          <w:spacing w:val="-2"/>
          <w:sz w:val="24"/>
          <w:szCs w:val="24"/>
          <w:lang w:eastAsia="ru-RU"/>
        </w:rPr>
        <w:t>м</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2"/>
          <w:sz w:val="24"/>
          <w:szCs w:val="24"/>
          <w:lang w:eastAsia="ru-RU"/>
        </w:rPr>
        <w:t>ем</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ть</w:t>
      </w:r>
    </w:p>
    <w:p w:rsidR="00AE705A" w:rsidRPr="00A7437C" w:rsidRDefault="00AE705A" w:rsidP="00BC2D5A">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6 </w:t>
      </w:r>
      <w:r w:rsidRPr="00A7437C">
        <w:rPr>
          <w:rFonts w:ascii="Times New Roman" w:eastAsia="Times New Roman" w:hAnsi="Times New Roman" w:cs="Times New Roman"/>
          <w:spacing w:val="-2"/>
          <w:sz w:val="24"/>
          <w:szCs w:val="24"/>
          <w:lang w:eastAsia="ru-RU"/>
        </w:rPr>
        <w:t>мес</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pacing w:val="6"/>
          <w:sz w:val="24"/>
          <w:szCs w:val="24"/>
          <w:lang w:eastAsia="ru-RU"/>
        </w:rPr>
        <w:t>ц</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pacing w:val="-7"/>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1"/>
          <w:sz w:val="24"/>
          <w:szCs w:val="24"/>
          <w:lang w:eastAsia="ru-RU"/>
        </w:rPr>
        <w:t>ч</w:t>
      </w:r>
      <w:r w:rsidRPr="00A7437C">
        <w:rPr>
          <w:rFonts w:ascii="Times New Roman" w:eastAsia="Times New Roman" w:hAnsi="Times New Roman" w:cs="Times New Roman"/>
          <w:sz w:val="24"/>
          <w:szCs w:val="24"/>
          <w:lang w:eastAsia="ru-RU"/>
        </w:rPr>
        <w:t>ти</w:t>
      </w:r>
      <w:r w:rsidRPr="00A7437C">
        <w:rPr>
          <w:rFonts w:ascii="Times New Roman" w:eastAsia="Times New Roman" w:hAnsi="Times New Roman" w:cs="Times New Roman"/>
          <w:spacing w:val="6"/>
          <w:sz w:val="24"/>
          <w:szCs w:val="24"/>
          <w:lang w:eastAsia="ru-RU"/>
        </w:rPr>
        <w:t xml:space="preserve"> в</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е</w:t>
      </w:r>
      <w:r w:rsidRPr="00A7437C">
        <w:rPr>
          <w:rFonts w:ascii="Times New Roman" w:eastAsia="Times New Roman" w:hAnsi="Times New Roman" w:cs="Times New Roman"/>
          <w:spacing w:val="-17"/>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ци</w:t>
      </w:r>
      <w:r w:rsidRPr="00A7437C">
        <w:rPr>
          <w:rFonts w:ascii="Times New Roman" w:eastAsia="Times New Roman" w:hAnsi="Times New Roman" w:cs="Times New Roman"/>
          <w:spacing w:val="-2"/>
          <w:sz w:val="24"/>
          <w:szCs w:val="24"/>
          <w:lang w:eastAsia="ru-RU"/>
        </w:rPr>
        <w:t>е</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ты</w:t>
      </w:r>
      <w:r w:rsidRPr="00A7437C">
        <w:rPr>
          <w:rFonts w:ascii="Times New Roman" w:eastAsia="Times New Roman" w:hAnsi="Times New Roman" w:cs="Times New Roman"/>
          <w:spacing w:val="-12"/>
          <w:sz w:val="24"/>
          <w:szCs w:val="24"/>
          <w:lang w:eastAsia="ru-RU"/>
        </w:rPr>
        <w:t xml:space="preserve"> </w:t>
      </w:r>
      <w:r w:rsidRPr="00A7437C">
        <w:rPr>
          <w:rFonts w:ascii="Times New Roman" w:eastAsia="Times New Roman" w:hAnsi="Times New Roman" w:cs="Times New Roman"/>
          <w:spacing w:val="6"/>
          <w:sz w:val="24"/>
          <w:szCs w:val="24"/>
          <w:lang w:eastAsia="ru-RU"/>
        </w:rPr>
        <w:t>п</w:t>
      </w:r>
      <w:r w:rsidRPr="00A7437C">
        <w:rPr>
          <w:rFonts w:ascii="Times New Roman" w:eastAsia="Times New Roman" w:hAnsi="Times New Roman" w:cs="Times New Roman"/>
          <w:sz w:val="24"/>
          <w:szCs w:val="24"/>
          <w:lang w:eastAsia="ru-RU"/>
        </w:rPr>
        <w:t>ол</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6"/>
          <w:sz w:val="24"/>
          <w:szCs w:val="24"/>
          <w:lang w:eastAsia="ru-RU"/>
        </w:rPr>
        <w:t>ь</w:t>
      </w:r>
      <w:r w:rsidRPr="00A7437C">
        <w:rPr>
          <w:rFonts w:ascii="Times New Roman" w:eastAsia="Times New Roman" w:hAnsi="Times New Roman" w:cs="Times New Roman"/>
          <w:sz w:val="24"/>
          <w:szCs w:val="24"/>
          <w:lang w:eastAsia="ru-RU"/>
        </w:rPr>
        <w:t>ю</w:t>
      </w:r>
      <w:r w:rsidRPr="00A7437C">
        <w:rPr>
          <w:rFonts w:ascii="Times New Roman" w:eastAsia="Times New Roman" w:hAnsi="Times New Roman" w:cs="Times New Roman"/>
          <w:spacing w:val="-15"/>
          <w:sz w:val="24"/>
          <w:szCs w:val="24"/>
          <w:lang w:eastAsia="ru-RU"/>
        </w:rPr>
        <w:t xml:space="preserve"> </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pacing w:val="-2"/>
          <w:sz w:val="24"/>
          <w:szCs w:val="24"/>
          <w:lang w:eastAsia="ru-RU"/>
        </w:rPr>
        <w:t>сс</w:t>
      </w:r>
      <w:r w:rsidRPr="00A7437C">
        <w:rPr>
          <w:rFonts w:ascii="Times New Roman" w:eastAsia="Times New Roman" w:hAnsi="Times New Roman" w:cs="Times New Roman"/>
          <w:sz w:val="24"/>
          <w:szCs w:val="24"/>
          <w:lang w:eastAsia="ru-RU"/>
        </w:rPr>
        <w:t>т</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н</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pacing w:val="6"/>
          <w:sz w:val="24"/>
          <w:szCs w:val="24"/>
          <w:lang w:eastAsia="ru-RU"/>
        </w:rPr>
        <w:t>в</w:t>
      </w:r>
      <w:r w:rsidRPr="00A7437C">
        <w:rPr>
          <w:rFonts w:ascii="Times New Roman" w:eastAsia="Times New Roman" w:hAnsi="Times New Roman" w:cs="Times New Roman"/>
          <w:sz w:val="24"/>
          <w:szCs w:val="24"/>
          <w:lang w:eastAsia="ru-RU"/>
        </w:rPr>
        <w:t>л</w:t>
      </w:r>
      <w:r w:rsidRPr="00A7437C">
        <w:rPr>
          <w:rFonts w:ascii="Times New Roman" w:eastAsia="Times New Roman" w:hAnsi="Times New Roman" w:cs="Times New Roman"/>
          <w:spacing w:val="6"/>
          <w:sz w:val="24"/>
          <w:szCs w:val="24"/>
          <w:lang w:eastAsia="ru-RU"/>
        </w:rPr>
        <w:t>ив</w:t>
      </w:r>
      <w:r w:rsidRPr="00A7437C">
        <w:rPr>
          <w:rFonts w:ascii="Times New Roman" w:eastAsia="Times New Roman" w:hAnsi="Times New Roman" w:cs="Times New Roman"/>
          <w:spacing w:val="-2"/>
          <w:sz w:val="24"/>
          <w:szCs w:val="24"/>
          <w:lang w:eastAsia="ru-RU"/>
        </w:rPr>
        <w:t>а</w:t>
      </w:r>
      <w:r w:rsidRPr="00A7437C">
        <w:rPr>
          <w:rFonts w:ascii="Times New Roman" w:eastAsia="Times New Roman" w:hAnsi="Times New Roman" w:cs="Times New Roman"/>
          <w:sz w:val="24"/>
          <w:szCs w:val="24"/>
          <w:lang w:eastAsia="ru-RU"/>
        </w:rPr>
        <w:t>ют</w:t>
      </w:r>
      <w:r w:rsidRPr="00A7437C">
        <w:rPr>
          <w:rFonts w:ascii="Times New Roman" w:eastAsia="Times New Roman" w:hAnsi="Times New Roman" w:cs="Times New Roman"/>
          <w:spacing w:val="-2"/>
          <w:sz w:val="24"/>
          <w:szCs w:val="24"/>
          <w:lang w:eastAsia="ru-RU"/>
        </w:rPr>
        <w:t>с</w:t>
      </w:r>
      <w:r w:rsidRPr="00A7437C">
        <w:rPr>
          <w:rFonts w:ascii="Times New Roman" w:eastAsia="Times New Roman" w:hAnsi="Times New Roman" w:cs="Times New Roman"/>
          <w:spacing w:val="-6"/>
          <w:sz w:val="24"/>
          <w:szCs w:val="24"/>
          <w:lang w:eastAsia="ru-RU"/>
        </w:rPr>
        <w:t>я</w:t>
      </w:r>
      <w:r w:rsidRPr="00A7437C">
        <w:rPr>
          <w:rFonts w:ascii="Times New Roman" w:eastAsia="Times New Roman" w:hAnsi="Times New Roman" w:cs="Times New Roman"/>
          <w:sz w:val="24"/>
          <w:szCs w:val="24"/>
          <w:lang w:eastAsia="ru-RU"/>
        </w:rPr>
        <w:t>.</w:t>
      </w:r>
    </w:p>
    <w:p w:rsidR="00AE705A" w:rsidRPr="00A7437C" w:rsidRDefault="00AE705A" w:rsidP="00BC2D5A">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1056C8" w:rsidRPr="00F66119" w:rsidRDefault="00AE705A" w:rsidP="00F66119">
      <w:pPr>
        <w:widowControl w:val="0"/>
        <w:kinsoku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sectPr w:rsidR="001056C8" w:rsidRPr="00F66119" w:rsidSect="00AB1345">
          <w:footerReference w:type="default" r:id="rId9"/>
          <w:type w:val="nextColumn"/>
          <w:pgSz w:w="11910" w:h="16860"/>
          <w:pgMar w:top="1134" w:right="853" w:bottom="1134" w:left="1276" w:header="720" w:footer="720" w:gutter="0"/>
          <w:paperSrc w:first="15" w:other="15"/>
          <w:cols w:space="720"/>
          <w:noEndnote/>
        </w:sectPr>
      </w:pPr>
      <w:r w:rsidRPr="00A7437C">
        <w:rPr>
          <w:rFonts w:ascii="Times New Roman" w:eastAsia="Times New Roman" w:hAnsi="Times New Roman" w:cs="Times New Roman"/>
          <w:b/>
          <w:sz w:val="24"/>
          <w:szCs w:val="24"/>
          <w:lang w:eastAsia="ru-RU"/>
        </w:rPr>
        <w:t>Диспансеризация представлена в Приложении 3.</w:t>
      </w:r>
    </w:p>
    <w:p w:rsidR="001056C8" w:rsidRDefault="00201CA4" w:rsidP="001056C8">
      <w:pPr>
        <w:pStyle w:val="31"/>
        <w:kinsoku w:val="0"/>
        <w:overflowPunct w:val="0"/>
        <w:spacing w:before="67"/>
        <w:ind w:left="166"/>
        <w:jc w:val="center"/>
        <w:outlineLvl w:val="9"/>
        <w:rPr>
          <w:sz w:val="28"/>
          <w:szCs w:val="28"/>
        </w:rPr>
      </w:pPr>
      <w:r>
        <w:lastRenderedPageBreak/>
        <w:t>Ал</w:t>
      </w:r>
      <w:r>
        <w:rPr>
          <w:spacing w:val="-3"/>
        </w:rPr>
        <w:t>г</w:t>
      </w:r>
      <w:r>
        <w:rPr>
          <w:spacing w:val="-8"/>
        </w:rPr>
        <w:t>о</w:t>
      </w:r>
      <w:r>
        <w:rPr>
          <w:spacing w:val="-13"/>
        </w:rPr>
        <w:t>р</w:t>
      </w:r>
      <w:r>
        <w:rPr>
          <w:spacing w:val="-8"/>
        </w:rPr>
        <w:t>и</w:t>
      </w:r>
      <w:r>
        <w:rPr>
          <w:spacing w:val="-11"/>
        </w:rPr>
        <w:t>т</w:t>
      </w:r>
      <w:r>
        <w:t>м</w:t>
      </w:r>
      <w:r>
        <w:rPr>
          <w:spacing w:val="42"/>
        </w:rPr>
        <w:t xml:space="preserve"> </w:t>
      </w:r>
      <w:r>
        <w:rPr>
          <w:spacing w:val="4"/>
        </w:rPr>
        <w:t>в</w:t>
      </w:r>
      <w:r>
        <w:rPr>
          <w:spacing w:val="-11"/>
        </w:rPr>
        <w:t>е</w:t>
      </w:r>
      <w:r>
        <w:t>д</w:t>
      </w:r>
      <w:r>
        <w:rPr>
          <w:spacing w:val="-11"/>
        </w:rPr>
        <w:t>е</w:t>
      </w:r>
      <w:r>
        <w:rPr>
          <w:spacing w:val="-8"/>
        </w:rPr>
        <w:t>ни</w:t>
      </w:r>
      <w:r>
        <w:t>я</w:t>
      </w:r>
      <w:r>
        <w:rPr>
          <w:spacing w:val="35"/>
        </w:rPr>
        <w:t xml:space="preserve"> </w:t>
      </w:r>
      <w:r w:rsidR="00600548">
        <w:rPr>
          <w:spacing w:val="-8"/>
        </w:rPr>
        <w:t>п</w:t>
      </w:r>
      <w:r w:rsidR="00600548">
        <w:rPr>
          <w:spacing w:val="-9"/>
        </w:rPr>
        <w:t>а</w:t>
      </w:r>
      <w:r w:rsidR="00600548">
        <w:rPr>
          <w:spacing w:val="-8"/>
        </w:rPr>
        <w:t>ци</w:t>
      </w:r>
      <w:r w:rsidR="00600548">
        <w:rPr>
          <w:spacing w:val="-11"/>
        </w:rPr>
        <w:t>е</w:t>
      </w:r>
      <w:r w:rsidR="00600548">
        <w:rPr>
          <w:spacing w:val="-8"/>
        </w:rPr>
        <w:t>н</w:t>
      </w:r>
      <w:r w:rsidR="00600548">
        <w:rPr>
          <w:spacing w:val="-11"/>
        </w:rPr>
        <w:t>т</w:t>
      </w:r>
      <w:r w:rsidR="00600548">
        <w:rPr>
          <w:spacing w:val="-8"/>
        </w:rPr>
        <w:t>о</w:t>
      </w:r>
      <w:r w:rsidR="00600548">
        <w:t xml:space="preserve">в </w:t>
      </w:r>
      <w:r w:rsidR="00600548">
        <w:rPr>
          <w:spacing w:val="13"/>
        </w:rPr>
        <w:t>с</w:t>
      </w:r>
      <w:r>
        <w:rPr>
          <w:spacing w:val="13"/>
        </w:rPr>
        <w:t xml:space="preserve"> </w:t>
      </w:r>
      <w:r>
        <w:rPr>
          <w:spacing w:val="4"/>
        </w:rPr>
        <w:t>в</w:t>
      </w:r>
      <w:r>
        <w:rPr>
          <w:spacing w:val="-8"/>
        </w:rPr>
        <w:t>н</w:t>
      </w:r>
      <w:r>
        <w:rPr>
          <w:spacing w:val="-11"/>
        </w:rPr>
        <w:t>е</w:t>
      </w:r>
      <w:r>
        <w:rPr>
          <w:spacing w:val="5"/>
        </w:rPr>
        <w:t>б</w:t>
      </w:r>
      <w:r>
        <w:rPr>
          <w:spacing w:val="-8"/>
        </w:rPr>
        <w:t>о</w:t>
      </w:r>
      <w:r>
        <w:t>л</w:t>
      </w:r>
      <w:r>
        <w:rPr>
          <w:spacing w:val="5"/>
        </w:rPr>
        <w:t>ь</w:t>
      </w:r>
      <w:r>
        <w:rPr>
          <w:spacing w:val="-8"/>
        </w:rPr>
        <w:t>ни</w:t>
      </w:r>
      <w:r>
        <w:rPr>
          <w:spacing w:val="3"/>
        </w:rPr>
        <w:t>ч</w:t>
      </w:r>
      <w:r>
        <w:rPr>
          <w:spacing w:val="-8"/>
        </w:rPr>
        <w:t>но</w:t>
      </w:r>
      <w:r>
        <w:t>й</w:t>
      </w:r>
      <w:r>
        <w:rPr>
          <w:spacing w:val="22"/>
        </w:rPr>
        <w:t xml:space="preserve"> </w:t>
      </w:r>
      <w:r>
        <w:rPr>
          <w:spacing w:val="-8"/>
        </w:rPr>
        <w:t>пн</w:t>
      </w:r>
      <w:r>
        <w:rPr>
          <w:spacing w:val="-11"/>
        </w:rPr>
        <w:t>е</w:t>
      </w:r>
      <w:r>
        <w:rPr>
          <w:spacing w:val="4"/>
        </w:rPr>
        <w:t>в</w:t>
      </w:r>
      <w:r>
        <w:rPr>
          <w:spacing w:val="12"/>
        </w:rPr>
        <w:t>м</w:t>
      </w:r>
      <w:r>
        <w:rPr>
          <w:spacing w:val="-2"/>
        </w:rPr>
        <w:t>о</w:t>
      </w:r>
      <w:r>
        <w:rPr>
          <w:spacing w:val="-8"/>
        </w:rPr>
        <w:t>ни</w:t>
      </w:r>
      <w:r>
        <w:t>и</w:t>
      </w:r>
    </w:p>
    <w:p w:rsidR="001056C8" w:rsidRDefault="003153B9" w:rsidP="001056C8">
      <w:pPr>
        <w:kinsoku w:val="0"/>
        <w:overflowPunct w:val="0"/>
        <w:spacing w:after="0"/>
        <w:ind w:left="6096"/>
        <w:rPr>
          <w:rFonts w:ascii="Times New Roman" w:hAnsi="Times New Roman" w:cs="Times New Roman"/>
          <w:b/>
          <w:bCs/>
          <w:sz w:val="20"/>
          <w:szCs w:val="20"/>
        </w:rPr>
      </w:pPr>
      <w:r>
        <w:rPr>
          <w:rFonts w:ascii="Times New Roman" w:hAnsi="Times New Roman" w:cs="Times New Roman"/>
          <w:b/>
          <w:bCs/>
          <w:noProof/>
          <w:sz w:val="20"/>
          <w:szCs w:val="20"/>
          <w:lang w:eastAsia="ru-RU"/>
        </w:rPr>
        <mc:AlternateContent>
          <mc:Choice Requires="wps">
            <w:drawing>
              <wp:anchor distT="0" distB="0" distL="114300" distR="114300" simplePos="0" relativeHeight="251807744" behindDoc="0" locked="0" layoutInCell="1" allowOverlap="1">
                <wp:simplePos x="0" y="0"/>
                <wp:positionH relativeFrom="column">
                  <wp:posOffset>3168650</wp:posOffset>
                </wp:positionH>
                <wp:positionV relativeFrom="paragraph">
                  <wp:posOffset>50800</wp:posOffset>
                </wp:positionV>
                <wp:extent cx="3509645" cy="441960"/>
                <wp:effectExtent l="40640" t="36195" r="40640" b="36195"/>
                <wp:wrapNone/>
                <wp:docPr id="1672" name="AutoShape 1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9645" cy="44196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2F707F">
                            <w:pPr>
                              <w:jc w:val="center"/>
                            </w:pPr>
                            <w:r w:rsidRPr="001056C8">
                              <w:rPr>
                                <w:rFonts w:ascii="Times New Roman" w:hAnsi="Times New Roman" w:cs="Times New Roman"/>
                                <w:b/>
                                <w:bCs/>
                                <w:sz w:val="20"/>
                                <w:szCs w:val="20"/>
                              </w:rPr>
                              <w:t>К</w:t>
                            </w:r>
                            <w:r w:rsidRPr="001056C8">
                              <w:rPr>
                                <w:rFonts w:ascii="Times New Roman" w:hAnsi="Times New Roman" w:cs="Times New Roman"/>
                                <w:b/>
                                <w:bCs/>
                                <w:spacing w:val="-7"/>
                                <w:sz w:val="20"/>
                                <w:szCs w:val="20"/>
                              </w:rPr>
                              <w:t>л</w:t>
                            </w:r>
                            <w:r w:rsidRPr="001056C8">
                              <w:rPr>
                                <w:rFonts w:ascii="Times New Roman" w:hAnsi="Times New Roman" w:cs="Times New Roman"/>
                                <w:b/>
                                <w:bCs/>
                                <w:spacing w:val="3"/>
                                <w:sz w:val="20"/>
                                <w:szCs w:val="20"/>
                              </w:rPr>
                              <w:t>иник</w:t>
                            </w:r>
                            <w:r w:rsidRPr="001056C8">
                              <w:rPr>
                                <w:rFonts w:ascii="Times New Roman" w:hAnsi="Times New Roman" w:cs="Times New Roman"/>
                                <w:b/>
                                <w:bCs/>
                                <w:spacing w:val="7"/>
                                <w:sz w:val="20"/>
                                <w:szCs w:val="20"/>
                              </w:rPr>
                              <w:t xml:space="preserve">о </w:t>
                            </w:r>
                            <w:r w:rsidRPr="001056C8">
                              <w:rPr>
                                <w:rFonts w:ascii="Times New Roman" w:hAnsi="Times New Roman" w:cs="Times New Roman"/>
                                <w:b/>
                                <w:bCs/>
                                <w:sz w:val="20"/>
                                <w:szCs w:val="20"/>
                              </w:rPr>
                              <w:t xml:space="preserve">- </w:t>
                            </w:r>
                            <w:r w:rsidRPr="001056C8">
                              <w:rPr>
                                <w:rFonts w:ascii="Times New Roman" w:hAnsi="Times New Roman" w:cs="Times New Roman"/>
                                <w:b/>
                                <w:bCs/>
                                <w:spacing w:val="-6"/>
                                <w:sz w:val="20"/>
                                <w:szCs w:val="20"/>
                              </w:rPr>
                              <w:t>р</w:t>
                            </w:r>
                            <w:r w:rsidRPr="001056C8">
                              <w:rPr>
                                <w:rFonts w:ascii="Times New Roman" w:hAnsi="Times New Roman" w:cs="Times New Roman"/>
                                <w:b/>
                                <w:bCs/>
                                <w:sz w:val="20"/>
                                <w:szCs w:val="20"/>
                              </w:rPr>
                              <w:t>е</w:t>
                            </w:r>
                            <w:r w:rsidRPr="001056C8">
                              <w:rPr>
                                <w:rFonts w:ascii="Times New Roman" w:hAnsi="Times New Roman" w:cs="Times New Roman"/>
                                <w:b/>
                                <w:bCs/>
                                <w:spacing w:val="3"/>
                                <w:sz w:val="20"/>
                                <w:szCs w:val="20"/>
                              </w:rPr>
                              <w:t>н</w:t>
                            </w:r>
                            <w:r w:rsidRPr="001056C8">
                              <w:rPr>
                                <w:rFonts w:ascii="Times New Roman" w:hAnsi="Times New Roman" w:cs="Times New Roman"/>
                                <w:b/>
                                <w:bCs/>
                                <w:spacing w:val="8"/>
                                <w:sz w:val="20"/>
                                <w:szCs w:val="20"/>
                              </w:rPr>
                              <w:t>т</w:t>
                            </w:r>
                            <w:r w:rsidRPr="001056C8">
                              <w:rPr>
                                <w:rFonts w:ascii="Times New Roman" w:hAnsi="Times New Roman" w:cs="Times New Roman"/>
                                <w:b/>
                                <w:bCs/>
                                <w:spacing w:val="2"/>
                                <w:sz w:val="20"/>
                                <w:szCs w:val="20"/>
                              </w:rPr>
                              <w:t>г</w:t>
                            </w:r>
                            <w:r w:rsidRPr="001056C8">
                              <w:rPr>
                                <w:rFonts w:ascii="Times New Roman" w:hAnsi="Times New Roman" w:cs="Times New Roman"/>
                                <w:b/>
                                <w:bCs/>
                                <w:sz w:val="20"/>
                                <w:szCs w:val="20"/>
                              </w:rPr>
                              <w:t>е</w:t>
                            </w:r>
                            <w:r w:rsidRPr="001056C8">
                              <w:rPr>
                                <w:rFonts w:ascii="Times New Roman" w:hAnsi="Times New Roman" w:cs="Times New Roman"/>
                                <w:b/>
                                <w:bCs/>
                                <w:spacing w:val="3"/>
                                <w:sz w:val="20"/>
                                <w:szCs w:val="20"/>
                              </w:rPr>
                              <w:t>н</w:t>
                            </w:r>
                            <w:r w:rsidRPr="001056C8">
                              <w:rPr>
                                <w:rFonts w:ascii="Times New Roman" w:hAnsi="Times New Roman" w:cs="Times New Roman"/>
                                <w:b/>
                                <w:bCs/>
                                <w:spacing w:val="6"/>
                                <w:sz w:val="20"/>
                                <w:szCs w:val="20"/>
                              </w:rPr>
                              <w:t>о</w:t>
                            </w:r>
                            <w:r w:rsidRPr="001056C8">
                              <w:rPr>
                                <w:rFonts w:ascii="Times New Roman" w:hAnsi="Times New Roman" w:cs="Times New Roman"/>
                                <w:b/>
                                <w:bCs/>
                                <w:spacing w:val="-7"/>
                                <w:sz w:val="20"/>
                                <w:szCs w:val="20"/>
                              </w:rPr>
                              <w:t>л</w:t>
                            </w:r>
                            <w:r w:rsidRPr="001056C8">
                              <w:rPr>
                                <w:rFonts w:ascii="Times New Roman" w:hAnsi="Times New Roman" w:cs="Times New Roman"/>
                                <w:b/>
                                <w:bCs/>
                                <w:spacing w:val="6"/>
                                <w:sz w:val="20"/>
                                <w:szCs w:val="20"/>
                              </w:rPr>
                              <w:t>о</w:t>
                            </w:r>
                            <w:r w:rsidRPr="001056C8">
                              <w:rPr>
                                <w:rFonts w:ascii="Times New Roman" w:hAnsi="Times New Roman" w:cs="Times New Roman"/>
                                <w:b/>
                                <w:bCs/>
                                <w:spacing w:val="1"/>
                                <w:sz w:val="20"/>
                                <w:szCs w:val="20"/>
                              </w:rPr>
                              <w:t>г</w:t>
                            </w:r>
                            <w:r w:rsidRPr="001056C8">
                              <w:rPr>
                                <w:rFonts w:ascii="Times New Roman" w:hAnsi="Times New Roman" w:cs="Times New Roman"/>
                                <w:b/>
                                <w:bCs/>
                                <w:spacing w:val="3"/>
                                <w:sz w:val="20"/>
                                <w:szCs w:val="20"/>
                              </w:rPr>
                              <w:t>и</w:t>
                            </w:r>
                            <w:r w:rsidRPr="001056C8">
                              <w:rPr>
                                <w:rFonts w:ascii="Times New Roman" w:hAnsi="Times New Roman" w:cs="Times New Roman"/>
                                <w:b/>
                                <w:bCs/>
                                <w:spacing w:val="-8"/>
                                <w:sz w:val="20"/>
                                <w:szCs w:val="20"/>
                              </w:rPr>
                              <w:t>ч</w:t>
                            </w:r>
                            <w:r w:rsidRPr="001056C8">
                              <w:rPr>
                                <w:rFonts w:ascii="Times New Roman" w:hAnsi="Times New Roman" w:cs="Times New Roman"/>
                                <w:b/>
                                <w:bCs/>
                                <w:sz w:val="20"/>
                                <w:szCs w:val="20"/>
                              </w:rPr>
                              <w:t>е</w:t>
                            </w:r>
                            <w:r w:rsidRPr="001056C8">
                              <w:rPr>
                                <w:rFonts w:ascii="Times New Roman" w:hAnsi="Times New Roman" w:cs="Times New Roman"/>
                                <w:b/>
                                <w:bCs/>
                                <w:spacing w:val="3"/>
                                <w:sz w:val="20"/>
                                <w:szCs w:val="20"/>
                              </w:rPr>
                              <w:t>ск</w:t>
                            </w:r>
                            <w:r w:rsidRPr="001056C8">
                              <w:rPr>
                                <w:rFonts w:ascii="Times New Roman" w:hAnsi="Times New Roman" w:cs="Times New Roman"/>
                                <w:b/>
                                <w:bCs/>
                                <w:spacing w:val="-8"/>
                                <w:sz w:val="20"/>
                                <w:szCs w:val="20"/>
                              </w:rPr>
                              <w:t>а</w:t>
                            </w:r>
                            <w:r w:rsidRPr="001056C8">
                              <w:rPr>
                                <w:rFonts w:ascii="Times New Roman" w:hAnsi="Times New Roman" w:cs="Times New Roman"/>
                                <w:b/>
                                <w:bCs/>
                                <w:sz w:val="20"/>
                                <w:szCs w:val="20"/>
                              </w:rPr>
                              <w:t xml:space="preserve">я </w:t>
                            </w:r>
                            <w:r w:rsidRPr="001056C8">
                              <w:rPr>
                                <w:rFonts w:ascii="Times New Roman" w:hAnsi="Times New Roman" w:cs="Times New Roman"/>
                                <w:b/>
                                <w:bCs/>
                                <w:spacing w:val="2"/>
                                <w:sz w:val="20"/>
                                <w:szCs w:val="20"/>
                              </w:rPr>
                              <w:t>диагностика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199" o:spid="_x0000_s1046" style="position:absolute;left:0;text-align:left;margin-left:249.5pt;margin-top:4pt;width:276.35pt;height:34.8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" fillcolor="white [3201]" strokecolor="red" strokeweight="5pt">
                <v:stroke linestyle="thickThin"/>
                <v:shadow color="#868686"/>
                <v:textbox>
                  <w:txbxContent>
                    <w:p w:rsidR="009C1602" w:rsidRDefault="009C1602" w:rsidP="002F707F">
                      <w:pPr>
                        <w:jc w:val="center"/>
                      </w:pPr>
                      <w:r w:rsidRPr="001056C8">
                        <w:rPr>
                          <w:rFonts w:ascii="Times New Roman" w:hAnsi="Times New Roman" w:cs="Times New Roman"/>
                          <w:b/>
                          <w:bCs/>
                          <w:sz w:val="20"/>
                          <w:szCs w:val="20"/>
                        </w:rPr>
                        <w:t>К</w:t>
                      </w:r>
                      <w:r w:rsidRPr="001056C8">
                        <w:rPr>
                          <w:rFonts w:ascii="Times New Roman" w:hAnsi="Times New Roman" w:cs="Times New Roman"/>
                          <w:b/>
                          <w:bCs/>
                          <w:spacing w:val="-7"/>
                          <w:sz w:val="20"/>
                          <w:szCs w:val="20"/>
                        </w:rPr>
                        <w:t>л</w:t>
                      </w:r>
                      <w:r w:rsidRPr="001056C8">
                        <w:rPr>
                          <w:rFonts w:ascii="Times New Roman" w:hAnsi="Times New Roman" w:cs="Times New Roman"/>
                          <w:b/>
                          <w:bCs/>
                          <w:spacing w:val="3"/>
                          <w:sz w:val="20"/>
                          <w:szCs w:val="20"/>
                        </w:rPr>
                        <w:t>иник</w:t>
                      </w:r>
                      <w:r w:rsidRPr="001056C8">
                        <w:rPr>
                          <w:rFonts w:ascii="Times New Roman" w:hAnsi="Times New Roman" w:cs="Times New Roman"/>
                          <w:b/>
                          <w:bCs/>
                          <w:spacing w:val="7"/>
                          <w:sz w:val="20"/>
                          <w:szCs w:val="20"/>
                        </w:rPr>
                        <w:t xml:space="preserve">о </w:t>
                      </w:r>
                      <w:r w:rsidRPr="001056C8">
                        <w:rPr>
                          <w:rFonts w:ascii="Times New Roman" w:hAnsi="Times New Roman" w:cs="Times New Roman"/>
                          <w:b/>
                          <w:bCs/>
                          <w:sz w:val="20"/>
                          <w:szCs w:val="20"/>
                        </w:rPr>
                        <w:t xml:space="preserve">- </w:t>
                      </w:r>
                      <w:r w:rsidRPr="001056C8">
                        <w:rPr>
                          <w:rFonts w:ascii="Times New Roman" w:hAnsi="Times New Roman" w:cs="Times New Roman"/>
                          <w:b/>
                          <w:bCs/>
                          <w:spacing w:val="-6"/>
                          <w:sz w:val="20"/>
                          <w:szCs w:val="20"/>
                        </w:rPr>
                        <w:t>р</w:t>
                      </w:r>
                      <w:r w:rsidRPr="001056C8">
                        <w:rPr>
                          <w:rFonts w:ascii="Times New Roman" w:hAnsi="Times New Roman" w:cs="Times New Roman"/>
                          <w:b/>
                          <w:bCs/>
                          <w:sz w:val="20"/>
                          <w:szCs w:val="20"/>
                        </w:rPr>
                        <w:t>е</w:t>
                      </w:r>
                      <w:r w:rsidRPr="001056C8">
                        <w:rPr>
                          <w:rFonts w:ascii="Times New Roman" w:hAnsi="Times New Roman" w:cs="Times New Roman"/>
                          <w:b/>
                          <w:bCs/>
                          <w:spacing w:val="3"/>
                          <w:sz w:val="20"/>
                          <w:szCs w:val="20"/>
                        </w:rPr>
                        <w:t>н</w:t>
                      </w:r>
                      <w:r w:rsidRPr="001056C8">
                        <w:rPr>
                          <w:rFonts w:ascii="Times New Roman" w:hAnsi="Times New Roman" w:cs="Times New Roman"/>
                          <w:b/>
                          <w:bCs/>
                          <w:spacing w:val="8"/>
                          <w:sz w:val="20"/>
                          <w:szCs w:val="20"/>
                        </w:rPr>
                        <w:t>т</w:t>
                      </w:r>
                      <w:r w:rsidRPr="001056C8">
                        <w:rPr>
                          <w:rFonts w:ascii="Times New Roman" w:hAnsi="Times New Roman" w:cs="Times New Roman"/>
                          <w:b/>
                          <w:bCs/>
                          <w:spacing w:val="2"/>
                          <w:sz w:val="20"/>
                          <w:szCs w:val="20"/>
                        </w:rPr>
                        <w:t>г</w:t>
                      </w:r>
                      <w:r w:rsidRPr="001056C8">
                        <w:rPr>
                          <w:rFonts w:ascii="Times New Roman" w:hAnsi="Times New Roman" w:cs="Times New Roman"/>
                          <w:b/>
                          <w:bCs/>
                          <w:sz w:val="20"/>
                          <w:szCs w:val="20"/>
                        </w:rPr>
                        <w:t>е</w:t>
                      </w:r>
                      <w:r w:rsidRPr="001056C8">
                        <w:rPr>
                          <w:rFonts w:ascii="Times New Roman" w:hAnsi="Times New Roman" w:cs="Times New Roman"/>
                          <w:b/>
                          <w:bCs/>
                          <w:spacing w:val="3"/>
                          <w:sz w:val="20"/>
                          <w:szCs w:val="20"/>
                        </w:rPr>
                        <w:t>н</w:t>
                      </w:r>
                      <w:r w:rsidRPr="001056C8">
                        <w:rPr>
                          <w:rFonts w:ascii="Times New Roman" w:hAnsi="Times New Roman" w:cs="Times New Roman"/>
                          <w:b/>
                          <w:bCs/>
                          <w:spacing w:val="6"/>
                          <w:sz w:val="20"/>
                          <w:szCs w:val="20"/>
                        </w:rPr>
                        <w:t>о</w:t>
                      </w:r>
                      <w:r w:rsidRPr="001056C8">
                        <w:rPr>
                          <w:rFonts w:ascii="Times New Roman" w:hAnsi="Times New Roman" w:cs="Times New Roman"/>
                          <w:b/>
                          <w:bCs/>
                          <w:spacing w:val="-7"/>
                          <w:sz w:val="20"/>
                          <w:szCs w:val="20"/>
                        </w:rPr>
                        <w:t>л</w:t>
                      </w:r>
                      <w:r w:rsidRPr="001056C8">
                        <w:rPr>
                          <w:rFonts w:ascii="Times New Roman" w:hAnsi="Times New Roman" w:cs="Times New Roman"/>
                          <w:b/>
                          <w:bCs/>
                          <w:spacing w:val="6"/>
                          <w:sz w:val="20"/>
                          <w:szCs w:val="20"/>
                        </w:rPr>
                        <w:t>о</w:t>
                      </w:r>
                      <w:r w:rsidRPr="001056C8">
                        <w:rPr>
                          <w:rFonts w:ascii="Times New Roman" w:hAnsi="Times New Roman" w:cs="Times New Roman"/>
                          <w:b/>
                          <w:bCs/>
                          <w:spacing w:val="1"/>
                          <w:sz w:val="20"/>
                          <w:szCs w:val="20"/>
                        </w:rPr>
                        <w:t>г</w:t>
                      </w:r>
                      <w:r w:rsidRPr="001056C8">
                        <w:rPr>
                          <w:rFonts w:ascii="Times New Roman" w:hAnsi="Times New Roman" w:cs="Times New Roman"/>
                          <w:b/>
                          <w:bCs/>
                          <w:spacing w:val="3"/>
                          <w:sz w:val="20"/>
                          <w:szCs w:val="20"/>
                        </w:rPr>
                        <w:t>и</w:t>
                      </w:r>
                      <w:r w:rsidRPr="001056C8">
                        <w:rPr>
                          <w:rFonts w:ascii="Times New Roman" w:hAnsi="Times New Roman" w:cs="Times New Roman"/>
                          <w:b/>
                          <w:bCs/>
                          <w:spacing w:val="-8"/>
                          <w:sz w:val="20"/>
                          <w:szCs w:val="20"/>
                        </w:rPr>
                        <w:t>ч</w:t>
                      </w:r>
                      <w:r w:rsidRPr="001056C8">
                        <w:rPr>
                          <w:rFonts w:ascii="Times New Roman" w:hAnsi="Times New Roman" w:cs="Times New Roman"/>
                          <w:b/>
                          <w:bCs/>
                          <w:sz w:val="20"/>
                          <w:szCs w:val="20"/>
                        </w:rPr>
                        <w:t>е</w:t>
                      </w:r>
                      <w:r w:rsidRPr="001056C8">
                        <w:rPr>
                          <w:rFonts w:ascii="Times New Roman" w:hAnsi="Times New Roman" w:cs="Times New Roman"/>
                          <w:b/>
                          <w:bCs/>
                          <w:spacing w:val="3"/>
                          <w:sz w:val="20"/>
                          <w:szCs w:val="20"/>
                        </w:rPr>
                        <w:t>ск</w:t>
                      </w:r>
                      <w:r w:rsidRPr="001056C8">
                        <w:rPr>
                          <w:rFonts w:ascii="Times New Roman" w:hAnsi="Times New Roman" w:cs="Times New Roman"/>
                          <w:b/>
                          <w:bCs/>
                          <w:spacing w:val="-8"/>
                          <w:sz w:val="20"/>
                          <w:szCs w:val="20"/>
                        </w:rPr>
                        <w:t>а</w:t>
                      </w:r>
                      <w:r w:rsidRPr="001056C8">
                        <w:rPr>
                          <w:rFonts w:ascii="Times New Roman" w:hAnsi="Times New Roman" w:cs="Times New Roman"/>
                          <w:b/>
                          <w:bCs/>
                          <w:sz w:val="20"/>
                          <w:szCs w:val="20"/>
                        </w:rPr>
                        <w:t xml:space="preserve">я </w:t>
                      </w:r>
                      <w:r w:rsidRPr="001056C8">
                        <w:rPr>
                          <w:rFonts w:ascii="Times New Roman" w:hAnsi="Times New Roman" w:cs="Times New Roman"/>
                          <w:b/>
                          <w:bCs/>
                          <w:spacing w:val="2"/>
                          <w:sz w:val="20"/>
                          <w:szCs w:val="20"/>
                        </w:rPr>
                        <w:t>диагностика</w:t>
                      </w:r>
                    </w:p>
                  </w:txbxContent>
                </v:textbox>
              </v:roundrect>
            </w:pict>
          </mc:Fallback>
        </mc:AlternateContent>
      </w:r>
      <w:r w:rsidR="001056C8" w:rsidRPr="001056C8">
        <w:rPr>
          <w:rFonts w:ascii="Times New Roman" w:hAnsi="Times New Roman" w:cs="Times New Roman"/>
          <w:b/>
          <w:bCs/>
          <w:sz w:val="20"/>
          <w:szCs w:val="20"/>
        </w:rPr>
        <w:t xml:space="preserve">  </w:t>
      </w:r>
    </w:p>
    <w:p w:rsidR="001056C8" w:rsidRPr="001056C8" w:rsidRDefault="001056C8" w:rsidP="001056C8">
      <w:pPr>
        <w:kinsoku w:val="0"/>
        <w:overflowPunct w:val="0"/>
        <w:spacing w:after="0"/>
        <w:ind w:left="6096"/>
        <w:rPr>
          <w:rFonts w:ascii="Times New Roman" w:hAnsi="Times New Roman" w:cs="Times New Roman"/>
          <w:sz w:val="20"/>
          <w:szCs w:val="20"/>
        </w:rPr>
        <w:sectPr w:rsidR="001056C8" w:rsidRPr="001056C8" w:rsidSect="00AB1345">
          <w:pgSz w:w="16845" w:h="11920" w:orient="landscape"/>
          <w:pgMar w:top="1134" w:right="851" w:bottom="851" w:left="1276" w:header="720" w:footer="720" w:gutter="0"/>
          <w:cols w:space="720" w:equalWidth="0">
            <w:col w:w="14794"/>
          </w:cols>
          <w:noEndnote/>
        </w:sectPr>
      </w:pPr>
    </w:p>
    <w:p w:rsidR="001056C8" w:rsidRPr="001056C8" w:rsidRDefault="001056C8" w:rsidP="001056C8">
      <w:pPr>
        <w:tabs>
          <w:tab w:val="left" w:pos="3797"/>
          <w:tab w:val="left" w:pos="4727"/>
        </w:tabs>
        <w:kinsoku w:val="0"/>
        <w:overflowPunct w:val="0"/>
        <w:spacing w:after="0" w:line="242" w:lineRule="auto"/>
        <w:ind w:left="1682" w:right="19"/>
        <w:rPr>
          <w:rFonts w:ascii="Times New Roman" w:hAnsi="Times New Roman" w:cs="Times New Roman"/>
          <w:spacing w:val="-8"/>
          <w:sz w:val="20"/>
          <w:szCs w:val="20"/>
        </w:rPr>
      </w:pPr>
    </w:p>
    <w:p w:rsidR="001056C8" w:rsidRPr="001056C8" w:rsidRDefault="00201CA4" w:rsidP="001056C8">
      <w:pPr>
        <w:kinsoku w:val="0"/>
        <w:overflowPunct w:val="0"/>
        <w:spacing w:after="0"/>
        <w:ind w:left="672"/>
        <w:jc w:val="center"/>
        <w:rPr>
          <w:rFonts w:ascii="Times New Roman" w:hAnsi="Times New Roman" w:cs="Times New Roman"/>
          <w:sz w:val="20"/>
          <w:szCs w:val="20"/>
        </w:rPr>
      </w:pPr>
      <w:r>
        <w:rPr>
          <w:rFonts w:ascii="Times New Roman" w:hAnsi="Times New Roman" w:cs="Times New Roman"/>
          <w:noProof/>
          <w:sz w:val="20"/>
          <w:szCs w:val="20"/>
          <w:lang w:eastAsia="ru-RU"/>
        </w:rPr>
        <mc:AlternateContent>
          <mc:Choice Requires="wps">
            <w:drawing>
              <wp:anchor distT="0" distB="0" distL="114300" distR="114300" simplePos="0" relativeHeight="251825152" behindDoc="0" locked="0" layoutInCell="1" allowOverlap="1" wp14:anchorId="3B0DD2C3" wp14:editId="1C5B53C4">
                <wp:simplePos x="0" y="0"/>
                <wp:positionH relativeFrom="column">
                  <wp:posOffset>63197</wp:posOffset>
                </wp:positionH>
                <wp:positionV relativeFrom="paragraph">
                  <wp:posOffset>5021627</wp:posOffset>
                </wp:positionV>
                <wp:extent cx="2952115" cy="1030406"/>
                <wp:effectExtent l="19050" t="19050" r="38735" b="36830"/>
                <wp:wrapNone/>
                <wp:docPr id="1667" name="AutoShape 1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115" cy="1030406"/>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C50D4C" w:rsidRDefault="009C1602" w:rsidP="00034910">
                            <w:pPr>
                              <w:kinsoku w:val="0"/>
                              <w:overflowPunct w:val="0"/>
                              <w:spacing w:after="0" w:line="240" w:lineRule="auto"/>
                              <w:ind w:right="-117"/>
                              <w:rPr>
                                <w:rFonts w:ascii="Times New Roman" w:hAnsi="Times New Roman" w:cs="Times New Roman"/>
                                <w:sz w:val="20"/>
                                <w:szCs w:val="20"/>
                              </w:rPr>
                            </w:pPr>
                            <w:r w:rsidRPr="00C50D4C">
                              <w:rPr>
                                <w:rFonts w:ascii="Times New Roman" w:hAnsi="Times New Roman" w:cs="Times New Roman"/>
                                <w:spacing w:val="1"/>
                                <w:sz w:val="20"/>
                                <w:szCs w:val="20"/>
                              </w:rPr>
                              <w:t>Ц</w:t>
                            </w:r>
                            <w:r w:rsidRPr="00C50D4C">
                              <w:rPr>
                                <w:rFonts w:ascii="Times New Roman" w:hAnsi="Times New Roman" w:cs="Times New Roman"/>
                                <w:spacing w:val="3"/>
                                <w:sz w:val="20"/>
                                <w:szCs w:val="20"/>
                              </w:rPr>
                              <w:t>е</w:t>
                            </w:r>
                            <w:r w:rsidRPr="00C50D4C">
                              <w:rPr>
                                <w:rFonts w:ascii="Times New Roman" w:hAnsi="Times New Roman" w:cs="Times New Roman"/>
                                <w:spacing w:val="-12"/>
                                <w:sz w:val="20"/>
                                <w:szCs w:val="20"/>
                              </w:rPr>
                              <w:t>ф</w:t>
                            </w:r>
                            <w:r w:rsidRPr="00C50D4C">
                              <w:rPr>
                                <w:rFonts w:ascii="Times New Roman" w:hAnsi="Times New Roman" w:cs="Times New Roman"/>
                                <w:spacing w:val="3"/>
                                <w:sz w:val="20"/>
                                <w:szCs w:val="20"/>
                              </w:rPr>
                              <w:t>а</w:t>
                            </w:r>
                            <w:r w:rsidRPr="00C50D4C">
                              <w:rPr>
                                <w:rFonts w:ascii="Times New Roman" w:hAnsi="Times New Roman" w:cs="Times New Roman"/>
                                <w:spacing w:val="-8"/>
                                <w:sz w:val="20"/>
                                <w:szCs w:val="20"/>
                              </w:rPr>
                              <w:t>ло</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ор</w:t>
                            </w:r>
                            <w:r w:rsidRPr="00C50D4C">
                              <w:rPr>
                                <w:rFonts w:ascii="Times New Roman" w:hAnsi="Times New Roman" w:cs="Times New Roman"/>
                                <w:spacing w:val="-16"/>
                                <w:sz w:val="20"/>
                                <w:szCs w:val="20"/>
                              </w:rPr>
                              <w:t>ин</w:t>
                            </w:r>
                            <w:r w:rsidRPr="00C50D4C">
                              <w:rPr>
                                <w:rFonts w:ascii="Times New Roman" w:hAnsi="Times New Roman" w:cs="Times New Roman"/>
                                <w:sz w:val="20"/>
                                <w:szCs w:val="20"/>
                              </w:rPr>
                              <w:t xml:space="preserve">ы </w:t>
                            </w:r>
                            <w:r w:rsidRPr="00C50D4C">
                              <w:rPr>
                                <w:rFonts w:ascii="Times New Roman" w:hAnsi="Times New Roman" w:cs="Times New Roman"/>
                                <w:spacing w:val="1"/>
                                <w:sz w:val="20"/>
                                <w:szCs w:val="20"/>
                              </w:rPr>
                              <w:t>III</w:t>
                            </w:r>
                            <w:r w:rsidRPr="00C50D4C">
                              <w:rPr>
                                <w:rFonts w:ascii="Times New Roman" w:hAnsi="Times New Roman" w:cs="Times New Roman"/>
                                <w:spacing w:val="19"/>
                                <w:sz w:val="20"/>
                                <w:szCs w:val="20"/>
                              </w:rPr>
                              <w:t xml:space="preserve"> </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ол</w:t>
                            </w:r>
                            <w:r w:rsidRPr="00C50D4C">
                              <w:rPr>
                                <w:rFonts w:ascii="Times New Roman" w:hAnsi="Times New Roman" w:cs="Times New Roman"/>
                                <w:spacing w:val="3"/>
                                <w:sz w:val="20"/>
                                <w:szCs w:val="20"/>
                              </w:rPr>
                              <w:t>е</w:t>
                            </w:r>
                            <w:r w:rsidRPr="00C50D4C">
                              <w:rPr>
                                <w:rFonts w:ascii="Times New Roman" w:hAnsi="Times New Roman" w:cs="Times New Roman"/>
                                <w:spacing w:val="-16"/>
                                <w:sz w:val="20"/>
                                <w:szCs w:val="20"/>
                              </w:rPr>
                              <w:t>ни</w:t>
                            </w:r>
                            <w:r w:rsidRPr="00C50D4C">
                              <w:rPr>
                                <w:rFonts w:ascii="Times New Roman" w:hAnsi="Times New Roman" w:cs="Times New Roman"/>
                                <w:sz w:val="20"/>
                                <w:szCs w:val="20"/>
                              </w:rPr>
                              <w:t xml:space="preserve">я  </w:t>
                            </w:r>
                            <w:r w:rsidRPr="00C50D4C">
                              <w:rPr>
                                <w:rFonts w:ascii="Times New Roman" w:hAnsi="Times New Roman" w:cs="Times New Roman"/>
                                <w:spacing w:val="21"/>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pacing w:val="-2"/>
                                <w:sz w:val="20"/>
                                <w:szCs w:val="20"/>
                              </w:rPr>
                              <w:t>в</w:t>
                            </w:r>
                            <w:r w:rsidRPr="00C50D4C">
                              <w:rPr>
                                <w:rFonts w:ascii="Times New Roman" w:hAnsi="Times New Roman" w:cs="Times New Roman"/>
                                <w:sz w:val="20"/>
                                <w:szCs w:val="20"/>
                              </w:rPr>
                              <w:t>+</w:t>
                            </w:r>
                            <w:r w:rsidRPr="00C50D4C">
                              <w:rPr>
                                <w:rFonts w:ascii="Times New Roman" w:hAnsi="Times New Roman" w:cs="Times New Roman"/>
                                <w:spacing w:val="9"/>
                                <w:sz w:val="20"/>
                                <w:szCs w:val="20"/>
                              </w:rPr>
                              <w:t xml:space="preserve"> </w:t>
                            </w:r>
                            <w:r w:rsidRPr="00C50D4C">
                              <w:rPr>
                                <w:rFonts w:ascii="Times New Roman" w:hAnsi="Times New Roman" w:cs="Times New Roman"/>
                                <w:spacing w:val="6"/>
                                <w:sz w:val="20"/>
                                <w:szCs w:val="20"/>
                              </w:rPr>
                              <w:t>м</w:t>
                            </w:r>
                            <w:r w:rsidRPr="00C50D4C">
                              <w:rPr>
                                <w:rFonts w:ascii="Times New Roman" w:hAnsi="Times New Roman" w:cs="Times New Roman"/>
                                <w:spacing w:val="3"/>
                                <w:sz w:val="20"/>
                                <w:szCs w:val="20"/>
                              </w:rPr>
                              <w:t>а</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рол</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д</w:t>
                            </w:r>
                            <w:r w:rsidRPr="00C50D4C">
                              <w:rPr>
                                <w:rFonts w:ascii="Times New Roman" w:hAnsi="Times New Roman" w:cs="Times New Roman"/>
                                <w:sz w:val="20"/>
                                <w:szCs w:val="20"/>
                              </w:rPr>
                              <w:t>ы</w:t>
                            </w:r>
                            <w:r w:rsidRPr="00C50D4C">
                              <w:rPr>
                                <w:rFonts w:ascii="Times New Roman" w:hAnsi="Times New Roman" w:cs="Times New Roman"/>
                                <w:spacing w:val="17"/>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z w:val="20"/>
                                <w:szCs w:val="20"/>
                              </w:rPr>
                              <w:t>в</w:t>
                            </w:r>
                            <w:r>
                              <w:rPr>
                                <w:rFonts w:ascii="Times New Roman" w:hAnsi="Times New Roman" w:cs="Times New Roman"/>
                                <w:sz w:val="20"/>
                                <w:szCs w:val="20"/>
                              </w:rPr>
                              <w:t xml:space="preserve"> </w:t>
                            </w:r>
                            <w:r w:rsidRPr="00C50D4C">
                              <w:rPr>
                                <w:rFonts w:ascii="Times New Roman" w:hAnsi="Times New Roman" w:cs="Times New Roman"/>
                                <w:b/>
                                <w:bCs/>
                                <w:spacing w:val="3"/>
                                <w:sz w:val="20"/>
                                <w:szCs w:val="20"/>
                              </w:rPr>
                              <w:t>и</w:t>
                            </w:r>
                            <w:r w:rsidRPr="00C50D4C">
                              <w:rPr>
                                <w:rFonts w:ascii="Times New Roman" w:hAnsi="Times New Roman" w:cs="Times New Roman"/>
                                <w:b/>
                                <w:bCs/>
                                <w:spacing w:val="-7"/>
                                <w:sz w:val="20"/>
                                <w:szCs w:val="20"/>
                              </w:rPr>
                              <w:t>л</w:t>
                            </w:r>
                            <w:r w:rsidRPr="00C50D4C">
                              <w:rPr>
                                <w:rFonts w:ascii="Times New Roman" w:hAnsi="Times New Roman" w:cs="Times New Roman"/>
                                <w:b/>
                                <w:bCs/>
                                <w:sz w:val="20"/>
                                <w:szCs w:val="20"/>
                              </w:rPr>
                              <w:t>и</w:t>
                            </w:r>
                            <w:r>
                              <w:rPr>
                                <w:rFonts w:ascii="Times New Roman" w:hAnsi="Times New Roman" w:cs="Times New Roman"/>
                                <w:b/>
                                <w:bCs/>
                                <w:sz w:val="20"/>
                                <w:szCs w:val="20"/>
                              </w:rPr>
                              <w:t xml:space="preserve"> </w:t>
                            </w:r>
                            <w:r w:rsidRPr="00C50D4C">
                              <w:rPr>
                                <w:rFonts w:ascii="Times New Roman" w:hAnsi="Times New Roman" w:cs="Times New Roman"/>
                                <w:spacing w:val="1"/>
                                <w:sz w:val="20"/>
                                <w:szCs w:val="20"/>
                              </w:rPr>
                              <w:t>Ц</w:t>
                            </w:r>
                            <w:r w:rsidRPr="00C50D4C">
                              <w:rPr>
                                <w:rFonts w:ascii="Times New Roman" w:hAnsi="Times New Roman" w:cs="Times New Roman"/>
                                <w:spacing w:val="3"/>
                                <w:sz w:val="20"/>
                                <w:szCs w:val="20"/>
                              </w:rPr>
                              <w:t>е</w:t>
                            </w:r>
                            <w:r w:rsidRPr="00C50D4C">
                              <w:rPr>
                                <w:rFonts w:ascii="Times New Roman" w:hAnsi="Times New Roman" w:cs="Times New Roman"/>
                                <w:spacing w:val="-12"/>
                                <w:sz w:val="20"/>
                                <w:szCs w:val="20"/>
                              </w:rPr>
                              <w:t>ф</w:t>
                            </w:r>
                            <w:r w:rsidRPr="00C50D4C">
                              <w:rPr>
                                <w:rFonts w:ascii="Times New Roman" w:hAnsi="Times New Roman" w:cs="Times New Roman"/>
                                <w:spacing w:val="3"/>
                                <w:sz w:val="20"/>
                                <w:szCs w:val="20"/>
                              </w:rPr>
                              <w:t>а</w:t>
                            </w:r>
                            <w:r w:rsidRPr="00C50D4C">
                              <w:rPr>
                                <w:rFonts w:ascii="Times New Roman" w:hAnsi="Times New Roman" w:cs="Times New Roman"/>
                                <w:spacing w:val="-8"/>
                                <w:sz w:val="20"/>
                                <w:szCs w:val="20"/>
                              </w:rPr>
                              <w:t>ло</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ор</w:t>
                            </w:r>
                            <w:r w:rsidRPr="00C50D4C">
                              <w:rPr>
                                <w:rFonts w:ascii="Times New Roman" w:hAnsi="Times New Roman" w:cs="Times New Roman"/>
                                <w:spacing w:val="-16"/>
                                <w:sz w:val="20"/>
                                <w:szCs w:val="20"/>
                              </w:rPr>
                              <w:t>ин</w:t>
                            </w:r>
                            <w:r w:rsidRPr="00C50D4C">
                              <w:rPr>
                                <w:rFonts w:ascii="Times New Roman" w:hAnsi="Times New Roman" w:cs="Times New Roman"/>
                                <w:sz w:val="20"/>
                                <w:szCs w:val="20"/>
                              </w:rPr>
                              <w:t xml:space="preserve">ы  </w:t>
                            </w:r>
                            <w:r w:rsidRPr="00C50D4C">
                              <w:rPr>
                                <w:rFonts w:ascii="Times New Roman" w:hAnsi="Times New Roman" w:cs="Times New Roman"/>
                                <w:spacing w:val="42"/>
                                <w:sz w:val="20"/>
                                <w:szCs w:val="20"/>
                              </w:rPr>
                              <w:t xml:space="preserve"> </w:t>
                            </w:r>
                            <w:r w:rsidRPr="00C50D4C">
                              <w:rPr>
                                <w:rFonts w:ascii="Times New Roman" w:hAnsi="Times New Roman" w:cs="Times New Roman"/>
                                <w:spacing w:val="-1"/>
                                <w:sz w:val="20"/>
                                <w:szCs w:val="20"/>
                              </w:rPr>
                              <w:t>II</w:t>
                            </w:r>
                            <w:r w:rsidRPr="00C50D4C">
                              <w:rPr>
                                <w:rFonts w:ascii="Times New Roman" w:hAnsi="Times New Roman" w:cs="Times New Roman"/>
                                <w:sz w:val="20"/>
                                <w:szCs w:val="20"/>
                              </w:rPr>
                              <w:t xml:space="preserve">I  </w:t>
                            </w:r>
                            <w:r w:rsidRPr="00C50D4C">
                              <w:rPr>
                                <w:rFonts w:ascii="Times New Roman" w:hAnsi="Times New Roman" w:cs="Times New Roman"/>
                                <w:spacing w:val="26"/>
                                <w:sz w:val="20"/>
                                <w:szCs w:val="20"/>
                              </w:rPr>
                              <w:t xml:space="preserve"> </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ол</w:t>
                            </w:r>
                            <w:r w:rsidRPr="00C50D4C">
                              <w:rPr>
                                <w:rFonts w:ascii="Times New Roman" w:hAnsi="Times New Roman" w:cs="Times New Roman"/>
                                <w:spacing w:val="3"/>
                                <w:sz w:val="20"/>
                                <w:szCs w:val="20"/>
                              </w:rPr>
                              <w:t>е</w:t>
                            </w:r>
                            <w:r w:rsidRPr="00C50D4C">
                              <w:rPr>
                                <w:rFonts w:ascii="Times New Roman" w:hAnsi="Times New Roman" w:cs="Times New Roman"/>
                                <w:spacing w:val="-16"/>
                                <w:sz w:val="20"/>
                                <w:szCs w:val="20"/>
                              </w:rPr>
                              <w:t>ни</w:t>
                            </w:r>
                            <w:r w:rsidRPr="00C50D4C">
                              <w:rPr>
                                <w:rFonts w:ascii="Times New Roman" w:hAnsi="Times New Roman" w:cs="Times New Roman"/>
                                <w:sz w:val="20"/>
                                <w:szCs w:val="20"/>
                              </w:rPr>
                              <w:t xml:space="preserve">я  </w:t>
                            </w:r>
                            <w:r w:rsidRPr="00C50D4C">
                              <w:rPr>
                                <w:rFonts w:ascii="Times New Roman" w:hAnsi="Times New Roman" w:cs="Times New Roman"/>
                                <w:spacing w:val="26"/>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pacing w:val="-2"/>
                                <w:sz w:val="20"/>
                                <w:szCs w:val="20"/>
                              </w:rPr>
                              <w:t>в</w:t>
                            </w:r>
                            <w:r w:rsidRPr="00C50D4C">
                              <w:rPr>
                                <w:rFonts w:ascii="Times New Roman" w:hAnsi="Times New Roman" w:cs="Times New Roman"/>
                                <w:sz w:val="20"/>
                                <w:szCs w:val="20"/>
                              </w:rPr>
                              <w:t xml:space="preserve">+  </w:t>
                            </w:r>
                            <w:r w:rsidRPr="00C50D4C">
                              <w:rPr>
                                <w:rFonts w:ascii="Times New Roman" w:hAnsi="Times New Roman" w:cs="Times New Roman"/>
                                <w:spacing w:val="16"/>
                                <w:sz w:val="20"/>
                                <w:szCs w:val="20"/>
                              </w:rPr>
                              <w:t xml:space="preserve"> </w:t>
                            </w:r>
                            <w:r w:rsidRPr="00C50D4C">
                              <w:rPr>
                                <w:rFonts w:ascii="Times New Roman" w:hAnsi="Times New Roman" w:cs="Times New Roman"/>
                                <w:spacing w:val="6"/>
                                <w:sz w:val="20"/>
                                <w:szCs w:val="20"/>
                              </w:rPr>
                              <w:t>м</w:t>
                            </w:r>
                            <w:r w:rsidRPr="00C50D4C">
                              <w:rPr>
                                <w:rFonts w:ascii="Times New Roman" w:hAnsi="Times New Roman" w:cs="Times New Roman"/>
                                <w:spacing w:val="-8"/>
                                <w:sz w:val="20"/>
                                <w:szCs w:val="20"/>
                              </w:rPr>
                              <w:t>о</w:t>
                            </w:r>
                            <w:r w:rsidRPr="00C50D4C">
                              <w:rPr>
                                <w:rFonts w:ascii="Times New Roman" w:hAnsi="Times New Roman" w:cs="Times New Roman"/>
                                <w:spacing w:val="-5"/>
                                <w:sz w:val="20"/>
                                <w:szCs w:val="20"/>
                              </w:rPr>
                              <w:t>к</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и</w:t>
                            </w:r>
                            <w:r w:rsidRPr="00C50D4C">
                              <w:rPr>
                                <w:rFonts w:ascii="Times New Roman" w:hAnsi="Times New Roman" w:cs="Times New Roman"/>
                                <w:spacing w:val="-12"/>
                                <w:sz w:val="20"/>
                                <w:szCs w:val="20"/>
                              </w:rPr>
                              <w:t>ф</w:t>
                            </w:r>
                            <w:r w:rsidRPr="00C50D4C">
                              <w:rPr>
                                <w:rFonts w:ascii="Times New Roman" w:hAnsi="Times New Roman" w:cs="Times New Roman"/>
                                <w:spacing w:val="-8"/>
                                <w:sz w:val="20"/>
                                <w:szCs w:val="20"/>
                              </w:rPr>
                              <w:t>ло</w:t>
                            </w:r>
                            <w:r w:rsidRPr="00C50D4C">
                              <w:rPr>
                                <w:rFonts w:ascii="Times New Roman" w:hAnsi="Times New Roman" w:cs="Times New Roman"/>
                                <w:spacing w:val="-5"/>
                                <w:sz w:val="20"/>
                                <w:szCs w:val="20"/>
                              </w:rPr>
                              <w:t>к</w:t>
                            </w:r>
                            <w:r w:rsidRPr="00C50D4C">
                              <w:rPr>
                                <w:rFonts w:ascii="Times New Roman" w:hAnsi="Times New Roman" w:cs="Times New Roman"/>
                                <w:spacing w:val="3"/>
                                <w:sz w:val="20"/>
                                <w:szCs w:val="20"/>
                              </w:rPr>
                              <w:t>са</w:t>
                            </w:r>
                            <w:r w:rsidRPr="00C50D4C">
                              <w:rPr>
                                <w:rFonts w:ascii="Times New Roman" w:hAnsi="Times New Roman" w:cs="Times New Roman"/>
                                <w:spacing w:val="-16"/>
                                <w:sz w:val="20"/>
                                <w:szCs w:val="20"/>
                              </w:rPr>
                              <w:t>ци</w:t>
                            </w:r>
                            <w:r w:rsidRPr="00C50D4C">
                              <w:rPr>
                                <w:rFonts w:ascii="Times New Roman" w:hAnsi="Times New Roman" w:cs="Times New Roman"/>
                                <w:sz w:val="20"/>
                                <w:szCs w:val="20"/>
                              </w:rPr>
                              <w:t>н</w:t>
                            </w:r>
                            <w:r>
                              <w:rPr>
                                <w:rFonts w:ascii="Times New Roman" w:hAnsi="Times New Roman" w:cs="Times New Roman"/>
                                <w:sz w:val="20"/>
                                <w:szCs w:val="20"/>
                              </w:rPr>
                              <w:t xml:space="preserve"> </w:t>
                            </w:r>
                            <w:r w:rsidRPr="00C50D4C">
                              <w:rPr>
                                <w:rFonts w:ascii="Times New Roman" w:hAnsi="Times New Roman" w:cs="Times New Roman"/>
                                <w:spacing w:val="-16"/>
                                <w:sz w:val="20"/>
                                <w:szCs w:val="20"/>
                              </w:rPr>
                              <w:t>и</w:t>
                            </w:r>
                            <w:r w:rsidRPr="00C50D4C">
                              <w:rPr>
                                <w:rFonts w:ascii="Times New Roman" w:hAnsi="Times New Roman" w:cs="Times New Roman"/>
                                <w:spacing w:val="-8"/>
                                <w:sz w:val="20"/>
                                <w:szCs w:val="20"/>
                              </w:rPr>
                              <w:t>л</w:t>
                            </w:r>
                            <w:r w:rsidRPr="00C50D4C">
                              <w:rPr>
                                <w:rFonts w:ascii="Times New Roman" w:hAnsi="Times New Roman" w:cs="Times New Roman"/>
                                <w:sz w:val="20"/>
                                <w:szCs w:val="20"/>
                              </w:rPr>
                              <w:t>и</w:t>
                            </w:r>
                            <w:r w:rsidRPr="00C50D4C">
                              <w:rPr>
                                <w:rFonts w:ascii="Times New Roman" w:hAnsi="Times New Roman" w:cs="Times New Roman"/>
                                <w:spacing w:val="41"/>
                                <w:sz w:val="20"/>
                                <w:szCs w:val="20"/>
                              </w:rPr>
                              <w:t xml:space="preserve"> </w:t>
                            </w:r>
                            <w:r w:rsidRPr="00C50D4C">
                              <w:rPr>
                                <w:rFonts w:ascii="Times New Roman" w:hAnsi="Times New Roman" w:cs="Times New Roman"/>
                                <w:spacing w:val="-8"/>
                                <w:sz w:val="20"/>
                                <w:szCs w:val="20"/>
                              </w:rPr>
                              <w:t>л</w:t>
                            </w:r>
                            <w:r w:rsidRPr="00C50D4C">
                              <w:rPr>
                                <w:rFonts w:ascii="Times New Roman" w:hAnsi="Times New Roman" w:cs="Times New Roman"/>
                                <w:spacing w:val="3"/>
                                <w:sz w:val="20"/>
                                <w:szCs w:val="20"/>
                              </w:rPr>
                              <w:t>е</w:t>
                            </w:r>
                            <w:r w:rsidRPr="00C50D4C">
                              <w:rPr>
                                <w:rFonts w:ascii="Times New Roman" w:hAnsi="Times New Roman" w:cs="Times New Roman"/>
                                <w:spacing w:val="-2"/>
                                <w:sz w:val="20"/>
                                <w:szCs w:val="20"/>
                              </w:rPr>
                              <w:t>в</w:t>
                            </w:r>
                            <w:r w:rsidRPr="00C50D4C">
                              <w:rPr>
                                <w:rFonts w:ascii="Times New Roman" w:hAnsi="Times New Roman" w:cs="Times New Roman"/>
                                <w:spacing w:val="-8"/>
                                <w:sz w:val="20"/>
                                <w:szCs w:val="20"/>
                              </w:rPr>
                              <w:t>о</w:t>
                            </w:r>
                            <w:r w:rsidRPr="00C50D4C">
                              <w:rPr>
                                <w:rFonts w:ascii="Times New Roman" w:hAnsi="Times New Roman" w:cs="Times New Roman"/>
                                <w:spacing w:val="-12"/>
                                <w:sz w:val="20"/>
                                <w:szCs w:val="20"/>
                              </w:rPr>
                              <w:t>ф</w:t>
                            </w:r>
                            <w:r w:rsidRPr="00C50D4C">
                              <w:rPr>
                                <w:rFonts w:ascii="Times New Roman" w:hAnsi="Times New Roman" w:cs="Times New Roman"/>
                                <w:spacing w:val="-8"/>
                                <w:sz w:val="20"/>
                                <w:szCs w:val="20"/>
                              </w:rPr>
                              <w:t>ло</w:t>
                            </w:r>
                            <w:r w:rsidRPr="00C50D4C">
                              <w:rPr>
                                <w:rFonts w:ascii="Times New Roman" w:hAnsi="Times New Roman" w:cs="Times New Roman"/>
                                <w:spacing w:val="-5"/>
                                <w:sz w:val="20"/>
                                <w:szCs w:val="20"/>
                              </w:rPr>
                              <w:t>к</w:t>
                            </w:r>
                            <w:r w:rsidRPr="00C50D4C">
                              <w:rPr>
                                <w:rFonts w:ascii="Times New Roman" w:hAnsi="Times New Roman" w:cs="Times New Roman"/>
                                <w:spacing w:val="3"/>
                                <w:sz w:val="20"/>
                                <w:szCs w:val="20"/>
                              </w:rPr>
                              <w:t>са</w:t>
                            </w:r>
                            <w:r w:rsidRPr="00C50D4C">
                              <w:rPr>
                                <w:rFonts w:ascii="Times New Roman" w:hAnsi="Times New Roman" w:cs="Times New Roman"/>
                                <w:spacing w:val="-16"/>
                                <w:sz w:val="20"/>
                                <w:szCs w:val="20"/>
                              </w:rPr>
                              <w:t>ци</w:t>
                            </w:r>
                            <w:r w:rsidRPr="00C50D4C">
                              <w:rPr>
                                <w:rFonts w:ascii="Times New Roman" w:hAnsi="Times New Roman" w:cs="Times New Roman"/>
                                <w:sz w:val="20"/>
                                <w:szCs w:val="20"/>
                              </w:rPr>
                              <w:t>н</w:t>
                            </w:r>
                            <w:r w:rsidRPr="00C50D4C">
                              <w:rPr>
                                <w:rFonts w:ascii="Times New Roman" w:hAnsi="Times New Roman" w:cs="Times New Roman"/>
                                <w:spacing w:val="41"/>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z w:val="20"/>
                                <w:szCs w:val="20"/>
                              </w:rPr>
                              <w:t>в</w:t>
                            </w:r>
                          </w:p>
                          <w:p w:rsidR="009C1602" w:rsidRPr="005865AE" w:rsidRDefault="009C1602" w:rsidP="00034910">
                            <w:pPr>
                              <w:kinsoku w:val="0"/>
                              <w:overflowPunct w:val="0"/>
                              <w:spacing w:after="0" w:line="240" w:lineRule="auto"/>
                              <w:ind w:right="-117"/>
                              <w:rPr>
                                <w:sz w:val="20"/>
                                <w:szCs w:val="20"/>
                              </w:rPr>
                            </w:pPr>
                            <w:r w:rsidRPr="00C50D4C">
                              <w:rPr>
                                <w:rFonts w:ascii="Times New Roman" w:hAnsi="Times New Roman" w:cs="Times New Roman"/>
                                <w:b/>
                                <w:bCs/>
                                <w:spacing w:val="4"/>
                                <w:sz w:val="20"/>
                                <w:szCs w:val="20"/>
                              </w:rPr>
                              <w:t>и</w:t>
                            </w:r>
                            <w:r w:rsidRPr="00C50D4C">
                              <w:rPr>
                                <w:rFonts w:ascii="Times New Roman" w:hAnsi="Times New Roman" w:cs="Times New Roman"/>
                                <w:b/>
                                <w:bCs/>
                                <w:spacing w:val="-7"/>
                                <w:sz w:val="20"/>
                                <w:szCs w:val="20"/>
                              </w:rPr>
                              <w:t>ли</w:t>
                            </w:r>
                            <w:r>
                              <w:rPr>
                                <w:rFonts w:ascii="Times New Roman" w:hAnsi="Times New Roman" w:cs="Times New Roman"/>
                                <w:b/>
                                <w:bCs/>
                                <w:spacing w:val="-7"/>
                                <w:sz w:val="20"/>
                                <w:szCs w:val="20"/>
                              </w:rPr>
                              <w:t xml:space="preserve"> </w:t>
                            </w:r>
                            <w:r w:rsidRPr="00C50D4C">
                              <w:rPr>
                                <w:rFonts w:ascii="Times New Roman" w:hAnsi="Times New Roman" w:cs="Times New Roman"/>
                                <w:sz w:val="20"/>
                                <w:szCs w:val="20"/>
                              </w:rPr>
                              <w:t>з</w:t>
                            </w:r>
                            <w:r w:rsidRPr="00C50D4C">
                              <w:rPr>
                                <w:rFonts w:ascii="Times New Roman" w:hAnsi="Times New Roman" w:cs="Times New Roman"/>
                                <w:spacing w:val="3"/>
                                <w:sz w:val="20"/>
                                <w:szCs w:val="20"/>
                              </w:rPr>
                              <w:t>а</w:t>
                            </w:r>
                            <w:r w:rsidRPr="00C50D4C">
                              <w:rPr>
                                <w:rFonts w:ascii="Times New Roman" w:hAnsi="Times New Roman" w:cs="Times New Roman"/>
                                <w:spacing w:val="-9"/>
                                <w:sz w:val="20"/>
                                <w:szCs w:val="20"/>
                              </w:rPr>
                              <w:t>щ</w:t>
                            </w:r>
                            <w:r w:rsidRPr="00C50D4C">
                              <w:rPr>
                                <w:rFonts w:ascii="Times New Roman" w:hAnsi="Times New Roman" w:cs="Times New Roman"/>
                                <w:spacing w:val="-16"/>
                                <w:sz w:val="20"/>
                                <w:szCs w:val="20"/>
                              </w:rPr>
                              <w:t>и</w:t>
                            </w:r>
                            <w:r w:rsidRPr="00C50D4C">
                              <w:rPr>
                                <w:rFonts w:ascii="Times New Roman" w:hAnsi="Times New Roman" w:cs="Times New Roman"/>
                                <w:spacing w:val="-9"/>
                                <w:sz w:val="20"/>
                                <w:szCs w:val="20"/>
                              </w:rPr>
                              <w:t>щ</w:t>
                            </w:r>
                            <w:r w:rsidRPr="00C50D4C">
                              <w:rPr>
                                <w:rFonts w:ascii="Times New Roman" w:hAnsi="Times New Roman" w:cs="Times New Roman"/>
                                <w:spacing w:val="3"/>
                                <w:sz w:val="20"/>
                                <w:szCs w:val="20"/>
                              </w:rPr>
                              <w:t>е</w:t>
                            </w:r>
                            <w:r w:rsidRPr="00C50D4C">
                              <w:rPr>
                                <w:rFonts w:ascii="Times New Roman" w:hAnsi="Times New Roman" w:cs="Times New Roman"/>
                                <w:spacing w:val="-16"/>
                                <w:sz w:val="20"/>
                                <w:szCs w:val="20"/>
                              </w:rPr>
                              <w:t>нн</w:t>
                            </w:r>
                            <w:r w:rsidRPr="00C50D4C">
                              <w:rPr>
                                <w:rFonts w:ascii="Times New Roman" w:hAnsi="Times New Roman" w:cs="Times New Roman"/>
                                <w:spacing w:val="-2"/>
                                <w:sz w:val="20"/>
                                <w:szCs w:val="20"/>
                              </w:rPr>
                              <w:t>ы</w:t>
                            </w:r>
                            <w:r w:rsidRPr="00C50D4C">
                              <w:rPr>
                                <w:rFonts w:ascii="Times New Roman" w:hAnsi="Times New Roman" w:cs="Times New Roman"/>
                                <w:sz w:val="20"/>
                                <w:szCs w:val="20"/>
                              </w:rPr>
                              <w:t>й</w:t>
                            </w:r>
                            <w:r w:rsidRPr="005865AE">
                              <w:rPr>
                                <w:spacing w:val="44"/>
                                <w:sz w:val="20"/>
                                <w:szCs w:val="20"/>
                              </w:rPr>
                              <w:t xml:space="preserve"> </w:t>
                            </w:r>
                            <w:r w:rsidRPr="00C50D4C">
                              <w:rPr>
                                <w:rFonts w:ascii="Times New Roman" w:hAnsi="Times New Roman" w:cs="Times New Roman"/>
                                <w:spacing w:val="3"/>
                                <w:sz w:val="20"/>
                                <w:szCs w:val="20"/>
                              </w:rPr>
                              <w:t>а</w:t>
                            </w:r>
                            <w:r w:rsidRPr="00C50D4C">
                              <w:rPr>
                                <w:rFonts w:ascii="Times New Roman" w:hAnsi="Times New Roman" w:cs="Times New Roman"/>
                                <w:spacing w:val="6"/>
                                <w:sz w:val="20"/>
                                <w:szCs w:val="20"/>
                              </w:rPr>
                              <w:t>м</w:t>
                            </w:r>
                            <w:r w:rsidRPr="00C50D4C">
                              <w:rPr>
                                <w:rFonts w:ascii="Times New Roman" w:hAnsi="Times New Roman" w:cs="Times New Roman"/>
                                <w:spacing w:val="-16"/>
                                <w:sz w:val="20"/>
                                <w:szCs w:val="20"/>
                              </w:rPr>
                              <w:t>ин</w:t>
                            </w:r>
                            <w:r w:rsidRPr="00C50D4C">
                              <w:rPr>
                                <w:rFonts w:ascii="Times New Roman" w:hAnsi="Times New Roman" w:cs="Times New Roman"/>
                                <w:spacing w:val="-8"/>
                                <w:sz w:val="20"/>
                                <w:szCs w:val="20"/>
                              </w:rPr>
                              <w:t>о</w:t>
                            </w:r>
                            <w:r w:rsidRPr="00C50D4C">
                              <w:rPr>
                                <w:rFonts w:ascii="Times New Roman" w:hAnsi="Times New Roman" w:cs="Times New Roman"/>
                                <w:spacing w:val="-16"/>
                                <w:sz w:val="20"/>
                                <w:szCs w:val="20"/>
                              </w:rPr>
                              <w:t>п</w:t>
                            </w:r>
                            <w:r w:rsidRPr="00C50D4C">
                              <w:rPr>
                                <w:rFonts w:ascii="Times New Roman" w:hAnsi="Times New Roman" w:cs="Times New Roman"/>
                                <w:spacing w:val="3"/>
                                <w:sz w:val="20"/>
                                <w:szCs w:val="20"/>
                              </w:rPr>
                              <w:t>е</w:t>
                            </w:r>
                            <w:r w:rsidRPr="00C50D4C">
                              <w:rPr>
                                <w:rFonts w:ascii="Times New Roman" w:hAnsi="Times New Roman" w:cs="Times New Roman"/>
                                <w:spacing w:val="-16"/>
                                <w:sz w:val="20"/>
                                <w:szCs w:val="20"/>
                              </w:rPr>
                              <w:t>ници</w:t>
                            </w:r>
                            <w:r w:rsidRPr="00C50D4C">
                              <w:rPr>
                                <w:rFonts w:ascii="Times New Roman" w:hAnsi="Times New Roman" w:cs="Times New Roman"/>
                                <w:spacing w:val="6"/>
                                <w:sz w:val="20"/>
                                <w:szCs w:val="20"/>
                              </w:rPr>
                              <w:t>л</w:t>
                            </w:r>
                            <w:r w:rsidRPr="00C50D4C">
                              <w:rPr>
                                <w:rFonts w:ascii="Times New Roman" w:hAnsi="Times New Roman" w:cs="Times New Roman"/>
                                <w:spacing w:val="-8"/>
                                <w:sz w:val="20"/>
                                <w:szCs w:val="20"/>
                              </w:rPr>
                              <w:t>л</w:t>
                            </w:r>
                            <w:r w:rsidRPr="00C50D4C">
                              <w:rPr>
                                <w:rFonts w:ascii="Times New Roman" w:hAnsi="Times New Roman" w:cs="Times New Roman"/>
                                <w:sz w:val="20"/>
                                <w:szCs w:val="20"/>
                              </w:rPr>
                              <w:t xml:space="preserve">ин </w:t>
                            </w:r>
                            <w:r w:rsidRPr="00C50D4C">
                              <w:rPr>
                                <w:rFonts w:ascii="Times New Roman" w:hAnsi="Times New Roman" w:cs="Times New Roman"/>
                                <w:spacing w:val="48"/>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pacing w:val="-2"/>
                                <w:sz w:val="20"/>
                                <w:szCs w:val="20"/>
                              </w:rPr>
                              <w:t>в</w:t>
                            </w:r>
                            <w:r w:rsidRPr="00C50D4C">
                              <w:rPr>
                                <w:rFonts w:ascii="Times New Roman" w:hAnsi="Times New Roman" w:cs="Times New Roman"/>
                                <w:sz w:val="20"/>
                                <w:szCs w:val="20"/>
                              </w:rPr>
                              <w:t>+</w:t>
                            </w:r>
                            <w:r w:rsidRPr="00C50D4C">
                              <w:rPr>
                                <w:rFonts w:ascii="Times New Roman" w:hAnsi="Times New Roman" w:cs="Times New Roman"/>
                                <w:spacing w:val="14"/>
                                <w:sz w:val="20"/>
                                <w:szCs w:val="20"/>
                              </w:rPr>
                              <w:t xml:space="preserve"> </w:t>
                            </w:r>
                            <w:r w:rsidRPr="00C50D4C">
                              <w:rPr>
                                <w:rFonts w:ascii="Times New Roman" w:hAnsi="Times New Roman" w:cs="Times New Roman"/>
                                <w:spacing w:val="6"/>
                                <w:sz w:val="20"/>
                                <w:szCs w:val="20"/>
                              </w:rPr>
                              <w:t>м</w:t>
                            </w:r>
                            <w:r w:rsidRPr="00C50D4C">
                              <w:rPr>
                                <w:rFonts w:ascii="Times New Roman" w:hAnsi="Times New Roman" w:cs="Times New Roman"/>
                                <w:spacing w:val="3"/>
                                <w:sz w:val="20"/>
                                <w:szCs w:val="20"/>
                              </w:rPr>
                              <w:t>а</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рол</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д</w:t>
                            </w:r>
                            <w:r w:rsidRPr="00C50D4C">
                              <w:rPr>
                                <w:rFonts w:ascii="Times New Roman" w:hAnsi="Times New Roman" w:cs="Times New Roman"/>
                                <w:sz w:val="20"/>
                                <w:szCs w:val="20"/>
                              </w:rPr>
                              <w:t>ы</w:t>
                            </w:r>
                            <w:r w:rsidRPr="00C50D4C">
                              <w:rPr>
                                <w:rFonts w:ascii="Times New Roman" w:hAnsi="Times New Roman" w:cs="Times New Roman"/>
                                <w:spacing w:val="23"/>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z w:val="20"/>
                                <w:szCs w:val="20"/>
                              </w:rPr>
                              <w:t>в</w:t>
                            </w:r>
                          </w:p>
                          <w:p w:rsidR="009C1602" w:rsidRPr="000A6A71" w:rsidRDefault="009C1602" w:rsidP="00C50D4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B0DD2C3" id="AutoShape 1218" o:spid="_x0000_s1047" style="position:absolute;left:0;text-align:left;margin-left:5pt;margin-top:395.4pt;width:232.45pt;height:81.1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" fillcolor="white [3201]" strokecolor="#8496b0 [1951]" strokeweight="5pt">
                <v:stroke linestyle="thickThin"/>
                <v:shadow color="#868686"/>
                <v:textbox>
                  <w:txbxContent>
                    <w:p w:rsidR="009C1602" w:rsidRPr="00C50D4C" w:rsidRDefault="009C1602" w:rsidP="00034910">
                      <w:pPr>
                        <w:kinsoku w:val="0"/>
                        <w:overflowPunct w:val="0"/>
                        <w:spacing w:after="0" w:line="240" w:lineRule="auto"/>
                        <w:ind w:right="-117"/>
                        <w:rPr>
                          <w:rFonts w:ascii="Times New Roman" w:hAnsi="Times New Roman" w:cs="Times New Roman"/>
                          <w:sz w:val="20"/>
                          <w:szCs w:val="20"/>
                        </w:rPr>
                      </w:pPr>
                      <w:r w:rsidRPr="00C50D4C">
                        <w:rPr>
                          <w:rFonts w:ascii="Times New Roman" w:hAnsi="Times New Roman" w:cs="Times New Roman"/>
                          <w:spacing w:val="1"/>
                          <w:sz w:val="20"/>
                          <w:szCs w:val="20"/>
                        </w:rPr>
                        <w:t>Ц</w:t>
                      </w:r>
                      <w:r w:rsidRPr="00C50D4C">
                        <w:rPr>
                          <w:rFonts w:ascii="Times New Roman" w:hAnsi="Times New Roman" w:cs="Times New Roman"/>
                          <w:spacing w:val="3"/>
                          <w:sz w:val="20"/>
                          <w:szCs w:val="20"/>
                        </w:rPr>
                        <w:t>е</w:t>
                      </w:r>
                      <w:r w:rsidRPr="00C50D4C">
                        <w:rPr>
                          <w:rFonts w:ascii="Times New Roman" w:hAnsi="Times New Roman" w:cs="Times New Roman"/>
                          <w:spacing w:val="-12"/>
                          <w:sz w:val="20"/>
                          <w:szCs w:val="20"/>
                        </w:rPr>
                        <w:t>ф</w:t>
                      </w:r>
                      <w:r w:rsidRPr="00C50D4C">
                        <w:rPr>
                          <w:rFonts w:ascii="Times New Roman" w:hAnsi="Times New Roman" w:cs="Times New Roman"/>
                          <w:spacing w:val="3"/>
                          <w:sz w:val="20"/>
                          <w:szCs w:val="20"/>
                        </w:rPr>
                        <w:t>а</w:t>
                      </w:r>
                      <w:r w:rsidRPr="00C50D4C">
                        <w:rPr>
                          <w:rFonts w:ascii="Times New Roman" w:hAnsi="Times New Roman" w:cs="Times New Roman"/>
                          <w:spacing w:val="-8"/>
                          <w:sz w:val="20"/>
                          <w:szCs w:val="20"/>
                        </w:rPr>
                        <w:t>ло</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ор</w:t>
                      </w:r>
                      <w:r w:rsidRPr="00C50D4C">
                        <w:rPr>
                          <w:rFonts w:ascii="Times New Roman" w:hAnsi="Times New Roman" w:cs="Times New Roman"/>
                          <w:spacing w:val="-16"/>
                          <w:sz w:val="20"/>
                          <w:szCs w:val="20"/>
                        </w:rPr>
                        <w:t>ин</w:t>
                      </w:r>
                      <w:r w:rsidRPr="00C50D4C">
                        <w:rPr>
                          <w:rFonts w:ascii="Times New Roman" w:hAnsi="Times New Roman" w:cs="Times New Roman"/>
                          <w:sz w:val="20"/>
                          <w:szCs w:val="20"/>
                        </w:rPr>
                        <w:t xml:space="preserve">ы </w:t>
                      </w:r>
                      <w:r w:rsidRPr="00C50D4C">
                        <w:rPr>
                          <w:rFonts w:ascii="Times New Roman" w:hAnsi="Times New Roman" w:cs="Times New Roman"/>
                          <w:spacing w:val="1"/>
                          <w:sz w:val="20"/>
                          <w:szCs w:val="20"/>
                        </w:rPr>
                        <w:t>III</w:t>
                      </w:r>
                      <w:r w:rsidRPr="00C50D4C">
                        <w:rPr>
                          <w:rFonts w:ascii="Times New Roman" w:hAnsi="Times New Roman" w:cs="Times New Roman"/>
                          <w:spacing w:val="19"/>
                          <w:sz w:val="20"/>
                          <w:szCs w:val="20"/>
                        </w:rPr>
                        <w:t xml:space="preserve"> </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ол</w:t>
                      </w:r>
                      <w:r w:rsidRPr="00C50D4C">
                        <w:rPr>
                          <w:rFonts w:ascii="Times New Roman" w:hAnsi="Times New Roman" w:cs="Times New Roman"/>
                          <w:spacing w:val="3"/>
                          <w:sz w:val="20"/>
                          <w:szCs w:val="20"/>
                        </w:rPr>
                        <w:t>е</w:t>
                      </w:r>
                      <w:r w:rsidRPr="00C50D4C">
                        <w:rPr>
                          <w:rFonts w:ascii="Times New Roman" w:hAnsi="Times New Roman" w:cs="Times New Roman"/>
                          <w:spacing w:val="-16"/>
                          <w:sz w:val="20"/>
                          <w:szCs w:val="20"/>
                        </w:rPr>
                        <w:t>ни</w:t>
                      </w:r>
                      <w:r w:rsidRPr="00C50D4C">
                        <w:rPr>
                          <w:rFonts w:ascii="Times New Roman" w:hAnsi="Times New Roman" w:cs="Times New Roman"/>
                          <w:sz w:val="20"/>
                          <w:szCs w:val="20"/>
                        </w:rPr>
                        <w:t xml:space="preserve">я  </w:t>
                      </w:r>
                      <w:r w:rsidRPr="00C50D4C">
                        <w:rPr>
                          <w:rFonts w:ascii="Times New Roman" w:hAnsi="Times New Roman" w:cs="Times New Roman"/>
                          <w:spacing w:val="21"/>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pacing w:val="-2"/>
                          <w:sz w:val="20"/>
                          <w:szCs w:val="20"/>
                        </w:rPr>
                        <w:t>в</w:t>
                      </w:r>
                      <w:r w:rsidRPr="00C50D4C">
                        <w:rPr>
                          <w:rFonts w:ascii="Times New Roman" w:hAnsi="Times New Roman" w:cs="Times New Roman"/>
                          <w:sz w:val="20"/>
                          <w:szCs w:val="20"/>
                        </w:rPr>
                        <w:t>+</w:t>
                      </w:r>
                      <w:r w:rsidRPr="00C50D4C">
                        <w:rPr>
                          <w:rFonts w:ascii="Times New Roman" w:hAnsi="Times New Roman" w:cs="Times New Roman"/>
                          <w:spacing w:val="9"/>
                          <w:sz w:val="20"/>
                          <w:szCs w:val="20"/>
                        </w:rPr>
                        <w:t xml:space="preserve"> </w:t>
                      </w:r>
                      <w:r w:rsidRPr="00C50D4C">
                        <w:rPr>
                          <w:rFonts w:ascii="Times New Roman" w:hAnsi="Times New Roman" w:cs="Times New Roman"/>
                          <w:spacing w:val="6"/>
                          <w:sz w:val="20"/>
                          <w:szCs w:val="20"/>
                        </w:rPr>
                        <w:t>м</w:t>
                      </w:r>
                      <w:r w:rsidRPr="00C50D4C">
                        <w:rPr>
                          <w:rFonts w:ascii="Times New Roman" w:hAnsi="Times New Roman" w:cs="Times New Roman"/>
                          <w:spacing w:val="3"/>
                          <w:sz w:val="20"/>
                          <w:szCs w:val="20"/>
                        </w:rPr>
                        <w:t>а</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рол</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д</w:t>
                      </w:r>
                      <w:r w:rsidRPr="00C50D4C">
                        <w:rPr>
                          <w:rFonts w:ascii="Times New Roman" w:hAnsi="Times New Roman" w:cs="Times New Roman"/>
                          <w:sz w:val="20"/>
                          <w:szCs w:val="20"/>
                        </w:rPr>
                        <w:t>ы</w:t>
                      </w:r>
                      <w:r w:rsidRPr="00C50D4C">
                        <w:rPr>
                          <w:rFonts w:ascii="Times New Roman" w:hAnsi="Times New Roman" w:cs="Times New Roman"/>
                          <w:spacing w:val="17"/>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z w:val="20"/>
                          <w:szCs w:val="20"/>
                        </w:rPr>
                        <w:t>в</w:t>
                      </w:r>
                      <w:r>
                        <w:rPr>
                          <w:rFonts w:ascii="Times New Roman" w:hAnsi="Times New Roman" w:cs="Times New Roman"/>
                          <w:sz w:val="20"/>
                          <w:szCs w:val="20"/>
                        </w:rPr>
                        <w:t xml:space="preserve"> </w:t>
                      </w:r>
                      <w:r w:rsidRPr="00C50D4C">
                        <w:rPr>
                          <w:rFonts w:ascii="Times New Roman" w:hAnsi="Times New Roman" w:cs="Times New Roman"/>
                          <w:b/>
                          <w:bCs/>
                          <w:spacing w:val="3"/>
                          <w:sz w:val="20"/>
                          <w:szCs w:val="20"/>
                        </w:rPr>
                        <w:t>и</w:t>
                      </w:r>
                      <w:r w:rsidRPr="00C50D4C">
                        <w:rPr>
                          <w:rFonts w:ascii="Times New Roman" w:hAnsi="Times New Roman" w:cs="Times New Roman"/>
                          <w:b/>
                          <w:bCs/>
                          <w:spacing w:val="-7"/>
                          <w:sz w:val="20"/>
                          <w:szCs w:val="20"/>
                        </w:rPr>
                        <w:t>л</w:t>
                      </w:r>
                      <w:r w:rsidRPr="00C50D4C">
                        <w:rPr>
                          <w:rFonts w:ascii="Times New Roman" w:hAnsi="Times New Roman" w:cs="Times New Roman"/>
                          <w:b/>
                          <w:bCs/>
                          <w:sz w:val="20"/>
                          <w:szCs w:val="20"/>
                        </w:rPr>
                        <w:t>и</w:t>
                      </w:r>
                      <w:r>
                        <w:rPr>
                          <w:rFonts w:ascii="Times New Roman" w:hAnsi="Times New Roman" w:cs="Times New Roman"/>
                          <w:b/>
                          <w:bCs/>
                          <w:sz w:val="20"/>
                          <w:szCs w:val="20"/>
                        </w:rPr>
                        <w:t xml:space="preserve"> </w:t>
                      </w:r>
                      <w:r w:rsidRPr="00C50D4C">
                        <w:rPr>
                          <w:rFonts w:ascii="Times New Roman" w:hAnsi="Times New Roman" w:cs="Times New Roman"/>
                          <w:spacing w:val="1"/>
                          <w:sz w:val="20"/>
                          <w:szCs w:val="20"/>
                        </w:rPr>
                        <w:t>Ц</w:t>
                      </w:r>
                      <w:r w:rsidRPr="00C50D4C">
                        <w:rPr>
                          <w:rFonts w:ascii="Times New Roman" w:hAnsi="Times New Roman" w:cs="Times New Roman"/>
                          <w:spacing w:val="3"/>
                          <w:sz w:val="20"/>
                          <w:szCs w:val="20"/>
                        </w:rPr>
                        <w:t>е</w:t>
                      </w:r>
                      <w:r w:rsidRPr="00C50D4C">
                        <w:rPr>
                          <w:rFonts w:ascii="Times New Roman" w:hAnsi="Times New Roman" w:cs="Times New Roman"/>
                          <w:spacing w:val="-12"/>
                          <w:sz w:val="20"/>
                          <w:szCs w:val="20"/>
                        </w:rPr>
                        <w:t>ф</w:t>
                      </w:r>
                      <w:r w:rsidRPr="00C50D4C">
                        <w:rPr>
                          <w:rFonts w:ascii="Times New Roman" w:hAnsi="Times New Roman" w:cs="Times New Roman"/>
                          <w:spacing w:val="3"/>
                          <w:sz w:val="20"/>
                          <w:szCs w:val="20"/>
                        </w:rPr>
                        <w:t>а</w:t>
                      </w:r>
                      <w:r w:rsidRPr="00C50D4C">
                        <w:rPr>
                          <w:rFonts w:ascii="Times New Roman" w:hAnsi="Times New Roman" w:cs="Times New Roman"/>
                          <w:spacing w:val="-8"/>
                          <w:sz w:val="20"/>
                          <w:szCs w:val="20"/>
                        </w:rPr>
                        <w:t>ло</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ор</w:t>
                      </w:r>
                      <w:r w:rsidRPr="00C50D4C">
                        <w:rPr>
                          <w:rFonts w:ascii="Times New Roman" w:hAnsi="Times New Roman" w:cs="Times New Roman"/>
                          <w:spacing w:val="-16"/>
                          <w:sz w:val="20"/>
                          <w:szCs w:val="20"/>
                        </w:rPr>
                        <w:t>ин</w:t>
                      </w:r>
                      <w:r w:rsidRPr="00C50D4C">
                        <w:rPr>
                          <w:rFonts w:ascii="Times New Roman" w:hAnsi="Times New Roman" w:cs="Times New Roman"/>
                          <w:sz w:val="20"/>
                          <w:szCs w:val="20"/>
                        </w:rPr>
                        <w:t xml:space="preserve">ы  </w:t>
                      </w:r>
                      <w:r w:rsidRPr="00C50D4C">
                        <w:rPr>
                          <w:rFonts w:ascii="Times New Roman" w:hAnsi="Times New Roman" w:cs="Times New Roman"/>
                          <w:spacing w:val="42"/>
                          <w:sz w:val="20"/>
                          <w:szCs w:val="20"/>
                        </w:rPr>
                        <w:t xml:space="preserve"> </w:t>
                      </w:r>
                      <w:r w:rsidRPr="00C50D4C">
                        <w:rPr>
                          <w:rFonts w:ascii="Times New Roman" w:hAnsi="Times New Roman" w:cs="Times New Roman"/>
                          <w:spacing w:val="-1"/>
                          <w:sz w:val="20"/>
                          <w:szCs w:val="20"/>
                        </w:rPr>
                        <w:t>II</w:t>
                      </w:r>
                      <w:r w:rsidRPr="00C50D4C">
                        <w:rPr>
                          <w:rFonts w:ascii="Times New Roman" w:hAnsi="Times New Roman" w:cs="Times New Roman"/>
                          <w:sz w:val="20"/>
                          <w:szCs w:val="20"/>
                        </w:rPr>
                        <w:t xml:space="preserve">I  </w:t>
                      </w:r>
                      <w:r w:rsidRPr="00C50D4C">
                        <w:rPr>
                          <w:rFonts w:ascii="Times New Roman" w:hAnsi="Times New Roman" w:cs="Times New Roman"/>
                          <w:spacing w:val="26"/>
                          <w:sz w:val="20"/>
                          <w:szCs w:val="20"/>
                        </w:rPr>
                        <w:t xml:space="preserve"> </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ол</w:t>
                      </w:r>
                      <w:r w:rsidRPr="00C50D4C">
                        <w:rPr>
                          <w:rFonts w:ascii="Times New Roman" w:hAnsi="Times New Roman" w:cs="Times New Roman"/>
                          <w:spacing w:val="3"/>
                          <w:sz w:val="20"/>
                          <w:szCs w:val="20"/>
                        </w:rPr>
                        <w:t>е</w:t>
                      </w:r>
                      <w:r w:rsidRPr="00C50D4C">
                        <w:rPr>
                          <w:rFonts w:ascii="Times New Roman" w:hAnsi="Times New Roman" w:cs="Times New Roman"/>
                          <w:spacing w:val="-16"/>
                          <w:sz w:val="20"/>
                          <w:szCs w:val="20"/>
                        </w:rPr>
                        <w:t>ни</w:t>
                      </w:r>
                      <w:r w:rsidRPr="00C50D4C">
                        <w:rPr>
                          <w:rFonts w:ascii="Times New Roman" w:hAnsi="Times New Roman" w:cs="Times New Roman"/>
                          <w:sz w:val="20"/>
                          <w:szCs w:val="20"/>
                        </w:rPr>
                        <w:t xml:space="preserve">я  </w:t>
                      </w:r>
                      <w:r w:rsidRPr="00C50D4C">
                        <w:rPr>
                          <w:rFonts w:ascii="Times New Roman" w:hAnsi="Times New Roman" w:cs="Times New Roman"/>
                          <w:spacing w:val="26"/>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pacing w:val="-2"/>
                          <w:sz w:val="20"/>
                          <w:szCs w:val="20"/>
                        </w:rPr>
                        <w:t>в</w:t>
                      </w:r>
                      <w:r w:rsidRPr="00C50D4C">
                        <w:rPr>
                          <w:rFonts w:ascii="Times New Roman" w:hAnsi="Times New Roman" w:cs="Times New Roman"/>
                          <w:sz w:val="20"/>
                          <w:szCs w:val="20"/>
                        </w:rPr>
                        <w:t xml:space="preserve">+  </w:t>
                      </w:r>
                      <w:r w:rsidRPr="00C50D4C">
                        <w:rPr>
                          <w:rFonts w:ascii="Times New Roman" w:hAnsi="Times New Roman" w:cs="Times New Roman"/>
                          <w:spacing w:val="16"/>
                          <w:sz w:val="20"/>
                          <w:szCs w:val="20"/>
                        </w:rPr>
                        <w:t xml:space="preserve"> </w:t>
                      </w:r>
                      <w:r w:rsidRPr="00C50D4C">
                        <w:rPr>
                          <w:rFonts w:ascii="Times New Roman" w:hAnsi="Times New Roman" w:cs="Times New Roman"/>
                          <w:spacing w:val="6"/>
                          <w:sz w:val="20"/>
                          <w:szCs w:val="20"/>
                        </w:rPr>
                        <w:t>м</w:t>
                      </w:r>
                      <w:r w:rsidRPr="00C50D4C">
                        <w:rPr>
                          <w:rFonts w:ascii="Times New Roman" w:hAnsi="Times New Roman" w:cs="Times New Roman"/>
                          <w:spacing w:val="-8"/>
                          <w:sz w:val="20"/>
                          <w:szCs w:val="20"/>
                        </w:rPr>
                        <w:t>о</w:t>
                      </w:r>
                      <w:r w:rsidRPr="00C50D4C">
                        <w:rPr>
                          <w:rFonts w:ascii="Times New Roman" w:hAnsi="Times New Roman" w:cs="Times New Roman"/>
                          <w:spacing w:val="-5"/>
                          <w:sz w:val="20"/>
                          <w:szCs w:val="20"/>
                        </w:rPr>
                        <w:t>к</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и</w:t>
                      </w:r>
                      <w:r w:rsidRPr="00C50D4C">
                        <w:rPr>
                          <w:rFonts w:ascii="Times New Roman" w:hAnsi="Times New Roman" w:cs="Times New Roman"/>
                          <w:spacing w:val="-12"/>
                          <w:sz w:val="20"/>
                          <w:szCs w:val="20"/>
                        </w:rPr>
                        <w:t>ф</w:t>
                      </w:r>
                      <w:r w:rsidRPr="00C50D4C">
                        <w:rPr>
                          <w:rFonts w:ascii="Times New Roman" w:hAnsi="Times New Roman" w:cs="Times New Roman"/>
                          <w:spacing w:val="-8"/>
                          <w:sz w:val="20"/>
                          <w:szCs w:val="20"/>
                        </w:rPr>
                        <w:t>ло</w:t>
                      </w:r>
                      <w:r w:rsidRPr="00C50D4C">
                        <w:rPr>
                          <w:rFonts w:ascii="Times New Roman" w:hAnsi="Times New Roman" w:cs="Times New Roman"/>
                          <w:spacing w:val="-5"/>
                          <w:sz w:val="20"/>
                          <w:szCs w:val="20"/>
                        </w:rPr>
                        <w:t>к</w:t>
                      </w:r>
                      <w:r w:rsidRPr="00C50D4C">
                        <w:rPr>
                          <w:rFonts w:ascii="Times New Roman" w:hAnsi="Times New Roman" w:cs="Times New Roman"/>
                          <w:spacing w:val="3"/>
                          <w:sz w:val="20"/>
                          <w:szCs w:val="20"/>
                        </w:rPr>
                        <w:t>са</w:t>
                      </w:r>
                      <w:r w:rsidRPr="00C50D4C">
                        <w:rPr>
                          <w:rFonts w:ascii="Times New Roman" w:hAnsi="Times New Roman" w:cs="Times New Roman"/>
                          <w:spacing w:val="-16"/>
                          <w:sz w:val="20"/>
                          <w:szCs w:val="20"/>
                        </w:rPr>
                        <w:t>ци</w:t>
                      </w:r>
                      <w:r w:rsidRPr="00C50D4C">
                        <w:rPr>
                          <w:rFonts w:ascii="Times New Roman" w:hAnsi="Times New Roman" w:cs="Times New Roman"/>
                          <w:sz w:val="20"/>
                          <w:szCs w:val="20"/>
                        </w:rPr>
                        <w:t>н</w:t>
                      </w:r>
                      <w:r>
                        <w:rPr>
                          <w:rFonts w:ascii="Times New Roman" w:hAnsi="Times New Roman" w:cs="Times New Roman"/>
                          <w:sz w:val="20"/>
                          <w:szCs w:val="20"/>
                        </w:rPr>
                        <w:t xml:space="preserve"> </w:t>
                      </w:r>
                      <w:r w:rsidRPr="00C50D4C">
                        <w:rPr>
                          <w:rFonts w:ascii="Times New Roman" w:hAnsi="Times New Roman" w:cs="Times New Roman"/>
                          <w:spacing w:val="-16"/>
                          <w:sz w:val="20"/>
                          <w:szCs w:val="20"/>
                        </w:rPr>
                        <w:t>и</w:t>
                      </w:r>
                      <w:r w:rsidRPr="00C50D4C">
                        <w:rPr>
                          <w:rFonts w:ascii="Times New Roman" w:hAnsi="Times New Roman" w:cs="Times New Roman"/>
                          <w:spacing w:val="-8"/>
                          <w:sz w:val="20"/>
                          <w:szCs w:val="20"/>
                        </w:rPr>
                        <w:t>л</w:t>
                      </w:r>
                      <w:r w:rsidRPr="00C50D4C">
                        <w:rPr>
                          <w:rFonts w:ascii="Times New Roman" w:hAnsi="Times New Roman" w:cs="Times New Roman"/>
                          <w:sz w:val="20"/>
                          <w:szCs w:val="20"/>
                        </w:rPr>
                        <w:t>и</w:t>
                      </w:r>
                      <w:r w:rsidRPr="00C50D4C">
                        <w:rPr>
                          <w:rFonts w:ascii="Times New Roman" w:hAnsi="Times New Roman" w:cs="Times New Roman"/>
                          <w:spacing w:val="41"/>
                          <w:sz w:val="20"/>
                          <w:szCs w:val="20"/>
                        </w:rPr>
                        <w:t xml:space="preserve"> </w:t>
                      </w:r>
                      <w:r w:rsidRPr="00C50D4C">
                        <w:rPr>
                          <w:rFonts w:ascii="Times New Roman" w:hAnsi="Times New Roman" w:cs="Times New Roman"/>
                          <w:spacing w:val="-8"/>
                          <w:sz w:val="20"/>
                          <w:szCs w:val="20"/>
                        </w:rPr>
                        <w:t>л</w:t>
                      </w:r>
                      <w:r w:rsidRPr="00C50D4C">
                        <w:rPr>
                          <w:rFonts w:ascii="Times New Roman" w:hAnsi="Times New Roman" w:cs="Times New Roman"/>
                          <w:spacing w:val="3"/>
                          <w:sz w:val="20"/>
                          <w:szCs w:val="20"/>
                        </w:rPr>
                        <w:t>е</w:t>
                      </w:r>
                      <w:r w:rsidRPr="00C50D4C">
                        <w:rPr>
                          <w:rFonts w:ascii="Times New Roman" w:hAnsi="Times New Roman" w:cs="Times New Roman"/>
                          <w:spacing w:val="-2"/>
                          <w:sz w:val="20"/>
                          <w:szCs w:val="20"/>
                        </w:rPr>
                        <w:t>в</w:t>
                      </w:r>
                      <w:r w:rsidRPr="00C50D4C">
                        <w:rPr>
                          <w:rFonts w:ascii="Times New Roman" w:hAnsi="Times New Roman" w:cs="Times New Roman"/>
                          <w:spacing w:val="-8"/>
                          <w:sz w:val="20"/>
                          <w:szCs w:val="20"/>
                        </w:rPr>
                        <w:t>о</w:t>
                      </w:r>
                      <w:r w:rsidRPr="00C50D4C">
                        <w:rPr>
                          <w:rFonts w:ascii="Times New Roman" w:hAnsi="Times New Roman" w:cs="Times New Roman"/>
                          <w:spacing w:val="-12"/>
                          <w:sz w:val="20"/>
                          <w:szCs w:val="20"/>
                        </w:rPr>
                        <w:t>ф</w:t>
                      </w:r>
                      <w:r w:rsidRPr="00C50D4C">
                        <w:rPr>
                          <w:rFonts w:ascii="Times New Roman" w:hAnsi="Times New Roman" w:cs="Times New Roman"/>
                          <w:spacing w:val="-8"/>
                          <w:sz w:val="20"/>
                          <w:szCs w:val="20"/>
                        </w:rPr>
                        <w:t>ло</w:t>
                      </w:r>
                      <w:r w:rsidRPr="00C50D4C">
                        <w:rPr>
                          <w:rFonts w:ascii="Times New Roman" w:hAnsi="Times New Roman" w:cs="Times New Roman"/>
                          <w:spacing w:val="-5"/>
                          <w:sz w:val="20"/>
                          <w:szCs w:val="20"/>
                        </w:rPr>
                        <w:t>к</w:t>
                      </w:r>
                      <w:r w:rsidRPr="00C50D4C">
                        <w:rPr>
                          <w:rFonts w:ascii="Times New Roman" w:hAnsi="Times New Roman" w:cs="Times New Roman"/>
                          <w:spacing w:val="3"/>
                          <w:sz w:val="20"/>
                          <w:szCs w:val="20"/>
                        </w:rPr>
                        <w:t>са</w:t>
                      </w:r>
                      <w:r w:rsidRPr="00C50D4C">
                        <w:rPr>
                          <w:rFonts w:ascii="Times New Roman" w:hAnsi="Times New Roman" w:cs="Times New Roman"/>
                          <w:spacing w:val="-16"/>
                          <w:sz w:val="20"/>
                          <w:szCs w:val="20"/>
                        </w:rPr>
                        <w:t>ци</w:t>
                      </w:r>
                      <w:r w:rsidRPr="00C50D4C">
                        <w:rPr>
                          <w:rFonts w:ascii="Times New Roman" w:hAnsi="Times New Roman" w:cs="Times New Roman"/>
                          <w:sz w:val="20"/>
                          <w:szCs w:val="20"/>
                        </w:rPr>
                        <w:t>н</w:t>
                      </w:r>
                      <w:r w:rsidRPr="00C50D4C">
                        <w:rPr>
                          <w:rFonts w:ascii="Times New Roman" w:hAnsi="Times New Roman" w:cs="Times New Roman"/>
                          <w:spacing w:val="41"/>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z w:val="20"/>
                          <w:szCs w:val="20"/>
                        </w:rPr>
                        <w:t>в</w:t>
                      </w:r>
                    </w:p>
                    <w:p w:rsidR="009C1602" w:rsidRPr="005865AE" w:rsidRDefault="009C1602" w:rsidP="00034910">
                      <w:pPr>
                        <w:kinsoku w:val="0"/>
                        <w:overflowPunct w:val="0"/>
                        <w:spacing w:after="0" w:line="240" w:lineRule="auto"/>
                        <w:ind w:right="-117"/>
                        <w:rPr>
                          <w:sz w:val="20"/>
                          <w:szCs w:val="20"/>
                        </w:rPr>
                      </w:pPr>
                      <w:r w:rsidRPr="00C50D4C">
                        <w:rPr>
                          <w:rFonts w:ascii="Times New Roman" w:hAnsi="Times New Roman" w:cs="Times New Roman"/>
                          <w:b/>
                          <w:bCs/>
                          <w:spacing w:val="4"/>
                          <w:sz w:val="20"/>
                          <w:szCs w:val="20"/>
                        </w:rPr>
                        <w:t>и</w:t>
                      </w:r>
                      <w:r w:rsidRPr="00C50D4C">
                        <w:rPr>
                          <w:rFonts w:ascii="Times New Roman" w:hAnsi="Times New Roman" w:cs="Times New Roman"/>
                          <w:b/>
                          <w:bCs/>
                          <w:spacing w:val="-7"/>
                          <w:sz w:val="20"/>
                          <w:szCs w:val="20"/>
                        </w:rPr>
                        <w:t>ли</w:t>
                      </w:r>
                      <w:r>
                        <w:rPr>
                          <w:rFonts w:ascii="Times New Roman" w:hAnsi="Times New Roman" w:cs="Times New Roman"/>
                          <w:b/>
                          <w:bCs/>
                          <w:spacing w:val="-7"/>
                          <w:sz w:val="20"/>
                          <w:szCs w:val="20"/>
                        </w:rPr>
                        <w:t xml:space="preserve"> </w:t>
                      </w:r>
                      <w:r w:rsidRPr="00C50D4C">
                        <w:rPr>
                          <w:rFonts w:ascii="Times New Roman" w:hAnsi="Times New Roman" w:cs="Times New Roman"/>
                          <w:sz w:val="20"/>
                          <w:szCs w:val="20"/>
                        </w:rPr>
                        <w:t>з</w:t>
                      </w:r>
                      <w:r w:rsidRPr="00C50D4C">
                        <w:rPr>
                          <w:rFonts w:ascii="Times New Roman" w:hAnsi="Times New Roman" w:cs="Times New Roman"/>
                          <w:spacing w:val="3"/>
                          <w:sz w:val="20"/>
                          <w:szCs w:val="20"/>
                        </w:rPr>
                        <w:t>а</w:t>
                      </w:r>
                      <w:r w:rsidRPr="00C50D4C">
                        <w:rPr>
                          <w:rFonts w:ascii="Times New Roman" w:hAnsi="Times New Roman" w:cs="Times New Roman"/>
                          <w:spacing w:val="-9"/>
                          <w:sz w:val="20"/>
                          <w:szCs w:val="20"/>
                        </w:rPr>
                        <w:t>щ</w:t>
                      </w:r>
                      <w:r w:rsidRPr="00C50D4C">
                        <w:rPr>
                          <w:rFonts w:ascii="Times New Roman" w:hAnsi="Times New Roman" w:cs="Times New Roman"/>
                          <w:spacing w:val="-16"/>
                          <w:sz w:val="20"/>
                          <w:szCs w:val="20"/>
                        </w:rPr>
                        <w:t>и</w:t>
                      </w:r>
                      <w:r w:rsidRPr="00C50D4C">
                        <w:rPr>
                          <w:rFonts w:ascii="Times New Roman" w:hAnsi="Times New Roman" w:cs="Times New Roman"/>
                          <w:spacing w:val="-9"/>
                          <w:sz w:val="20"/>
                          <w:szCs w:val="20"/>
                        </w:rPr>
                        <w:t>щ</w:t>
                      </w:r>
                      <w:r w:rsidRPr="00C50D4C">
                        <w:rPr>
                          <w:rFonts w:ascii="Times New Roman" w:hAnsi="Times New Roman" w:cs="Times New Roman"/>
                          <w:spacing w:val="3"/>
                          <w:sz w:val="20"/>
                          <w:szCs w:val="20"/>
                        </w:rPr>
                        <w:t>е</w:t>
                      </w:r>
                      <w:r w:rsidRPr="00C50D4C">
                        <w:rPr>
                          <w:rFonts w:ascii="Times New Roman" w:hAnsi="Times New Roman" w:cs="Times New Roman"/>
                          <w:spacing w:val="-16"/>
                          <w:sz w:val="20"/>
                          <w:szCs w:val="20"/>
                        </w:rPr>
                        <w:t>нн</w:t>
                      </w:r>
                      <w:r w:rsidRPr="00C50D4C">
                        <w:rPr>
                          <w:rFonts w:ascii="Times New Roman" w:hAnsi="Times New Roman" w:cs="Times New Roman"/>
                          <w:spacing w:val="-2"/>
                          <w:sz w:val="20"/>
                          <w:szCs w:val="20"/>
                        </w:rPr>
                        <w:t>ы</w:t>
                      </w:r>
                      <w:r w:rsidRPr="00C50D4C">
                        <w:rPr>
                          <w:rFonts w:ascii="Times New Roman" w:hAnsi="Times New Roman" w:cs="Times New Roman"/>
                          <w:sz w:val="20"/>
                          <w:szCs w:val="20"/>
                        </w:rPr>
                        <w:t>й</w:t>
                      </w:r>
                      <w:r w:rsidRPr="005865AE">
                        <w:rPr>
                          <w:spacing w:val="44"/>
                          <w:sz w:val="20"/>
                          <w:szCs w:val="20"/>
                        </w:rPr>
                        <w:t xml:space="preserve"> </w:t>
                      </w:r>
                      <w:proofErr w:type="gramStart"/>
                      <w:r w:rsidRPr="00C50D4C">
                        <w:rPr>
                          <w:rFonts w:ascii="Times New Roman" w:hAnsi="Times New Roman" w:cs="Times New Roman"/>
                          <w:spacing w:val="3"/>
                          <w:sz w:val="20"/>
                          <w:szCs w:val="20"/>
                        </w:rPr>
                        <w:t>а</w:t>
                      </w:r>
                      <w:r w:rsidRPr="00C50D4C">
                        <w:rPr>
                          <w:rFonts w:ascii="Times New Roman" w:hAnsi="Times New Roman" w:cs="Times New Roman"/>
                          <w:spacing w:val="6"/>
                          <w:sz w:val="20"/>
                          <w:szCs w:val="20"/>
                        </w:rPr>
                        <w:t>м</w:t>
                      </w:r>
                      <w:r w:rsidRPr="00C50D4C">
                        <w:rPr>
                          <w:rFonts w:ascii="Times New Roman" w:hAnsi="Times New Roman" w:cs="Times New Roman"/>
                          <w:spacing w:val="-16"/>
                          <w:sz w:val="20"/>
                          <w:szCs w:val="20"/>
                        </w:rPr>
                        <w:t>ин</w:t>
                      </w:r>
                      <w:r w:rsidRPr="00C50D4C">
                        <w:rPr>
                          <w:rFonts w:ascii="Times New Roman" w:hAnsi="Times New Roman" w:cs="Times New Roman"/>
                          <w:spacing w:val="-8"/>
                          <w:sz w:val="20"/>
                          <w:szCs w:val="20"/>
                        </w:rPr>
                        <w:t>о</w:t>
                      </w:r>
                      <w:r w:rsidRPr="00C50D4C">
                        <w:rPr>
                          <w:rFonts w:ascii="Times New Roman" w:hAnsi="Times New Roman" w:cs="Times New Roman"/>
                          <w:spacing w:val="-16"/>
                          <w:sz w:val="20"/>
                          <w:szCs w:val="20"/>
                        </w:rPr>
                        <w:t>п</w:t>
                      </w:r>
                      <w:r w:rsidRPr="00C50D4C">
                        <w:rPr>
                          <w:rFonts w:ascii="Times New Roman" w:hAnsi="Times New Roman" w:cs="Times New Roman"/>
                          <w:spacing w:val="3"/>
                          <w:sz w:val="20"/>
                          <w:szCs w:val="20"/>
                        </w:rPr>
                        <w:t>е</w:t>
                      </w:r>
                      <w:r w:rsidRPr="00C50D4C">
                        <w:rPr>
                          <w:rFonts w:ascii="Times New Roman" w:hAnsi="Times New Roman" w:cs="Times New Roman"/>
                          <w:spacing w:val="-16"/>
                          <w:sz w:val="20"/>
                          <w:szCs w:val="20"/>
                        </w:rPr>
                        <w:t>ници</w:t>
                      </w:r>
                      <w:r w:rsidRPr="00C50D4C">
                        <w:rPr>
                          <w:rFonts w:ascii="Times New Roman" w:hAnsi="Times New Roman" w:cs="Times New Roman"/>
                          <w:spacing w:val="6"/>
                          <w:sz w:val="20"/>
                          <w:szCs w:val="20"/>
                        </w:rPr>
                        <w:t>л</w:t>
                      </w:r>
                      <w:r w:rsidRPr="00C50D4C">
                        <w:rPr>
                          <w:rFonts w:ascii="Times New Roman" w:hAnsi="Times New Roman" w:cs="Times New Roman"/>
                          <w:spacing w:val="-8"/>
                          <w:sz w:val="20"/>
                          <w:szCs w:val="20"/>
                        </w:rPr>
                        <w:t>л</w:t>
                      </w:r>
                      <w:r w:rsidRPr="00C50D4C">
                        <w:rPr>
                          <w:rFonts w:ascii="Times New Roman" w:hAnsi="Times New Roman" w:cs="Times New Roman"/>
                          <w:sz w:val="20"/>
                          <w:szCs w:val="20"/>
                        </w:rPr>
                        <w:t xml:space="preserve">ин </w:t>
                      </w:r>
                      <w:r w:rsidRPr="00C50D4C">
                        <w:rPr>
                          <w:rFonts w:ascii="Times New Roman" w:hAnsi="Times New Roman" w:cs="Times New Roman"/>
                          <w:spacing w:val="48"/>
                          <w:sz w:val="20"/>
                          <w:szCs w:val="20"/>
                        </w:rPr>
                        <w:t xml:space="preserve"> </w:t>
                      </w:r>
                      <w:r w:rsidRPr="00C50D4C">
                        <w:rPr>
                          <w:rFonts w:ascii="Times New Roman" w:hAnsi="Times New Roman" w:cs="Times New Roman"/>
                          <w:spacing w:val="-2"/>
                          <w:sz w:val="20"/>
                          <w:szCs w:val="20"/>
                        </w:rPr>
                        <w:t>в</w:t>
                      </w:r>
                      <w:proofErr w:type="gramEnd"/>
                      <w:r w:rsidRPr="00C50D4C">
                        <w:rPr>
                          <w:rFonts w:ascii="Times New Roman" w:hAnsi="Times New Roman" w:cs="Times New Roman"/>
                          <w:spacing w:val="-3"/>
                          <w:sz w:val="20"/>
                          <w:szCs w:val="20"/>
                        </w:rPr>
                        <w:t>/</w:t>
                      </w:r>
                      <w:r w:rsidRPr="00C50D4C">
                        <w:rPr>
                          <w:rFonts w:ascii="Times New Roman" w:hAnsi="Times New Roman" w:cs="Times New Roman"/>
                          <w:spacing w:val="-2"/>
                          <w:sz w:val="20"/>
                          <w:szCs w:val="20"/>
                        </w:rPr>
                        <w:t>в</w:t>
                      </w:r>
                      <w:r w:rsidRPr="00C50D4C">
                        <w:rPr>
                          <w:rFonts w:ascii="Times New Roman" w:hAnsi="Times New Roman" w:cs="Times New Roman"/>
                          <w:sz w:val="20"/>
                          <w:szCs w:val="20"/>
                        </w:rPr>
                        <w:t>+</w:t>
                      </w:r>
                      <w:r w:rsidRPr="00C50D4C">
                        <w:rPr>
                          <w:rFonts w:ascii="Times New Roman" w:hAnsi="Times New Roman" w:cs="Times New Roman"/>
                          <w:spacing w:val="14"/>
                          <w:sz w:val="20"/>
                          <w:szCs w:val="20"/>
                        </w:rPr>
                        <w:t xml:space="preserve"> </w:t>
                      </w:r>
                      <w:r w:rsidRPr="00C50D4C">
                        <w:rPr>
                          <w:rFonts w:ascii="Times New Roman" w:hAnsi="Times New Roman" w:cs="Times New Roman"/>
                          <w:spacing w:val="6"/>
                          <w:sz w:val="20"/>
                          <w:szCs w:val="20"/>
                        </w:rPr>
                        <w:t>м</w:t>
                      </w:r>
                      <w:r w:rsidRPr="00C50D4C">
                        <w:rPr>
                          <w:rFonts w:ascii="Times New Roman" w:hAnsi="Times New Roman" w:cs="Times New Roman"/>
                          <w:spacing w:val="3"/>
                          <w:sz w:val="20"/>
                          <w:szCs w:val="20"/>
                        </w:rPr>
                        <w:t>а</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рол</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д</w:t>
                      </w:r>
                      <w:r w:rsidRPr="00C50D4C">
                        <w:rPr>
                          <w:rFonts w:ascii="Times New Roman" w:hAnsi="Times New Roman" w:cs="Times New Roman"/>
                          <w:sz w:val="20"/>
                          <w:szCs w:val="20"/>
                        </w:rPr>
                        <w:t>ы</w:t>
                      </w:r>
                      <w:r w:rsidRPr="00C50D4C">
                        <w:rPr>
                          <w:rFonts w:ascii="Times New Roman" w:hAnsi="Times New Roman" w:cs="Times New Roman"/>
                          <w:spacing w:val="23"/>
                          <w:sz w:val="20"/>
                          <w:szCs w:val="20"/>
                        </w:rPr>
                        <w:t xml:space="preserve"> </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w:t>
                      </w:r>
                      <w:r w:rsidRPr="00C50D4C">
                        <w:rPr>
                          <w:rFonts w:ascii="Times New Roman" w:hAnsi="Times New Roman" w:cs="Times New Roman"/>
                          <w:sz w:val="20"/>
                          <w:szCs w:val="20"/>
                        </w:rPr>
                        <w:t>в</w:t>
                      </w:r>
                    </w:p>
                    <w:p w:rsidR="009C1602" w:rsidRPr="000A6A71" w:rsidRDefault="009C1602" w:rsidP="00C50D4C"/>
                  </w:txbxContent>
                </v:textbox>
              </v:roundrect>
            </w:pict>
          </mc:Fallback>
        </mc:AlternateContent>
      </w:r>
      <w:r w:rsidR="003153B9">
        <w:rPr>
          <w:rFonts w:ascii="Times New Roman" w:hAnsi="Times New Roman" w:cs="Times New Roman"/>
          <w:noProof/>
          <w:sz w:val="20"/>
          <w:szCs w:val="20"/>
          <w:lang w:eastAsia="ru-RU"/>
        </w:rPr>
        <mc:AlternateContent>
          <mc:Choice Requires="wps">
            <w:drawing>
              <wp:anchor distT="0" distB="0" distL="114300" distR="114300" simplePos="0" relativeHeight="251812864" behindDoc="0" locked="0" layoutInCell="1" allowOverlap="1" wp14:anchorId="724786D4" wp14:editId="3D0C61AF">
                <wp:simplePos x="0" y="0"/>
                <wp:positionH relativeFrom="column">
                  <wp:posOffset>5769610</wp:posOffset>
                </wp:positionH>
                <wp:positionV relativeFrom="paragraph">
                  <wp:posOffset>0</wp:posOffset>
                </wp:positionV>
                <wp:extent cx="2849880" cy="803275"/>
                <wp:effectExtent l="35560" t="33020" r="38735" b="40005"/>
                <wp:wrapNone/>
                <wp:docPr id="1671" name="AutoShape 1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9880" cy="80327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425B10" w:rsidRDefault="009C1602" w:rsidP="00425B10">
                            <w:pPr>
                              <w:spacing w:after="0" w:line="240" w:lineRule="auto"/>
                              <w:jc w:val="center"/>
                              <w:rPr>
                                <w:rFonts w:ascii="Times New Roman" w:hAnsi="Times New Roman" w:cs="Times New Roman"/>
                                <w:sz w:val="20"/>
                                <w:szCs w:val="20"/>
                              </w:rPr>
                            </w:pPr>
                            <w:r w:rsidRPr="00425B10">
                              <w:rPr>
                                <w:rFonts w:ascii="Times New Roman" w:hAnsi="Times New Roman" w:cs="Times New Roman"/>
                                <w:sz w:val="20"/>
                                <w:szCs w:val="20"/>
                              </w:rPr>
                              <w:t>Аускультативные признаки: фокус крепитации и/или мелкопузырчатых хрипов, жесткого/бронхиального дыхания, укорочения</w:t>
                            </w:r>
                            <w:r>
                              <w:t xml:space="preserve"> </w:t>
                            </w:r>
                            <w:r w:rsidRPr="00425B10">
                              <w:rPr>
                                <w:rFonts w:ascii="Times New Roman" w:hAnsi="Times New Roman" w:cs="Times New Roman"/>
                                <w:sz w:val="20"/>
                                <w:szCs w:val="20"/>
                              </w:rPr>
                              <w:t>перкуторного звука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24786D4" id="AutoShape 1207" o:spid="_x0000_s1048" style="position:absolute;left:0;text-align:left;margin-left:454.3pt;margin-top:0;width:224.4pt;height:63.2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" fillcolor="white [3201]" strokecolor="#8496b0 [1951]" strokeweight="5pt">
                <v:stroke linestyle="thickThin"/>
                <v:shadow color="#868686"/>
                <v:textbox>
                  <w:txbxContent>
                    <w:p w:rsidR="009C1602" w:rsidRPr="00425B10" w:rsidRDefault="009C1602" w:rsidP="00425B10">
                      <w:pPr>
                        <w:spacing w:after="0" w:line="240" w:lineRule="auto"/>
                        <w:jc w:val="center"/>
                        <w:rPr>
                          <w:rFonts w:ascii="Times New Roman" w:hAnsi="Times New Roman" w:cs="Times New Roman"/>
                          <w:sz w:val="20"/>
                          <w:szCs w:val="20"/>
                        </w:rPr>
                      </w:pPr>
                      <w:r w:rsidRPr="00425B10">
                        <w:rPr>
                          <w:rFonts w:ascii="Times New Roman" w:hAnsi="Times New Roman" w:cs="Times New Roman"/>
                          <w:sz w:val="20"/>
                          <w:szCs w:val="20"/>
                        </w:rPr>
                        <w:t>Аускультативные признаки: фокус крепитации и/или мелкопузырчатых хрипов, жесткого/бронхиального дыхания, укорочения</w:t>
                      </w:r>
                      <w:r>
                        <w:t xml:space="preserve"> </w:t>
                      </w:r>
                      <w:r w:rsidRPr="00425B10">
                        <w:rPr>
                          <w:rFonts w:ascii="Times New Roman" w:hAnsi="Times New Roman" w:cs="Times New Roman"/>
                          <w:sz w:val="20"/>
                          <w:szCs w:val="20"/>
                        </w:rPr>
                        <w:t>перкуторного звука</w:t>
                      </w:r>
                    </w:p>
                  </w:txbxContent>
                </v:textbox>
              </v:roundrect>
            </w:pict>
          </mc:Fallback>
        </mc:AlternateContent>
      </w:r>
      <w:r w:rsidR="003153B9">
        <w:rPr>
          <w:noProof/>
          <w:sz w:val="20"/>
          <w:szCs w:val="20"/>
          <w:lang w:eastAsia="ru-RU"/>
        </w:rPr>
        <mc:AlternateContent>
          <mc:Choice Requires="wps">
            <w:drawing>
              <wp:anchor distT="0" distB="0" distL="114300" distR="114300" simplePos="0" relativeHeight="251854848" behindDoc="0" locked="0" layoutInCell="1" allowOverlap="1" wp14:anchorId="1F0C5B5B" wp14:editId="3819714D">
                <wp:simplePos x="0" y="0"/>
                <wp:positionH relativeFrom="column">
                  <wp:posOffset>3018155</wp:posOffset>
                </wp:positionH>
                <wp:positionV relativeFrom="paragraph">
                  <wp:posOffset>5843905</wp:posOffset>
                </wp:positionV>
                <wp:extent cx="3364865" cy="10160"/>
                <wp:effectExtent l="8255" t="9525" r="8255" b="8890"/>
                <wp:wrapNone/>
                <wp:docPr id="1670" name="AutoShape 1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4865" cy="1016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63773BC" id="AutoShape 1260" o:spid="_x0000_s1026" type="#_x0000_t32" style="position:absolute;margin-left:237.65pt;margin-top:460.15pt;width:264.95pt;height:.8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" strokecolor="black [3200]" strokeweight="1pt">
                <v:stroke dashstyle="dash"/>
                <v:shadow color="#868686"/>
              </v:shape>
            </w:pict>
          </mc:Fallback>
        </mc:AlternateContent>
      </w:r>
      <w:r w:rsidR="003153B9">
        <w:rPr>
          <w:noProof/>
          <w:sz w:val="20"/>
          <w:szCs w:val="20"/>
          <w:lang w:eastAsia="ru-RU"/>
        </w:rPr>
        <mc:AlternateContent>
          <mc:Choice Requires="wps">
            <w:drawing>
              <wp:anchor distT="0" distB="0" distL="114300" distR="114300" simplePos="0" relativeHeight="251826176" behindDoc="0" locked="0" layoutInCell="1" allowOverlap="1" wp14:anchorId="431C5623" wp14:editId="31215B47">
                <wp:simplePos x="0" y="0"/>
                <wp:positionH relativeFrom="column">
                  <wp:posOffset>3136900</wp:posOffset>
                </wp:positionH>
                <wp:positionV relativeFrom="paragraph">
                  <wp:posOffset>2935605</wp:posOffset>
                </wp:positionV>
                <wp:extent cx="2077720" cy="2741295"/>
                <wp:effectExtent l="31750" t="34925" r="33655" b="33655"/>
                <wp:wrapNone/>
                <wp:docPr id="1669" name="AutoShape 1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7720" cy="274129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5865AE" w:rsidRDefault="009C1602" w:rsidP="00034910">
                            <w:pPr>
                              <w:kinsoku w:val="0"/>
                              <w:overflowPunct w:val="0"/>
                              <w:spacing w:after="0" w:line="238" w:lineRule="exact"/>
                              <w:ind w:right="-99"/>
                              <w:rPr>
                                <w:sz w:val="20"/>
                                <w:szCs w:val="20"/>
                              </w:rPr>
                            </w:pPr>
                            <w:r w:rsidRPr="00FE392F">
                              <w:rPr>
                                <w:rFonts w:ascii="Times New Roman" w:hAnsi="Times New Roman" w:cs="Times New Roman"/>
                                <w:spacing w:val="1"/>
                                <w:sz w:val="20"/>
                                <w:szCs w:val="20"/>
                              </w:rPr>
                              <w:t>Ц</w:t>
                            </w:r>
                            <w:r w:rsidRPr="00FE392F">
                              <w:rPr>
                                <w:rFonts w:ascii="Times New Roman" w:hAnsi="Times New Roman" w:cs="Times New Roman"/>
                                <w:spacing w:val="3"/>
                                <w:sz w:val="20"/>
                                <w:szCs w:val="20"/>
                              </w:rPr>
                              <w:t>е</w:t>
                            </w:r>
                            <w:r w:rsidRPr="00FE392F">
                              <w:rPr>
                                <w:rFonts w:ascii="Times New Roman" w:hAnsi="Times New Roman" w:cs="Times New Roman"/>
                                <w:spacing w:val="-12"/>
                                <w:sz w:val="20"/>
                                <w:szCs w:val="20"/>
                              </w:rPr>
                              <w:t>ф</w:t>
                            </w:r>
                            <w:r w:rsidRPr="00FE392F">
                              <w:rPr>
                                <w:rFonts w:ascii="Times New Roman" w:hAnsi="Times New Roman" w:cs="Times New Roman"/>
                                <w:spacing w:val="3"/>
                                <w:sz w:val="20"/>
                                <w:szCs w:val="20"/>
                              </w:rPr>
                              <w:t>а</w:t>
                            </w:r>
                            <w:r w:rsidRPr="00FE392F">
                              <w:rPr>
                                <w:rFonts w:ascii="Times New Roman" w:hAnsi="Times New Roman" w:cs="Times New Roman"/>
                                <w:spacing w:val="-8"/>
                                <w:sz w:val="20"/>
                                <w:szCs w:val="20"/>
                              </w:rPr>
                              <w:t>ло</w:t>
                            </w:r>
                            <w:r w:rsidRPr="00FE392F">
                              <w:rPr>
                                <w:rFonts w:ascii="Times New Roman" w:hAnsi="Times New Roman" w:cs="Times New Roman"/>
                                <w:spacing w:val="3"/>
                                <w:sz w:val="20"/>
                                <w:szCs w:val="20"/>
                              </w:rPr>
                              <w:t>с</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ор</w:t>
                            </w:r>
                            <w:r w:rsidRPr="00FE392F">
                              <w:rPr>
                                <w:rFonts w:ascii="Times New Roman" w:hAnsi="Times New Roman" w:cs="Times New Roman"/>
                                <w:spacing w:val="-16"/>
                                <w:sz w:val="20"/>
                                <w:szCs w:val="20"/>
                              </w:rPr>
                              <w:t>ин</w:t>
                            </w:r>
                            <w:r w:rsidRPr="00FE392F">
                              <w:rPr>
                                <w:rFonts w:ascii="Times New Roman" w:hAnsi="Times New Roman" w:cs="Times New Roman"/>
                                <w:sz w:val="20"/>
                                <w:szCs w:val="20"/>
                              </w:rPr>
                              <w:t>ы</w:t>
                            </w:r>
                            <w:r w:rsidRPr="00FE392F">
                              <w:rPr>
                                <w:rFonts w:ascii="Times New Roman" w:hAnsi="Times New Roman" w:cs="Times New Roman"/>
                                <w:spacing w:val="17"/>
                                <w:sz w:val="20"/>
                                <w:szCs w:val="20"/>
                              </w:rPr>
                              <w:t xml:space="preserve"> </w:t>
                            </w:r>
                            <w:r w:rsidRPr="00FE392F">
                              <w:rPr>
                                <w:rFonts w:ascii="Times New Roman" w:hAnsi="Times New Roman" w:cs="Times New Roman"/>
                                <w:spacing w:val="-1"/>
                                <w:sz w:val="20"/>
                                <w:szCs w:val="20"/>
                              </w:rPr>
                              <w:t>II</w:t>
                            </w:r>
                            <w:r w:rsidRPr="00FE392F">
                              <w:rPr>
                                <w:rFonts w:ascii="Times New Roman" w:hAnsi="Times New Roman" w:cs="Times New Roman"/>
                                <w:sz w:val="20"/>
                                <w:szCs w:val="20"/>
                              </w:rPr>
                              <w:t>I</w:t>
                            </w:r>
                            <w:r w:rsidRPr="00FE392F">
                              <w:rPr>
                                <w:rFonts w:ascii="Times New Roman" w:hAnsi="Times New Roman" w:cs="Times New Roman"/>
                                <w:spacing w:val="-1"/>
                                <w:sz w:val="20"/>
                                <w:szCs w:val="20"/>
                              </w:rPr>
                              <w:t>-I</w:t>
                            </w:r>
                            <w:r w:rsidRPr="00FE392F">
                              <w:rPr>
                                <w:rFonts w:ascii="Times New Roman" w:hAnsi="Times New Roman" w:cs="Times New Roman"/>
                                <w:sz w:val="20"/>
                                <w:szCs w:val="20"/>
                              </w:rPr>
                              <w:t>V</w:t>
                            </w:r>
                            <w:r w:rsidRPr="00FE392F">
                              <w:rPr>
                                <w:rFonts w:ascii="Times New Roman" w:hAnsi="Times New Roman" w:cs="Times New Roman"/>
                                <w:spacing w:val="2"/>
                                <w:sz w:val="20"/>
                                <w:szCs w:val="20"/>
                              </w:rPr>
                              <w:t xml:space="preserve"> </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ол</w:t>
                            </w:r>
                            <w:r w:rsidRPr="00FE392F">
                              <w:rPr>
                                <w:rFonts w:ascii="Times New Roman" w:hAnsi="Times New Roman" w:cs="Times New Roman"/>
                                <w:spacing w:val="3"/>
                                <w:sz w:val="20"/>
                                <w:szCs w:val="20"/>
                              </w:rPr>
                              <w:t>е</w:t>
                            </w:r>
                            <w:r w:rsidRPr="00FE392F">
                              <w:rPr>
                                <w:rFonts w:ascii="Times New Roman" w:hAnsi="Times New Roman" w:cs="Times New Roman"/>
                                <w:spacing w:val="-16"/>
                                <w:sz w:val="20"/>
                                <w:szCs w:val="20"/>
                              </w:rPr>
                              <w:t>ни</w:t>
                            </w:r>
                            <w:r w:rsidRPr="00FE392F">
                              <w:rPr>
                                <w:rFonts w:ascii="Times New Roman" w:hAnsi="Times New Roman" w:cs="Times New Roman"/>
                                <w:sz w:val="20"/>
                                <w:szCs w:val="20"/>
                              </w:rPr>
                              <w:t>я</w:t>
                            </w:r>
                            <w:r w:rsidRPr="00FE392F">
                              <w:rPr>
                                <w:rFonts w:ascii="Times New Roman" w:hAnsi="Times New Roman" w:cs="Times New Roman"/>
                                <w:spacing w:val="2"/>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16"/>
                                <w:sz w:val="20"/>
                                <w:szCs w:val="20"/>
                              </w:rPr>
                              <w:t>н</w:t>
                            </w:r>
                            <w:r w:rsidRPr="00FE392F">
                              <w:rPr>
                                <w:rFonts w:ascii="Times New Roman" w:hAnsi="Times New Roman" w:cs="Times New Roman"/>
                                <w:spacing w:val="5"/>
                                <w:sz w:val="20"/>
                                <w:szCs w:val="20"/>
                              </w:rPr>
                              <w:t>т</w:t>
                            </w:r>
                            <w:r w:rsidRPr="00FE392F">
                              <w:rPr>
                                <w:rFonts w:ascii="Times New Roman" w:hAnsi="Times New Roman" w:cs="Times New Roman"/>
                                <w:spacing w:val="-16"/>
                                <w:sz w:val="20"/>
                                <w:szCs w:val="20"/>
                              </w:rPr>
                              <w:t>и</w:t>
                            </w:r>
                            <w:r w:rsidRPr="00FE392F">
                              <w:rPr>
                                <w:rFonts w:ascii="Times New Roman" w:hAnsi="Times New Roman" w:cs="Times New Roman"/>
                                <w:spacing w:val="3"/>
                                <w:sz w:val="20"/>
                                <w:szCs w:val="20"/>
                              </w:rPr>
                              <w:t>с</w:t>
                            </w:r>
                            <w:r w:rsidRPr="00FE392F">
                              <w:rPr>
                                <w:rFonts w:ascii="Times New Roman" w:hAnsi="Times New Roman" w:cs="Times New Roman"/>
                                <w:spacing w:val="-16"/>
                                <w:sz w:val="20"/>
                                <w:szCs w:val="20"/>
                              </w:rPr>
                              <w:t>ин</w:t>
                            </w:r>
                            <w:r w:rsidRPr="00FE392F">
                              <w:rPr>
                                <w:rFonts w:ascii="Times New Roman" w:hAnsi="Times New Roman" w:cs="Times New Roman"/>
                                <w:spacing w:val="3"/>
                                <w:sz w:val="20"/>
                                <w:szCs w:val="20"/>
                              </w:rPr>
                              <w:t>е</w:t>
                            </w:r>
                            <w:r w:rsidRPr="00FE392F">
                              <w:rPr>
                                <w:rFonts w:ascii="Times New Roman" w:hAnsi="Times New Roman" w:cs="Times New Roman"/>
                                <w:spacing w:val="-3"/>
                                <w:sz w:val="20"/>
                                <w:szCs w:val="20"/>
                              </w:rPr>
                              <w:t>г</w:t>
                            </w:r>
                            <w:r w:rsidRPr="00FE392F">
                              <w:rPr>
                                <w:rFonts w:ascii="Times New Roman" w:hAnsi="Times New Roman" w:cs="Times New Roman"/>
                                <w:spacing w:val="-16"/>
                                <w:sz w:val="20"/>
                                <w:szCs w:val="20"/>
                              </w:rPr>
                              <w:t>н</w:t>
                            </w:r>
                            <w:r w:rsidRPr="00FE392F">
                              <w:rPr>
                                <w:rFonts w:ascii="Times New Roman" w:hAnsi="Times New Roman" w:cs="Times New Roman"/>
                                <w:spacing w:val="-8"/>
                                <w:sz w:val="20"/>
                                <w:szCs w:val="20"/>
                              </w:rPr>
                              <w:t>о</w:t>
                            </w:r>
                            <w:r w:rsidRPr="00FE392F">
                              <w:rPr>
                                <w:rFonts w:ascii="Times New Roman" w:hAnsi="Times New Roman" w:cs="Times New Roman"/>
                                <w:spacing w:val="-16"/>
                                <w:sz w:val="20"/>
                                <w:szCs w:val="20"/>
                              </w:rPr>
                              <w:t>йн</w:t>
                            </w:r>
                            <w:r w:rsidRPr="00FE392F">
                              <w:rPr>
                                <w:rFonts w:ascii="Times New Roman" w:hAnsi="Times New Roman" w:cs="Times New Roman"/>
                                <w:spacing w:val="-8"/>
                                <w:sz w:val="20"/>
                                <w:szCs w:val="20"/>
                              </w:rPr>
                              <w:t>о</w:t>
                            </w:r>
                            <w:r w:rsidRPr="00FE392F">
                              <w:rPr>
                                <w:rFonts w:ascii="Times New Roman" w:hAnsi="Times New Roman" w:cs="Times New Roman"/>
                                <w:sz w:val="20"/>
                                <w:szCs w:val="20"/>
                              </w:rPr>
                              <w:t>й</w:t>
                            </w:r>
                            <w:r w:rsidRPr="00FE392F">
                              <w:rPr>
                                <w:rFonts w:ascii="Times New Roman" w:hAnsi="Times New Roman" w:cs="Times New Roman"/>
                                <w:spacing w:val="19"/>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5"/>
                                <w:sz w:val="20"/>
                                <w:szCs w:val="20"/>
                              </w:rPr>
                              <w:t>к</w:t>
                            </w:r>
                            <w:r w:rsidRPr="00FE392F">
                              <w:rPr>
                                <w:rFonts w:ascii="Times New Roman" w:hAnsi="Times New Roman" w:cs="Times New Roman"/>
                                <w:spacing w:val="5"/>
                                <w:sz w:val="20"/>
                                <w:szCs w:val="20"/>
                              </w:rPr>
                              <w:t>т</w:t>
                            </w:r>
                            <w:r w:rsidRPr="00FE392F">
                              <w:rPr>
                                <w:rFonts w:ascii="Times New Roman" w:hAnsi="Times New Roman" w:cs="Times New Roman"/>
                                <w:spacing w:val="-16"/>
                                <w:sz w:val="20"/>
                                <w:szCs w:val="20"/>
                              </w:rPr>
                              <w:t>и</w:t>
                            </w:r>
                            <w:r w:rsidRPr="00FE392F">
                              <w:rPr>
                                <w:rFonts w:ascii="Times New Roman" w:hAnsi="Times New Roman" w:cs="Times New Roman"/>
                                <w:sz w:val="20"/>
                                <w:szCs w:val="20"/>
                              </w:rPr>
                              <w:t>в</w:t>
                            </w:r>
                            <w:r w:rsidRPr="00FE392F">
                              <w:rPr>
                                <w:rFonts w:ascii="Times New Roman" w:hAnsi="Times New Roman" w:cs="Times New Roman"/>
                                <w:spacing w:val="-16"/>
                                <w:sz w:val="20"/>
                                <w:szCs w:val="20"/>
                              </w:rPr>
                              <w:t>н</w:t>
                            </w:r>
                            <w:r w:rsidRPr="00FE392F">
                              <w:rPr>
                                <w:rFonts w:ascii="Times New Roman" w:hAnsi="Times New Roman" w:cs="Times New Roman"/>
                                <w:spacing w:val="-8"/>
                                <w:sz w:val="20"/>
                                <w:szCs w:val="20"/>
                              </w:rPr>
                              <w:t>о</w:t>
                            </w:r>
                            <w:r w:rsidRPr="00FE392F">
                              <w:rPr>
                                <w:rFonts w:ascii="Times New Roman" w:hAnsi="Times New Roman" w:cs="Times New Roman"/>
                                <w:spacing w:val="3"/>
                                <w:sz w:val="20"/>
                                <w:szCs w:val="20"/>
                              </w:rPr>
                              <w:t>с</w:t>
                            </w:r>
                            <w:r w:rsidRPr="00FE392F">
                              <w:rPr>
                                <w:rFonts w:ascii="Times New Roman" w:hAnsi="Times New Roman" w:cs="Times New Roman"/>
                                <w:spacing w:val="5"/>
                                <w:sz w:val="20"/>
                                <w:szCs w:val="20"/>
                              </w:rPr>
                              <w:t>т</w:t>
                            </w:r>
                            <w:r w:rsidRPr="00FE392F">
                              <w:rPr>
                                <w:rFonts w:ascii="Times New Roman" w:hAnsi="Times New Roman" w:cs="Times New Roman"/>
                                <w:sz w:val="20"/>
                                <w:szCs w:val="20"/>
                              </w:rPr>
                              <w:t xml:space="preserve">и </w:t>
                            </w:r>
                            <w:r w:rsidRPr="00FE392F">
                              <w:rPr>
                                <w:rFonts w:ascii="Times New Roman" w:hAnsi="Times New Roman" w:cs="Times New Roman"/>
                                <w:spacing w:val="1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E392F">
                              <w:rPr>
                                <w:rFonts w:ascii="Times New Roman" w:hAnsi="Times New Roman" w:cs="Times New Roman"/>
                                <w:spacing w:val="-8"/>
                                <w:sz w:val="20"/>
                                <w:szCs w:val="20"/>
                              </w:rPr>
                              <w:t>+</w:t>
                            </w:r>
                            <w:r>
                              <w:rPr>
                                <w:rFonts w:ascii="Times New Roman" w:hAnsi="Times New Roman" w:cs="Times New Roman"/>
                                <w:spacing w:val="-8"/>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6"/>
                                <w:sz w:val="20"/>
                                <w:szCs w:val="20"/>
                              </w:rPr>
                              <w:t>м</w:t>
                            </w:r>
                            <w:r w:rsidRPr="00FE392F">
                              <w:rPr>
                                <w:rFonts w:ascii="Times New Roman" w:hAnsi="Times New Roman" w:cs="Times New Roman"/>
                                <w:spacing w:val="-16"/>
                                <w:sz w:val="20"/>
                                <w:szCs w:val="20"/>
                              </w:rPr>
                              <w:t>ин</w:t>
                            </w:r>
                            <w:r w:rsidRPr="00FE392F">
                              <w:rPr>
                                <w:rFonts w:ascii="Times New Roman" w:hAnsi="Times New Roman" w:cs="Times New Roman"/>
                                <w:spacing w:val="-8"/>
                                <w:sz w:val="20"/>
                                <w:szCs w:val="20"/>
                              </w:rPr>
                              <w:t>о</w:t>
                            </w:r>
                            <w:r w:rsidRPr="00FE392F">
                              <w:rPr>
                                <w:rFonts w:ascii="Times New Roman" w:hAnsi="Times New Roman" w:cs="Times New Roman"/>
                                <w:spacing w:val="-3"/>
                                <w:sz w:val="20"/>
                                <w:szCs w:val="20"/>
                              </w:rPr>
                              <w:t>г</w:t>
                            </w:r>
                            <w:r w:rsidRPr="00FE392F">
                              <w:rPr>
                                <w:rFonts w:ascii="Times New Roman" w:hAnsi="Times New Roman" w:cs="Times New Roman"/>
                                <w:spacing w:val="-8"/>
                                <w:sz w:val="20"/>
                                <w:szCs w:val="20"/>
                              </w:rPr>
                              <w:t>л</w:t>
                            </w:r>
                            <w:r w:rsidRPr="00FE392F">
                              <w:rPr>
                                <w:rFonts w:ascii="Times New Roman" w:hAnsi="Times New Roman" w:cs="Times New Roman"/>
                                <w:spacing w:val="-16"/>
                                <w:sz w:val="20"/>
                                <w:szCs w:val="20"/>
                              </w:rPr>
                              <w:t>и</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w:t>
                            </w:r>
                            <w:r w:rsidRPr="00FE392F">
                              <w:rPr>
                                <w:rFonts w:ascii="Times New Roman" w:hAnsi="Times New Roman" w:cs="Times New Roman"/>
                                <w:sz w:val="20"/>
                                <w:szCs w:val="20"/>
                              </w:rPr>
                              <w:t>з</w:t>
                            </w:r>
                            <w:r w:rsidRPr="00FE392F">
                              <w:rPr>
                                <w:rFonts w:ascii="Times New Roman" w:hAnsi="Times New Roman" w:cs="Times New Roman"/>
                                <w:spacing w:val="-16"/>
                                <w:sz w:val="20"/>
                                <w:szCs w:val="20"/>
                              </w:rPr>
                              <w:t>и</w:t>
                            </w:r>
                            <w:r w:rsidRPr="00FE392F">
                              <w:rPr>
                                <w:rFonts w:ascii="Times New Roman" w:hAnsi="Times New Roman" w:cs="Times New Roman"/>
                                <w:sz w:val="20"/>
                                <w:szCs w:val="20"/>
                              </w:rPr>
                              <w:t xml:space="preserve">д </w:t>
                            </w:r>
                            <w:r w:rsidRPr="00FE392F">
                              <w:rPr>
                                <w:rFonts w:ascii="Times New Roman" w:hAnsi="Times New Roman" w:cs="Times New Roman"/>
                                <w:spacing w:val="51"/>
                                <w:sz w:val="20"/>
                                <w:szCs w:val="20"/>
                              </w:rPr>
                              <w:t xml:space="preserve"> </w:t>
                            </w:r>
                            <w:r w:rsidRPr="00FE392F">
                              <w:rPr>
                                <w:rFonts w:ascii="Times New Roman" w:hAnsi="Times New Roman" w:cs="Times New Roman"/>
                                <w:spacing w:val="-1"/>
                                <w:sz w:val="20"/>
                                <w:szCs w:val="20"/>
                              </w:rPr>
                              <w:t>I</w:t>
                            </w:r>
                            <w:r w:rsidRPr="00FE392F">
                              <w:rPr>
                                <w:rFonts w:ascii="Times New Roman" w:hAnsi="Times New Roman" w:cs="Times New Roman"/>
                                <w:sz w:val="20"/>
                                <w:szCs w:val="20"/>
                              </w:rPr>
                              <w:t>I-</w:t>
                            </w:r>
                            <w:r w:rsidRPr="00FE392F">
                              <w:rPr>
                                <w:rFonts w:ascii="Times New Roman" w:hAnsi="Times New Roman" w:cs="Times New Roman"/>
                                <w:spacing w:val="-1"/>
                                <w:sz w:val="20"/>
                                <w:szCs w:val="20"/>
                              </w:rPr>
                              <w:t>II</w:t>
                            </w:r>
                            <w:r w:rsidRPr="00FE392F">
                              <w:rPr>
                                <w:rFonts w:ascii="Times New Roman" w:hAnsi="Times New Roman" w:cs="Times New Roman"/>
                                <w:sz w:val="20"/>
                                <w:szCs w:val="20"/>
                              </w:rPr>
                              <w:t>I</w:t>
                            </w:r>
                            <w:r w:rsidRPr="00FE392F">
                              <w:rPr>
                                <w:rFonts w:ascii="Times New Roman" w:hAnsi="Times New Roman" w:cs="Times New Roman"/>
                                <w:spacing w:val="29"/>
                                <w:sz w:val="20"/>
                                <w:szCs w:val="20"/>
                              </w:rPr>
                              <w:t xml:space="preserve"> </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ол</w:t>
                            </w:r>
                            <w:r w:rsidRPr="00FE392F">
                              <w:rPr>
                                <w:rFonts w:ascii="Times New Roman" w:hAnsi="Times New Roman" w:cs="Times New Roman"/>
                                <w:spacing w:val="3"/>
                                <w:sz w:val="20"/>
                                <w:szCs w:val="20"/>
                              </w:rPr>
                              <w:t>е</w:t>
                            </w:r>
                            <w:r w:rsidRPr="00FE392F">
                              <w:rPr>
                                <w:rFonts w:ascii="Times New Roman" w:hAnsi="Times New Roman" w:cs="Times New Roman"/>
                                <w:spacing w:val="-16"/>
                                <w:sz w:val="20"/>
                                <w:szCs w:val="20"/>
                              </w:rPr>
                              <w:t>ни</w:t>
                            </w:r>
                            <w:r w:rsidRPr="00FE392F">
                              <w:rPr>
                                <w:rFonts w:ascii="Times New Roman" w:hAnsi="Times New Roman" w:cs="Times New Roman"/>
                                <w:sz w:val="20"/>
                                <w:szCs w:val="20"/>
                              </w:rPr>
                              <w:t>я</w:t>
                            </w:r>
                            <w:r w:rsidRPr="00FE392F">
                              <w:rPr>
                                <w:rFonts w:ascii="Times New Roman" w:hAnsi="Times New Roman" w:cs="Times New Roman"/>
                                <w:spacing w:val="13"/>
                                <w:sz w:val="20"/>
                                <w:szCs w:val="20"/>
                              </w:rPr>
                              <w:t xml:space="preserve"> </w:t>
                            </w:r>
                            <w:r w:rsidRPr="00FE392F">
                              <w:rPr>
                                <w:rFonts w:ascii="Times New Roman" w:hAnsi="Times New Roman" w:cs="Times New Roman"/>
                                <w:spacing w:val="-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pacing w:val="-2"/>
                                <w:sz w:val="20"/>
                                <w:szCs w:val="20"/>
                              </w:rPr>
                              <w:t>в</w:t>
                            </w:r>
                            <w:r w:rsidRPr="00FE392F">
                              <w:rPr>
                                <w:rFonts w:ascii="Times New Roman" w:hAnsi="Times New Roman" w:cs="Times New Roman"/>
                                <w:sz w:val="20"/>
                                <w:szCs w:val="20"/>
                              </w:rPr>
                              <w:t>+</w:t>
                            </w:r>
                            <w:r w:rsidRPr="00FE392F">
                              <w:rPr>
                                <w:rFonts w:ascii="Times New Roman" w:hAnsi="Times New Roman" w:cs="Times New Roman"/>
                                <w:spacing w:val="3"/>
                                <w:sz w:val="20"/>
                                <w:szCs w:val="20"/>
                              </w:rPr>
                              <w:t xml:space="preserve"> </w:t>
                            </w:r>
                            <w:r w:rsidRPr="00FE392F">
                              <w:rPr>
                                <w:rFonts w:ascii="Times New Roman" w:hAnsi="Times New Roman" w:cs="Times New Roman"/>
                                <w:spacing w:val="6"/>
                                <w:sz w:val="20"/>
                                <w:szCs w:val="20"/>
                              </w:rPr>
                              <w:t>м</w:t>
                            </w:r>
                            <w:r w:rsidRPr="00FE392F">
                              <w:rPr>
                                <w:rFonts w:ascii="Times New Roman" w:hAnsi="Times New Roman" w:cs="Times New Roman"/>
                                <w:spacing w:val="3"/>
                                <w:sz w:val="20"/>
                                <w:szCs w:val="20"/>
                              </w:rPr>
                              <w:t>а</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рол</w:t>
                            </w:r>
                            <w:r w:rsidRPr="00FE392F">
                              <w:rPr>
                                <w:rFonts w:ascii="Times New Roman" w:hAnsi="Times New Roman" w:cs="Times New Roman"/>
                                <w:spacing w:val="-16"/>
                                <w:sz w:val="20"/>
                                <w:szCs w:val="20"/>
                              </w:rPr>
                              <w:t>и</w:t>
                            </w:r>
                            <w:r w:rsidRPr="00FE392F">
                              <w:rPr>
                                <w:rFonts w:ascii="Times New Roman" w:hAnsi="Times New Roman" w:cs="Times New Roman"/>
                                <w:spacing w:val="3"/>
                                <w:sz w:val="20"/>
                                <w:szCs w:val="20"/>
                              </w:rPr>
                              <w:t>д</w:t>
                            </w:r>
                            <w:r w:rsidRPr="00FE392F">
                              <w:rPr>
                                <w:rFonts w:ascii="Times New Roman" w:hAnsi="Times New Roman" w:cs="Times New Roman"/>
                                <w:sz w:val="20"/>
                                <w:szCs w:val="20"/>
                              </w:rPr>
                              <w:t>ы</w:t>
                            </w:r>
                            <w:r w:rsidRPr="00FE392F">
                              <w:rPr>
                                <w:rFonts w:ascii="Times New Roman" w:hAnsi="Times New Roman" w:cs="Times New Roman"/>
                                <w:w w:val="102"/>
                                <w:sz w:val="20"/>
                                <w:szCs w:val="20"/>
                              </w:rPr>
                              <w:t xml:space="preserve"> </w:t>
                            </w:r>
                            <w:r w:rsidRPr="00FE392F">
                              <w:rPr>
                                <w:rFonts w:ascii="Times New Roman" w:hAnsi="Times New Roman" w:cs="Times New Roman"/>
                                <w:spacing w:val="-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z w:val="20"/>
                                <w:szCs w:val="20"/>
                              </w:rPr>
                              <w:t>в</w:t>
                            </w:r>
                            <w:r w:rsidRPr="00FE392F">
                              <w:rPr>
                                <w:rFonts w:ascii="Times New Roman" w:hAnsi="Times New Roman" w:cs="Times New Roman"/>
                                <w:spacing w:val="17"/>
                                <w:sz w:val="20"/>
                                <w:szCs w:val="20"/>
                              </w:rPr>
                              <w:t xml:space="preserve"> </w:t>
                            </w:r>
                            <w:r w:rsidRPr="00FE392F">
                              <w:rPr>
                                <w:rFonts w:ascii="Times New Roman" w:hAnsi="Times New Roman" w:cs="Times New Roman"/>
                                <w:b/>
                                <w:bCs/>
                                <w:spacing w:val="3"/>
                                <w:sz w:val="20"/>
                                <w:szCs w:val="20"/>
                              </w:rPr>
                              <w:t>и</w:t>
                            </w:r>
                            <w:r w:rsidRPr="00FE392F">
                              <w:rPr>
                                <w:rFonts w:ascii="Times New Roman" w:hAnsi="Times New Roman" w:cs="Times New Roman"/>
                                <w:b/>
                                <w:bCs/>
                                <w:spacing w:val="-7"/>
                                <w:sz w:val="20"/>
                                <w:szCs w:val="20"/>
                              </w:rPr>
                              <w:t>л</w:t>
                            </w:r>
                            <w:r w:rsidRPr="00FE392F">
                              <w:rPr>
                                <w:rFonts w:ascii="Times New Roman" w:hAnsi="Times New Roman" w:cs="Times New Roman"/>
                                <w:b/>
                                <w:bCs/>
                                <w:sz w:val="20"/>
                                <w:szCs w:val="20"/>
                              </w:rPr>
                              <w:t>и</w:t>
                            </w:r>
                            <w:r>
                              <w:rPr>
                                <w:rFonts w:ascii="Times New Roman" w:hAnsi="Times New Roman" w:cs="Times New Roman"/>
                                <w:b/>
                                <w:bCs/>
                                <w:sz w:val="20"/>
                                <w:szCs w:val="20"/>
                              </w:rPr>
                              <w:t xml:space="preserve"> </w:t>
                            </w:r>
                            <w:r w:rsidRPr="00FE392F">
                              <w:rPr>
                                <w:rFonts w:ascii="Times New Roman" w:hAnsi="Times New Roman" w:cs="Times New Roman"/>
                                <w:spacing w:val="1"/>
                                <w:sz w:val="20"/>
                                <w:szCs w:val="20"/>
                              </w:rPr>
                              <w:t>Ц</w:t>
                            </w:r>
                            <w:r w:rsidRPr="00FE392F">
                              <w:rPr>
                                <w:rFonts w:ascii="Times New Roman" w:hAnsi="Times New Roman" w:cs="Times New Roman"/>
                                <w:spacing w:val="3"/>
                                <w:sz w:val="20"/>
                                <w:szCs w:val="20"/>
                              </w:rPr>
                              <w:t>е</w:t>
                            </w:r>
                            <w:r w:rsidRPr="00FE392F">
                              <w:rPr>
                                <w:rFonts w:ascii="Times New Roman" w:hAnsi="Times New Roman" w:cs="Times New Roman"/>
                                <w:spacing w:val="-12"/>
                                <w:sz w:val="20"/>
                                <w:szCs w:val="20"/>
                              </w:rPr>
                              <w:t>ф</w:t>
                            </w:r>
                            <w:r w:rsidRPr="00FE392F">
                              <w:rPr>
                                <w:rFonts w:ascii="Times New Roman" w:hAnsi="Times New Roman" w:cs="Times New Roman"/>
                                <w:spacing w:val="3"/>
                                <w:sz w:val="20"/>
                                <w:szCs w:val="20"/>
                              </w:rPr>
                              <w:t>а</w:t>
                            </w:r>
                            <w:r w:rsidRPr="00FE392F">
                              <w:rPr>
                                <w:rFonts w:ascii="Times New Roman" w:hAnsi="Times New Roman" w:cs="Times New Roman"/>
                                <w:spacing w:val="-8"/>
                                <w:sz w:val="20"/>
                                <w:szCs w:val="20"/>
                              </w:rPr>
                              <w:t>ло</w:t>
                            </w:r>
                            <w:r w:rsidRPr="00FE392F">
                              <w:rPr>
                                <w:rFonts w:ascii="Times New Roman" w:hAnsi="Times New Roman" w:cs="Times New Roman"/>
                                <w:spacing w:val="3"/>
                                <w:sz w:val="20"/>
                                <w:szCs w:val="20"/>
                              </w:rPr>
                              <w:t>с</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ор</w:t>
                            </w:r>
                            <w:r w:rsidRPr="00FE392F">
                              <w:rPr>
                                <w:rFonts w:ascii="Times New Roman" w:hAnsi="Times New Roman" w:cs="Times New Roman"/>
                                <w:spacing w:val="-16"/>
                                <w:sz w:val="20"/>
                                <w:szCs w:val="20"/>
                              </w:rPr>
                              <w:t>ин</w:t>
                            </w:r>
                            <w:r w:rsidRPr="00FE392F">
                              <w:rPr>
                                <w:rFonts w:ascii="Times New Roman" w:hAnsi="Times New Roman" w:cs="Times New Roman"/>
                                <w:sz w:val="20"/>
                                <w:szCs w:val="20"/>
                              </w:rPr>
                              <w:t>ы</w:t>
                            </w:r>
                            <w:r w:rsidRPr="00FE392F">
                              <w:rPr>
                                <w:rFonts w:ascii="Times New Roman" w:hAnsi="Times New Roman" w:cs="Times New Roman"/>
                                <w:sz w:val="20"/>
                                <w:szCs w:val="20"/>
                              </w:rPr>
                              <w:tab/>
                            </w:r>
                            <w:r w:rsidRPr="00FE392F">
                              <w:rPr>
                                <w:rFonts w:ascii="Times New Roman" w:hAnsi="Times New Roman" w:cs="Times New Roman"/>
                                <w:spacing w:val="-1"/>
                                <w:sz w:val="20"/>
                                <w:szCs w:val="20"/>
                              </w:rPr>
                              <w:t>II</w:t>
                            </w:r>
                            <w:r w:rsidRPr="00FE392F">
                              <w:rPr>
                                <w:rFonts w:ascii="Times New Roman" w:hAnsi="Times New Roman" w:cs="Times New Roman"/>
                                <w:sz w:val="20"/>
                                <w:szCs w:val="20"/>
                              </w:rPr>
                              <w:t>I</w:t>
                            </w:r>
                            <w:r w:rsidRPr="00FE392F">
                              <w:rPr>
                                <w:rFonts w:ascii="Times New Roman" w:hAnsi="Times New Roman" w:cs="Times New Roman"/>
                                <w:spacing w:val="-1"/>
                                <w:sz w:val="20"/>
                                <w:szCs w:val="20"/>
                              </w:rPr>
                              <w:t>-I</w:t>
                            </w:r>
                            <w:r w:rsidRPr="00FE392F">
                              <w:rPr>
                                <w:rFonts w:ascii="Times New Roman" w:hAnsi="Times New Roman" w:cs="Times New Roman"/>
                                <w:sz w:val="20"/>
                                <w:szCs w:val="20"/>
                              </w:rPr>
                              <w:t xml:space="preserve">V  </w:t>
                            </w:r>
                            <w:r w:rsidRPr="00FE392F">
                              <w:rPr>
                                <w:rFonts w:ascii="Times New Roman" w:hAnsi="Times New Roman" w:cs="Times New Roman"/>
                                <w:spacing w:val="52"/>
                                <w:sz w:val="20"/>
                                <w:szCs w:val="20"/>
                              </w:rPr>
                              <w:t xml:space="preserve"> </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ол</w:t>
                            </w:r>
                            <w:r w:rsidRPr="00FE392F">
                              <w:rPr>
                                <w:rFonts w:ascii="Times New Roman" w:hAnsi="Times New Roman" w:cs="Times New Roman"/>
                                <w:spacing w:val="3"/>
                                <w:sz w:val="20"/>
                                <w:szCs w:val="20"/>
                              </w:rPr>
                              <w:t>е</w:t>
                            </w:r>
                            <w:r w:rsidRPr="00FE392F">
                              <w:rPr>
                                <w:rFonts w:ascii="Times New Roman" w:hAnsi="Times New Roman" w:cs="Times New Roman"/>
                                <w:spacing w:val="-16"/>
                                <w:sz w:val="20"/>
                                <w:szCs w:val="20"/>
                              </w:rPr>
                              <w:t>ни</w:t>
                            </w:r>
                            <w:r w:rsidRPr="00FE392F">
                              <w:rPr>
                                <w:rFonts w:ascii="Times New Roman" w:hAnsi="Times New Roman" w:cs="Times New Roman"/>
                                <w:sz w:val="20"/>
                                <w:szCs w:val="20"/>
                              </w:rPr>
                              <w:t xml:space="preserve">я  </w:t>
                            </w:r>
                            <w:r w:rsidRPr="00FE392F">
                              <w:rPr>
                                <w:rFonts w:ascii="Times New Roman" w:hAnsi="Times New Roman" w:cs="Times New Roman"/>
                                <w:spacing w:val="5"/>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16"/>
                                <w:sz w:val="20"/>
                                <w:szCs w:val="20"/>
                              </w:rPr>
                              <w:t>н</w:t>
                            </w:r>
                            <w:r w:rsidRPr="00FE392F">
                              <w:rPr>
                                <w:rFonts w:ascii="Times New Roman" w:hAnsi="Times New Roman" w:cs="Times New Roman"/>
                                <w:spacing w:val="5"/>
                                <w:sz w:val="20"/>
                                <w:szCs w:val="20"/>
                              </w:rPr>
                              <w:t>т</w:t>
                            </w:r>
                            <w:r w:rsidRPr="00FE392F">
                              <w:rPr>
                                <w:rFonts w:ascii="Times New Roman" w:hAnsi="Times New Roman" w:cs="Times New Roman"/>
                                <w:spacing w:val="-16"/>
                                <w:sz w:val="20"/>
                                <w:szCs w:val="20"/>
                              </w:rPr>
                              <w:t>и</w:t>
                            </w:r>
                            <w:r w:rsidRPr="00FE392F">
                              <w:rPr>
                                <w:rFonts w:ascii="Times New Roman" w:hAnsi="Times New Roman" w:cs="Times New Roman"/>
                                <w:spacing w:val="3"/>
                                <w:sz w:val="20"/>
                                <w:szCs w:val="20"/>
                              </w:rPr>
                              <w:t>с</w:t>
                            </w:r>
                            <w:r w:rsidRPr="00FE392F">
                              <w:rPr>
                                <w:rFonts w:ascii="Times New Roman" w:hAnsi="Times New Roman" w:cs="Times New Roman"/>
                                <w:spacing w:val="-16"/>
                                <w:sz w:val="20"/>
                                <w:szCs w:val="20"/>
                              </w:rPr>
                              <w:t>ин</w:t>
                            </w:r>
                            <w:r w:rsidRPr="00FE392F">
                              <w:rPr>
                                <w:rFonts w:ascii="Times New Roman" w:hAnsi="Times New Roman" w:cs="Times New Roman"/>
                                <w:spacing w:val="3"/>
                                <w:sz w:val="20"/>
                                <w:szCs w:val="20"/>
                              </w:rPr>
                              <w:t>е</w:t>
                            </w:r>
                            <w:r w:rsidRPr="00FE392F">
                              <w:rPr>
                                <w:rFonts w:ascii="Times New Roman" w:hAnsi="Times New Roman" w:cs="Times New Roman"/>
                                <w:spacing w:val="-3"/>
                                <w:sz w:val="20"/>
                                <w:szCs w:val="20"/>
                              </w:rPr>
                              <w:t>г</w:t>
                            </w:r>
                            <w:r w:rsidRPr="00FE392F">
                              <w:rPr>
                                <w:rFonts w:ascii="Times New Roman" w:hAnsi="Times New Roman" w:cs="Times New Roman"/>
                                <w:spacing w:val="-16"/>
                                <w:sz w:val="20"/>
                                <w:szCs w:val="20"/>
                              </w:rPr>
                              <w:t>н</w:t>
                            </w:r>
                            <w:r w:rsidRPr="00FE392F">
                              <w:rPr>
                                <w:rFonts w:ascii="Times New Roman" w:hAnsi="Times New Roman" w:cs="Times New Roman"/>
                                <w:spacing w:val="-8"/>
                                <w:sz w:val="20"/>
                                <w:szCs w:val="20"/>
                              </w:rPr>
                              <w:t>о</w:t>
                            </w:r>
                            <w:r w:rsidRPr="00FE392F">
                              <w:rPr>
                                <w:rFonts w:ascii="Times New Roman" w:hAnsi="Times New Roman" w:cs="Times New Roman"/>
                                <w:spacing w:val="-16"/>
                                <w:sz w:val="20"/>
                                <w:szCs w:val="20"/>
                              </w:rPr>
                              <w:t>йн</w:t>
                            </w:r>
                            <w:r w:rsidRPr="00FE392F">
                              <w:rPr>
                                <w:rFonts w:ascii="Times New Roman" w:hAnsi="Times New Roman" w:cs="Times New Roman"/>
                                <w:spacing w:val="-8"/>
                                <w:sz w:val="20"/>
                                <w:szCs w:val="20"/>
                              </w:rPr>
                              <w:t>о</w:t>
                            </w:r>
                            <w:r w:rsidRPr="00FE392F">
                              <w:rPr>
                                <w:rFonts w:ascii="Times New Roman" w:hAnsi="Times New Roman" w:cs="Times New Roman"/>
                                <w:sz w:val="20"/>
                                <w:szCs w:val="20"/>
                              </w:rPr>
                              <w:t xml:space="preserve">й </w:t>
                            </w:r>
                            <w:r w:rsidRPr="00FE392F">
                              <w:rPr>
                                <w:rFonts w:ascii="Times New Roman" w:hAnsi="Times New Roman" w:cs="Times New Roman"/>
                                <w:spacing w:val="22"/>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5"/>
                                <w:sz w:val="20"/>
                                <w:szCs w:val="20"/>
                              </w:rPr>
                              <w:t>к</w:t>
                            </w:r>
                            <w:r w:rsidRPr="00FE392F">
                              <w:rPr>
                                <w:rFonts w:ascii="Times New Roman" w:hAnsi="Times New Roman" w:cs="Times New Roman"/>
                                <w:spacing w:val="5"/>
                                <w:sz w:val="20"/>
                                <w:szCs w:val="20"/>
                              </w:rPr>
                              <w:t>т</w:t>
                            </w:r>
                            <w:r w:rsidRPr="00FE392F">
                              <w:rPr>
                                <w:rFonts w:ascii="Times New Roman" w:hAnsi="Times New Roman" w:cs="Times New Roman"/>
                                <w:spacing w:val="-16"/>
                                <w:sz w:val="20"/>
                                <w:szCs w:val="20"/>
                              </w:rPr>
                              <w:t>и</w:t>
                            </w:r>
                            <w:r w:rsidRPr="00FE392F">
                              <w:rPr>
                                <w:rFonts w:ascii="Times New Roman" w:hAnsi="Times New Roman" w:cs="Times New Roman"/>
                                <w:sz w:val="20"/>
                                <w:szCs w:val="20"/>
                              </w:rPr>
                              <w:t>в</w:t>
                            </w:r>
                            <w:r w:rsidRPr="00FE392F">
                              <w:rPr>
                                <w:rFonts w:ascii="Times New Roman" w:hAnsi="Times New Roman" w:cs="Times New Roman"/>
                                <w:spacing w:val="-16"/>
                                <w:sz w:val="20"/>
                                <w:szCs w:val="20"/>
                              </w:rPr>
                              <w:t>н</w:t>
                            </w:r>
                            <w:r w:rsidRPr="00FE392F">
                              <w:rPr>
                                <w:rFonts w:ascii="Times New Roman" w:hAnsi="Times New Roman" w:cs="Times New Roman"/>
                                <w:spacing w:val="-8"/>
                                <w:sz w:val="20"/>
                                <w:szCs w:val="20"/>
                              </w:rPr>
                              <w:t>о</w:t>
                            </w:r>
                            <w:r w:rsidRPr="00FE392F">
                              <w:rPr>
                                <w:rFonts w:ascii="Times New Roman" w:hAnsi="Times New Roman" w:cs="Times New Roman"/>
                                <w:spacing w:val="3"/>
                                <w:sz w:val="20"/>
                                <w:szCs w:val="20"/>
                              </w:rPr>
                              <w:t>с</w:t>
                            </w:r>
                            <w:r w:rsidRPr="00FE392F">
                              <w:rPr>
                                <w:rFonts w:ascii="Times New Roman" w:hAnsi="Times New Roman" w:cs="Times New Roman"/>
                                <w:spacing w:val="5"/>
                                <w:sz w:val="20"/>
                                <w:szCs w:val="20"/>
                              </w:rPr>
                              <w:t>т</w:t>
                            </w:r>
                            <w:r w:rsidRPr="00FE392F">
                              <w:rPr>
                                <w:rFonts w:ascii="Times New Roman" w:hAnsi="Times New Roman" w:cs="Times New Roman"/>
                                <w:sz w:val="20"/>
                                <w:szCs w:val="20"/>
                              </w:rPr>
                              <w:t>и</w:t>
                            </w:r>
                            <w:r>
                              <w:rPr>
                                <w:rFonts w:ascii="Times New Roman" w:hAnsi="Times New Roman" w:cs="Times New Roman"/>
                                <w:sz w:val="20"/>
                                <w:szCs w:val="20"/>
                              </w:rPr>
                              <w:t xml:space="preserve"> </w:t>
                            </w:r>
                            <w:r w:rsidRPr="00FE392F">
                              <w:rPr>
                                <w:rFonts w:ascii="Times New Roman" w:hAnsi="Times New Roman" w:cs="Times New Roman"/>
                                <w:spacing w:val="-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E392F">
                              <w:rPr>
                                <w:rFonts w:ascii="Times New Roman" w:hAnsi="Times New Roman" w:cs="Times New Roman"/>
                                <w:spacing w:val="-8"/>
                                <w:sz w:val="20"/>
                                <w:szCs w:val="20"/>
                              </w:rPr>
                              <w:t>+</w:t>
                            </w:r>
                            <w:r>
                              <w:rPr>
                                <w:rFonts w:ascii="Times New Roman" w:hAnsi="Times New Roman" w:cs="Times New Roman"/>
                                <w:spacing w:val="-8"/>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6"/>
                                <w:sz w:val="20"/>
                                <w:szCs w:val="20"/>
                              </w:rPr>
                              <w:t>м</w:t>
                            </w:r>
                            <w:r w:rsidRPr="00FE392F">
                              <w:rPr>
                                <w:rFonts w:ascii="Times New Roman" w:hAnsi="Times New Roman" w:cs="Times New Roman"/>
                                <w:spacing w:val="-16"/>
                                <w:sz w:val="20"/>
                                <w:szCs w:val="20"/>
                              </w:rPr>
                              <w:t>ин</w:t>
                            </w:r>
                            <w:r w:rsidRPr="00FE392F">
                              <w:rPr>
                                <w:rFonts w:ascii="Times New Roman" w:hAnsi="Times New Roman" w:cs="Times New Roman"/>
                                <w:spacing w:val="-8"/>
                                <w:sz w:val="20"/>
                                <w:szCs w:val="20"/>
                              </w:rPr>
                              <w:t>о</w:t>
                            </w:r>
                            <w:r w:rsidRPr="00FE392F">
                              <w:rPr>
                                <w:rFonts w:ascii="Times New Roman" w:hAnsi="Times New Roman" w:cs="Times New Roman"/>
                                <w:spacing w:val="-3"/>
                                <w:sz w:val="20"/>
                                <w:szCs w:val="20"/>
                              </w:rPr>
                              <w:t>г</w:t>
                            </w:r>
                            <w:r w:rsidRPr="00FE392F">
                              <w:rPr>
                                <w:rFonts w:ascii="Times New Roman" w:hAnsi="Times New Roman" w:cs="Times New Roman"/>
                                <w:spacing w:val="-8"/>
                                <w:sz w:val="20"/>
                                <w:szCs w:val="20"/>
                              </w:rPr>
                              <w:t>л</w:t>
                            </w:r>
                            <w:r w:rsidRPr="00FE392F">
                              <w:rPr>
                                <w:rFonts w:ascii="Times New Roman" w:hAnsi="Times New Roman" w:cs="Times New Roman"/>
                                <w:spacing w:val="-16"/>
                                <w:sz w:val="20"/>
                                <w:szCs w:val="20"/>
                              </w:rPr>
                              <w:t>и</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w:t>
                            </w:r>
                            <w:r w:rsidRPr="00FE392F">
                              <w:rPr>
                                <w:rFonts w:ascii="Times New Roman" w:hAnsi="Times New Roman" w:cs="Times New Roman"/>
                                <w:sz w:val="20"/>
                                <w:szCs w:val="20"/>
                              </w:rPr>
                              <w:t>з</w:t>
                            </w:r>
                            <w:r w:rsidRPr="00FE392F">
                              <w:rPr>
                                <w:rFonts w:ascii="Times New Roman" w:hAnsi="Times New Roman" w:cs="Times New Roman"/>
                                <w:spacing w:val="-16"/>
                                <w:sz w:val="20"/>
                                <w:szCs w:val="20"/>
                              </w:rPr>
                              <w:t>и</w:t>
                            </w:r>
                            <w:r w:rsidRPr="00FE392F">
                              <w:rPr>
                                <w:rFonts w:ascii="Times New Roman" w:hAnsi="Times New Roman" w:cs="Times New Roman"/>
                                <w:sz w:val="20"/>
                                <w:szCs w:val="20"/>
                              </w:rPr>
                              <w:t xml:space="preserve">д  </w:t>
                            </w:r>
                            <w:r w:rsidRPr="00FE392F">
                              <w:rPr>
                                <w:rFonts w:ascii="Times New Roman" w:hAnsi="Times New Roman" w:cs="Times New Roman"/>
                                <w:spacing w:val="19"/>
                                <w:sz w:val="20"/>
                                <w:szCs w:val="20"/>
                              </w:rPr>
                              <w:t xml:space="preserve"> </w:t>
                            </w:r>
                            <w:r w:rsidRPr="00FE392F">
                              <w:rPr>
                                <w:rFonts w:ascii="Times New Roman" w:hAnsi="Times New Roman" w:cs="Times New Roman"/>
                                <w:spacing w:val="-1"/>
                                <w:sz w:val="20"/>
                                <w:szCs w:val="20"/>
                              </w:rPr>
                              <w:t>I</w:t>
                            </w:r>
                            <w:r w:rsidRPr="00FE392F">
                              <w:rPr>
                                <w:rFonts w:ascii="Times New Roman" w:hAnsi="Times New Roman" w:cs="Times New Roman"/>
                                <w:sz w:val="20"/>
                                <w:szCs w:val="20"/>
                              </w:rPr>
                              <w:t>I-</w:t>
                            </w:r>
                            <w:r w:rsidRPr="00FE392F">
                              <w:rPr>
                                <w:rFonts w:ascii="Times New Roman" w:hAnsi="Times New Roman" w:cs="Times New Roman"/>
                                <w:w w:val="102"/>
                                <w:sz w:val="20"/>
                                <w:szCs w:val="20"/>
                              </w:rPr>
                              <w:t xml:space="preserve"> </w:t>
                            </w:r>
                            <w:r w:rsidRPr="00FE392F">
                              <w:rPr>
                                <w:rFonts w:ascii="Times New Roman" w:hAnsi="Times New Roman" w:cs="Times New Roman"/>
                                <w:spacing w:val="-1"/>
                                <w:sz w:val="20"/>
                                <w:szCs w:val="20"/>
                              </w:rPr>
                              <w:t>II</w:t>
                            </w:r>
                            <w:r w:rsidRPr="00FE392F">
                              <w:rPr>
                                <w:rFonts w:ascii="Times New Roman" w:hAnsi="Times New Roman" w:cs="Times New Roman"/>
                                <w:sz w:val="20"/>
                                <w:szCs w:val="20"/>
                              </w:rPr>
                              <w:t xml:space="preserve">I  </w:t>
                            </w:r>
                            <w:r w:rsidRPr="00FE392F">
                              <w:rPr>
                                <w:rFonts w:ascii="Times New Roman" w:hAnsi="Times New Roman" w:cs="Times New Roman"/>
                                <w:spacing w:val="15"/>
                                <w:sz w:val="20"/>
                                <w:szCs w:val="20"/>
                              </w:rPr>
                              <w:t xml:space="preserve"> </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ол</w:t>
                            </w:r>
                            <w:r w:rsidRPr="00FE392F">
                              <w:rPr>
                                <w:rFonts w:ascii="Times New Roman" w:hAnsi="Times New Roman" w:cs="Times New Roman"/>
                                <w:spacing w:val="3"/>
                                <w:sz w:val="20"/>
                                <w:szCs w:val="20"/>
                              </w:rPr>
                              <w:t>е</w:t>
                            </w:r>
                            <w:r w:rsidRPr="00FE392F">
                              <w:rPr>
                                <w:rFonts w:ascii="Times New Roman" w:hAnsi="Times New Roman" w:cs="Times New Roman"/>
                                <w:spacing w:val="-16"/>
                                <w:sz w:val="20"/>
                                <w:szCs w:val="20"/>
                              </w:rPr>
                              <w:t>ни</w:t>
                            </w:r>
                            <w:r w:rsidRPr="00FE392F">
                              <w:rPr>
                                <w:rFonts w:ascii="Times New Roman" w:hAnsi="Times New Roman" w:cs="Times New Roman"/>
                                <w:sz w:val="20"/>
                                <w:szCs w:val="20"/>
                              </w:rPr>
                              <w:t xml:space="preserve">я </w:t>
                            </w:r>
                            <w:r w:rsidRPr="00FE392F">
                              <w:rPr>
                                <w:rFonts w:ascii="Times New Roman" w:hAnsi="Times New Roman" w:cs="Times New Roman"/>
                                <w:spacing w:val="52"/>
                                <w:sz w:val="20"/>
                                <w:szCs w:val="20"/>
                              </w:rPr>
                              <w:t xml:space="preserve"> </w:t>
                            </w:r>
                            <w:r w:rsidRPr="00FE392F">
                              <w:rPr>
                                <w:rFonts w:ascii="Times New Roman" w:hAnsi="Times New Roman" w:cs="Times New Roman"/>
                                <w:spacing w:val="-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E392F">
                              <w:rPr>
                                <w:rFonts w:ascii="Times New Roman" w:hAnsi="Times New Roman" w:cs="Times New Roman"/>
                                <w:spacing w:val="-8"/>
                                <w:sz w:val="20"/>
                                <w:szCs w:val="20"/>
                              </w:rPr>
                              <w:t>+</w:t>
                            </w:r>
                            <w:r>
                              <w:rPr>
                                <w:rFonts w:ascii="Times New Roman" w:hAnsi="Times New Roman" w:cs="Times New Roman"/>
                                <w:spacing w:val="-8"/>
                                <w:sz w:val="20"/>
                                <w:szCs w:val="20"/>
                              </w:rPr>
                              <w:t xml:space="preserve"> </w:t>
                            </w:r>
                            <w:r w:rsidRPr="00FE392F">
                              <w:rPr>
                                <w:rFonts w:ascii="Times New Roman" w:hAnsi="Times New Roman" w:cs="Times New Roman"/>
                                <w:spacing w:val="6"/>
                                <w:sz w:val="20"/>
                                <w:szCs w:val="20"/>
                              </w:rPr>
                              <w:t>м</w:t>
                            </w:r>
                            <w:r w:rsidRPr="00FE392F">
                              <w:rPr>
                                <w:rFonts w:ascii="Times New Roman" w:hAnsi="Times New Roman" w:cs="Times New Roman"/>
                                <w:spacing w:val="-8"/>
                                <w:sz w:val="20"/>
                                <w:szCs w:val="20"/>
                              </w:rPr>
                              <w:t>о</w:t>
                            </w:r>
                            <w:r w:rsidRPr="00FE392F">
                              <w:rPr>
                                <w:rFonts w:ascii="Times New Roman" w:hAnsi="Times New Roman" w:cs="Times New Roman"/>
                                <w:spacing w:val="-5"/>
                                <w:sz w:val="20"/>
                                <w:szCs w:val="20"/>
                              </w:rPr>
                              <w:t>к</w:t>
                            </w:r>
                            <w:r w:rsidRPr="00FE392F">
                              <w:rPr>
                                <w:rFonts w:ascii="Times New Roman" w:hAnsi="Times New Roman" w:cs="Times New Roman"/>
                                <w:spacing w:val="3"/>
                                <w:sz w:val="20"/>
                                <w:szCs w:val="20"/>
                              </w:rPr>
                              <w:t>с</w:t>
                            </w:r>
                            <w:r w:rsidRPr="00FE392F">
                              <w:rPr>
                                <w:rFonts w:ascii="Times New Roman" w:hAnsi="Times New Roman" w:cs="Times New Roman"/>
                                <w:spacing w:val="-16"/>
                                <w:sz w:val="20"/>
                                <w:szCs w:val="20"/>
                              </w:rPr>
                              <w:t>и</w:t>
                            </w:r>
                            <w:r w:rsidRPr="00FE392F">
                              <w:rPr>
                                <w:rFonts w:ascii="Times New Roman" w:hAnsi="Times New Roman" w:cs="Times New Roman"/>
                                <w:spacing w:val="-12"/>
                                <w:sz w:val="20"/>
                                <w:szCs w:val="20"/>
                              </w:rPr>
                              <w:t>ф</w:t>
                            </w:r>
                            <w:r w:rsidRPr="00FE392F">
                              <w:rPr>
                                <w:rFonts w:ascii="Times New Roman" w:hAnsi="Times New Roman" w:cs="Times New Roman"/>
                                <w:spacing w:val="-8"/>
                                <w:sz w:val="20"/>
                                <w:szCs w:val="20"/>
                              </w:rPr>
                              <w:t>ло</w:t>
                            </w:r>
                            <w:r w:rsidRPr="00FE392F">
                              <w:rPr>
                                <w:rFonts w:ascii="Times New Roman" w:hAnsi="Times New Roman" w:cs="Times New Roman"/>
                                <w:spacing w:val="-3"/>
                                <w:sz w:val="20"/>
                                <w:szCs w:val="20"/>
                              </w:rPr>
                              <w:t>к</w:t>
                            </w:r>
                            <w:r w:rsidRPr="00FE392F">
                              <w:rPr>
                                <w:rFonts w:ascii="Times New Roman" w:hAnsi="Times New Roman" w:cs="Times New Roman"/>
                                <w:sz w:val="20"/>
                                <w:szCs w:val="20"/>
                              </w:rPr>
                              <w:t>-</w:t>
                            </w:r>
                            <w:r w:rsidRPr="00FE392F">
                              <w:rPr>
                                <w:rFonts w:ascii="Times New Roman" w:hAnsi="Times New Roman" w:cs="Times New Roman"/>
                                <w:w w:val="102"/>
                                <w:sz w:val="20"/>
                                <w:szCs w:val="20"/>
                              </w:rPr>
                              <w:t xml:space="preserve"> </w:t>
                            </w:r>
                            <w:r w:rsidRPr="00FE392F">
                              <w:rPr>
                                <w:rFonts w:ascii="Times New Roman" w:hAnsi="Times New Roman" w:cs="Times New Roman"/>
                                <w:spacing w:val="3"/>
                                <w:sz w:val="20"/>
                                <w:szCs w:val="20"/>
                              </w:rPr>
                              <w:t>са</w:t>
                            </w:r>
                            <w:r w:rsidRPr="00FE392F">
                              <w:rPr>
                                <w:rFonts w:ascii="Times New Roman" w:hAnsi="Times New Roman" w:cs="Times New Roman"/>
                                <w:spacing w:val="-16"/>
                                <w:sz w:val="20"/>
                                <w:szCs w:val="20"/>
                              </w:rPr>
                              <w:t>ци</w:t>
                            </w:r>
                            <w:r w:rsidRPr="00FE392F">
                              <w:rPr>
                                <w:rFonts w:ascii="Times New Roman" w:hAnsi="Times New Roman" w:cs="Times New Roman"/>
                                <w:sz w:val="20"/>
                                <w:szCs w:val="20"/>
                              </w:rPr>
                              <w:t>н</w:t>
                            </w:r>
                            <w:r w:rsidRPr="00FE392F">
                              <w:rPr>
                                <w:rFonts w:ascii="Times New Roman" w:hAnsi="Times New Roman" w:cs="Times New Roman"/>
                                <w:spacing w:val="19"/>
                                <w:sz w:val="20"/>
                                <w:szCs w:val="20"/>
                              </w:rPr>
                              <w:t xml:space="preserve"> </w:t>
                            </w:r>
                            <w:r w:rsidRPr="00FE392F">
                              <w:rPr>
                                <w:rFonts w:ascii="Times New Roman" w:hAnsi="Times New Roman" w:cs="Times New Roman"/>
                                <w:spacing w:val="-16"/>
                                <w:sz w:val="20"/>
                                <w:szCs w:val="20"/>
                              </w:rPr>
                              <w:t>и</w:t>
                            </w:r>
                            <w:r w:rsidRPr="00FE392F">
                              <w:rPr>
                                <w:rFonts w:ascii="Times New Roman" w:hAnsi="Times New Roman" w:cs="Times New Roman"/>
                                <w:spacing w:val="-8"/>
                                <w:sz w:val="20"/>
                                <w:szCs w:val="20"/>
                              </w:rPr>
                              <w:t>л</w:t>
                            </w:r>
                            <w:r w:rsidRPr="00FE392F">
                              <w:rPr>
                                <w:rFonts w:ascii="Times New Roman" w:hAnsi="Times New Roman" w:cs="Times New Roman"/>
                                <w:sz w:val="20"/>
                                <w:szCs w:val="20"/>
                              </w:rPr>
                              <w:t>и</w:t>
                            </w:r>
                            <w:r w:rsidRPr="00FE392F">
                              <w:rPr>
                                <w:rFonts w:ascii="Times New Roman" w:hAnsi="Times New Roman" w:cs="Times New Roman"/>
                                <w:spacing w:val="38"/>
                                <w:sz w:val="20"/>
                                <w:szCs w:val="20"/>
                              </w:rPr>
                              <w:t xml:space="preserve"> </w:t>
                            </w:r>
                            <w:r w:rsidRPr="00FE392F">
                              <w:rPr>
                                <w:rFonts w:ascii="Times New Roman" w:hAnsi="Times New Roman" w:cs="Times New Roman"/>
                                <w:spacing w:val="-8"/>
                                <w:sz w:val="20"/>
                                <w:szCs w:val="20"/>
                              </w:rPr>
                              <w:t>л</w:t>
                            </w:r>
                            <w:r w:rsidRPr="00FE392F">
                              <w:rPr>
                                <w:rFonts w:ascii="Times New Roman" w:hAnsi="Times New Roman" w:cs="Times New Roman"/>
                                <w:spacing w:val="3"/>
                                <w:sz w:val="20"/>
                                <w:szCs w:val="20"/>
                              </w:rPr>
                              <w:t>е</w:t>
                            </w:r>
                            <w:r w:rsidRPr="00FE392F">
                              <w:rPr>
                                <w:rFonts w:ascii="Times New Roman" w:hAnsi="Times New Roman" w:cs="Times New Roman"/>
                                <w:spacing w:val="-2"/>
                                <w:sz w:val="20"/>
                                <w:szCs w:val="20"/>
                              </w:rPr>
                              <w:t>в</w:t>
                            </w:r>
                            <w:r w:rsidRPr="00FE392F">
                              <w:rPr>
                                <w:rFonts w:ascii="Times New Roman" w:hAnsi="Times New Roman" w:cs="Times New Roman"/>
                                <w:spacing w:val="-8"/>
                                <w:sz w:val="20"/>
                                <w:szCs w:val="20"/>
                              </w:rPr>
                              <w:t>о</w:t>
                            </w:r>
                            <w:r w:rsidRPr="00FE392F">
                              <w:rPr>
                                <w:rFonts w:ascii="Times New Roman" w:hAnsi="Times New Roman" w:cs="Times New Roman"/>
                                <w:spacing w:val="-12"/>
                                <w:sz w:val="20"/>
                                <w:szCs w:val="20"/>
                              </w:rPr>
                              <w:t>ф</w:t>
                            </w:r>
                            <w:r w:rsidRPr="00FE392F">
                              <w:rPr>
                                <w:rFonts w:ascii="Times New Roman" w:hAnsi="Times New Roman" w:cs="Times New Roman"/>
                                <w:spacing w:val="-8"/>
                                <w:sz w:val="20"/>
                                <w:szCs w:val="20"/>
                              </w:rPr>
                              <w:t>ло</w:t>
                            </w:r>
                            <w:r w:rsidRPr="00FE392F">
                              <w:rPr>
                                <w:rFonts w:ascii="Times New Roman" w:hAnsi="Times New Roman" w:cs="Times New Roman"/>
                                <w:spacing w:val="-5"/>
                                <w:sz w:val="20"/>
                                <w:szCs w:val="20"/>
                              </w:rPr>
                              <w:t>к</w:t>
                            </w:r>
                            <w:r w:rsidRPr="00FE392F">
                              <w:rPr>
                                <w:rFonts w:ascii="Times New Roman" w:hAnsi="Times New Roman" w:cs="Times New Roman"/>
                                <w:spacing w:val="3"/>
                                <w:sz w:val="20"/>
                                <w:szCs w:val="20"/>
                              </w:rPr>
                              <w:t>са</w:t>
                            </w:r>
                            <w:r w:rsidRPr="00FE392F">
                              <w:rPr>
                                <w:rFonts w:ascii="Times New Roman" w:hAnsi="Times New Roman" w:cs="Times New Roman"/>
                                <w:spacing w:val="-16"/>
                                <w:sz w:val="20"/>
                                <w:szCs w:val="20"/>
                              </w:rPr>
                              <w:t>ци</w:t>
                            </w:r>
                            <w:r w:rsidRPr="00FE392F">
                              <w:rPr>
                                <w:rFonts w:ascii="Times New Roman" w:hAnsi="Times New Roman" w:cs="Times New Roman"/>
                                <w:sz w:val="20"/>
                                <w:szCs w:val="20"/>
                              </w:rPr>
                              <w:t xml:space="preserve">н </w:t>
                            </w:r>
                            <w:r w:rsidRPr="00FE392F">
                              <w:rPr>
                                <w:rFonts w:ascii="Times New Roman" w:hAnsi="Times New Roman" w:cs="Times New Roman"/>
                                <w:spacing w:val="2"/>
                                <w:sz w:val="20"/>
                                <w:szCs w:val="20"/>
                              </w:rPr>
                              <w:t xml:space="preserve"> </w:t>
                            </w:r>
                            <w:r w:rsidRPr="00FE392F">
                              <w:rPr>
                                <w:rFonts w:ascii="Times New Roman" w:hAnsi="Times New Roman" w:cs="Times New Roman"/>
                                <w:spacing w:val="-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z w:val="20"/>
                                <w:szCs w:val="20"/>
                              </w:rPr>
                              <w:t>в</w:t>
                            </w:r>
                            <w:r w:rsidRPr="00FE392F">
                              <w:rPr>
                                <w:rFonts w:ascii="Times New Roman" w:hAnsi="Times New Roman" w:cs="Times New Roman"/>
                                <w:w w:val="102"/>
                                <w:sz w:val="20"/>
                                <w:szCs w:val="20"/>
                              </w:rPr>
                              <w:t xml:space="preserve"> </w:t>
                            </w:r>
                            <w:r w:rsidRPr="00FE392F">
                              <w:rPr>
                                <w:rFonts w:ascii="Times New Roman" w:hAnsi="Times New Roman" w:cs="Times New Roman"/>
                                <w:b/>
                                <w:bCs/>
                                <w:spacing w:val="4"/>
                                <w:sz w:val="20"/>
                                <w:szCs w:val="20"/>
                              </w:rPr>
                              <w:t>и</w:t>
                            </w:r>
                            <w:r w:rsidRPr="00FE392F">
                              <w:rPr>
                                <w:rFonts w:ascii="Times New Roman" w:hAnsi="Times New Roman" w:cs="Times New Roman"/>
                                <w:b/>
                                <w:bCs/>
                                <w:spacing w:val="-7"/>
                                <w:sz w:val="20"/>
                                <w:szCs w:val="20"/>
                              </w:rPr>
                              <w:t>ли</w:t>
                            </w:r>
                            <w:r>
                              <w:rPr>
                                <w:rFonts w:ascii="Times New Roman" w:hAnsi="Times New Roman" w:cs="Times New Roman"/>
                                <w:b/>
                                <w:bCs/>
                                <w:spacing w:val="-7"/>
                                <w:sz w:val="20"/>
                                <w:szCs w:val="20"/>
                              </w:rPr>
                              <w:t xml:space="preserve"> </w:t>
                            </w:r>
                            <w:r w:rsidRPr="00F51D2E">
                              <w:rPr>
                                <w:rFonts w:ascii="Times New Roman" w:hAnsi="Times New Roman" w:cs="Times New Roman"/>
                                <w:spacing w:val="1"/>
                                <w:sz w:val="20"/>
                                <w:szCs w:val="20"/>
                              </w:rPr>
                              <w:t>Ц</w:t>
                            </w:r>
                            <w:r w:rsidRPr="00F51D2E">
                              <w:rPr>
                                <w:rFonts w:ascii="Times New Roman" w:hAnsi="Times New Roman" w:cs="Times New Roman"/>
                                <w:spacing w:val="3"/>
                                <w:sz w:val="20"/>
                                <w:szCs w:val="20"/>
                              </w:rPr>
                              <w:t>е</w:t>
                            </w:r>
                            <w:r w:rsidRPr="00F51D2E">
                              <w:rPr>
                                <w:rFonts w:ascii="Times New Roman" w:hAnsi="Times New Roman" w:cs="Times New Roman"/>
                                <w:spacing w:val="-12"/>
                                <w:sz w:val="20"/>
                                <w:szCs w:val="20"/>
                              </w:rPr>
                              <w:t>ф</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ло</w:t>
                            </w:r>
                            <w:r w:rsidRPr="00F51D2E">
                              <w:rPr>
                                <w:rFonts w:ascii="Times New Roman" w:hAnsi="Times New Roman" w:cs="Times New Roman"/>
                                <w:spacing w:val="3"/>
                                <w:sz w:val="20"/>
                                <w:szCs w:val="20"/>
                              </w:rPr>
                              <w:t>с</w:t>
                            </w:r>
                            <w:r w:rsidRPr="00F51D2E">
                              <w:rPr>
                                <w:rFonts w:ascii="Times New Roman" w:hAnsi="Times New Roman" w:cs="Times New Roman"/>
                                <w:spacing w:val="-16"/>
                                <w:sz w:val="20"/>
                                <w:szCs w:val="20"/>
                              </w:rPr>
                              <w:t>п</w:t>
                            </w:r>
                            <w:r w:rsidRPr="00F51D2E">
                              <w:rPr>
                                <w:rFonts w:ascii="Times New Roman" w:hAnsi="Times New Roman" w:cs="Times New Roman"/>
                                <w:spacing w:val="-8"/>
                                <w:sz w:val="20"/>
                                <w:szCs w:val="20"/>
                              </w:rPr>
                              <w:t>ор</w:t>
                            </w:r>
                            <w:r w:rsidRPr="00F51D2E">
                              <w:rPr>
                                <w:rFonts w:ascii="Times New Roman" w:hAnsi="Times New Roman" w:cs="Times New Roman"/>
                                <w:spacing w:val="-16"/>
                                <w:sz w:val="20"/>
                                <w:szCs w:val="20"/>
                              </w:rPr>
                              <w:t>ин</w:t>
                            </w:r>
                            <w:r w:rsidRPr="00F51D2E">
                              <w:rPr>
                                <w:rFonts w:ascii="Times New Roman" w:hAnsi="Times New Roman" w:cs="Times New Roman"/>
                                <w:sz w:val="20"/>
                                <w:szCs w:val="20"/>
                              </w:rPr>
                              <w:t xml:space="preserve">ы   </w:t>
                            </w:r>
                            <w:r w:rsidRPr="00F51D2E">
                              <w:rPr>
                                <w:rFonts w:ascii="Times New Roman" w:hAnsi="Times New Roman" w:cs="Times New Roman"/>
                                <w:spacing w:val="18"/>
                                <w:sz w:val="20"/>
                                <w:szCs w:val="20"/>
                              </w:rPr>
                              <w:t xml:space="preserve"> </w:t>
                            </w:r>
                            <w:r w:rsidRPr="00F51D2E">
                              <w:rPr>
                                <w:rFonts w:ascii="Times New Roman" w:hAnsi="Times New Roman" w:cs="Times New Roman"/>
                                <w:spacing w:val="-1"/>
                                <w:sz w:val="20"/>
                                <w:szCs w:val="20"/>
                              </w:rPr>
                              <w:t>II</w:t>
                            </w:r>
                            <w:r w:rsidRPr="00F51D2E">
                              <w:rPr>
                                <w:rFonts w:ascii="Times New Roman" w:hAnsi="Times New Roman" w:cs="Times New Roman"/>
                                <w:sz w:val="20"/>
                                <w:szCs w:val="20"/>
                              </w:rPr>
                              <w:t>I</w:t>
                            </w:r>
                            <w:r w:rsidRPr="00F51D2E">
                              <w:rPr>
                                <w:rFonts w:ascii="Times New Roman" w:hAnsi="Times New Roman" w:cs="Times New Roman"/>
                                <w:spacing w:val="-1"/>
                                <w:sz w:val="20"/>
                                <w:szCs w:val="20"/>
                              </w:rPr>
                              <w:t>-I</w:t>
                            </w:r>
                            <w:r w:rsidRPr="00F51D2E">
                              <w:rPr>
                                <w:rFonts w:ascii="Times New Roman" w:hAnsi="Times New Roman" w:cs="Times New Roman"/>
                                <w:sz w:val="20"/>
                                <w:szCs w:val="20"/>
                              </w:rPr>
                              <w:t xml:space="preserve">V   </w:t>
                            </w:r>
                            <w:r w:rsidRPr="00F51D2E">
                              <w:rPr>
                                <w:rFonts w:ascii="Times New Roman" w:hAnsi="Times New Roman" w:cs="Times New Roman"/>
                                <w:spacing w:val="4"/>
                                <w:sz w:val="20"/>
                                <w:szCs w:val="20"/>
                              </w:rPr>
                              <w:t xml:space="preserve"> </w:t>
                            </w:r>
                            <w:r w:rsidRPr="00F51D2E">
                              <w:rPr>
                                <w:rFonts w:ascii="Times New Roman" w:hAnsi="Times New Roman" w:cs="Times New Roman"/>
                                <w:spacing w:val="-16"/>
                                <w:sz w:val="20"/>
                                <w:szCs w:val="20"/>
                              </w:rPr>
                              <w:t>п</w:t>
                            </w:r>
                            <w:r w:rsidRPr="00F51D2E">
                              <w:rPr>
                                <w:rFonts w:ascii="Times New Roman" w:hAnsi="Times New Roman" w:cs="Times New Roman"/>
                                <w:spacing w:val="-8"/>
                                <w:sz w:val="20"/>
                                <w:szCs w:val="20"/>
                              </w:rPr>
                              <w:t>о</w:t>
                            </w:r>
                            <w:r w:rsidRPr="00F51D2E">
                              <w:rPr>
                                <w:rFonts w:ascii="Times New Roman" w:hAnsi="Times New Roman" w:cs="Times New Roman"/>
                                <w:spacing w:val="-5"/>
                                <w:sz w:val="20"/>
                                <w:szCs w:val="20"/>
                              </w:rPr>
                              <w:t>к</w:t>
                            </w:r>
                            <w:r w:rsidRPr="00F51D2E">
                              <w:rPr>
                                <w:rFonts w:ascii="Times New Roman" w:hAnsi="Times New Roman" w:cs="Times New Roman"/>
                                <w:spacing w:val="-8"/>
                                <w:sz w:val="20"/>
                                <w:szCs w:val="20"/>
                              </w:rPr>
                              <w:t>ол</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ни</w:t>
                            </w:r>
                            <w:r w:rsidRPr="00F51D2E">
                              <w:rPr>
                                <w:rFonts w:ascii="Times New Roman" w:hAnsi="Times New Roman" w:cs="Times New Roman"/>
                                <w:sz w:val="20"/>
                                <w:szCs w:val="20"/>
                              </w:rPr>
                              <w:t>я</w:t>
                            </w:r>
                            <w:r w:rsidRPr="00F51D2E">
                              <w:rPr>
                                <w:rFonts w:ascii="Times New Roman" w:hAnsi="Times New Roman" w:cs="Times New Roman"/>
                                <w:spacing w:val="2"/>
                                <w:sz w:val="20"/>
                                <w:szCs w:val="20"/>
                              </w:rPr>
                              <w:t xml:space="preserve"> </w:t>
                            </w:r>
                            <w:r w:rsidRPr="00F51D2E">
                              <w:rPr>
                                <w:rFonts w:ascii="Times New Roman" w:hAnsi="Times New Roman" w:cs="Times New Roman"/>
                                <w:spacing w:val="3"/>
                                <w:sz w:val="20"/>
                                <w:szCs w:val="20"/>
                              </w:rPr>
                              <w:t>а</w:t>
                            </w:r>
                            <w:r w:rsidRPr="00F51D2E">
                              <w:rPr>
                                <w:rFonts w:ascii="Times New Roman" w:hAnsi="Times New Roman" w:cs="Times New Roman"/>
                                <w:spacing w:val="-16"/>
                                <w:sz w:val="20"/>
                                <w:szCs w:val="20"/>
                              </w:rPr>
                              <w:t>н</w:t>
                            </w:r>
                            <w:r w:rsidRPr="00F51D2E">
                              <w:rPr>
                                <w:rFonts w:ascii="Times New Roman" w:hAnsi="Times New Roman" w:cs="Times New Roman"/>
                                <w:spacing w:val="5"/>
                                <w:sz w:val="20"/>
                                <w:szCs w:val="20"/>
                              </w:rPr>
                              <w:t>т</w:t>
                            </w:r>
                            <w:r w:rsidRPr="00F51D2E">
                              <w:rPr>
                                <w:rFonts w:ascii="Times New Roman" w:hAnsi="Times New Roman" w:cs="Times New Roman"/>
                                <w:spacing w:val="-16"/>
                                <w:sz w:val="20"/>
                                <w:szCs w:val="20"/>
                              </w:rPr>
                              <w:t>и</w:t>
                            </w:r>
                            <w:r w:rsidRPr="00F51D2E">
                              <w:rPr>
                                <w:rFonts w:ascii="Times New Roman" w:hAnsi="Times New Roman" w:cs="Times New Roman"/>
                                <w:spacing w:val="3"/>
                                <w:sz w:val="20"/>
                                <w:szCs w:val="20"/>
                              </w:rPr>
                              <w:t>с</w:t>
                            </w:r>
                            <w:r w:rsidRPr="00F51D2E">
                              <w:rPr>
                                <w:rFonts w:ascii="Times New Roman" w:hAnsi="Times New Roman" w:cs="Times New Roman"/>
                                <w:spacing w:val="-16"/>
                                <w:sz w:val="20"/>
                                <w:szCs w:val="20"/>
                              </w:rPr>
                              <w:t>ин</w:t>
                            </w:r>
                            <w:r w:rsidRPr="00F51D2E">
                              <w:rPr>
                                <w:rFonts w:ascii="Times New Roman" w:hAnsi="Times New Roman" w:cs="Times New Roman"/>
                                <w:spacing w:val="3"/>
                                <w:sz w:val="20"/>
                                <w:szCs w:val="20"/>
                              </w:rPr>
                              <w:t>е</w:t>
                            </w:r>
                            <w:r w:rsidRPr="00F51D2E">
                              <w:rPr>
                                <w:rFonts w:ascii="Times New Roman" w:hAnsi="Times New Roman" w:cs="Times New Roman"/>
                                <w:spacing w:val="-3"/>
                                <w:sz w:val="20"/>
                                <w:szCs w:val="20"/>
                              </w:rPr>
                              <w:t>г</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о</w:t>
                            </w:r>
                            <w:r w:rsidRPr="00F51D2E">
                              <w:rPr>
                                <w:rFonts w:ascii="Times New Roman" w:hAnsi="Times New Roman" w:cs="Times New Roman"/>
                                <w:spacing w:val="-16"/>
                                <w:sz w:val="20"/>
                                <w:szCs w:val="20"/>
                              </w:rPr>
                              <w:t>йн</w:t>
                            </w:r>
                            <w:r w:rsidRPr="00F51D2E">
                              <w:rPr>
                                <w:rFonts w:ascii="Times New Roman" w:hAnsi="Times New Roman" w:cs="Times New Roman"/>
                                <w:spacing w:val="-8"/>
                                <w:sz w:val="20"/>
                                <w:szCs w:val="20"/>
                              </w:rPr>
                              <w:t>о</w:t>
                            </w:r>
                            <w:r w:rsidRPr="00F51D2E">
                              <w:rPr>
                                <w:rFonts w:ascii="Times New Roman" w:hAnsi="Times New Roman" w:cs="Times New Roman"/>
                                <w:sz w:val="20"/>
                                <w:szCs w:val="20"/>
                              </w:rPr>
                              <w:t>й</w:t>
                            </w:r>
                            <w:r w:rsidRPr="00F51D2E">
                              <w:rPr>
                                <w:rFonts w:ascii="Times New Roman" w:hAnsi="Times New Roman" w:cs="Times New Roman"/>
                                <w:spacing w:val="19"/>
                                <w:sz w:val="20"/>
                                <w:szCs w:val="20"/>
                              </w:rPr>
                              <w:t xml:space="preserve"> </w:t>
                            </w:r>
                            <w:r w:rsidRPr="00F51D2E">
                              <w:rPr>
                                <w:rFonts w:ascii="Times New Roman" w:hAnsi="Times New Roman" w:cs="Times New Roman"/>
                                <w:spacing w:val="3"/>
                                <w:sz w:val="20"/>
                                <w:szCs w:val="20"/>
                              </w:rPr>
                              <w:t>а</w:t>
                            </w:r>
                            <w:r w:rsidRPr="00F51D2E">
                              <w:rPr>
                                <w:rFonts w:ascii="Times New Roman" w:hAnsi="Times New Roman" w:cs="Times New Roman"/>
                                <w:spacing w:val="-5"/>
                                <w:sz w:val="20"/>
                                <w:szCs w:val="20"/>
                              </w:rPr>
                              <w:t>к</w:t>
                            </w:r>
                            <w:r w:rsidRPr="00F51D2E">
                              <w:rPr>
                                <w:rFonts w:ascii="Times New Roman" w:hAnsi="Times New Roman" w:cs="Times New Roman"/>
                                <w:spacing w:val="5"/>
                                <w:sz w:val="20"/>
                                <w:szCs w:val="20"/>
                              </w:rPr>
                              <w:t>т</w:t>
                            </w:r>
                            <w:r w:rsidRPr="00F51D2E">
                              <w:rPr>
                                <w:rFonts w:ascii="Times New Roman" w:hAnsi="Times New Roman" w:cs="Times New Roman"/>
                                <w:spacing w:val="-16"/>
                                <w:sz w:val="20"/>
                                <w:szCs w:val="20"/>
                              </w:rPr>
                              <w:t>и</w:t>
                            </w:r>
                            <w:r w:rsidRPr="00F51D2E">
                              <w:rPr>
                                <w:rFonts w:ascii="Times New Roman" w:hAnsi="Times New Roman" w:cs="Times New Roman"/>
                                <w:sz w:val="20"/>
                                <w:szCs w:val="20"/>
                              </w:rPr>
                              <w:t>в</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sidRPr="00F51D2E">
                              <w:rPr>
                                <w:rFonts w:ascii="Times New Roman" w:hAnsi="Times New Roman" w:cs="Times New Roman"/>
                                <w:sz w:val="20"/>
                                <w:szCs w:val="20"/>
                              </w:rPr>
                              <w:t xml:space="preserve">и </w:t>
                            </w:r>
                            <w:r w:rsidRPr="00F51D2E">
                              <w:rPr>
                                <w:rFonts w:ascii="Times New Roman" w:hAnsi="Times New Roman" w:cs="Times New Roman"/>
                                <w:spacing w:val="12"/>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2"/>
                                <w:sz w:val="20"/>
                                <w:szCs w:val="20"/>
                              </w:rPr>
                              <w:t xml:space="preserve">в </w:t>
                            </w:r>
                            <w:r w:rsidRPr="00F51D2E">
                              <w:rPr>
                                <w:rFonts w:ascii="Times New Roman" w:hAnsi="Times New Roman" w:cs="Times New Roman"/>
                                <w:spacing w:val="-8"/>
                                <w:sz w:val="20"/>
                                <w:szCs w:val="20"/>
                              </w:rPr>
                              <w:t xml:space="preserve">+ </w:t>
                            </w:r>
                            <w:r w:rsidRPr="00F51D2E">
                              <w:rPr>
                                <w:rFonts w:ascii="Times New Roman" w:hAnsi="Times New Roman" w:cs="Times New Roman"/>
                                <w:spacing w:val="3"/>
                                <w:sz w:val="20"/>
                                <w:szCs w:val="20"/>
                              </w:rPr>
                              <w:t>а</w:t>
                            </w:r>
                            <w:r w:rsidRPr="00F51D2E">
                              <w:rPr>
                                <w:rFonts w:ascii="Times New Roman" w:hAnsi="Times New Roman" w:cs="Times New Roman"/>
                                <w:spacing w:val="6"/>
                                <w:sz w:val="20"/>
                                <w:szCs w:val="20"/>
                              </w:rPr>
                              <w:t>м</w:t>
                            </w:r>
                            <w:r w:rsidRPr="00F51D2E">
                              <w:rPr>
                                <w:rFonts w:ascii="Times New Roman" w:hAnsi="Times New Roman" w:cs="Times New Roman"/>
                                <w:spacing w:val="-16"/>
                                <w:sz w:val="20"/>
                                <w:szCs w:val="20"/>
                              </w:rPr>
                              <w:t>ин</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г</w:t>
                            </w:r>
                            <w:r w:rsidRPr="00F51D2E">
                              <w:rPr>
                                <w:rFonts w:ascii="Times New Roman" w:hAnsi="Times New Roman" w:cs="Times New Roman"/>
                                <w:spacing w:val="-8"/>
                                <w:sz w:val="20"/>
                                <w:szCs w:val="20"/>
                              </w:rPr>
                              <w:t>л</w:t>
                            </w:r>
                            <w:r w:rsidRPr="00F51D2E">
                              <w:rPr>
                                <w:rFonts w:ascii="Times New Roman" w:hAnsi="Times New Roman" w:cs="Times New Roman"/>
                                <w:spacing w:val="-14"/>
                                <w:sz w:val="20"/>
                                <w:szCs w:val="20"/>
                              </w:rPr>
                              <w:t>и</w:t>
                            </w:r>
                            <w:r w:rsidRPr="00F51D2E">
                              <w:rPr>
                                <w:rFonts w:ascii="Times New Roman" w:hAnsi="Times New Roman" w:cs="Times New Roman"/>
                                <w:spacing w:val="-5"/>
                                <w:sz w:val="20"/>
                                <w:szCs w:val="20"/>
                              </w:rPr>
                              <w:t>к</w:t>
                            </w:r>
                            <w:r w:rsidRPr="00F51D2E">
                              <w:rPr>
                                <w:rFonts w:ascii="Times New Roman" w:hAnsi="Times New Roman" w:cs="Times New Roman"/>
                                <w:spacing w:val="-8"/>
                                <w:sz w:val="20"/>
                                <w:szCs w:val="20"/>
                              </w:rPr>
                              <w:t>о</w:t>
                            </w:r>
                            <w:r w:rsidRPr="00F51D2E">
                              <w:rPr>
                                <w:rFonts w:ascii="Times New Roman" w:hAnsi="Times New Roman" w:cs="Times New Roman"/>
                                <w:sz w:val="20"/>
                                <w:szCs w:val="20"/>
                              </w:rPr>
                              <w:t>з</w:t>
                            </w:r>
                            <w:r w:rsidRPr="00F51D2E">
                              <w:rPr>
                                <w:rFonts w:ascii="Times New Roman" w:hAnsi="Times New Roman" w:cs="Times New Roman"/>
                                <w:spacing w:val="-16"/>
                                <w:sz w:val="20"/>
                                <w:szCs w:val="20"/>
                              </w:rPr>
                              <w:t>и</w:t>
                            </w:r>
                            <w:r w:rsidRPr="00F51D2E">
                              <w:rPr>
                                <w:rFonts w:ascii="Times New Roman" w:hAnsi="Times New Roman" w:cs="Times New Roman"/>
                                <w:sz w:val="20"/>
                                <w:szCs w:val="20"/>
                              </w:rPr>
                              <w:t xml:space="preserve">д </w:t>
                            </w:r>
                            <w:r w:rsidRPr="00F51D2E">
                              <w:rPr>
                                <w:rFonts w:ascii="Times New Roman" w:hAnsi="Times New Roman" w:cs="Times New Roman"/>
                                <w:spacing w:val="49"/>
                                <w:sz w:val="20"/>
                                <w:szCs w:val="20"/>
                              </w:rPr>
                              <w:t xml:space="preserve"> </w:t>
                            </w:r>
                            <w:r w:rsidRPr="00F51D2E">
                              <w:rPr>
                                <w:rFonts w:ascii="Times New Roman" w:hAnsi="Times New Roman" w:cs="Times New Roman"/>
                                <w:spacing w:val="-1"/>
                                <w:sz w:val="20"/>
                                <w:szCs w:val="20"/>
                              </w:rPr>
                              <w:t>I</w:t>
                            </w:r>
                            <w:r w:rsidRPr="00F51D2E">
                              <w:rPr>
                                <w:rFonts w:ascii="Times New Roman" w:hAnsi="Times New Roman" w:cs="Times New Roman"/>
                                <w:sz w:val="20"/>
                                <w:szCs w:val="20"/>
                              </w:rPr>
                              <w:t>I-</w:t>
                            </w:r>
                            <w:r w:rsidRPr="00F51D2E">
                              <w:rPr>
                                <w:rFonts w:ascii="Times New Roman" w:hAnsi="Times New Roman" w:cs="Times New Roman"/>
                                <w:spacing w:val="-1"/>
                                <w:sz w:val="20"/>
                                <w:szCs w:val="20"/>
                              </w:rPr>
                              <w:t>II</w:t>
                            </w:r>
                            <w:r w:rsidRPr="00F51D2E">
                              <w:rPr>
                                <w:rFonts w:ascii="Times New Roman" w:hAnsi="Times New Roman" w:cs="Times New Roman"/>
                                <w:sz w:val="20"/>
                                <w:szCs w:val="20"/>
                              </w:rPr>
                              <w:t>I</w:t>
                            </w:r>
                            <w:r w:rsidRPr="00F51D2E">
                              <w:rPr>
                                <w:rFonts w:ascii="Times New Roman" w:hAnsi="Times New Roman" w:cs="Times New Roman"/>
                                <w:spacing w:val="29"/>
                                <w:sz w:val="20"/>
                                <w:szCs w:val="20"/>
                              </w:rPr>
                              <w:t xml:space="preserve"> </w:t>
                            </w:r>
                            <w:r w:rsidRPr="00F51D2E">
                              <w:rPr>
                                <w:rFonts w:ascii="Times New Roman" w:hAnsi="Times New Roman" w:cs="Times New Roman"/>
                                <w:spacing w:val="-16"/>
                                <w:sz w:val="20"/>
                                <w:szCs w:val="20"/>
                              </w:rPr>
                              <w:t>п</w:t>
                            </w:r>
                            <w:r w:rsidRPr="00F51D2E">
                              <w:rPr>
                                <w:rFonts w:ascii="Times New Roman" w:hAnsi="Times New Roman" w:cs="Times New Roman"/>
                                <w:spacing w:val="-8"/>
                                <w:sz w:val="20"/>
                                <w:szCs w:val="20"/>
                              </w:rPr>
                              <w:t>о</w:t>
                            </w:r>
                            <w:r w:rsidRPr="00F51D2E">
                              <w:rPr>
                                <w:rFonts w:ascii="Times New Roman" w:hAnsi="Times New Roman" w:cs="Times New Roman"/>
                                <w:spacing w:val="-5"/>
                                <w:sz w:val="20"/>
                                <w:szCs w:val="20"/>
                              </w:rPr>
                              <w:t>к</w:t>
                            </w:r>
                            <w:r w:rsidRPr="00F51D2E">
                              <w:rPr>
                                <w:rFonts w:ascii="Times New Roman" w:hAnsi="Times New Roman" w:cs="Times New Roman"/>
                                <w:spacing w:val="-8"/>
                                <w:sz w:val="20"/>
                                <w:szCs w:val="20"/>
                              </w:rPr>
                              <w:t>ол</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ни</w:t>
                            </w:r>
                            <w:r w:rsidRPr="00F51D2E">
                              <w:rPr>
                                <w:rFonts w:ascii="Times New Roman" w:hAnsi="Times New Roman" w:cs="Times New Roman"/>
                                <w:sz w:val="20"/>
                                <w:szCs w:val="20"/>
                              </w:rPr>
                              <w:t>я</w:t>
                            </w:r>
                            <w:r w:rsidRPr="00F51D2E">
                              <w:rPr>
                                <w:rFonts w:ascii="Times New Roman" w:hAnsi="Times New Roman" w:cs="Times New Roman"/>
                                <w:spacing w:val="12"/>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51D2E">
                              <w:rPr>
                                <w:rFonts w:ascii="Times New Roman" w:hAnsi="Times New Roman" w:cs="Times New Roman"/>
                                <w:sz w:val="20"/>
                                <w:szCs w:val="20"/>
                              </w:rPr>
                              <w:t>+</w:t>
                            </w:r>
                            <w:r w:rsidRPr="00F51D2E">
                              <w:rPr>
                                <w:rFonts w:ascii="Times New Roman" w:hAnsi="Times New Roman" w:cs="Times New Roman"/>
                                <w:spacing w:val="3"/>
                                <w:sz w:val="20"/>
                                <w:szCs w:val="20"/>
                              </w:rPr>
                              <w:t xml:space="preserve"> </w:t>
                            </w:r>
                            <w:r w:rsidRPr="00F51D2E">
                              <w:rPr>
                                <w:rFonts w:ascii="Times New Roman" w:hAnsi="Times New Roman" w:cs="Times New Roman"/>
                                <w:spacing w:val="-16"/>
                                <w:sz w:val="20"/>
                                <w:szCs w:val="20"/>
                              </w:rPr>
                              <w:t>цип</w:t>
                            </w:r>
                            <w:r w:rsidRPr="00F51D2E">
                              <w:rPr>
                                <w:rFonts w:ascii="Times New Roman" w:hAnsi="Times New Roman" w:cs="Times New Roman"/>
                                <w:spacing w:val="-8"/>
                                <w:sz w:val="20"/>
                                <w:szCs w:val="20"/>
                              </w:rPr>
                              <w:t>ро</w:t>
                            </w:r>
                            <w:r w:rsidRPr="00F51D2E">
                              <w:rPr>
                                <w:rFonts w:ascii="Times New Roman" w:hAnsi="Times New Roman" w:cs="Times New Roman"/>
                                <w:spacing w:val="-12"/>
                                <w:sz w:val="20"/>
                                <w:szCs w:val="20"/>
                              </w:rPr>
                              <w:t>ф</w:t>
                            </w:r>
                            <w:r w:rsidRPr="00F51D2E">
                              <w:rPr>
                                <w:rFonts w:ascii="Times New Roman" w:hAnsi="Times New Roman" w:cs="Times New Roman"/>
                                <w:spacing w:val="-8"/>
                                <w:sz w:val="20"/>
                                <w:szCs w:val="20"/>
                              </w:rPr>
                              <w:t>ло</w:t>
                            </w:r>
                            <w:r w:rsidRPr="00F51D2E">
                              <w:rPr>
                                <w:rFonts w:ascii="Times New Roman" w:hAnsi="Times New Roman" w:cs="Times New Roman"/>
                                <w:spacing w:val="-4"/>
                                <w:sz w:val="20"/>
                                <w:szCs w:val="20"/>
                              </w:rPr>
                              <w:t>к</w:t>
                            </w:r>
                            <w:r w:rsidRPr="00F51D2E">
                              <w:rPr>
                                <w:rFonts w:ascii="Times New Roman" w:hAnsi="Times New Roman" w:cs="Times New Roman"/>
                                <w:spacing w:val="3"/>
                                <w:sz w:val="20"/>
                                <w:szCs w:val="20"/>
                              </w:rPr>
                              <w:t>са</w:t>
                            </w:r>
                            <w:r w:rsidRPr="00F51D2E">
                              <w:rPr>
                                <w:rFonts w:ascii="Times New Roman" w:hAnsi="Times New Roman" w:cs="Times New Roman"/>
                                <w:spacing w:val="-16"/>
                                <w:sz w:val="20"/>
                                <w:szCs w:val="20"/>
                              </w:rPr>
                              <w:t>ци</w:t>
                            </w:r>
                            <w:r w:rsidRPr="00F51D2E">
                              <w:rPr>
                                <w:rFonts w:ascii="Times New Roman" w:hAnsi="Times New Roman" w:cs="Times New Roman"/>
                                <w:sz w:val="20"/>
                                <w:szCs w:val="20"/>
                              </w:rPr>
                              <w:t>н</w:t>
                            </w:r>
                            <w:r w:rsidRPr="00F51D2E">
                              <w:rPr>
                                <w:rFonts w:ascii="Times New Roman" w:hAnsi="Times New Roman" w:cs="Times New Roman"/>
                                <w:spacing w:val="22"/>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z w:val="20"/>
                                <w:szCs w:val="20"/>
                              </w:rPr>
                              <w:t>в</w:t>
                            </w:r>
                          </w:p>
                          <w:p w:rsidR="009C1602" w:rsidRPr="00FE392F" w:rsidRDefault="009C1602" w:rsidP="00FE392F">
                            <w:pPr>
                              <w:kinsoku w:val="0"/>
                              <w:overflowPunct w:val="0"/>
                              <w:spacing w:line="238" w:lineRule="auto"/>
                              <w:jc w:val="both"/>
                              <w:rPr>
                                <w:rFonts w:ascii="Times New Roman" w:hAnsi="Times New Roman" w:cs="Times New Roman"/>
                                <w:sz w:val="20"/>
                                <w:szCs w:val="20"/>
                              </w:rPr>
                            </w:pPr>
                          </w:p>
                          <w:p w:rsidR="009C1602" w:rsidRPr="005865AE" w:rsidRDefault="009C1602" w:rsidP="00FE392F">
                            <w:pPr>
                              <w:tabs>
                                <w:tab w:val="left" w:pos="0"/>
                                <w:tab w:val="left" w:pos="3077"/>
                              </w:tabs>
                              <w:kinsoku w:val="0"/>
                              <w:overflowPunct w:val="0"/>
                              <w:spacing w:after="0" w:line="240" w:lineRule="auto"/>
                              <w:rPr>
                                <w:sz w:val="20"/>
                                <w:szCs w:val="20"/>
                              </w:rPr>
                            </w:pPr>
                            <w:r w:rsidRPr="00C50D4C">
                              <w:rPr>
                                <w:spacing w:val="-16"/>
                                <w:sz w:val="20"/>
                                <w:szCs w:val="20"/>
                              </w:rPr>
                              <w:tab/>
                            </w:r>
                            <w:r w:rsidRPr="005865AE">
                              <w:rPr>
                                <w:spacing w:val="-16"/>
                                <w:sz w:val="20"/>
                                <w:szCs w:val="20"/>
                              </w:rPr>
                              <w:t>и</w:t>
                            </w:r>
                            <w:r w:rsidRPr="005865AE">
                              <w:rPr>
                                <w:spacing w:val="-8"/>
                                <w:sz w:val="20"/>
                                <w:szCs w:val="20"/>
                              </w:rPr>
                              <w:t>л</w:t>
                            </w:r>
                            <w:r w:rsidRPr="005865AE">
                              <w:rPr>
                                <w:sz w:val="20"/>
                                <w:szCs w:val="20"/>
                              </w:rPr>
                              <w:t>и</w:t>
                            </w:r>
                            <w:r w:rsidRPr="005865AE">
                              <w:rPr>
                                <w:w w:val="102"/>
                                <w:sz w:val="20"/>
                                <w:szCs w:val="20"/>
                              </w:rPr>
                              <w:t xml:space="preserve"> </w:t>
                            </w:r>
                            <w:r w:rsidRPr="005865AE">
                              <w:rPr>
                                <w:spacing w:val="-16"/>
                                <w:sz w:val="20"/>
                                <w:szCs w:val="20"/>
                              </w:rPr>
                              <w:t>н</w:t>
                            </w:r>
                            <w:r w:rsidRPr="005865AE">
                              <w:rPr>
                                <w:spacing w:val="-8"/>
                                <w:sz w:val="20"/>
                                <w:szCs w:val="20"/>
                              </w:rPr>
                              <w:t>о</w:t>
                            </w:r>
                            <w:r w:rsidRPr="005865AE">
                              <w:rPr>
                                <w:spacing w:val="3"/>
                                <w:sz w:val="20"/>
                                <w:szCs w:val="20"/>
                              </w:rPr>
                              <w:t>с</w:t>
                            </w:r>
                            <w:r w:rsidRPr="005865AE">
                              <w:rPr>
                                <w:spacing w:val="-16"/>
                                <w:sz w:val="20"/>
                                <w:szCs w:val="20"/>
                              </w:rPr>
                              <w:t>и</w:t>
                            </w:r>
                            <w:r w:rsidRPr="005865AE">
                              <w:rPr>
                                <w:spacing w:val="5"/>
                                <w:sz w:val="20"/>
                                <w:szCs w:val="20"/>
                              </w:rPr>
                              <w:t>т</w:t>
                            </w:r>
                            <w:r w:rsidRPr="005865AE">
                              <w:rPr>
                                <w:spacing w:val="3"/>
                                <w:sz w:val="20"/>
                                <w:szCs w:val="20"/>
                              </w:rPr>
                              <w:t>е</w:t>
                            </w:r>
                            <w:r w:rsidRPr="005865AE">
                              <w:rPr>
                                <w:spacing w:val="-8"/>
                                <w:sz w:val="20"/>
                                <w:szCs w:val="20"/>
                              </w:rPr>
                              <w:t>л</w:t>
                            </w:r>
                            <w:r w:rsidRPr="005865AE">
                              <w:rPr>
                                <w:spacing w:val="1"/>
                                <w:sz w:val="20"/>
                                <w:szCs w:val="20"/>
                              </w:rPr>
                              <w:t>ь</w:t>
                            </w:r>
                            <w:r w:rsidRPr="005865AE">
                              <w:rPr>
                                <w:spacing w:val="3"/>
                                <w:sz w:val="20"/>
                                <w:szCs w:val="20"/>
                              </w:rPr>
                              <w:t>с</w:t>
                            </w:r>
                            <w:r w:rsidRPr="005865AE">
                              <w:rPr>
                                <w:spacing w:val="5"/>
                                <w:sz w:val="20"/>
                                <w:szCs w:val="20"/>
                              </w:rPr>
                              <w:t>т</w:t>
                            </w:r>
                            <w:r w:rsidRPr="005865AE">
                              <w:rPr>
                                <w:spacing w:val="-2"/>
                                <w:sz w:val="20"/>
                                <w:szCs w:val="20"/>
                              </w:rPr>
                              <w:t>в</w:t>
                            </w:r>
                            <w:r w:rsidRPr="005865AE">
                              <w:rPr>
                                <w:sz w:val="20"/>
                                <w:szCs w:val="20"/>
                              </w:rPr>
                              <w:t>о</w:t>
                            </w:r>
                            <w:r w:rsidRPr="005865AE">
                              <w:rPr>
                                <w:spacing w:val="24"/>
                                <w:sz w:val="20"/>
                                <w:szCs w:val="20"/>
                              </w:rPr>
                              <w:t xml:space="preserve"> </w:t>
                            </w:r>
                            <w:r w:rsidRPr="005865AE">
                              <w:rPr>
                                <w:spacing w:val="9"/>
                                <w:sz w:val="20"/>
                                <w:szCs w:val="20"/>
                              </w:rPr>
                              <w:t>P</w:t>
                            </w:r>
                            <w:r w:rsidRPr="005865AE">
                              <w:rPr>
                                <w:sz w:val="20"/>
                                <w:szCs w:val="20"/>
                              </w:rPr>
                              <w:t>.</w:t>
                            </w:r>
                            <w:r w:rsidRPr="005865AE">
                              <w:rPr>
                                <w:spacing w:val="39"/>
                                <w:sz w:val="20"/>
                                <w:szCs w:val="20"/>
                              </w:rPr>
                              <w:t xml:space="preserve"> </w:t>
                            </w:r>
                            <w:r w:rsidRPr="005865AE">
                              <w:rPr>
                                <w:spacing w:val="3"/>
                                <w:sz w:val="20"/>
                                <w:szCs w:val="20"/>
                              </w:rPr>
                              <w:t>ae</w:t>
                            </w:r>
                            <w:r w:rsidRPr="005865AE">
                              <w:rPr>
                                <w:sz w:val="20"/>
                                <w:szCs w:val="20"/>
                              </w:rPr>
                              <w:t>r</w:t>
                            </w:r>
                            <w:r w:rsidRPr="005865AE">
                              <w:rPr>
                                <w:spacing w:val="-8"/>
                                <w:sz w:val="20"/>
                                <w:szCs w:val="20"/>
                              </w:rPr>
                              <w:t>ug</w:t>
                            </w:r>
                            <w:r w:rsidRPr="005865AE">
                              <w:rPr>
                                <w:spacing w:val="-18"/>
                                <w:sz w:val="20"/>
                                <w:szCs w:val="20"/>
                              </w:rPr>
                              <w:t>i</w:t>
                            </w:r>
                            <w:r w:rsidRPr="005865AE">
                              <w:rPr>
                                <w:spacing w:val="-8"/>
                                <w:sz w:val="20"/>
                                <w:szCs w:val="20"/>
                              </w:rPr>
                              <w:t>no</w:t>
                            </w:r>
                            <w:r w:rsidRPr="005865AE">
                              <w:rPr>
                                <w:spacing w:val="1"/>
                                <w:sz w:val="20"/>
                                <w:szCs w:val="20"/>
                              </w:rPr>
                              <w:t>s</w:t>
                            </w:r>
                            <w:r w:rsidRPr="005865AE">
                              <w:rPr>
                                <w:sz w:val="20"/>
                                <w:szCs w:val="20"/>
                              </w:rPr>
                              <w:t>a</w:t>
                            </w:r>
                            <w:r w:rsidRPr="00C50D4C">
                              <w:rPr>
                                <w:rFonts w:ascii="Times New Roman" w:hAnsi="Times New Roman" w:cs="Times New Roman"/>
                                <w:sz w:val="20"/>
                                <w:szCs w:val="20"/>
                              </w:rPr>
                              <w:tab/>
                            </w:r>
                            <w:r w:rsidRPr="00C50D4C">
                              <w:rPr>
                                <w:rFonts w:ascii="Times New Roman" w:hAnsi="Times New Roman" w:cs="Times New Roman"/>
                                <w:spacing w:val="-16"/>
                                <w:sz w:val="20"/>
                                <w:szCs w:val="20"/>
                              </w:rPr>
                              <w:t>п</w:t>
                            </w:r>
                            <w:r w:rsidRPr="00C50D4C">
                              <w:rPr>
                                <w:rFonts w:ascii="Times New Roman" w:hAnsi="Times New Roman" w:cs="Times New Roman"/>
                                <w:spacing w:val="3"/>
                                <w:sz w:val="20"/>
                                <w:szCs w:val="20"/>
                              </w:rPr>
                              <w:t>а</w:t>
                            </w:r>
                            <w:r w:rsidRPr="00C50D4C">
                              <w:rPr>
                                <w:rFonts w:ascii="Times New Roman" w:hAnsi="Times New Roman" w:cs="Times New Roman"/>
                                <w:spacing w:val="-8"/>
                                <w:sz w:val="20"/>
                                <w:szCs w:val="20"/>
                              </w:rPr>
                              <w:t>ло</w:t>
                            </w:r>
                            <w:r w:rsidRPr="00C50D4C">
                              <w:rPr>
                                <w:rFonts w:ascii="Times New Roman" w:hAnsi="Times New Roman" w:cs="Times New Roman"/>
                                <w:spacing w:val="5"/>
                                <w:sz w:val="20"/>
                                <w:szCs w:val="20"/>
                              </w:rPr>
                              <w:t>ч</w:t>
                            </w:r>
                            <w:r w:rsidRPr="00C50D4C">
                              <w:rPr>
                                <w:rFonts w:ascii="Times New Roman" w:hAnsi="Times New Roman" w:cs="Times New Roman"/>
                                <w:spacing w:val="-5"/>
                                <w:sz w:val="20"/>
                                <w:szCs w:val="20"/>
                              </w:rPr>
                              <w:t>к</w:t>
                            </w:r>
                            <w:r w:rsidRPr="00C50D4C">
                              <w:rPr>
                                <w:rFonts w:ascii="Times New Roman" w:hAnsi="Times New Roman" w:cs="Times New Roman"/>
                                <w:sz w:val="20"/>
                                <w:szCs w:val="20"/>
                              </w:rPr>
                              <w:t>и</w:t>
                            </w:r>
                            <w:r w:rsidRPr="00C50D4C">
                              <w:rPr>
                                <w:rFonts w:ascii="Times New Roman" w:hAnsi="Times New Roman" w:cs="Times New Roman"/>
                                <w:sz w:val="20"/>
                                <w:szCs w:val="20"/>
                              </w:rPr>
                              <w:tab/>
                            </w:r>
                            <w:r w:rsidRPr="00C50D4C">
                              <w:rPr>
                                <w:rFonts w:ascii="Times New Roman" w:hAnsi="Times New Roman" w:cs="Times New Roman"/>
                                <w:spacing w:val="-16"/>
                                <w:sz w:val="20"/>
                                <w:szCs w:val="20"/>
                              </w:rPr>
                              <w:t>и</w:t>
                            </w:r>
                            <w:r w:rsidRPr="00C50D4C">
                              <w:rPr>
                                <w:rFonts w:ascii="Times New Roman" w:hAnsi="Times New Roman" w:cs="Times New Roman"/>
                                <w:spacing w:val="-8"/>
                                <w:sz w:val="20"/>
                                <w:szCs w:val="20"/>
                              </w:rPr>
                              <w:t>л</w:t>
                            </w:r>
                            <w:r w:rsidRPr="00C50D4C">
                              <w:rPr>
                                <w:rFonts w:ascii="Times New Roman" w:hAnsi="Times New Roman" w:cs="Times New Roman"/>
                                <w:sz w:val="20"/>
                                <w:szCs w:val="20"/>
                              </w:rPr>
                              <w:t>и</w:t>
                            </w:r>
                            <w:r w:rsidRPr="005865AE">
                              <w:rPr>
                                <w:w w:val="102"/>
                                <w:sz w:val="20"/>
                                <w:szCs w:val="20"/>
                              </w:rPr>
                              <w:t xml:space="preserve"> </w:t>
                            </w:r>
                            <w:r w:rsidRPr="005865AE">
                              <w:rPr>
                                <w:spacing w:val="-16"/>
                                <w:sz w:val="20"/>
                                <w:szCs w:val="20"/>
                              </w:rPr>
                              <w:t>н</w:t>
                            </w:r>
                            <w:r w:rsidRPr="005865AE">
                              <w:rPr>
                                <w:spacing w:val="-8"/>
                                <w:sz w:val="20"/>
                                <w:szCs w:val="20"/>
                              </w:rPr>
                              <w:t>о</w:t>
                            </w:r>
                            <w:r w:rsidRPr="005865AE">
                              <w:rPr>
                                <w:spacing w:val="3"/>
                                <w:sz w:val="20"/>
                                <w:szCs w:val="20"/>
                              </w:rPr>
                              <w:t>с</w:t>
                            </w:r>
                            <w:r w:rsidRPr="005865AE">
                              <w:rPr>
                                <w:spacing w:val="-16"/>
                                <w:sz w:val="20"/>
                                <w:szCs w:val="20"/>
                              </w:rPr>
                              <w:t>и</w:t>
                            </w:r>
                            <w:r w:rsidRPr="005865AE">
                              <w:rPr>
                                <w:spacing w:val="5"/>
                                <w:sz w:val="20"/>
                                <w:szCs w:val="20"/>
                              </w:rPr>
                              <w:t>т</w:t>
                            </w:r>
                            <w:r w:rsidRPr="005865AE">
                              <w:rPr>
                                <w:spacing w:val="3"/>
                                <w:sz w:val="20"/>
                                <w:szCs w:val="20"/>
                              </w:rPr>
                              <w:t>е</w:t>
                            </w:r>
                            <w:r w:rsidRPr="005865AE">
                              <w:rPr>
                                <w:spacing w:val="-8"/>
                                <w:sz w:val="20"/>
                                <w:szCs w:val="20"/>
                              </w:rPr>
                              <w:t>л</w:t>
                            </w:r>
                            <w:r w:rsidRPr="005865AE">
                              <w:rPr>
                                <w:spacing w:val="1"/>
                                <w:sz w:val="20"/>
                                <w:szCs w:val="20"/>
                              </w:rPr>
                              <w:t>ь</w:t>
                            </w:r>
                            <w:r w:rsidRPr="005865AE">
                              <w:rPr>
                                <w:spacing w:val="3"/>
                                <w:sz w:val="20"/>
                                <w:szCs w:val="20"/>
                              </w:rPr>
                              <w:t>с</w:t>
                            </w:r>
                            <w:r w:rsidRPr="005865AE">
                              <w:rPr>
                                <w:spacing w:val="5"/>
                                <w:sz w:val="20"/>
                                <w:szCs w:val="20"/>
                              </w:rPr>
                              <w:t>т</w:t>
                            </w:r>
                            <w:r w:rsidRPr="005865AE">
                              <w:rPr>
                                <w:spacing w:val="-2"/>
                                <w:sz w:val="20"/>
                                <w:szCs w:val="20"/>
                              </w:rPr>
                              <w:t>в</w:t>
                            </w:r>
                            <w:r w:rsidRPr="005865AE">
                              <w:rPr>
                                <w:sz w:val="20"/>
                                <w:szCs w:val="20"/>
                              </w:rPr>
                              <w:t>о</w:t>
                            </w:r>
                            <w:r w:rsidRPr="005865AE">
                              <w:rPr>
                                <w:spacing w:val="24"/>
                                <w:sz w:val="20"/>
                                <w:szCs w:val="20"/>
                              </w:rPr>
                              <w:t xml:space="preserve"> </w:t>
                            </w:r>
                            <w:r w:rsidRPr="005865AE">
                              <w:rPr>
                                <w:spacing w:val="9"/>
                                <w:sz w:val="20"/>
                                <w:szCs w:val="20"/>
                              </w:rPr>
                              <w:t>P</w:t>
                            </w:r>
                            <w:r w:rsidRPr="005865AE">
                              <w:rPr>
                                <w:sz w:val="20"/>
                                <w:szCs w:val="20"/>
                              </w:rPr>
                              <w:t>.</w:t>
                            </w:r>
                            <w:r w:rsidRPr="005865AE">
                              <w:rPr>
                                <w:spacing w:val="39"/>
                                <w:sz w:val="20"/>
                                <w:szCs w:val="20"/>
                              </w:rPr>
                              <w:t xml:space="preserve"> </w:t>
                            </w:r>
                            <w:r w:rsidRPr="005865AE">
                              <w:rPr>
                                <w:spacing w:val="3"/>
                                <w:sz w:val="20"/>
                                <w:szCs w:val="20"/>
                              </w:rPr>
                              <w:t>ae</w:t>
                            </w:r>
                            <w:r w:rsidRPr="005865AE">
                              <w:rPr>
                                <w:sz w:val="20"/>
                                <w:szCs w:val="20"/>
                              </w:rPr>
                              <w:t>r</w:t>
                            </w:r>
                            <w:r w:rsidRPr="005865AE">
                              <w:rPr>
                                <w:spacing w:val="-8"/>
                                <w:sz w:val="20"/>
                                <w:szCs w:val="20"/>
                              </w:rPr>
                              <w:t>ug</w:t>
                            </w:r>
                            <w:r w:rsidRPr="005865AE">
                              <w:rPr>
                                <w:spacing w:val="-18"/>
                                <w:sz w:val="20"/>
                                <w:szCs w:val="20"/>
                              </w:rPr>
                              <w:t>i</w:t>
                            </w:r>
                            <w:r w:rsidRPr="005865AE">
                              <w:rPr>
                                <w:spacing w:val="-8"/>
                                <w:sz w:val="20"/>
                                <w:szCs w:val="20"/>
                              </w:rPr>
                              <w:t>no</w:t>
                            </w:r>
                            <w:r w:rsidRPr="005865AE">
                              <w:rPr>
                                <w:spacing w:val="1"/>
                                <w:sz w:val="20"/>
                                <w:szCs w:val="20"/>
                              </w:rPr>
                              <w:t>s</w:t>
                            </w:r>
                            <w:r w:rsidRPr="005865AE">
                              <w:rPr>
                                <w:sz w:val="20"/>
                                <w:szCs w:val="20"/>
                              </w:rPr>
                              <w:t>a</w:t>
                            </w:r>
                          </w:p>
                          <w:p w:rsidR="009C1602" w:rsidRPr="00780071" w:rsidRDefault="009C1602" w:rsidP="00FE392F">
                            <w:pPr>
                              <w:tabs>
                                <w:tab w:val="left" w:pos="961"/>
                                <w:tab w:val="left" w:pos="1502"/>
                                <w:tab w:val="left" w:pos="2042"/>
                              </w:tabs>
                              <w:kinsoku w:val="0"/>
                              <w:overflowPunct w:val="0"/>
                              <w:spacing w:after="0" w:line="240" w:lineRule="auto"/>
                              <w:ind w:right="9"/>
                              <w:rPr>
                                <w:rFonts w:ascii="Times New Roman" w:hAnsi="Times New Roman" w:cs="Times New Roman"/>
                                <w:sz w:val="20"/>
                                <w:szCs w:val="20"/>
                              </w:rPr>
                            </w:pPr>
                          </w:p>
                          <w:p w:rsidR="009C1602" w:rsidRPr="000A6A71" w:rsidRDefault="009C1602" w:rsidP="00FE39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31C5623" id="AutoShape 1219" o:spid="_x0000_s1049" style="position:absolute;left:0;text-align:left;margin-left:247pt;margin-top:231.15pt;width:163.6pt;height:215.8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" fillcolor="white [3201]" strokecolor="#8496b0 [1951]" strokeweight="5pt">
                <v:stroke linestyle="thickThin"/>
                <v:shadow color="#868686"/>
                <v:textbox>
                  <w:txbxContent>
                    <w:p w:rsidR="009C1602" w:rsidRPr="005865AE" w:rsidRDefault="009C1602" w:rsidP="00034910">
                      <w:pPr>
                        <w:kinsoku w:val="0"/>
                        <w:overflowPunct w:val="0"/>
                        <w:spacing w:after="0" w:line="238" w:lineRule="exact"/>
                        <w:ind w:right="-99"/>
                        <w:rPr>
                          <w:sz w:val="20"/>
                          <w:szCs w:val="20"/>
                        </w:rPr>
                      </w:pPr>
                      <w:r w:rsidRPr="00FE392F">
                        <w:rPr>
                          <w:rFonts w:ascii="Times New Roman" w:hAnsi="Times New Roman" w:cs="Times New Roman"/>
                          <w:spacing w:val="1"/>
                          <w:sz w:val="20"/>
                          <w:szCs w:val="20"/>
                        </w:rPr>
                        <w:t>Ц</w:t>
                      </w:r>
                      <w:r w:rsidRPr="00FE392F">
                        <w:rPr>
                          <w:rFonts w:ascii="Times New Roman" w:hAnsi="Times New Roman" w:cs="Times New Roman"/>
                          <w:spacing w:val="3"/>
                          <w:sz w:val="20"/>
                          <w:szCs w:val="20"/>
                        </w:rPr>
                        <w:t>е</w:t>
                      </w:r>
                      <w:r w:rsidRPr="00FE392F">
                        <w:rPr>
                          <w:rFonts w:ascii="Times New Roman" w:hAnsi="Times New Roman" w:cs="Times New Roman"/>
                          <w:spacing w:val="-12"/>
                          <w:sz w:val="20"/>
                          <w:szCs w:val="20"/>
                        </w:rPr>
                        <w:t>ф</w:t>
                      </w:r>
                      <w:r w:rsidRPr="00FE392F">
                        <w:rPr>
                          <w:rFonts w:ascii="Times New Roman" w:hAnsi="Times New Roman" w:cs="Times New Roman"/>
                          <w:spacing w:val="3"/>
                          <w:sz w:val="20"/>
                          <w:szCs w:val="20"/>
                        </w:rPr>
                        <w:t>а</w:t>
                      </w:r>
                      <w:r w:rsidRPr="00FE392F">
                        <w:rPr>
                          <w:rFonts w:ascii="Times New Roman" w:hAnsi="Times New Roman" w:cs="Times New Roman"/>
                          <w:spacing w:val="-8"/>
                          <w:sz w:val="20"/>
                          <w:szCs w:val="20"/>
                        </w:rPr>
                        <w:t>ло</w:t>
                      </w:r>
                      <w:r w:rsidRPr="00FE392F">
                        <w:rPr>
                          <w:rFonts w:ascii="Times New Roman" w:hAnsi="Times New Roman" w:cs="Times New Roman"/>
                          <w:spacing w:val="3"/>
                          <w:sz w:val="20"/>
                          <w:szCs w:val="20"/>
                        </w:rPr>
                        <w:t>с</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ор</w:t>
                      </w:r>
                      <w:r w:rsidRPr="00FE392F">
                        <w:rPr>
                          <w:rFonts w:ascii="Times New Roman" w:hAnsi="Times New Roman" w:cs="Times New Roman"/>
                          <w:spacing w:val="-16"/>
                          <w:sz w:val="20"/>
                          <w:szCs w:val="20"/>
                        </w:rPr>
                        <w:t>ин</w:t>
                      </w:r>
                      <w:r w:rsidRPr="00FE392F">
                        <w:rPr>
                          <w:rFonts w:ascii="Times New Roman" w:hAnsi="Times New Roman" w:cs="Times New Roman"/>
                          <w:sz w:val="20"/>
                          <w:szCs w:val="20"/>
                        </w:rPr>
                        <w:t>ы</w:t>
                      </w:r>
                      <w:r w:rsidRPr="00FE392F">
                        <w:rPr>
                          <w:rFonts w:ascii="Times New Roman" w:hAnsi="Times New Roman" w:cs="Times New Roman"/>
                          <w:spacing w:val="17"/>
                          <w:sz w:val="20"/>
                          <w:szCs w:val="20"/>
                        </w:rPr>
                        <w:t xml:space="preserve"> </w:t>
                      </w:r>
                      <w:r w:rsidRPr="00FE392F">
                        <w:rPr>
                          <w:rFonts w:ascii="Times New Roman" w:hAnsi="Times New Roman" w:cs="Times New Roman"/>
                          <w:spacing w:val="-1"/>
                          <w:sz w:val="20"/>
                          <w:szCs w:val="20"/>
                        </w:rPr>
                        <w:t>II</w:t>
                      </w:r>
                      <w:r w:rsidRPr="00FE392F">
                        <w:rPr>
                          <w:rFonts w:ascii="Times New Roman" w:hAnsi="Times New Roman" w:cs="Times New Roman"/>
                          <w:sz w:val="20"/>
                          <w:szCs w:val="20"/>
                        </w:rPr>
                        <w:t>I</w:t>
                      </w:r>
                      <w:r w:rsidRPr="00FE392F">
                        <w:rPr>
                          <w:rFonts w:ascii="Times New Roman" w:hAnsi="Times New Roman" w:cs="Times New Roman"/>
                          <w:spacing w:val="-1"/>
                          <w:sz w:val="20"/>
                          <w:szCs w:val="20"/>
                        </w:rPr>
                        <w:t>-I</w:t>
                      </w:r>
                      <w:r w:rsidRPr="00FE392F">
                        <w:rPr>
                          <w:rFonts w:ascii="Times New Roman" w:hAnsi="Times New Roman" w:cs="Times New Roman"/>
                          <w:sz w:val="20"/>
                          <w:szCs w:val="20"/>
                        </w:rPr>
                        <w:t>V</w:t>
                      </w:r>
                      <w:r w:rsidRPr="00FE392F">
                        <w:rPr>
                          <w:rFonts w:ascii="Times New Roman" w:hAnsi="Times New Roman" w:cs="Times New Roman"/>
                          <w:spacing w:val="2"/>
                          <w:sz w:val="20"/>
                          <w:szCs w:val="20"/>
                        </w:rPr>
                        <w:t xml:space="preserve"> </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ол</w:t>
                      </w:r>
                      <w:r w:rsidRPr="00FE392F">
                        <w:rPr>
                          <w:rFonts w:ascii="Times New Roman" w:hAnsi="Times New Roman" w:cs="Times New Roman"/>
                          <w:spacing w:val="3"/>
                          <w:sz w:val="20"/>
                          <w:szCs w:val="20"/>
                        </w:rPr>
                        <w:t>е</w:t>
                      </w:r>
                      <w:r w:rsidRPr="00FE392F">
                        <w:rPr>
                          <w:rFonts w:ascii="Times New Roman" w:hAnsi="Times New Roman" w:cs="Times New Roman"/>
                          <w:spacing w:val="-16"/>
                          <w:sz w:val="20"/>
                          <w:szCs w:val="20"/>
                        </w:rPr>
                        <w:t>ни</w:t>
                      </w:r>
                      <w:r w:rsidRPr="00FE392F">
                        <w:rPr>
                          <w:rFonts w:ascii="Times New Roman" w:hAnsi="Times New Roman" w:cs="Times New Roman"/>
                          <w:sz w:val="20"/>
                          <w:szCs w:val="20"/>
                        </w:rPr>
                        <w:t>я</w:t>
                      </w:r>
                      <w:r w:rsidRPr="00FE392F">
                        <w:rPr>
                          <w:rFonts w:ascii="Times New Roman" w:hAnsi="Times New Roman" w:cs="Times New Roman"/>
                          <w:spacing w:val="2"/>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16"/>
                          <w:sz w:val="20"/>
                          <w:szCs w:val="20"/>
                        </w:rPr>
                        <w:t>н</w:t>
                      </w:r>
                      <w:r w:rsidRPr="00FE392F">
                        <w:rPr>
                          <w:rFonts w:ascii="Times New Roman" w:hAnsi="Times New Roman" w:cs="Times New Roman"/>
                          <w:spacing w:val="5"/>
                          <w:sz w:val="20"/>
                          <w:szCs w:val="20"/>
                        </w:rPr>
                        <w:t>т</w:t>
                      </w:r>
                      <w:r w:rsidRPr="00FE392F">
                        <w:rPr>
                          <w:rFonts w:ascii="Times New Roman" w:hAnsi="Times New Roman" w:cs="Times New Roman"/>
                          <w:spacing w:val="-16"/>
                          <w:sz w:val="20"/>
                          <w:szCs w:val="20"/>
                        </w:rPr>
                        <w:t>и</w:t>
                      </w:r>
                      <w:r w:rsidRPr="00FE392F">
                        <w:rPr>
                          <w:rFonts w:ascii="Times New Roman" w:hAnsi="Times New Roman" w:cs="Times New Roman"/>
                          <w:spacing w:val="3"/>
                          <w:sz w:val="20"/>
                          <w:szCs w:val="20"/>
                        </w:rPr>
                        <w:t>с</w:t>
                      </w:r>
                      <w:r w:rsidRPr="00FE392F">
                        <w:rPr>
                          <w:rFonts w:ascii="Times New Roman" w:hAnsi="Times New Roman" w:cs="Times New Roman"/>
                          <w:spacing w:val="-16"/>
                          <w:sz w:val="20"/>
                          <w:szCs w:val="20"/>
                        </w:rPr>
                        <w:t>ин</w:t>
                      </w:r>
                      <w:r w:rsidRPr="00FE392F">
                        <w:rPr>
                          <w:rFonts w:ascii="Times New Roman" w:hAnsi="Times New Roman" w:cs="Times New Roman"/>
                          <w:spacing w:val="3"/>
                          <w:sz w:val="20"/>
                          <w:szCs w:val="20"/>
                        </w:rPr>
                        <w:t>е</w:t>
                      </w:r>
                      <w:r w:rsidRPr="00FE392F">
                        <w:rPr>
                          <w:rFonts w:ascii="Times New Roman" w:hAnsi="Times New Roman" w:cs="Times New Roman"/>
                          <w:spacing w:val="-3"/>
                          <w:sz w:val="20"/>
                          <w:szCs w:val="20"/>
                        </w:rPr>
                        <w:t>г</w:t>
                      </w:r>
                      <w:r w:rsidRPr="00FE392F">
                        <w:rPr>
                          <w:rFonts w:ascii="Times New Roman" w:hAnsi="Times New Roman" w:cs="Times New Roman"/>
                          <w:spacing w:val="-16"/>
                          <w:sz w:val="20"/>
                          <w:szCs w:val="20"/>
                        </w:rPr>
                        <w:t>н</w:t>
                      </w:r>
                      <w:r w:rsidRPr="00FE392F">
                        <w:rPr>
                          <w:rFonts w:ascii="Times New Roman" w:hAnsi="Times New Roman" w:cs="Times New Roman"/>
                          <w:spacing w:val="-8"/>
                          <w:sz w:val="20"/>
                          <w:szCs w:val="20"/>
                        </w:rPr>
                        <w:t>о</w:t>
                      </w:r>
                      <w:r w:rsidRPr="00FE392F">
                        <w:rPr>
                          <w:rFonts w:ascii="Times New Roman" w:hAnsi="Times New Roman" w:cs="Times New Roman"/>
                          <w:spacing w:val="-16"/>
                          <w:sz w:val="20"/>
                          <w:szCs w:val="20"/>
                        </w:rPr>
                        <w:t>йн</w:t>
                      </w:r>
                      <w:r w:rsidRPr="00FE392F">
                        <w:rPr>
                          <w:rFonts w:ascii="Times New Roman" w:hAnsi="Times New Roman" w:cs="Times New Roman"/>
                          <w:spacing w:val="-8"/>
                          <w:sz w:val="20"/>
                          <w:szCs w:val="20"/>
                        </w:rPr>
                        <w:t>о</w:t>
                      </w:r>
                      <w:r w:rsidRPr="00FE392F">
                        <w:rPr>
                          <w:rFonts w:ascii="Times New Roman" w:hAnsi="Times New Roman" w:cs="Times New Roman"/>
                          <w:sz w:val="20"/>
                          <w:szCs w:val="20"/>
                        </w:rPr>
                        <w:t>й</w:t>
                      </w:r>
                      <w:r w:rsidRPr="00FE392F">
                        <w:rPr>
                          <w:rFonts w:ascii="Times New Roman" w:hAnsi="Times New Roman" w:cs="Times New Roman"/>
                          <w:spacing w:val="19"/>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5"/>
                          <w:sz w:val="20"/>
                          <w:szCs w:val="20"/>
                        </w:rPr>
                        <w:t>к</w:t>
                      </w:r>
                      <w:r w:rsidRPr="00FE392F">
                        <w:rPr>
                          <w:rFonts w:ascii="Times New Roman" w:hAnsi="Times New Roman" w:cs="Times New Roman"/>
                          <w:spacing w:val="5"/>
                          <w:sz w:val="20"/>
                          <w:szCs w:val="20"/>
                        </w:rPr>
                        <w:t>т</w:t>
                      </w:r>
                      <w:r w:rsidRPr="00FE392F">
                        <w:rPr>
                          <w:rFonts w:ascii="Times New Roman" w:hAnsi="Times New Roman" w:cs="Times New Roman"/>
                          <w:spacing w:val="-16"/>
                          <w:sz w:val="20"/>
                          <w:szCs w:val="20"/>
                        </w:rPr>
                        <w:t>и</w:t>
                      </w:r>
                      <w:r w:rsidRPr="00FE392F">
                        <w:rPr>
                          <w:rFonts w:ascii="Times New Roman" w:hAnsi="Times New Roman" w:cs="Times New Roman"/>
                          <w:sz w:val="20"/>
                          <w:szCs w:val="20"/>
                        </w:rPr>
                        <w:t>в</w:t>
                      </w:r>
                      <w:r w:rsidRPr="00FE392F">
                        <w:rPr>
                          <w:rFonts w:ascii="Times New Roman" w:hAnsi="Times New Roman" w:cs="Times New Roman"/>
                          <w:spacing w:val="-16"/>
                          <w:sz w:val="20"/>
                          <w:szCs w:val="20"/>
                        </w:rPr>
                        <w:t>н</w:t>
                      </w:r>
                      <w:r w:rsidRPr="00FE392F">
                        <w:rPr>
                          <w:rFonts w:ascii="Times New Roman" w:hAnsi="Times New Roman" w:cs="Times New Roman"/>
                          <w:spacing w:val="-8"/>
                          <w:sz w:val="20"/>
                          <w:szCs w:val="20"/>
                        </w:rPr>
                        <w:t>о</w:t>
                      </w:r>
                      <w:r w:rsidRPr="00FE392F">
                        <w:rPr>
                          <w:rFonts w:ascii="Times New Roman" w:hAnsi="Times New Roman" w:cs="Times New Roman"/>
                          <w:spacing w:val="3"/>
                          <w:sz w:val="20"/>
                          <w:szCs w:val="20"/>
                        </w:rPr>
                        <w:t>с</w:t>
                      </w:r>
                      <w:r w:rsidRPr="00FE392F">
                        <w:rPr>
                          <w:rFonts w:ascii="Times New Roman" w:hAnsi="Times New Roman" w:cs="Times New Roman"/>
                          <w:spacing w:val="5"/>
                          <w:sz w:val="20"/>
                          <w:szCs w:val="20"/>
                        </w:rPr>
                        <w:t>т</w:t>
                      </w:r>
                      <w:r w:rsidRPr="00FE392F">
                        <w:rPr>
                          <w:rFonts w:ascii="Times New Roman" w:hAnsi="Times New Roman" w:cs="Times New Roman"/>
                          <w:sz w:val="20"/>
                          <w:szCs w:val="20"/>
                        </w:rPr>
                        <w:t xml:space="preserve">и </w:t>
                      </w:r>
                      <w:r w:rsidRPr="00FE392F">
                        <w:rPr>
                          <w:rFonts w:ascii="Times New Roman" w:hAnsi="Times New Roman" w:cs="Times New Roman"/>
                          <w:spacing w:val="1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E392F">
                        <w:rPr>
                          <w:rFonts w:ascii="Times New Roman" w:hAnsi="Times New Roman" w:cs="Times New Roman"/>
                          <w:spacing w:val="-8"/>
                          <w:sz w:val="20"/>
                          <w:szCs w:val="20"/>
                        </w:rPr>
                        <w:t>+</w:t>
                      </w:r>
                      <w:r>
                        <w:rPr>
                          <w:rFonts w:ascii="Times New Roman" w:hAnsi="Times New Roman" w:cs="Times New Roman"/>
                          <w:spacing w:val="-8"/>
                          <w:sz w:val="20"/>
                          <w:szCs w:val="20"/>
                        </w:rPr>
                        <w:t xml:space="preserve"> </w:t>
                      </w:r>
                      <w:proofErr w:type="gramStart"/>
                      <w:r w:rsidRPr="00FE392F">
                        <w:rPr>
                          <w:rFonts w:ascii="Times New Roman" w:hAnsi="Times New Roman" w:cs="Times New Roman"/>
                          <w:spacing w:val="3"/>
                          <w:sz w:val="20"/>
                          <w:szCs w:val="20"/>
                        </w:rPr>
                        <w:t>а</w:t>
                      </w:r>
                      <w:r w:rsidRPr="00FE392F">
                        <w:rPr>
                          <w:rFonts w:ascii="Times New Roman" w:hAnsi="Times New Roman" w:cs="Times New Roman"/>
                          <w:spacing w:val="6"/>
                          <w:sz w:val="20"/>
                          <w:szCs w:val="20"/>
                        </w:rPr>
                        <w:t>м</w:t>
                      </w:r>
                      <w:r w:rsidRPr="00FE392F">
                        <w:rPr>
                          <w:rFonts w:ascii="Times New Roman" w:hAnsi="Times New Roman" w:cs="Times New Roman"/>
                          <w:spacing w:val="-16"/>
                          <w:sz w:val="20"/>
                          <w:szCs w:val="20"/>
                        </w:rPr>
                        <w:t>ин</w:t>
                      </w:r>
                      <w:r w:rsidRPr="00FE392F">
                        <w:rPr>
                          <w:rFonts w:ascii="Times New Roman" w:hAnsi="Times New Roman" w:cs="Times New Roman"/>
                          <w:spacing w:val="-8"/>
                          <w:sz w:val="20"/>
                          <w:szCs w:val="20"/>
                        </w:rPr>
                        <w:t>о</w:t>
                      </w:r>
                      <w:r w:rsidRPr="00FE392F">
                        <w:rPr>
                          <w:rFonts w:ascii="Times New Roman" w:hAnsi="Times New Roman" w:cs="Times New Roman"/>
                          <w:spacing w:val="-3"/>
                          <w:sz w:val="20"/>
                          <w:szCs w:val="20"/>
                        </w:rPr>
                        <w:t>г</w:t>
                      </w:r>
                      <w:r w:rsidRPr="00FE392F">
                        <w:rPr>
                          <w:rFonts w:ascii="Times New Roman" w:hAnsi="Times New Roman" w:cs="Times New Roman"/>
                          <w:spacing w:val="-8"/>
                          <w:sz w:val="20"/>
                          <w:szCs w:val="20"/>
                        </w:rPr>
                        <w:t>л</w:t>
                      </w:r>
                      <w:r w:rsidRPr="00FE392F">
                        <w:rPr>
                          <w:rFonts w:ascii="Times New Roman" w:hAnsi="Times New Roman" w:cs="Times New Roman"/>
                          <w:spacing w:val="-16"/>
                          <w:sz w:val="20"/>
                          <w:szCs w:val="20"/>
                        </w:rPr>
                        <w:t>и</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w:t>
                      </w:r>
                      <w:r w:rsidRPr="00FE392F">
                        <w:rPr>
                          <w:rFonts w:ascii="Times New Roman" w:hAnsi="Times New Roman" w:cs="Times New Roman"/>
                          <w:sz w:val="20"/>
                          <w:szCs w:val="20"/>
                        </w:rPr>
                        <w:t>з</w:t>
                      </w:r>
                      <w:r w:rsidRPr="00FE392F">
                        <w:rPr>
                          <w:rFonts w:ascii="Times New Roman" w:hAnsi="Times New Roman" w:cs="Times New Roman"/>
                          <w:spacing w:val="-16"/>
                          <w:sz w:val="20"/>
                          <w:szCs w:val="20"/>
                        </w:rPr>
                        <w:t>и</w:t>
                      </w:r>
                      <w:r w:rsidRPr="00FE392F">
                        <w:rPr>
                          <w:rFonts w:ascii="Times New Roman" w:hAnsi="Times New Roman" w:cs="Times New Roman"/>
                          <w:sz w:val="20"/>
                          <w:szCs w:val="20"/>
                        </w:rPr>
                        <w:t xml:space="preserve">д </w:t>
                      </w:r>
                      <w:r w:rsidRPr="00FE392F">
                        <w:rPr>
                          <w:rFonts w:ascii="Times New Roman" w:hAnsi="Times New Roman" w:cs="Times New Roman"/>
                          <w:spacing w:val="51"/>
                          <w:sz w:val="20"/>
                          <w:szCs w:val="20"/>
                        </w:rPr>
                        <w:t xml:space="preserve"> </w:t>
                      </w:r>
                      <w:r w:rsidRPr="00FE392F">
                        <w:rPr>
                          <w:rFonts w:ascii="Times New Roman" w:hAnsi="Times New Roman" w:cs="Times New Roman"/>
                          <w:spacing w:val="-1"/>
                          <w:sz w:val="20"/>
                          <w:szCs w:val="20"/>
                        </w:rPr>
                        <w:t>I</w:t>
                      </w:r>
                      <w:r w:rsidRPr="00FE392F">
                        <w:rPr>
                          <w:rFonts w:ascii="Times New Roman" w:hAnsi="Times New Roman" w:cs="Times New Roman"/>
                          <w:sz w:val="20"/>
                          <w:szCs w:val="20"/>
                        </w:rPr>
                        <w:t>I</w:t>
                      </w:r>
                      <w:proofErr w:type="gramEnd"/>
                      <w:r w:rsidRPr="00FE392F">
                        <w:rPr>
                          <w:rFonts w:ascii="Times New Roman" w:hAnsi="Times New Roman" w:cs="Times New Roman"/>
                          <w:sz w:val="20"/>
                          <w:szCs w:val="20"/>
                        </w:rPr>
                        <w:t>-</w:t>
                      </w:r>
                      <w:r w:rsidRPr="00FE392F">
                        <w:rPr>
                          <w:rFonts w:ascii="Times New Roman" w:hAnsi="Times New Roman" w:cs="Times New Roman"/>
                          <w:spacing w:val="-1"/>
                          <w:sz w:val="20"/>
                          <w:szCs w:val="20"/>
                        </w:rPr>
                        <w:t>II</w:t>
                      </w:r>
                      <w:r w:rsidRPr="00FE392F">
                        <w:rPr>
                          <w:rFonts w:ascii="Times New Roman" w:hAnsi="Times New Roman" w:cs="Times New Roman"/>
                          <w:sz w:val="20"/>
                          <w:szCs w:val="20"/>
                        </w:rPr>
                        <w:t>I</w:t>
                      </w:r>
                      <w:r w:rsidRPr="00FE392F">
                        <w:rPr>
                          <w:rFonts w:ascii="Times New Roman" w:hAnsi="Times New Roman" w:cs="Times New Roman"/>
                          <w:spacing w:val="29"/>
                          <w:sz w:val="20"/>
                          <w:szCs w:val="20"/>
                        </w:rPr>
                        <w:t xml:space="preserve"> </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ол</w:t>
                      </w:r>
                      <w:r w:rsidRPr="00FE392F">
                        <w:rPr>
                          <w:rFonts w:ascii="Times New Roman" w:hAnsi="Times New Roman" w:cs="Times New Roman"/>
                          <w:spacing w:val="3"/>
                          <w:sz w:val="20"/>
                          <w:szCs w:val="20"/>
                        </w:rPr>
                        <w:t>е</w:t>
                      </w:r>
                      <w:r w:rsidRPr="00FE392F">
                        <w:rPr>
                          <w:rFonts w:ascii="Times New Roman" w:hAnsi="Times New Roman" w:cs="Times New Roman"/>
                          <w:spacing w:val="-16"/>
                          <w:sz w:val="20"/>
                          <w:szCs w:val="20"/>
                        </w:rPr>
                        <w:t>ни</w:t>
                      </w:r>
                      <w:r w:rsidRPr="00FE392F">
                        <w:rPr>
                          <w:rFonts w:ascii="Times New Roman" w:hAnsi="Times New Roman" w:cs="Times New Roman"/>
                          <w:sz w:val="20"/>
                          <w:szCs w:val="20"/>
                        </w:rPr>
                        <w:t>я</w:t>
                      </w:r>
                      <w:r w:rsidRPr="00FE392F">
                        <w:rPr>
                          <w:rFonts w:ascii="Times New Roman" w:hAnsi="Times New Roman" w:cs="Times New Roman"/>
                          <w:spacing w:val="13"/>
                          <w:sz w:val="20"/>
                          <w:szCs w:val="20"/>
                        </w:rPr>
                        <w:t xml:space="preserve"> </w:t>
                      </w:r>
                      <w:r w:rsidRPr="00FE392F">
                        <w:rPr>
                          <w:rFonts w:ascii="Times New Roman" w:hAnsi="Times New Roman" w:cs="Times New Roman"/>
                          <w:spacing w:val="-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pacing w:val="-2"/>
                          <w:sz w:val="20"/>
                          <w:szCs w:val="20"/>
                        </w:rPr>
                        <w:t>в</w:t>
                      </w:r>
                      <w:r w:rsidRPr="00FE392F">
                        <w:rPr>
                          <w:rFonts w:ascii="Times New Roman" w:hAnsi="Times New Roman" w:cs="Times New Roman"/>
                          <w:sz w:val="20"/>
                          <w:szCs w:val="20"/>
                        </w:rPr>
                        <w:t>+</w:t>
                      </w:r>
                      <w:r w:rsidRPr="00FE392F">
                        <w:rPr>
                          <w:rFonts w:ascii="Times New Roman" w:hAnsi="Times New Roman" w:cs="Times New Roman"/>
                          <w:spacing w:val="3"/>
                          <w:sz w:val="20"/>
                          <w:szCs w:val="20"/>
                        </w:rPr>
                        <w:t xml:space="preserve"> </w:t>
                      </w:r>
                      <w:r w:rsidRPr="00FE392F">
                        <w:rPr>
                          <w:rFonts w:ascii="Times New Roman" w:hAnsi="Times New Roman" w:cs="Times New Roman"/>
                          <w:spacing w:val="6"/>
                          <w:sz w:val="20"/>
                          <w:szCs w:val="20"/>
                        </w:rPr>
                        <w:t>м</w:t>
                      </w:r>
                      <w:r w:rsidRPr="00FE392F">
                        <w:rPr>
                          <w:rFonts w:ascii="Times New Roman" w:hAnsi="Times New Roman" w:cs="Times New Roman"/>
                          <w:spacing w:val="3"/>
                          <w:sz w:val="20"/>
                          <w:szCs w:val="20"/>
                        </w:rPr>
                        <w:t>а</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рол</w:t>
                      </w:r>
                      <w:r w:rsidRPr="00FE392F">
                        <w:rPr>
                          <w:rFonts w:ascii="Times New Roman" w:hAnsi="Times New Roman" w:cs="Times New Roman"/>
                          <w:spacing w:val="-16"/>
                          <w:sz w:val="20"/>
                          <w:szCs w:val="20"/>
                        </w:rPr>
                        <w:t>и</w:t>
                      </w:r>
                      <w:r w:rsidRPr="00FE392F">
                        <w:rPr>
                          <w:rFonts w:ascii="Times New Roman" w:hAnsi="Times New Roman" w:cs="Times New Roman"/>
                          <w:spacing w:val="3"/>
                          <w:sz w:val="20"/>
                          <w:szCs w:val="20"/>
                        </w:rPr>
                        <w:t>д</w:t>
                      </w:r>
                      <w:r w:rsidRPr="00FE392F">
                        <w:rPr>
                          <w:rFonts w:ascii="Times New Roman" w:hAnsi="Times New Roman" w:cs="Times New Roman"/>
                          <w:sz w:val="20"/>
                          <w:szCs w:val="20"/>
                        </w:rPr>
                        <w:t>ы</w:t>
                      </w:r>
                      <w:r w:rsidRPr="00FE392F">
                        <w:rPr>
                          <w:rFonts w:ascii="Times New Roman" w:hAnsi="Times New Roman" w:cs="Times New Roman"/>
                          <w:w w:val="102"/>
                          <w:sz w:val="20"/>
                          <w:szCs w:val="20"/>
                        </w:rPr>
                        <w:t xml:space="preserve"> </w:t>
                      </w:r>
                      <w:r w:rsidRPr="00FE392F">
                        <w:rPr>
                          <w:rFonts w:ascii="Times New Roman" w:hAnsi="Times New Roman" w:cs="Times New Roman"/>
                          <w:spacing w:val="-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z w:val="20"/>
                          <w:szCs w:val="20"/>
                        </w:rPr>
                        <w:t>в</w:t>
                      </w:r>
                      <w:r w:rsidRPr="00FE392F">
                        <w:rPr>
                          <w:rFonts w:ascii="Times New Roman" w:hAnsi="Times New Roman" w:cs="Times New Roman"/>
                          <w:spacing w:val="17"/>
                          <w:sz w:val="20"/>
                          <w:szCs w:val="20"/>
                        </w:rPr>
                        <w:t xml:space="preserve"> </w:t>
                      </w:r>
                      <w:r w:rsidRPr="00FE392F">
                        <w:rPr>
                          <w:rFonts w:ascii="Times New Roman" w:hAnsi="Times New Roman" w:cs="Times New Roman"/>
                          <w:b/>
                          <w:bCs/>
                          <w:spacing w:val="3"/>
                          <w:sz w:val="20"/>
                          <w:szCs w:val="20"/>
                        </w:rPr>
                        <w:t>и</w:t>
                      </w:r>
                      <w:r w:rsidRPr="00FE392F">
                        <w:rPr>
                          <w:rFonts w:ascii="Times New Roman" w:hAnsi="Times New Roman" w:cs="Times New Roman"/>
                          <w:b/>
                          <w:bCs/>
                          <w:spacing w:val="-7"/>
                          <w:sz w:val="20"/>
                          <w:szCs w:val="20"/>
                        </w:rPr>
                        <w:t>л</w:t>
                      </w:r>
                      <w:r w:rsidRPr="00FE392F">
                        <w:rPr>
                          <w:rFonts w:ascii="Times New Roman" w:hAnsi="Times New Roman" w:cs="Times New Roman"/>
                          <w:b/>
                          <w:bCs/>
                          <w:sz w:val="20"/>
                          <w:szCs w:val="20"/>
                        </w:rPr>
                        <w:t>и</w:t>
                      </w:r>
                      <w:r>
                        <w:rPr>
                          <w:rFonts w:ascii="Times New Roman" w:hAnsi="Times New Roman" w:cs="Times New Roman"/>
                          <w:b/>
                          <w:bCs/>
                          <w:sz w:val="20"/>
                          <w:szCs w:val="20"/>
                        </w:rPr>
                        <w:t xml:space="preserve"> </w:t>
                      </w:r>
                      <w:r w:rsidRPr="00FE392F">
                        <w:rPr>
                          <w:rFonts w:ascii="Times New Roman" w:hAnsi="Times New Roman" w:cs="Times New Roman"/>
                          <w:spacing w:val="1"/>
                          <w:sz w:val="20"/>
                          <w:szCs w:val="20"/>
                        </w:rPr>
                        <w:t>Ц</w:t>
                      </w:r>
                      <w:r w:rsidRPr="00FE392F">
                        <w:rPr>
                          <w:rFonts w:ascii="Times New Roman" w:hAnsi="Times New Roman" w:cs="Times New Roman"/>
                          <w:spacing w:val="3"/>
                          <w:sz w:val="20"/>
                          <w:szCs w:val="20"/>
                        </w:rPr>
                        <w:t>е</w:t>
                      </w:r>
                      <w:r w:rsidRPr="00FE392F">
                        <w:rPr>
                          <w:rFonts w:ascii="Times New Roman" w:hAnsi="Times New Roman" w:cs="Times New Roman"/>
                          <w:spacing w:val="-12"/>
                          <w:sz w:val="20"/>
                          <w:szCs w:val="20"/>
                        </w:rPr>
                        <w:t>ф</w:t>
                      </w:r>
                      <w:r w:rsidRPr="00FE392F">
                        <w:rPr>
                          <w:rFonts w:ascii="Times New Roman" w:hAnsi="Times New Roman" w:cs="Times New Roman"/>
                          <w:spacing w:val="3"/>
                          <w:sz w:val="20"/>
                          <w:szCs w:val="20"/>
                        </w:rPr>
                        <w:t>а</w:t>
                      </w:r>
                      <w:r w:rsidRPr="00FE392F">
                        <w:rPr>
                          <w:rFonts w:ascii="Times New Roman" w:hAnsi="Times New Roman" w:cs="Times New Roman"/>
                          <w:spacing w:val="-8"/>
                          <w:sz w:val="20"/>
                          <w:szCs w:val="20"/>
                        </w:rPr>
                        <w:t>ло</w:t>
                      </w:r>
                      <w:r w:rsidRPr="00FE392F">
                        <w:rPr>
                          <w:rFonts w:ascii="Times New Roman" w:hAnsi="Times New Roman" w:cs="Times New Roman"/>
                          <w:spacing w:val="3"/>
                          <w:sz w:val="20"/>
                          <w:szCs w:val="20"/>
                        </w:rPr>
                        <w:t>с</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ор</w:t>
                      </w:r>
                      <w:r w:rsidRPr="00FE392F">
                        <w:rPr>
                          <w:rFonts w:ascii="Times New Roman" w:hAnsi="Times New Roman" w:cs="Times New Roman"/>
                          <w:spacing w:val="-16"/>
                          <w:sz w:val="20"/>
                          <w:szCs w:val="20"/>
                        </w:rPr>
                        <w:t>ин</w:t>
                      </w:r>
                      <w:r w:rsidRPr="00FE392F">
                        <w:rPr>
                          <w:rFonts w:ascii="Times New Roman" w:hAnsi="Times New Roman" w:cs="Times New Roman"/>
                          <w:sz w:val="20"/>
                          <w:szCs w:val="20"/>
                        </w:rPr>
                        <w:t>ы</w:t>
                      </w:r>
                      <w:r w:rsidRPr="00FE392F">
                        <w:rPr>
                          <w:rFonts w:ascii="Times New Roman" w:hAnsi="Times New Roman" w:cs="Times New Roman"/>
                          <w:sz w:val="20"/>
                          <w:szCs w:val="20"/>
                        </w:rPr>
                        <w:tab/>
                      </w:r>
                      <w:r w:rsidRPr="00FE392F">
                        <w:rPr>
                          <w:rFonts w:ascii="Times New Roman" w:hAnsi="Times New Roman" w:cs="Times New Roman"/>
                          <w:spacing w:val="-1"/>
                          <w:sz w:val="20"/>
                          <w:szCs w:val="20"/>
                        </w:rPr>
                        <w:t>II</w:t>
                      </w:r>
                      <w:r w:rsidRPr="00FE392F">
                        <w:rPr>
                          <w:rFonts w:ascii="Times New Roman" w:hAnsi="Times New Roman" w:cs="Times New Roman"/>
                          <w:sz w:val="20"/>
                          <w:szCs w:val="20"/>
                        </w:rPr>
                        <w:t>I</w:t>
                      </w:r>
                      <w:r w:rsidRPr="00FE392F">
                        <w:rPr>
                          <w:rFonts w:ascii="Times New Roman" w:hAnsi="Times New Roman" w:cs="Times New Roman"/>
                          <w:spacing w:val="-1"/>
                          <w:sz w:val="20"/>
                          <w:szCs w:val="20"/>
                        </w:rPr>
                        <w:t>-I</w:t>
                      </w:r>
                      <w:r w:rsidRPr="00FE392F">
                        <w:rPr>
                          <w:rFonts w:ascii="Times New Roman" w:hAnsi="Times New Roman" w:cs="Times New Roman"/>
                          <w:sz w:val="20"/>
                          <w:szCs w:val="20"/>
                        </w:rPr>
                        <w:t xml:space="preserve">V  </w:t>
                      </w:r>
                      <w:r w:rsidRPr="00FE392F">
                        <w:rPr>
                          <w:rFonts w:ascii="Times New Roman" w:hAnsi="Times New Roman" w:cs="Times New Roman"/>
                          <w:spacing w:val="52"/>
                          <w:sz w:val="20"/>
                          <w:szCs w:val="20"/>
                        </w:rPr>
                        <w:t xml:space="preserve"> </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ол</w:t>
                      </w:r>
                      <w:r w:rsidRPr="00FE392F">
                        <w:rPr>
                          <w:rFonts w:ascii="Times New Roman" w:hAnsi="Times New Roman" w:cs="Times New Roman"/>
                          <w:spacing w:val="3"/>
                          <w:sz w:val="20"/>
                          <w:szCs w:val="20"/>
                        </w:rPr>
                        <w:t>е</w:t>
                      </w:r>
                      <w:r w:rsidRPr="00FE392F">
                        <w:rPr>
                          <w:rFonts w:ascii="Times New Roman" w:hAnsi="Times New Roman" w:cs="Times New Roman"/>
                          <w:spacing w:val="-16"/>
                          <w:sz w:val="20"/>
                          <w:szCs w:val="20"/>
                        </w:rPr>
                        <w:t>ни</w:t>
                      </w:r>
                      <w:r w:rsidRPr="00FE392F">
                        <w:rPr>
                          <w:rFonts w:ascii="Times New Roman" w:hAnsi="Times New Roman" w:cs="Times New Roman"/>
                          <w:sz w:val="20"/>
                          <w:szCs w:val="20"/>
                        </w:rPr>
                        <w:t xml:space="preserve">я  </w:t>
                      </w:r>
                      <w:r w:rsidRPr="00FE392F">
                        <w:rPr>
                          <w:rFonts w:ascii="Times New Roman" w:hAnsi="Times New Roman" w:cs="Times New Roman"/>
                          <w:spacing w:val="5"/>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16"/>
                          <w:sz w:val="20"/>
                          <w:szCs w:val="20"/>
                        </w:rPr>
                        <w:t>н</w:t>
                      </w:r>
                      <w:r w:rsidRPr="00FE392F">
                        <w:rPr>
                          <w:rFonts w:ascii="Times New Roman" w:hAnsi="Times New Roman" w:cs="Times New Roman"/>
                          <w:spacing w:val="5"/>
                          <w:sz w:val="20"/>
                          <w:szCs w:val="20"/>
                        </w:rPr>
                        <w:t>т</w:t>
                      </w:r>
                      <w:r w:rsidRPr="00FE392F">
                        <w:rPr>
                          <w:rFonts w:ascii="Times New Roman" w:hAnsi="Times New Roman" w:cs="Times New Roman"/>
                          <w:spacing w:val="-16"/>
                          <w:sz w:val="20"/>
                          <w:szCs w:val="20"/>
                        </w:rPr>
                        <w:t>и</w:t>
                      </w:r>
                      <w:r w:rsidRPr="00FE392F">
                        <w:rPr>
                          <w:rFonts w:ascii="Times New Roman" w:hAnsi="Times New Roman" w:cs="Times New Roman"/>
                          <w:spacing w:val="3"/>
                          <w:sz w:val="20"/>
                          <w:szCs w:val="20"/>
                        </w:rPr>
                        <w:t>с</w:t>
                      </w:r>
                      <w:r w:rsidRPr="00FE392F">
                        <w:rPr>
                          <w:rFonts w:ascii="Times New Roman" w:hAnsi="Times New Roman" w:cs="Times New Roman"/>
                          <w:spacing w:val="-16"/>
                          <w:sz w:val="20"/>
                          <w:szCs w:val="20"/>
                        </w:rPr>
                        <w:t>ин</w:t>
                      </w:r>
                      <w:r w:rsidRPr="00FE392F">
                        <w:rPr>
                          <w:rFonts w:ascii="Times New Roman" w:hAnsi="Times New Roman" w:cs="Times New Roman"/>
                          <w:spacing w:val="3"/>
                          <w:sz w:val="20"/>
                          <w:szCs w:val="20"/>
                        </w:rPr>
                        <w:t>е</w:t>
                      </w:r>
                      <w:r w:rsidRPr="00FE392F">
                        <w:rPr>
                          <w:rFonts w:ascii="Times New Roman" w:hAnsi="Times New Roman" w:cs="Times New Roman"/>
                          <w:spacing w:val="-3"/>
                          <w:sz w:val="20"/>
                          <w:szCs w:val="20"/>
                        </w:rPr>
                        <w:t>г</w:t>
                      </w:r>
                      <w:r w:rsidRPr="00FE392F">
                        <w:rPr>
                          <w:rFonts w:ascii="Times New Roman" w:hAnsi="Times New Roman" w:cs="Times New Roman"/>
                          <w:spacing w:val="-16"/>
                          <w:sz w:val="20"/>
                          <w:szCs w:val="20"/>
                        </w:rPr>
                        <w:t>н</w:t>
                      </w:r>
                      <w:r w:rsidRPr="00FE392F">
                        <w:rPr>
                          <w:rFonts w:ascii="Times New Roman" w:hAnsi="Times New Roman" w:cs="Times New Roman"/>
                          <w:spacing w:val="-8"/>
                          <w:sz w:val="20"/>
                          <w:szCs w:val="20"/>
                        </w:rPr>
                        <w:t>о</w:t>
                      </w:r>
                      <w:r w:rsidRPr="00FE392F">
                        <w:rPr>
                          <w:rFonts w:ascii="Times New Roman" w:hAnsi="Times New Roman" w:cs="Times New Roman"/>
                          <w:spacing w:val="-16"/>
                          <w:sz w:val="20"/>
                          <w:szCs w:val="20"/>
                        </w:rPr>
                        <w:t>йн</w:t>
                      </w:r>
                      <w:r w:rsidRPr="00FE392F">
                        <w:rPr>
                          <w:rFonts w:ascii="Times New Roman" w:hAnsi="Times New Roman" w:cs="Times New Roman"/>
                          <w:spacing w:val="-8"/>
                          <w:sz w:val="20"/>
                          <w:szCs w:val="20"/>
                        </w:rPr>
                        <w:t>о</w:t>
                      </w:r>
                      <w:r w:rsidRPr="00FE392F">
                        <w:rPr>
                          <w:rFonts w:ascii="Times New Roman" w:hAnsi="Times New Roman" w:cs="Times New Roman"/>
                          <w:sz w:val="20"/>
                          <w:szCs w:val="20"/>
                        </w:rPr>
                        <w:t xml:space="preserve">й </w:t>
                      </w:r>
                      <w:r w:rsidRPr="00FE392F">
                        <w:rPr>
                          <w:rFonts w:ascii="Times New Roman" w:hAnsi="Times New Roman" w:cs="Times New Roman"/>
                          <w:spacing w:val="22"/>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5"/>
                          <w:sz w:val="20"/>
                          <w:szCs w:val="20"/>
                        </w:rPr>
                        <w:t>к</w:t>
                      </w:r>
                      <w:r w:rsidRPr="00FE392F">
                        <w:rPr>
                          <w:rFonts w:ascii="Times New Roman" w:hAnsi="Times New Roman" w:cs="Times New Roman"/>
                          <w:spacing w:val="5"/>
                          <w:sz w:val="20"/>
                          <w:szCs w:val="20"/>
                        </w:rPr>
                        <w:t>т</w:t>
                      </w:r>
                      <w:r w:rsidRPr="00FE392F">
                        <w:rPr>
                          <w:rFonts w:ascii="Times New Roman" w:hAnsi="Times New Roman" w:cs="Times New Roman"/>
                          <w:spacing w:val="-16"/>
                          <w:sz w:val="20"/>
                          <w:szCs w:val="20"/>
                        </w:rPr>
                        <w:t>и</w:t>
                      </w:r>
                      <w:r w:rsidRPr="00FE392F">
                        <w:rPr>
                          <w:rFonts w:ascii="Times New Roman" w:hAnsi="Times New Roman" w:cs="Times New Roman"/>
                          <w:sz w:val="20"/>
                          <w:szCs w:val="20"/>
                        </w:rPr>
                        <w:t>в</w:t>
                      </w:r>
                      <w:r w:rsidRPr="00FE392F">
                        <w:rPr>
                          <w:rFonts w:ascii="Times New Roman" w:hAnsi="Times New Roman" w:cs="Times New Roman"/>
                          <w:spacing w:val="-16"/>
                          <w:sz w:val="20"/>
                          <w:szCs w:val="20"/>
                        </w:rPr>
                        <w:t>н</w:t>
                      </w:r>
                      <w:r w:rsidRPr="00FE392F">
                        <w:rPr>
                          <w:rFonts w:ascii="Times New Roman" w:hAnsi="Times New Roman" w:cs="Times New Roman"/>
                          <w:spacing w:val="-8"/>
                          <w:sz w:val="20"/>
                          <w:szCs w:val="20"/>
                        </w:rPr>
                        <w:t>о</w:t>
                      </w:r>
                      <w:r w:rsidRPr="00FE392F">
                        <w:rPr>
                          <w:rFonts w:ascii="Times New Roman" w:hAnsi="Times New Roman" w:cs="Times New Roman"/>
                          <w:spacing w:val="3"/>
                          <w:sz w:val="20"/>
                          <w:szCs w:val="20"/>
                        </w:rPr>
                        <w:t>с</w:t>
                      </w:r>
                      <w:r w:rsidRPr="00FE392F">
                        <w:rPr>
                          <w:rFonts w:ascii="Times New Roman" w:hAnsi="Times New Roman" w:cs="Times New Roman"/>
                          <w:spacing w:val="5"/>
                          <w:sz w:val="20"/>
                          <w:szCs w:val="20"/>
                        </w:rPr>
                        <w:t>т</w:t>
                      </w:r>
                      <w:r w:rsidRPr="00FE392F">
                        <w:rPr>
                          <w:rFonts w:ascii="Times New Roman" w:hAnsi="Times New Roman" w:cs="Times New Roman"/>
                          <w:sz w:val="20"/>
                          <w:szCs w:val="20"/>
                        </w:rPr>
                        <w:t>и</w:t>
                      </w:r>
                      <w:r>
                        <w:rPr>
                          <w:rFonts w:ascii="Times New Roman" w:hAnsi="Times New Roman" w:cs="Times New Roman"/>
                          <w:sz w:val="20"/>
                          <w:szCs w:val="20"/>
                        </w:rPr>
                        <w:t xml:space="preserve"> </w:t>
                      </w:r>
                      <w:r w:rsidRPr="00FE392F">
                        <w:rPr>
                          <w:rFonts w:ascii="Times New Roman" w:hAnsi="Times New Roman" w:cs="Times New Roman"/>
                          <w:spacing w:val="-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E392F">
                        <w:rPr>
                          <w:rFonts w:ascii="Times New Roman" w:hAnsi="Times New Roman" w:cs="Times New Roman"/>
                          <w:spacing w:val="-8"/>
                          <w:sz w:val="20"/>
                          <w:szCs w:val="20"/>
                        </w:rPr>
                        <w:t>+</w:t>
                      </w:r>
                      <w:r>
                        <w:rPr>
                          <w:rFonts w:ascii="Times New Roman" w:hAnsi="Times New Roman" w:cs="Times New Roman"/>
                          <w:spacing w:val="-8"/>
                          <w:sz w:val="20"/>
                          <w:szCs w:val="20"/>
                        </w:rPr>
                        <w:t xml:space="preserve"> </w:t>
                      </w:r>
                      <w:r w:rsidRPr="00FE392F">
                        <w:rPr>
                          <w:rFonts w:ascii="Times New Roman" w:hAnsi="Times New Roman" w:cs="Times New Roman"/>
                          <w:spacing w:val="3"/>
                          <w:sz w:val="20"/>
                          <w:szCs w:val="20"/>
                        </w:rPr>
                        <w:t>а</w:t>
                      </w:r>
                      <w:r w:rsidRPr="00FE392F">
                        <w:rPr>
                          <w:rFonts w:ascii="Times New Roman" w:hAnsi="Times New Roman" w:cs="Times New Roman"/>
                          <w:spacing w:val="6"/>
                          <w:sz w:val="20"/>
                          <w:szCs w:val="20"/>
                        </w:rPr>
                        <w:t>м</w:t>
                      </w:r>
                      <w:r w:rsidRPr="00FE392F">
                        <w:rPr>
                          <w:rFonts w:ascii="Times New Roman" w:hAnsi="Times New Roman" w:cs="Times New Roman"/>
                          <w:spacing w:val="-16"/>
                          <w:sz w:val="20"/>
                          <w:szCs w:val="20"/>
                        </w:rPr>
                        <w:t>ин</w:t>
                      </w:r>
                      <w:r w:rsidRPr="00FE392F">
                        <w:rPr>
                          <w:rFonts w:ascii="Times New Roman" w:hAnsi="Times New Roman" w:cs="Times New Roman"/>
                          <w:spacing w:val="-8"/>
                          <w:sz w:val="20"/>
                          <w:szCs w:val="20"/>
                        </w:rPr>
                        <w:t>о</w:t>
                      </w:r>
                      <w:r w:rsidRPr="00FE392F">
                        <w:rPr>
                          <w:rFonts w:ascii="Times New Roman" w:hAnsi="Times New Roman" w:cs="Times New Roman"/>
                          <w:spacing w:val="-3"/>
                          <w:sz w:val="20"/>
                          <w:szCs w:val="20"/>
                        </w:rPr>
                        <w:t>г</w:t>
                      </w:r>
                      <w:r w:rsidRPr="00FE392F">
                        <w:rPr>
                          <w:rFonts w:ascii="Times New Roman" w:hAnsi="Times New Roman" w:cs="Times New Roman"/>
                          <w:spacing w:val="-8"/>
                          <w:sz w:val="20"/>
                          <w:szCs w:val="20"/>
                        </w:rPr>
                        <w:t>л</w:t>
                      </w:r>
                      <w:r w:rsidRPr="00FE392F">
                        <w:rPr>
                          <w:rFonts w:ascii="Times New Roman" w:hAnsi="Times New Roman" w:cs="Times New Roman"/>
                          <w:spacing w:val="-16"/>
                          <w:sz w:val="20"/>
                          <w:szCs w:val="20"/>
                        </w:rPr>
                        <w:t>и</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w:t>
                      </w:r>
                      <w:r w:rsidRPr="00FE392F">
                        <w:rPr>
                          <w:rFonts w:ascii="Times New Roman" w:hAnsi="Times New Roman" w:cs="Times New Roman"/>
                          <w:sz w:val="20"/>
                          <w:szCs w:val="20"/>
                        </w:rPr>
                        <w:t>з</w:t>
                      </w:r>
                      <w:r w:rsidRPr="00FE392F">
                        <w:rPr>
                          <w:rFonts w:ascii="Times New Roman" w:hAnsi="Times New Roman" w:cs="Times New Roman"/>
                          <w:spacing w:val="-16"/>
                          <w:sz w:val="20"/>
                          <w:szCs w:val="20"/>
                        </w:rPr>
                        <w:t>и</w:t>
                      </w:r>
                      <w:r w:rsidRPr="00FE392F">
                        <w:rPr>
                          <w:rFonts w:ascii="Times New Roman" w:hAnsi="Times New Roman" w:cs="Times New Roman"/>
                          <w:sz w:val="20"/>
                          <w:szCs w:val="20"/>
                        </w:rPr>
                        <w:t xml:space="preserve">д  </w:t>
                      </w:r>
                      <w:r w:rsidRPr="00FE392F">
                        <w:rPr>
                          <w:rFonts w:ascii="Times New Roman" w:hAnsi="Times New Roman" w:cs="Times New Roman"/>
                          <w:spacing w:val="19"/>
                          <w:sz w:val="20"/>
                          <w:szCs w:val="20"/>
                        </w:rPr>
                        <w:t xml:space="preserve"> </w:t>
                      </w:r>
                      <w:r w:rsidRPr="00FE392F">
                        <w:rPr>
                          <w:rFonts w:ascii="Times New Roman" w:hAnsi="Times New Roman" w:cs="Times New Roman"/>
                          <w:spacing w:val="-1"/>
                          <w:sz w:val="20"/>
                          <w:szCs w:val="20"/>
                        </w:rPr>
                        <w:t>I</w:t>
                      </w:r>
                      <w:r w:rsidRPr="00FE392F">
                        <w:rPr>
                          <w:rFonts w:ascii="Times New Roman" w:hAnsi="Times New Roman" w:cs="Times New Roman"/>
                          <w:sz w:val="20"/>
                          <w:szCs w:val="20"/>
                        </w:rPr>
                        <w:t>I-</w:t>
                      </w:r>
                      <w:r w:rsidRPr="00FE392F">
                        <w:rPr>
                          <w:rFonts w:ascii="Times New Roman" w:hAnsi="Times New Roman" w:cs="Times New Roman"/>
                          <w:w w:val="102"/>
                          <w:sz w:val="20"/>
                          <w:szCs w:val="20"/>
                        </w:rPr>
                        <w:t xml:space="preserve"> </w:t>
                      </w:r>
                      <w:r w:rsidRPr="00FE392F">
                        <w:rPr>
                          <w:rFonts w:ascii="Times New Roman" w:hAnsi="Times New Roman" w:cs="Times New Roman"/>
                          <w:spacing w:val="-1"/>
                          <w:sz w:val="20"/>
                          <w:szCs w:val="20"/>
                        </w:rPr>
                        <w:t>II</w:t>
                      </w:r>
                      <w:r w:rsidRPr="00FE392F">
                        <w:rPr>
                          <w:rFonts w:ascii="Times New Roman" w:hAnsi="Times New Roman" w:cs="Times New Roman"/>
                          <w:sz w:val="20"/>
                          <w:szCs w:val="20"/>
                        </w:rPr>
                        <w:t xml:space="preserve">I  </w:t>
                      </w:r>
                      <w:r w:rsidRPr="00FE392F">
                        <w:rPr>
                          <w:rFonts w:ascii="Times New Roman" w:hAnsi="Times New Roman" w:cs="Times New Roman"/>
                          <w:spacing w:val="15"/>
                          <w:sz w:val="20"/>
                          <w:szCs w:val="20"/>
                        </w:rPr>
                        <w:t xml:space="preserve"> </w:t>
                      </w:r>
                      <w:r w:rsidRPr="00FE392F">
                        <w:rPr>
                          <w:rFonts w:ascii="Times New Roman" w:hAnsi="Times New Roman" w:cs="Times New Roman"/>
                          <w:spacing w:val="-16"/>
                          <w:sz w:val="20"/>
                          <w:szCs w:val="20"/>
                        </w:rPr>
                        <w:t>п</w:t>
                      </w:r>
                      <w:r w:rsidRPr="00FE392F">
                        <w:rPr>
                          <w:rFonts w:ascii="Times New Roman" w:hAnsi="Times New Roman" w:cs="Times New Roman"/>
                          <w:spacing w:val="-8"/>
                          <w:sz w:val="20"/>
                          <w:szCs w:val="20"/>
                        </w:rPr>
                        <w:t>о</w:t>
                      </w:r>
                      <w:r w:rsidRPr="00FE392F">
                        <w:rPr>
                          <w:rFonts w:ascii="Times New Roman" w:hAnsi="Times New Roman" w:cs="Times New Roman"/>
                          <w:spacing w:val="-5"/>
                          <w:sz w:val="20"/>
                          <w:szCs w:val="20"/>
                        </w:rPr>
                        <w:t>к</w:t>
                      </w:r>
                      <w:r w:rsidRPr="00FE392F">
                        <w:rPr>
                          <w:rFonts w:ascii="Times New Roman" w:hAnsi="Times New Roman" w:cs="Times New Roman"/>
                          <w:spacing w:val="-8"/>
                          <w:sz w:val="20"/>
                          <w:szCs w:val="20"/>
                        </w:rPr>
                        <w:t>ол</w:t>
                      </w:r>
                      <w:r w:rsidRPr="00FE392F">
                        <w:rPr>
                          <w:rFonts w:ascii="Times New Roman" w:hAnsi="Times New Roman" w:cs="Times New Roman"/>
                          <w:spacing w:val="3"/>
                          <w:sz w:val="20"/>
                          <w:szCs w:val="20"/>
                        </w:rPr>
                        <w:t>е</w:t>
                      </w:r>
                      <w:r w:rsidRPr="00FE392F">
                        <w:rPr>
                          <w:rFonts w:ascii="Times New Roman" w:hAnsi="Times New Roman" w:cs="Times New Roman"/>
                          <w:spacing w:val="-16"/>
                          <w:sz w:val="20"/>
                          <w:szCs w:val="20"/>
                        </w:rPr>
                        <w:t>ни</w:t>
                      </w:r>
                      <w:r w:rsidRPr="00FE392F">
                        <w:rPr>
                          <w:rFonts w:ascii="Times New Roman" w:hAnsi="Times New Roman" w:cs="Times New Roman"/>
                          <w:sz w:val="20"/>
                          <w:szCs w:val="20"/>
                        </w:rPr>
                        <w:t xml:space="preserve">я </w:t>
                      </w:r>
                      <w:r w:rsidRPr="00FE392F">
                        <w:rPr>
                          <w:rFonts w:ascii="Times New Roman" w:hAnsi="Times New Roman" w:cs="Times New Roman"/>
                          <w:spacing w:val="52"/>
                          <w:sz w:val="20"/>
                          <w:szCs w:val="20"/>
                        </w:rPr>
                        <w:t xml:space="preserve"> </w:t>
                      </w:r>
                      <w:r w:rsidRPr="00FE392F">
                        <w:rPr>
                          <w:rFonts w:ascii="Times New Roman" w:hAnsi="Times New Roman" w:cs="Times New Roman"/>
                          <w:spacing w:val="-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E392F">
                        <w:rPr>
                          <w:rFonts w:ascii="Times New Roman" w:hAnsi="Times New Roman" w:cs="Times New Roman"/>
                          <w:spacing w:val="-8"/>
                          <w:sz w:val="20"/>
                          <w:szCs w:val="20"/>
                        </w:rPr>
                        <w:t>+</w:t>
                      </w:r>
                      <w:r>
                        <w:rPr>
                          <w:rFonts w:ascii="Times New Roman" w:hAnsi="Times New Roman" w:cs="Times New Roman"/>
                          <w:spacing w:val="-8"/>
                          <w:sz w:val="20"/>
                          <w:szCs w:val="20"/>
                        </w:rPr>
                        <w:t xml:space="preserve"> </w:t>
                      </w:r>
                      <w:r w:rsidRPr="00FE392F">
                        <w:rPr>
                          <w:rFonts w:ascii="Times New Roman" w:hAnsi="Times New Roman" w:cs="Times New Roman"/>
                          <w:spacing w:val="6"/>
                          <w:sz w:val="20"/>
                          <w:szCs w:val="20"/>
                        </w:rPr>
                        <w:t>м</w:t>
                      </w:r>
                      <w:r w:rsidRPr="00FE392F">
                        <w:rPr>
                          <w:rFonts w:ascii="Times New Roman" w:hAnsi="Times New Roman" w:cs="Times New Roman"/>
                          <w:spacing w:val="-8"/>
                          <w:sz w:val="20"/>
                          <w:szCs w:val="20"/>
                        </w:rPr>
                        <w:t>о</w:t>
                      </w:r>
                      <w:r w:rsidRPr="00FE392F">
                        <w:rPr>
                          <w:rFonts w:ascii="Times New Roman" w:hAnsi="Times New Roman" w:cs="Times New Roman"/>
                          <w:spacing w:val="-5"/>
                          <w:sz w:val="20"/>
                          <w:szCs w:val="20"/>
                        </w:rPr>
                        <w:t>к</w:t>
                      </w:r>
                      <w:r w:rsidRPr="00FE392F">
                        <w:rPr>
                          <w:rFonts w:ascii="Times New Roman" w:hAnsi="Times New Roman" w:cs="Times New Roman"/>
                          <w:spacing w:val="3"/>
                          <w:sz w:val="20"/>
                          <w:szCs w:val="20"/>
                        </w:rPr>
                        <w:t>с</w:t>
                      </w:r>
                      <w:r w:rsidRPr="00FE392F">
                        <w:rPr>
                          <w:rFonts w:ascii="Times New Roman" w:hAnsi="Times New Roman" w:cs="Times New Roman"/>
                          <w:spacing w:val="-16"/>
                          <w:sz w:val="20"/>
                          <w:szCs w:val="20"/>
                        </w:rPr>
                        <w:t>и</w:t>
                      </w:r>
                      <w:r w:rsidRPr="00FE392F">
                        <w:rPr>
                          <w:rFonts w:ascii="Times New Roman" w:hAnsi="Times New Roman" w:cs="Times New Roman"/>
                          <w:spacing w:val="-12"/>
                          <w:sz w:val="20"/>
                          <w:szCs w:val="20"/>
                        </w:rPr>
                        <w:t>ф</w:t>
                      </w:r>
                      <w:r w:rsidRPr="00FE392F">
                        <w:rPr>
                          <w:rFonts w:ascii="Times New Roman" w:hAnsi="Times New Roman" w:cs="Times New Roman"/>
                          <w:spacing w:val="-8"/>
                          <w:sz w:val="20"/>
                          <w:szCs w:val="20"/>
                        </w:rPr>
                        <w:t>ло</w:t>
                      </w:r>
                      <w:r w:rsidRPr="00FE392F">
                        <w:rPr>
                          <w:rFonts w:ascii="Times New Roman" w:hAnsi="Times New Roman" w:cs="Times New Roman"/>
                          <w:spacing w:val="-3"/>
                          <w:sz w:val="20"/>
                          <w:szCs w:val="20"/>
                        </w:rPr>
                        <w:t>к</w:t>
                      </w:r>
                      <w:r w:rsidRPr="00FE392F">
                        <w:rPr>
                          <w:rFonts w:ascii="Times New Roman" w:hAnsi="Times New Roman" w:cs="Times New Roman"/>
                          <w:sz w:val="20"/>
                          <w:szCs w:val="20"/>
                        </w:rPr>
                        <w:t>-</w:t>
                      </w:r>
                      <w:r w:rsidRPr="00FE392F">
                        <w:rPr>
                          <w:rFonts w:ascii="Times New Roman" w:hAnsi="Times New Roman" w:cs="Times New Roman"/>
                          <w:w w:val="102"/>
                          <w:sz w:val="20"/>
                          <w:szCs w:val="20"/>
                        </w:rPr>
                        <w:t xml:space="preserve"> </w:t>
                      </w:r>
                      <w:r w:rsidRPr="00FE392F">
                        <w:rPr>
                          <w:rFonts w:ascii="Times New Roman" w:hAnsi="Times New Roman" w:cs="Times New Roman"/>
                          <w:spacing w:val="3"/>
                          <w:sz w:val="20"/>
                          <w:szCs w:val="20"/>
                        </w:rPr>
                        <w:t>са</w:t>
                      </w:r>
                      <w:r w:rsidRPr="00FE392F">
                        <w:rPr>
                          <w:rFonts w:ascii="Times New Roman" w:hAnsi="Times New Roman" w:cs="Times New Roman"/>
                          <w:spacing w:val="-16"/>
                          <w:sz w:val="20"/>
                          <w:szCs w:val="20"/>
                        </w:rPr>
                        <w:t>ци</w:t>
                      </w:r>
                      <w:r w:rsidRPr="00FE392F">
                        <w:rPr>
                          <w:rFonts w:ascii="Times New Roman" w:hAnsi="Times New Roman" w:cs="Times New Roman"/>
                          <w:sz w:val="20"/>
                          <w:szCs w:val="20"/>
                        </w:rPr>
                        <w:t>н</w:t>
                      </w:r>
                      <w:r w:rsidRPr="00FE392F">
                        <w:rPr>
                          <w:rFonts w:ascii="Times New Roman" w:hAnsi="Times New Roman" w:cs="Times New Roman"/>
                          <w:spacing w:val="19"/>
                          <w:sz w:val="20"/>
                          <w:szCs w:val="20"/>
                        </w:rPr>
                        <w:t xml:space="preserve"> </w:t>
                      </w:r>
                      <w:r w:rsidRPr="00FE392F">
                        <w:rPr>
                          <w:rFonts w:ascii="Times New Roman" w:hAnsi="Times New Roman" w:cs="Times New Roman"/>
                          <w:spacing w:val="-16"/>
                          <w:sz w:val="20"/>
                          <w:szCs w:val="20"/>
                        </w:rPr>
                        <w:t>и</w:t>
                      </w:r>
                      <w:r w:rsidRPr="00FE392F">
                        <w:rPr>
                          <w:rFonts w:ascii="Times New Roman" w:hAnsi="Times New Roman" w:cs="Times New Roman"/>
                          <w:spacing w:val="-8"/>
                          <w:sz w:val="20"/>
                          <w:szCs w:val="20"/>
                        </w:rPr>
                        <w:t>л</w:t>
                      </w:r>
                      <w:r w:rsidRPr="00FE392F">
                        <w:rPr>
                          <w:rFonts w:ascii="Times New Roman" w:hAnsi="Times New Roman" w:cs="Times New Roman"/>
                          <w:sz w:val="20"/>
                          <w:szCs w:val="20"/>
                        </w:rPr>
                        <w:t>и</w:t>
                      </w:r>
                      <w:r w:rsidRPr="00FE392F">
                        <w:rPr>
                          <w:rFonts w:ascii="Times New Roman" w:hAnsi="Times New Roman" w:cs="Times New Roman"/>
                          <w:spacing w:val="38"/>
                          <w:sz w:val="20"/>
                          <w:szCs w:val="20"/>
                        </w:rPr>
                        <w:t xml:space="preserve"> </w:t>
                      </w:r>
                      <w:r w:rsidRPr="00FE392F">
                        <w:rPr>
                          <w:rFonts w:ascii="Times New Roman" w:hAnsi="Times New Roman" w:cs="Times New Roman"/>
                          <w:spacing w:val="-8"/>
                          <w:sz w:val="20"/>
                          <w:szCs w:val="20"/>
                        </w:rPr>
                        <w:t>л</w:t>
                      </w:r>
                      <w:r w:rsidRPr="00FE392F">
                        <w:rPr>
                          <w:rFonts w:ascii="Times New Roman" w:hAnsi="Times New Roman" w:cs="Times New Roman"/>
                          <w:spacing w:val="3"/>
                          <w:sz w:val="20"/>
                          <w:szCs w:val="20"/>
                        </w:rPr>
                        <w:t>е</w:t>
                      </w:r>
                      <w:r w:rsidRPr="00FE392F">
                        <w:rPr>
                          <w:rFonts w:ascii="Times New Roman" w:hAnsi="Times New Roman" w:cs="Times New Roman"/>
                          <w:spacing w:val="-2"/>
                          <w:sz w:val="20"/>
                          <w:szCs w:val="20"/>
                        </w:rPr>
                        <w:t>в</w:t>
                      </w:r>
                      <w:r w:rsidRPr="00FE392F">
                        <w:rPr>
                          <w:rFonts w:ascii="Times New Roman" w:hAnsi="Times New Roman" w:cs="Times New Roman"/>
                          <w:spacing w:val="-8"/>
                          <w:sz w:val="20"/>
                          <w:szCs w:val="20"/>
                        </w:rPr>
                        <w:t>о</w:t>
                      </w:r>
                      <w:r w:rsidRPr="00FE392F">
                        <w:rPr>
                          <w:rFonts w:ascii="Times New Roman" w:hAnsi="Times New Roman" w:cs="Times New Roman"/>
                          <w:spacing w:val="-12"/>
                          <w:sz w:val="20"/>
                          <w:szCs w:val="20"/>
                        </w:rPr>
                        <w:t>ф</w:t>
                      </w:r>
                      <w:r w:rsidRPr="00FE392F">
                        <w:rPr>
                          <w:rFonts w:ascii="Times New Roman" w:hAnsi="Times New Roman" w:cs="Times New Roman"/>
                          <w:spacing w:val="-8"/>
                          <w:sz w:val="20"/>
                          <w:szCs w:val="20"/>
                        </w:rPr>
                        <w:t>ло</w:t>
                      </w:r>
                      <w:r w:rsidRPr="00FE392F">
                        <w:rPr>
                          <w:rFonts w:ascii="Times New Roman" w:hAnsi="Times New Roman" w:cs="Times New Roman"/>
                          <w:spacing w:val="-5"/>
                          <w:sz w:val="20"/>
                          <w:szCs w:val="20"/>
                        </w:rPr>
                        <w:t>к</w:t>
                      </w:r>
                      <w:r w:rsidRPr="00FE392F">
                        <w:rPr>
                          <w:rFonts w:ascii="Times New Roman" w:hAnsi="Times New Roman" w:cs="Times New Roman"/>
                          <w:spacing w:val="3"/>
                          <w:sz w:val="20"/>
                          <w:szCs w:val="20"/>
                        </w:rPr>
                        <w:t>са</w:t>
                      </w:r>
                      <w:r w:rsidRPr="00FE392F">
                        <w:rPr>
                          <w:rFonts w:ascii="Times New Roman" w:hAnsi="Times New Roman" w:cs="Times New Roman"/>
                          <w:spacing w:val="-16"/>
                          <w:sz w:val="20"/>
                          <w:szCs w:val="20"/>
                        </w:rPr>
                        <w:t>ци</w:t>
                      </w:r>
                      <w:r w:rsidRPr="00FE392F">
                        <w:rPr>
                          <w:rFonts w:ascii="Times New Roman" w:hAnsi="Times New Roman" w:cs="Times New Roman"/>
                          <w:sz w:val="20"/>
                          <w:szCs w:val="20"/>
                        </w:rPr>
                        <w:t xml:space="preserve">н </w:t>
                      </w:r>
                      <w:r w:rsidRPr="00FE392F">
                        <w:rPr>
                          <w:rFonts w:ascii="Times New Roman" w:hAnsi="Times New Roman" w:cs="Times New Roman"/>
                          <w:spacing w:val="2"/>
                          <w:sz w:val="20"/>
                          <w:szCs w:val="20"/>
                        </w:rPr>
                        <w:t xml:space="preserve"> </w:t>
                      </w:r>
                      <w:r w:rsidRPr="00FE392F">
                        <w:rPr>
                          <w:rFonts w:ascii="Times New Roman" w:hAnsi="Times New Roman" w:cs="Times New Roman"/>
                          <w:spacing w:val="-2"/>
                          <w:sz w:val="20"/>
                          <w:szCs w:val="20"/>
                        </w:rPr>
                        <w:t>в</w:t>
                      </w:r>
                      <w:r w:rsidRPr="00FE392F">
                        <w:rPr>
                          <w:rFonts w:ascii="Times New Roman" w:hAnsi="Times New Roman" w:cs="Times New Roman"/>
                          <w:spacing w:val="-3"/>
                          <w:sz w:val="20"/>
                          <w:szCs w:val="20"/>
                        </w:rPr>
                        <w:t>/</w:t>
                      </w:r>
                      <w:r w:rsidRPr="00FE392F">
                        <w:rPr>
                          <w:rFonts w:ascii="Times New Roman" w:hAnsi="Times New Roman" w:cs="Times New Roman"/>
                          <w:sz w:val="20"/>
                          <w:szCs w:val="20"/>
                        </w:rPr>
                        <w:t>в</w:t>
                      </w:r>
                      <w:r w:rsidRPr="00FE392F">
                        <w:rPr>
                          <w:rFonts w:ascii="Times New Roman" w:hAnsi="Times New Roman" w:cs="Times New Roman"/>
                          <w:w w:val="102"/>
                          <w:sz w:val="20"/>
                          <w:szCs w:val="20"/>
                        </w:rPr>
                        <w:t xml:space="preserve"> </w:t>
                      </w:r>
                      <w:r w:rsidRPr="00FE392F">
                        <w:rPr>
                          <w:rFonts w:ascii="Times New Roman" w:hAnsi="Times New Roman" w:cs="Times New Roman"/>
                          <w:b/>
                          <w:bCs/>
                          <w:spacing w:val="4"/>
                          <w:sz w:val="20"/>
                          <w:szCs w:val="20"/>
                        </w:rPr>
                        <w:t>и</w:t>
                      </w:r>
                      <w:r w:rsidRPr="00FE392F">
                        <w:rPr>
                          <w:rFonts w:ascii="Times New Roman" w:hAnsi="Times New Roman" w:cs="Times New Roman"/>
                          <w:b/>
                          <w:bCs/>
                          <w:spacing w:val="-7"/>
                          <w:sz w:val="20"/>
                          <w:szCs w:val="20"/>
                        </w:rPr>
                        <w:t>ли</w:t>
                      </w:r>
                      <w:r>
                        <w:rPr>
                          <w:rFonts w:ascii="Times New Roman" w:hAnsi="Times New Roman" w:cs="Times New Roman"/>
                          <w:b/>
                          <w:bCs/>
                          <w:spacing w:val="-7"/>
                          <w:sz w:val="20"/>
                          <w:szCs w:val="20"/>
                        </w:rPr>
                        <w:t xml:space="preserve"> </w:t>
                      </w:r>
                      <w:r w:rsidRPr="00F51D2E">
                        <w:rPr>
                          <w:rFonts w:ascii="Times New Roman" w:hAnsi="Times New Roman" w:cs="Times New Roman"/>
                          <w:spacing w:val="1"/>
                          <w:sz w:val="20"/>
                          <w:szCs w:val="20"/>
                        </w:rPr>
                        <w:t>Ц</w:t>
                      </w:r>
                      <w:r w:rsidRPr="00F51D2E">
                        <w:rPr>
                          <w:rFonts w:ascii="Times New Roman" w:hAnsi="Times New Roman" w:cs="Times New Roman"/>
                          <w:spacing w:val="3"/>
                          <w:sz w:val="20"/>
                          <w:szCs w:val="20"/>
                        </w:rPr>
                        <w:t>е</w:t>
                      </w:r>
                      <w:r w:rsidRPr="00F51D2E">
                        <w:rPr>
                          <w:rFonts w:ascii="Times New Roman" w:hAnsi="Times New Roman" w:cs="Times New Roman"/>
                          <w:spacing w:val="-12"/>
                          <w:sz w:val="20"/>
                          <w:szCs w:val="20"/>
                        </w:rPr>
                        <w:t>ф</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ло</w:t>
                      </w:r>
                      <w:r w:rsidRPr="00F51D2E">
                        <w:rPr>
                          <w:rFonts w:ascii="Times New Roman" w:hAnsi="Times New Roman" w:cs="Times New Roman"/>
                          <w:spacing w:val="3"/>
                          <w:sz w:val="20"/>
                          <w:szCs w:val="20"/>
                        </w:rPr>
                        <w:t>с</w:t>
                      </w:r>
                      <w:r w:rsidRPr="00F51D2E">
                        <w:rPr>
                          <w:rFonts w:ascii="Times New Roman" w:hAnsi="Times New Roman" w:cs="Times New Roman"/>
                          <w:spacing w:val="-16"/>
                          <w:sz w:val="20"/>
                          <w:szCs w:val="20"/>
                        </w:rPr>
                        <w:t>п</w:t>
                      </w:r>
                      <w:r w:rsidRPr="00F51D2E">
                        <w:rPr>
                          <w:rFonts w:ascii="Times New Roman" w:hAnsi="Times New Roman" w:cs="Times New Roman"/>
                          <w:spacing w:val="-8"/>
                          <w:sz w:val="20"/>
                          <w:szCs w:val="20"/>
                        </w:rPr>
                        <w:t>ор</w:t>
                      </w:r>
                      <w:r w:rsidRPr="00F51D2E">
                        <w:rPr>
                          <w:rFonts w:ascii="Times New Roman" w:hAnsi="Times New Roman" w:cs="Times New Roman"/>
                          <w:spacing w:val="-16"/>
                          <w:sz w:val="20"/>
                          <w:szCs w:val="20"/>
                        </w:rPr>
                        <w:t>ин</w:t>
                      </w:r>
                      <w:r w:rsidRPr="00F51D2E">
                        <w:rPr>
                          <w:rFonts w:ascii="Times New Roman" w:hAnsi="Times New Roman" w:cs="Times New Roman"/>
                          <w:sz w:val="20"/>
                          <w:szCs w:val="20"/>
                        </w:rPr>
                        <w:t xml:space="preserve">ы   </w:t>
                      </w:r>
                      <w:r w:rsidRPr="00F51D2E">
                        <w:rPr>
                          <w:rFonts w:ascii="Times New Roman" w:hAnsi="Times New Roman" w:cs="Times New Roman"/>
                          <w:spacing w:val="18"/>
                          <w:sz w:val="20"/>
                          <w:szCs w:val="20"/>
                        </w:rPr>
                        <w:t xml:space="preserve"> </w:t>
                      </w:r>
                      <w:r w:rsidRPr="00F51D2E">
                        <w:rPr>
                          <w:rFonts w:ascii="Times New Roman" w:hAnsi="Times New Roman" w:cs="Times New Roman"/>
                          <w:spacing w:val="-1"/>
                          <w:sz w:val="20"/>
                          <w:szCs w:val="20"/>
                        </w:rPr>
                        <w:t>II</w:t>
                      </w:r>
                      <w:r w:rsidRPr="00F51D2E">
                        <w:rPr>
                          <w:rFonts w:ascii="Times New Roman" w:hAnsi="Times New Roman" w:cs="Times New Roman"/>
                          <w:sz w:val="20"/>
                          <w:szCs w:val="20"/>
                        </w:rPr>
                        <w:t>I</w:t>
                      </w:r>
                      <w:r w:rsidRPr="00F51D2E">
                        <w:rPr>
                          <w:rFonts w:ascii="Times New Roman" w:hAnsi="Times New Roman" w:cs="Times New Roman"/>
                          <w:spacing w:val="-1"/>
                          <w:sz w:val="20"/>
                          <w:szCs w:val="20"/>
                        </w:rPr>
                        <w:t>-I</w:t>
                      </w:r>
                      <w:r w:rsidRPr="00F51D2E">
                        <w:rPr>
                          <w:rFonts w:ascii="Times New Roman" w:hAnsi="Times New Roman" w:cs="Times New Roman"/>
                          <w:sz w:val="20"/>
                          <w:szCs w:val="20"/>
                        </w:rPr>
                        <w:t xml:space="preserve">V   </w:t>
                      </w:r>
                      <w:r w:rsidRPr="00F51D2E">
                        <w:rPr>
                          <w:rFonts w:ascii="Times New Roman" w:hAnsi="Times New Roman" w:cs="Times New Roman"/>
                          <w:spacing w:val="4"/>
                          <w:sz w:val="20"/>
                          <w:szCs w:val="20"/>
                        </w:rPr>
                        <w:t xml:space="preserve"> </w:t>
                      </w:r>
                      <w:r w:rsidRPr="00F51D2E">
                        <w:rPr>
                          <w:rFonts w:ascii="Times New Roman" w:hAnsi="Times New Roman" w:cs="Times New Roman"/>
                          <w:spacing w:val="-16"/>
                          <w:sz w:val="20"/>
                          <w:szCs w:val="20"/>
                        </w:rPr>
                        <w:t>п</w:t>
                      </w:r>
                      <w:r w:rsidRPr="00F51D2E">
                        <w:rPr>
                          <w:rFonts w:ascii="Times New Roman" w:hAnsi="Times New Roman" w:cs="Times New Roman"/>
                          <w:spacing w:val="-8"/>
                          <w:sz w:val="20"/>
                          <w:szCs w:val="20"/>
                        </w:rPr>
                        <w:t>о</w:t>
                      </w:r>
                      <w:r w:rsidRPr="00F51D2E">
                        <w:rPr>
                          <w:rFonts w:ascii="Times New Roman" w:hAnsi="Times New Roman" w:cs="Times New Roman"/>
                          <w:spacing w:val="-5"/>
                          <w:sz w:val="20"/>
                          <w:szCs w:val="20"/>
                        </w:rPr>
                        <w:t>к</w:t>
                      </w:r>
                      <w:r w:rsidRPr="00F51D2E">
                        <w:rPr>
                          <w:rFonts w:ascii="Times New Roman" w:hAnsi="Times New Roman" w:cs="Times New Roman"/>
                          <w:spacing w:val="-8"/>
                          <w:sz w:val="20"/>
                          <w:szCs w:val="20"/>
                        </w:rPr>
                        <w:t>ол</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ни</w:t>
                      </w:r>
                      <w:r w:rsidRPr="00F51D2E">
                        <w:rPr>
                          <w:rFonts w:ascii="Times New Roman" w:hAnsi="Times New Roman" w:cs="Times New Roman"/>
                          <w:sz w:val="20"/>
                          <w:szCs w:val="20"/>
                        </w:rPr>
                        <w:t>я</w:t>
                      </w:r>
                      <w:r w:rsidRPr="00F51D2E">
                        <w:rPr>
                          <w:rFonts w:ascii="Times New Roman" w:hAnsi="Times New Roman" w:cs="Times New Roman"/>
                          <w:spacing w:val="2"/>
                          <w:sz w:val="20"/>
                          <w:szCs w:val="20"/>
                        </w:rPr>
                        <w:t xml:space="preserve"> </w:t>
                      </w:r>
                      <w:r w:rsidRPr="00F51D2E">
                        <w:rPr>
                          <w:rFonts w:ascii="Times New Roman" w:hAnsi="Times New Roman" w:cs="Times New Roman"/>
                          <w:spacing w:val="3"/>
                          <w:sz w:val="20"/>
                          <w:szCs w:val="20"/>
                        </w:rPr>
                        <w:t>а</w:t>
                      </w:r>
                      <w:r w:rsidRPr="00F51D2E">
                        <w:rPr>
                          <w:rFonts w:ascii="Times New Roman" w:hAnsi="Times New Roman" w:cs="Times New Roman"/>
                          <w:spacing w:val="-16"/>
                          <w:sz w:val="20"/>
                          <w:szCs w:val="20"/>
                        </w:rPr>
                        <w:t>н</w:t>
                      </w:r>
                      <w:r w:rsidRPr="00F51D2E">
                        <w:rPr>
                          <w:rFonts w:ascii="Times New Roman" w:hAnsi="Times New Roman" w:cs="Times New Roman"/>
                          <w:spacing w:val="5"/>
                          <w:sz w:val="20"/>
                          <w:szCs w:val="20"/>
                        </w:rPr>
                        <w:t>т</w:t>
                      </w:r>
                      <w:r w:rsidRPr="00F51D2E">
                        <w:rPr>
                          <w:rFonts w:ascii="Times New Roman" w:hAnsi="Times New Roman" w:cs="Times New Roman"/>
                          <w:spacing w:val="-16"/>
                          <w:sz w:val="20"/>
                          <w:szCs w:val="20"/>
                        </w:rPr>
                        <w:t>и</w:t>
                      </w:r>
                      <w:r w:rsidRPr="00F51D2E">
                        <w:rPr>
                          <w:rFonts w:ascii="Times New Roman" w:hAnsi="Times New Roman" w:cs="Times New Roman"/>
                          <w:spacing w:val="3"/>
                          <w:sz w:val="20"/>
                          <w:szCs w:val="20"/>
                        </w:rPr>
                        <w:t>с</w:t>
                      </w:r>
                      <w:r w:rsidRPr="00F51D2E">
                        <w:rPr>
                          <w:rFonts w:ascii="Times New Roman" w:hAnsi="Times New Roman" w:cs="Times New Roman"/>
                          <w:spacing w:val="-16"/>
                          <w:sz w:val="20"/>
                          <w:szCs w:val="20"/>
                        </w:rPr>
                        <w:t>ин</w:t>
                      </w:r>
                      <w:r w:rsidRPr="00F51D2E">
                        <w:rPr>
                          <w:rFonts w:ascii="Times New Roman" w:hAnsi="Times New Roman" w:cs="Times New Roman"/>
                          <w:spacing w:val="3"/>
                          <w:sz w:val="20"/>
                          <w:szCs w:val="20"/>
                        </w:rPr>
                        <w:t>е</w:t>
                      </w:r>
                      <w:r w:rsidRPr="00F51D2E">
                        <w:rPr>
                          <w:rFonts w:ascii="Times New Roman" w:hAnsi="Times New Roman" w:cs="Times New Roman"/>
                          <w:spacing w:val="-3"/>
                          <w:sz w:val="20"/>
                          <w:szCs w:val="20"/>
                        </w:rPr>
                        <w:t>г</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о</w:t>
                      </w:r>
                      <w:r w:rsidRPr="00F51D2E">
                        <w:rPr>
                          <w:rFonts w:ascii="Times New Roman" w:hAnsi="Times New Roman" w:cs="Times New Roman"/>
                          <w:spacing w:val="-16"/>
                          <w:sz w:val="20"/>
                          <w:szCs w:val="20"/>
                        </w:rPr>
                        <w:t>йн</w:t>
                      </w:r>
                      <w:r w:rsidRPr="00F51D2E">
                        <w:rPr>
                          <w:rFonts w:ascii="Times New Roman" w:hAnsi="Times New Roman" w:cs="Times New Roman"/>
                          <w:spacing w:val="-8"/>
                          <w:sz w:val="20"/>
                          <w:szCs w:val="20"/>
                        </w:rPr>
                        <w:t>о</w:t>
                      </w:r>
                      <w:r w:rsidRPr="00F51D2E">
                        <w:rPr>
                          <w:rFonts w:ascii="Times New Roman" w:hAnsi="Times New Roman" w:cs="Times New Roman"/>
                          <w:sz w:val="20"/>
                          <w:szCs w:val="20"/>
                        </w:rPr>
                        <w:t>й</w:t>
                      </w:r>
                      <w:r w:rsidRPr="00F51D2E">
                        <w:rPr>
                          <w:rFonts w:ascii="Times New Roman" w:hAnsi="Times New Roman" w:cs="Times New Roman"/>
                          <w:spacing w:val="19"/>
                          <w:sz w:val="20"/>
                          <w:szCs w:val="20"/>
                        </w:rPr>
                        <w:t xml:space="preserve"> </w:t>
                      </w:r>
                      <w:r w:rsidRPr="00F51D2E">
                        <w:rPr>
                          <w:rFonts w:ascii="Times New Roman" w:hAnsi="Times New Roman" w:cs="Times New Roman"/>
                          <w:spacing w:val="3"/>
                          <w:sz w:val="20"/>
                          <w:szCs w:val="20"/>
                        </w:rPr>
                        <w:t>а</w:t>
                      </w:r>
                      <w:r w:rsidRPr="00F51D2E">
                        <w:rPr>
                          <w:rFonts w:ascii="Times New Roman" w:hAnsi="Times New Roman" w:cs="Times New Roman"/>
                          <w:spacing w:val="-5"/>
                          <w:sz w:val="20"/>
                          <w:szCs w:val="20"/>
                        </w:rPr>
                        <w:t>к</w:t>
                      </w:r>
                      <w:r w:rsidRPr="00F51D2E">
                        <w:rPr>
                          <w:rFonts w:ascii="Times New Roman" w:hAnsi="Times New Roman" w:cs="Times New Roman"/>
                          <w:spacing w:val="5"/>
                          <w:sz w:val="20"/>
                          <w:szCs w:val="20"/>
                        </w:rPr>
                        <w:t>т</w:t>
                      </w:r>
                      <w:r w:rsidRPr="00F51D2E">
                        <w:rPr>
                          <w:rFonts w:ascii="Times New Roman" w:hAnsi="Times New Roman" w:cs="Times New Roman"/>
                          <w:spacing w:val="-16"/>
                          <w:sz w:val="20"/>
                          <w:szCs w:val="20"/>
                        </w:rPr>
                        <w:t>и</w:t>
                      </w:r>
                      <w:r w:rsidRPr="00F51D2E">
                        <w:rPr>
                          <w:rFonts w:ascii="Times New Roman" w:hAnsi="Times New Roman" w:cs="Times New Roman"/>
                          <w:sz w:val="20"/>
                          <w:szCs w:val="20"/>
                        </w:rPr>
                        <w:t>в</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sidRPr="00F51D2E">
                        <w:rPr>
                          <w:rFonts w:ascii="Times New Roman" w:hAnsi="Times New Roman" w:cs="Times New Roman"/>
                          <w:sz w:val="20"/>
                          <w:szCs w:val="20"/>
                        </w:rPr>
                        <w:t xml:space="preserve">и </w:t>
                      </w:r>
                      <w:r w:rsidRPr="00F51D2E">
                        <w:rPr>
                          <w:rFonts w:ascii="Times New Roman" w:hAnsi="Times New Roman" w:cs="Times New Roman"/>
                          <w:spacing w:val="12"/>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2"/>
                          <w:sz w:val="20"/>
                          <w:szCs w:val="20"/>
                        </w:rPr>
                        <w:t xml:space="preserve">в </w:t>
                      </w:r>
                      <w:r w:rsidRPr="00F51D2E">
                        <w:rPr>
                          <w:rFonts w:ascii="Times New Roman" w:hAnsi="Times New Roman" w:cs="Times New Roman"/>
                          <w:spacing w:val="-8"/>
                          <w:sz w:val="20"/>
                          <w:szCs w:val="20"/>
                        </w:rPr>
                        <w:t xml:space="preserve">+ </w:t>
                      </w:r>
                      <w:r w:rsidRPr="00F51D2E">
                        <w:rPr>
                          <w:rFonts w:ascii="Times New Roman" w:hAnsi="Times New Roman" w:cs="Times New Roman"/>
                          <w:spacing w:val="3"/>
                          <w:sz w:val="20"/>
                          <w:szCs w:val="20"/>
                        </w:rPr>
                        <w:t>а</w:t>
                      </w:r>
                      <w:r w:rsidRPr="00F51D2E">
                        <w:rPr>
                          <w:rFonts w:ascii="Times New Roman" w:hAnsi="Times New Roman" w:cs="Times New Roman"/>
                          <w:spacing w:val="6"/>
                          <w:sz w:val="20"/>
                          <w:szCs w:val="20"/>
                        </w:rPr>
                        <w:t>м</w:t>
                      </w:r>
                      <w:r w:rsidRPr="00F51D2E">
                        <w:rPr>
                          <w:rFonts w:ascii="Times New Roman" w:hAnsi="Times New Roman" w:cs="Times New Roman"/>
                          <w:spacing w:val="-16"/>
                          <w:sz w:val="20"/>
                          <w:szCs w:val="20"/>
                        </w:rPr>
                        <w:t>ин</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г</w:t>
                      </w:r>
                      <w:r w:rsidRPr="00F51D2E">
                        <w:rPr>
                          <w:rFonts w:ascii="Times New Roman" w:hAnsi="Times New Roman" w:cs="Times New Roman"/>
                          <w:spacing w:val="-8"/>
                          <w:sz w:val="20"/>
                          <w:szCs w:val="20"/>
                        </w:rPr>
                        <w:t>л</w:t>
                      </w:r>
                      <w:r w:rsidRPr="00F51D2E">
                        <w:rPr>
                          <w:rFonts w:ascii="Times New Roman" w:hAnsi="Times New Roman" w:cs="Times New Roman"/>
                          <w:spacing w:val="-14"/>
                          <w:sz w:val="20"/>
                          <w:szCs w:val="20"/>
                        </w:rPr>
                        <w:t>и</w:t>
                      </w:r>
                      <w:r w:rsidRPr="00F51D2E">
                        <w:rPr>
                          <w:rFonts w:ascii="Times New Roman" w:hAnsi="Times New Roman" w:cs="Times New Roman"/>
                          <w:spacing w:val="-5"/>
                          <w:sz w:val="20"/>
                          <w:szCs w:val="20"/>
                        </w:rPr>
                        <w:t>к</w:t>
                      </w:r>
                      <w:r w:rsidRPr="00F51D2E">
                        <w:rPr>
                          <w:rFonts w:ascii="Times New Roman" w:hAnsi="Times New Roman" w:cs="Times New Roman"/>
                          <w:spacing w:val="-8"/>
                          <w:sz w:val="20"/>
                          <w:szCs w:val="20"/>
                        </w:rPr>
                        <w:t>о</w:t>
                      </w:r>
                      <w:r w:rsidRPr="00F51D2E">
                        <w:rPr>
                          <w:rFonts w:ascii="Times New Roman" w:hAnsi="Times New Roman" w:cs="Times New Roman"/>
                          <w:sz w:val="20"/>
                          <w:szCs w:val="20"/>
                        </w:rPr>
                        <w:t>з</w:t>
                      </w:r>
                      <w:r w:rsidRPr="00F51D2E">
                        <w:rPr>
                          <w:rFonts w:ascii="Times New Roman" w:hAnsi="Times New Roman" w:cs="Times New Roman"/>
                          <w:spacing w:val="-16"/>
                          <w:sz w:val="20"/>
                          <w:szCs w:val="20"/>
                        </w:rPr>
                        <w:t>и</w:t>
                      </w:r>
                      <w:r w:rsidRPr="00F51D2E">
                        <w:rPr>
                          <w:rFonts w:ascii="Times New Roman" w:hAnsi="Times New Roman" w:cs="Times New Roman"/>
                          <w:sz w:val="20"/>
                          <w:szCs w:val="20"/>
                        </w:rPr>
                        <w:t xml:space="preserve">д </w:t>
                      </w:r>
                      <w:r w:rsidRPr="00F51D2E">
                        <w:rPr>
                          <w:rFonts w:ascii="Times New Roman" w:hAnsi="Times New Roman" w:cs="Times New Roman"/>
                          <w:spacing w:val="49"/>
                          <w:sz w:val="20"/>
                          <w:szCs w:val="20"/>
                        </w:rPr>
                        <w:t xml:space="preserve"> </w:t>
                      </w:r>
                      <w:r w:rsidRPr="00F51D2E">
                        <w:rPr>
                          <w:rFonts w:ascii="Times New Roman" w:hAnsi="Times New Roman" w:cs="Times New Roman"/>
                          <w:spacing w:val="-1"/>
                          <w:sz w:val="20"/>
                          <w:szCs w:val="20"/>
                        </w:rPr>
                        <w:t>I</w:t>
                      </w:r>
                      <w:r w:rsidRPr="00F51D2E">
                        <w:rPr>
                          <w:rFonts w:ascii="Times New Roman" w:hAnsi="Times New Roman" w:cs="Times New Roman"/>
                          <w:sz w:val="20"/>
                          <w:szCs w:val="20"/>
                        </w:rPr>
                        <w:t>I-</w:t>
                      </w:r>
                      <w:r w:rsidRPr="00F51D2E">
                        <w:rPr>
                          <w:rFonts w:ascii="Times New Roman" w:hAnsi="Times New Roman" w:cs="Times New Roman"/>
                          <w:spacing w:val="-1"/>
                          <w:sz w:val="20"/>
                          <w:szCs w:val="20"/>
                        </w:rPr>
                        <w:t>II</w:t>
                      </w:r>
                      <w:r w:rsidRPr="00F51D2E">
                        <w:rPr>
                          <w:rFonts w:ascii="Times New Roman" w:hAnsi="Times New Roman" w:cs="Times New Roman"/>
                          <w:sz w:val="20"/>
                          <w:szCs w:val="20"/>
                        </w:rPr>
                        <w:t>I</w:t>
                      </w:r>
                      <w:r w:rsidRPr="00F51D2E">
                        <w:rPr>
                          <w:rFonts w:ascii="Times New Roman" w:hAnsi="Times New Roman" w:cs="Times New Roman"/>
                          <w:spacing w:val="29"/>
                          <w:sz w:val="20"/>
                          <w:szCs w:val="20"/>
                        </w:rPr>
                        <w:t xml:space="preserve"> </w:t>
                      </w:r>
                      <w:r w:rsidRPr="00F51D2E">
                        <w:rPr>
                          <w:rFonts w:ascii="Times New Roman" w:hAnsi="Times New Roman" w:cs="Times New Roman"/>
                          <w:spacing w:val="-16"/>
                          <w:sz w:val="20"/>
                          <w:szCs w:val="20"/>
                        </w:rPr>
                        <w:t>п</w:t>
                      </w:r>
                      <w:r w:rsidRPr="00F51D2E">
                        <w:rPr>
                          <w:rFonts w:ascii="Times New Roman" w:hAnsi="Times New Roman" w:cs="Times New Roman"/>
                          <w:spacing w:val="-8"/>
                          <w:sz w:val="20"/>
                          <w:szCs w:val="20"/>
                        </w:rPr>
                        <w:t>о</w:t>
                      </w:r>
                      <w:r w:rsidRPr="00F51D2E">
                        <w:rPr>
                          <w:rFonts w:ascii="Times New Roman" w:hAnsi="Times New Roman" w:cs="Times New Roman"/>
                          <w:spacing w:val="-5"/>
                          <w:sz w:val="20"/>
                          <w:szCs w:val="20"/>
                        </w:rPr>
                        <w:t>к</w:t>
                      </w:r>
                      <w:r w:rsidRPr="00F51D2E">
                        <w:rPr>
                          <w:rFonts w:ascii="Times New Roman" w:hAnsi="Times New Roman" w:cs="Times New Roman"/>
                          <w:spacing w:val="-8"/>
                          <w:sz w:val="20"/>
                          <w:szCs w:val="20"/>
                        </w:rPr>
                        <w:t>ол</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ни</w:t>
                      </w:r>
                      <w:r w:rsidRPr="00F51D2E">
                        <w:rPr>
                          <w:rFonts w:ascii="Times New Roman" w:hAnsi="Times New Roman" w:cs="Times New Roman"/>
                          <w:sz w:val="20"/>
                          <w:szCs w:val="20"/>
                        </w:rPr>
                        <w:t>я</w:t>
                      </w:r>
                      <w:r w:rsidRPr="00F51D2E">
                        <w:rPr>
                          <w:rFonts w:ascii="Times New Roman" w:hAnsi="Times New Roman" w:cs="Times New Roman"/>
                          <w:spacing w:val="12"/>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51D2E">
                        <w:rPr>
                          <w:rFonts w:ascii="Times New Roman" w:hAnsi="Times New Roman" w:cs="Times New Roman"/>
                          <w:sz w:val="20"/>
                          <w:szCs w:val="20"/>
                        </w:rPr>
                        <w:t>+</w:t>
                      </w:r>
                      <w:r w:rsidRPr="00F51D2E">
                        <w:rPr>
                          <w:rFonts w:ascii="Times New Roman" w:hAnsi="Times New Roman" w:cs="Times New Roman"/>
                          <w:spacing w:val="3"/>
                          <w:sz w:val="20"/>
                          <w:szCs w:val="20"/>
                        </w:rPr>
                        <w:t xml:space="preserve"> </w:t>
                      </w:r>
                      <w:r w:rsidRPr="00F51D2E">
                        <w:rPr>
                          <w:rFonts w:ascii="Times New Roman" w:hAnsi="Times New Roman" w:cs="Times New Roman"/>
                          <w:spacing w:val="-16"/>
                          <w:sz w:val="20"/>
                          <w:szCs w:val="20"/>
                        </w:rPr>
                        <w:t>цип</w:t>
                      </w:r>
                      <w:r w:rsidRPr="00F51D2E">
                        <w:rPr>
                          <w:rFonts w:ascii="Times New Roman" w:hAnsi="Times New Roman" w:cs="Times New Roman"/>
                          <w:spacing w:val="-8"/>
                          <w:sz w:val="20"/>
                          <w:szCs w:val="20"/>
                        </w:rPr>
                        <w:t>ро</w:t>
                      </w:r>
                      <w:r w:rsidRPr="00F51D2E">
                        <w:rPr>
                          <w:rFonts w:ascii="Times New Roman" w:hAnsi="Times New Roman" w:cs="Times New Roman"/>
                          <w:spacing w:val="-12"/>
                          <w:sz w:val="20"/>
                          <w:szCs w:val="20"/>
                        </w:rPr>
                        <w:t>ф</w:t>
                      </w:r>
                      <w:r w:rsidRPr="00F51D2E">
                        <w:rPr>
                          <w:rFonts w:ascii="Times New Roman" w:hAnsi="Times New Roman" w:cs="Times New Roman"/>
                          <w:spacing w:val="-8"/>
                          <w:sz w:val="20"/>
                          <w:szCs w:val="20"/>
                        </w:rPr>
                        <w:t>ло</w:t>
                      </w:r>
                      <w:r w:rsidRPr="00F51D2E">
                        <w:rPr>
                          <w:rFonts w:ascii="Times New Roman" w:hAnsi="Times New Roman" w:cs="Times New Roman"/>
                          <w:spacing w:val="-4"/>
                          <w:sz w:val="20"/>
                          <w:szCs w:val="20"/>
                        </w:rPr>
                        <w:t>к</w:t>
                      </w:r>
                      <w:r w:rsidRPr="00F51D2E">
                        <w:rPr>
                          <w:rFonts w:ascii="Times New Roman" w:hAnsi="Times New Roman" w:cs="Times New Roman"/>
                          <w:spacing w:val="3"/>
                          <w:sz w:val="20"/>
                          <w:szCs w:val="20"/>
                        </w:rPr>
                        <w:t>са</w:t>
                      </w:r>
                      <w:r w:rsidRPr="00F51D2E">
                        <w:rPr>
                          <w:rFonts w:ascii="Times New Roman" w:hAnsi="Times New Roman" w:cs="Times New Roman"/>
                          <w:spacing w:val="-16"/>
                          <w:sz w:val="20"/>
                          <w:szCs w:val="20"/>
                        </w:rPr>
                        <w:t>ци</w:t>
                      </w:r>
                      <w:r w:rsidRPr="00F51D2E">
                        <w:rPr>
                          <w:rFonts w:ascii="Times New Roman" w:hAnsi="Times New Roman" w:cs="Times New Roman"/>
                          <w:sz w:val="20"/>
                          <w:szCs w:val="20"/>
                        </w:rPr>
                        <w:t>н</w:t>
                      </w:r>
                      <w:r w:rsidRPr="00F51D2E">
                        <w:rPr>
                          <w:rFonts w:ascii="Times New Roman" w:hAnsi="Times New Roman" w:cs="Times New Roman"/>
                          <w:spacing w:val="22"/>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z w:val="20"/>
                          <w:szCs w:val="20"/>
                        </w:rPr>
                        <w:t>в</w:t>
                      </w:r>
                    </w:p>
                    <w:p w:rsidR="009C1602" w:rsidRPr="00FE392F" w:rsidRDefault="009C1602" w:rsidP="00FE392F">
                      <w:pPr>
                        <w:kinsoku w:val="0"/>
                        <w:overflowPunct w:val="0"/>
                        <w:spacing w:line="238" w:lineRule="auto"/>
                        <w:jc w:val="both"/>
                        <w:rPr>
                          <w:rFonts w:ascii="Times New Roman" w:hAnsi="Times New Roman" w:cs="Times New Roman"/>
                          <w:sz w:val="20"/>
                          <w:szCs w:val="20"/>
                        </w:rPr>
                      </w:pPr>
                    </w:p>
                    <w:p w:rsidR="009C1602" w:rsidRPr="005865AE" w:rsidRDefault="009C1602" w:rsidP="00FE392F">
                      <w:pPr>
                        <w:tabs>
                          <w:tab w:val="left" w:pos="0"/>
                          <w:tab w:val="left" w:pos="3077"/>
                        </w:tabs>
                        <w:kinsoku w:val="0"/>
                        <w:overflowPunct w:val="0"/>
                        <w:spacing w:after="0" w:line="240" w:lineRule="auto"/>
                        <w:rPr>
                          <w:sz w:val="20"/>
                          <w:szCs w:val="20"/>
                        </w:rPr>
                      </w:pPr>
                      <w:r w:rsidRPr="00C50D4C">
                        <w:rPr>
                          <w:spacing w:val="-16"/>
                          <w:sz w:val="20"/>
                          <w:szCs w:val="20"/>
                        </w:rPr>
                        <w:tab/>
                      </w:r>
                      <w:r w:rsidRPr="005865AE">
                        <w:rPr>
                          <w:spacing w:val="-16"/>
                          <w:sz w:val="20"/>
                          <w:szCs w:val="20"/>
                        </w:rPr>
                        <w:t>и</w:t>
                      </w:r>
                      <w:r w:rsidRPr="005865AE">
                        <w:rPr>
                          <w:spacing w:val="-8"/>
                          <w:sz w:val="20"/>
                          <w:szCs w:val="20"/>
                        </w:rPr>
                        <w:t>л</w:t>
                      </w:r>
                      <w:r w:rsidRPr="005865AE">
                        <w:rPr>
                          <w:sz w:val="20"/>
                          <w:szCs w:val="20"/>
                        </w:rPr>
                        <w:t>и</w:t>
                      </w:r>
                      <w:r w:rsidRPr="005865AE">
                        <w:rPr>
                          <w:w w:val="102"/>
                          <w:sz w:val="20"/>
                          <w:szCs w:val="20"/>
                        </w:rPr>
                        <w:t xml:space="preserve"> </w:t>
                      </w:r>
                      <w:r w:rsidRPr="005865AE">
                        <w:rPr>
                          <w:spacing w:val="-16"/>
                          <w:sz w:val="20"/>
                          <w:szCs w:val="20"/>
                        </w:rPr>
                        <w:t>н</w:t>
                      </w:r>
                      <w:r w:rsidRPr="005865AE">
                        <w:rPr>
                          <w:spacing w:val="-8"/>
                          <w:sz w:val="20"/>
                          <w:szCs w:val="20"/>
                        </w:rPr>
                        <w:t>о</w:t>
                      </w:r>
                      <w:r w:rsidRPr="005865AE">
                        <w:rPr>
                          <w:spacing w:val="3"/>
                          <w:sz w:val="20"/>
                          <w:szCs w:val="20"/>
                        </w:rPr>
                        <w:t>с</w:t>
                      </w:r>
                      <w:r w:rsidRPr="005865AE">
                        <w:rPr>
                          <w:spacing w:val="-16"/>
                          <w:sz w:val="20"/>
                          <w:szCs w:val="20"/>
                        </w:rPr>
                        <w:t>и</w:t>
                      </w:r>
                      <w:r w:rsidRPr="005865AE">
                        <w:rPr>
                          <w:spacing w:val="5"/>
                          <w:sz w:val="20"/>
                          <w:szCs w:val="20"/>
                        </w:rPr>
                        <w:t>т</w:t>
                      </w:r>
                      <w:r w:rsidRPr="005865AE">
                        <w:rPr>
                          <w:spacing w:val="3"/>
                          <w:sz w:val="20"/>
                          <w:szCs w:val="20"/>
                        </w:rPr>
                        <w:t>е</w:t>
                      </w:r>
                      <w:r w:rsidRPr="005865AE">
                        <w:rPr>
                          <w:spacing w:val="-8"/>
                          <w:sz w:val="20"/>
                          <w:szCs w:val="20"/>
                        </w:rPr>
                        <w:t>л</w:t>
                      </w:r>
                      <w:r w:rsidRPr="005865AE">
                        <w:rPr>
                          <w:spacing w:val="1"/>
                          <w:sz w:val="20"/>
                          <w:szCs w:val="20"/>
                        </w:rPr>
                        <w:t>ь</w:t>
                      </w:r>
                      <w:r w:rsidRPr="005865AE">
                        <w:rPr>
                          <w:spacing w:val="3"/>
                          <w:sz w:val="20"/>
                          <w:szCs w:val="20"/>
                        </w:rPr>
                        <w:t>с</w:t>
                      </w:r>
                      <w:r w:rsidRPr="005865AE">
                        <w:rPr>
                          <w:spacing w:val="5"/>
                          <w:sz w:val="20"/>
                          <w:szCs w:val="20"/>
                        </w:rPr>
                        <w:t>т</w:t>
                      </w:r>
                      <w:r w:rsidRPr="005865AE">
                        <w:rPr>
                          <w:spacing w:val="-2"/>
                          <w:sz w:val="20"/>
                          <w:szCs w:val="20"/>
                        </w:rPr>
                        <w:t>в</w:t>
                      </w:r>
                      <w:r w:rsidRPr="005865AE">
                        <w:rPr>
                          <w:sz w:val="20"/>
                          <w:szCs w:val="20"/>
                        </w:rPr>
                        <w:t>о</w:t>
                      </w:r>
                      <w:r w:rsidRPr="005865AE">
                        <w:rPr>
                          <w:spacing w:val="24"/>
                          <w:sz w:val="20"/>
                          <w:szCs w:val="20"/>
                        </w:rPr>
                        <w:t xml:space="preserve"> </w:t>
                      </w:r>
                      <w:r w:rsidRPr="005865AE">
                        <w:rPr>
                          <w:spacing w:val="9"/>
                          <w:sz w:val="20"/>
                          <w:szCs w:val="20"/>
                        </w:rPr>
                        <w:t>P</w:t>
                      </w:r>
                      <w:r w:rsidRPr="005865AE">
                        <w:rPr>
                          <w:sz w:val="20"/>
                          <w:szCs w:val="20"/>
                        </w:rPr>
                        <w:t>.</w:t>
                      </w:r>
                      <w:r w:rsidRPr="005865AE">
                        <w:rPr>
                          <w:spacing w:val="39"/>
                          <w:sz w:val="20"/>
                          <w:szCs w:val="20"/>
                        </w:rPr>
                        <w:t xml:space="preserve"> </w:t>
                      </w:r>
                      <w:r w:rsidRPr="005865AE">
                        <w:rPr>
                          <w:spacing w:val="3"/>
                          <w:sz w:val="20"/>
                          <w:szCs w:val="20"/>
                        </w:rPr>
                        <w:t>ae</w:t>
                      </w:r>
                      <w:r w:rsidRPr="005865AE">
                        <w:rPr>
                          <w:sz w:val="20"/>
                          <w:szCs w:val="20"/>
                        </w:rPr>
                        <w:t>r</w:t>
                      </w:r>
                      <w:r w:rsidRPr="005865AE">
                        <w:rPr>
                          <w:spacing w:val="-8"/>
                          <w:sz w:val="20"/>
                          <w:szCs w:val="20"/>
                        </w:rPr>
                        <w:t>ug</w:t>
                      </w:r>
                      <w:r w:rsidRPr="005865AE">
                        <w:rPr>
                          <w:spacing w:val="-18"/>
                          <w:sz w:val="20"/>
                          <w:szCs w:val="20"/>
                        </w:rPr>
                        <w:t>i</w:t>
                      </w:r>
                      <w:r w:rsidRPr="005865AE">
                        <w:rPr>
                          <w:spacing w:val="-8"/>
                          <w:sz w:val="20"/>
                          <w:szCs w:val="20"/>
                        </w:rPr>
                        <w:t>no</w:t>
                      </w:r>
                      <w:r w:rsidRPr="005865AE">
                        <w:rPr>
                          <w:spacing w:val="1"/>
                          <w:sz w:val="20"/>
                          <w:szCs w:val="20"/>
                        </w:rPr>
                        <w:t>s</w:t>
                      </w:r>
                      <w:r w:rsidRPr="005865AE">
                        <w:rPr>
                          <w:sz w:val="20"/>
                          <w:szCs w:val="20"/>
                        </w:rPr>
                        <w:t>a</w:t>
                      </w:r>
                      <w:r w:rsidRPr="00C50D4C">
                        <w:rPr>
                          <w:rFonts w:ascii="Times New Roman" w:hAnsi="Times New Roman" w:cs="Times New Roman"/>
                          <w:sz w:val="20"/>
                          <w:szCs w:val="20"/>
                        </w:rPr>
                        <w:tab/>
                      </w:r>
                      <w:r w:rsidRPr="00C50D4C">
                        <w:rPr>
                          <w:rFonts w:ascii="Times New Roman" w:hAnsi="Times New Roman" w:cs="Times New Roman"/>
                          <w:spacing w:val="-16"/>
                          <w:sz w:val="20"/>
                          <w:szCs w:val="20"/>
                        </w:rPr>
                        <w:t>п</w:t>
                      </w:r>
                      <w:r w:rsidRPr="00C50D4C">
                        <w:rPr>
                          <w:rFonts w:ascii="Times New Roman" w:hAnsi="Times New Roman" w:cs="Times New Roman"/>
                          <w:spacing w:val="3"/>
                          <w:sz w:val="20"/>
                          <w:szCs w:val="20"/>
                        </w:rPr>
                        <w:t>а</w:t>
                      </w:r>
                      <w:r w:rsidRPr="00C50D4C">
                        <w:rPr>
                          <w:rFonts w:ascii="Times New Roman" w:hAnsi="Times New Roman" w:cs="Times New Roman"/>
                          <w:spacing w:val="-8"/>
                          <w:sz w:val="20"/>
                          <w:szCs w:val="20"/>
                        </w:rPr>
                        <w:t>ло</w:t>
                      </w:r>
                      <w:r w:rsidRPr="00C50D4C">
                        <w:rPr>
                          <w:rFonts w:ascii="Times New Roman" w:hAnsi="Times New Roman" w:cs="Times New Roman"/>
                          <w:spacing w:val="5"/>
                          <w:sz w:val="20"/>
                          <w:szCs w:val="20"/>
                        </w:rPr>
                        <w:t>ч</w:t>
                      </w:r>
                      <w:r w:rsidRPr="00C50D4C">
                        <w:rPr>
                          <w:rFonts w:ascii="Times New Roman" w:hAnsi="Times New Roman" w:cs="Times New Roman"/>
                          <w:spacing w:val="-5"/>
                          <w:sz w:val="20"/>
                          <w:szCs w:val="20"/>
                        </w:rPr>
                        <w:t>к</w:t>
                      </w:r>
                      <w:r w:rsidRPr="00C50D4C">
                        <w:rPr>
                          <w:rFonts w:ascii="Times New Roman" w:hAnsi="Times New Roman" w:cs="Times New Roman"/>
                          <w:sz w:val="20"/>
                          <w:szCs w:val="20"/>
                        </w:rPr>
                        <w:t>и</w:t>
                      </w:r>
                      <w:r w:rsidRPr="00C50D4C">
                        <w:rPr>
                          <w:rFonts w:ascii="Times New Roman" w:hAnsi="Times New Roman" w:cs="Times New Roman"/>
                          <w:sz w:val="20"/>
                          <w:szCs w:val="20"/>
                        </w:rPr>
                        <w:tab/>
                      </w:r>
                      <w:r w:rsidRPr="00C50D4C">
                        <w:rPr>
                          <w:rFonts w:ascii="Times New Roman" w:hAnsi="Times New Roman" w:cs="Times New Roman"/>
                          <w:spacing w:val="-16"/>
                          <w:sz w:val="20"/>
                          <w:szCs w:val="20"/>
                        </w:rPr>
                        <w:t>и</w:t>
                      </w:r>
                      <w:r w:rsidRPr="00C50D4C">
                        <w:rPr>
                          <w:rFonts w:ascii="Times New Roman" w:hAnsi="Times New Roman" w:cs="Times New Roman"/>
                          <w:spacing w:val="-8"/>
                          <w:sz w:val="20"/>
                          <w:szCs w:val="20"/>
                        </w:rPr>
                        <w:t>л</w:t>
                      </w:r>
                      <w:r w:rsidRPr="00C50D4C">
                        <w:rPr>
                          <w:rFonts w:ascii="Times New Roman" w:hAnsi="Times New Roman" w:cs="Times New Roman"/>
                          <w:sz w:val="20"/>
                          <w:szCs w:val="20"/>
                        </w:rPr>
                        <w:t>и</w:t>
                      </w:r>
                      <w:r w:rsidRPr="005865AE">
                        <w:rPr>
                          <w:w w:val="102"/>
                          <w:sz w:val="20"/>
                          <w:szCs w:val="20"/>
                        </w:rPr>
                        <w:t xml:space="preserve"> </w:t>
                      </w:r>
                      <w:r w:rsidRPr="005865AE">
                        <w:rPr>
                          <w:spacing w:val="-16"/>
                          <w:sz w:val="20"/>
                          <w:szCs w:val="20"/>
                        </w:rPr>
                        <w:t>н</w:t>
                      </w:r>
                      <w:r w:rsidRPr="005865AE">
                        <w:rPr>
                          <w:spacing w:val="-8"/>
                          <w:sz w:val="20"/>
                          <w:szCs w:val="20"/>
                        </w:rPr>
                        <w:t>о</w:t>
                      </w:r>
                      <w:r w:rsidRPr="005865AE">
                        <w:rPr>
                          <w:spacing w:val="3"/>
                          <w:sz w:val="20"/>
                          <w:szCs w:val="20"/>
                        </w:rPr>
                        <w:t>с</w:t>
                      </w:r>
                      <w:r w:rsidRPr="005865AE">
                        <w:rPr>
                          <w:spacing w:val="-16"/>
                          <w:sz w:val="20"/>
                          <w:szCs w:val="20"/>
                        </w:rPr>
                        <w:t>и</w:t>
                      </w:r>
                      <w:r w:rsidRPr="005865AE">
                        <w:rPr>
                          <w:spacing w:val="5"/>
                          <w:sz w:val="20"/>
                          <w:szCs w:val="20"/>
                        </w:rPr>
                        <w:t>т</w:t>
                      </w:r>
                      <w:r w:rsidRPr="005865AE">
                        <w:rPr>
                          <w:spacing w:val="3"/>
                          <w:sz w:val="20"/>
                          <w:szCs w:val="20"/>
                        </w:rPr>
                        <w:t>е</w:t>
                      </w:r>
                      <w:r w:rsidRPr="005865AE">
                        <w:rPr>
                          <w:spacing w:val="-8"/>
                          <w:sz w:val="20"/>
                          <w:szCs w:val="20"/>
                        </w:rPr>
                        <w:t>л</w:t>
                      </w:r>
                      <w:r w:rsidRPr="005865AE">
                        <w:rPr>
                          <w:spacing w:val="1"/>
                          <w:sz w:val="20"/>
                          <w:szCs w:val="20"/>
                        </w:rPr>
                        <w:t>ь</w:t>
                      </w:r>
                      <w:r w:rsidRPr="005865AE">
                        <w:rPr>
                          <w:spacing w:val="3"/>
                          <w:sz w:val="20"/>
                          <w:szCs w:val="20"/>
                        </w:rPr>
                        <w:t>с</w:t>
                      </w:r>
                      <w:r w:rsidRPr="005865AE">
                        <w:rPr>
                          <w:spacing w:val="5"/>
                          <w:sz w:val="20"/>
                          <w:szCs w:val="20"/>
                        </w:rPr>
                        <w:t>т</w:t>
                      </w:r>
                      <w:r w:rsidRPr="005865AE">
                        <w:rPr>
                          <w:spacing w:val="-2"/>
                          <w:sz w:val="20"/>
                          <w:szCs w:val="20"/>
                        </w:rPr>
                        <w:t>в</w:t>
                      </w:r>
                      <w:r w:rsidRPr="005865AE">
                        <w:rPr>
                          <w:sz w:val="20"/>
                          <w:szCs w:val="20"/>
                        </w:rPr>
                        <w:t>о</w:t>
                      </w:r>
                      <w:r w:rsidRPr="005865AE">
                        <w:rPr>
                          <w:spacing w:val="24"/>
                          <w:sz w:val="20"/>
                          <w:szCs w:val="20"/>
                        </w:rPr>
                        <w:t xml:space="preserve"> </w:t>
                      </w:r>
                      <w:r w:rsidRPr="005865AE">
                        <w:rPr>
                          <w:spacing w:val="9"/>
                          <w:sz w:val="20"/>
                          <w:szCs w:val="20"/>
                        </w:rPr>
                        <w:t>P</w:t>
                      </w:r>
                      <w:r w:rsidRPr="005865AE">
                        <w:rPr>
                          <w:sz w:val="20"/>
                          <w:szCs w:val="20"/>
                        </w:rPr>
                        <w:t>.</w:t>
                      </w:r>
                      <w:r w:rsidRPr="005865AE">
                        <w:rPr>
                          <w:spacing w:val="39"/>
                          <w:sz w:val="20"/>
                          <w:szCs w:val="20"/>
                        </w:rPr>
                        <w:t xml:space="preserve"> </w:t>
                      </w:r>
                      <w:r w:rsidRPr="005865AE">
                        <w:rPr>
                          <w:spacing w:val="3"/>
                          <w:sz w:val="20"/>
                          <w:szCs w:val="20"/>
                        </w:rPr>
                        <w:t>ae</w:t>
                      </w:r>
                      <w:r w:rsidRPr="005865AE">
                        <w:rPr>
                          <w:sz w:val="20"/>
                          <w:szCs w:val="20"/>
                        </w:rPr>
                        <w:t>r</w:t>
                      </w:r>
                      <w:r w:rsidRPr="005865AE">
                        <w:rPr>
                          <w:spacing w:val="-8"/>
                          <w:sz w:val="20"/>
                          <w:szCs w:val="20"/>
                        </w:rPr>
                        <w:t>ug</w:t>
                      </w:r>
                      <w:r w:rsidRPr="005865AE">
                        <w:rPr>
                          <w:spacing w:val="-18"/>
                          <w:sz w:val="20"/>
                          <w:szCs w:val="20"/>
                        </w:rPr>
                        <w:t>i</w:t>
                      </w:r>
                      <w:r w:rsidRPr="005865AE">
                        <w:rPr>
                          <w:spacing w:val="-8"/>
                          <w:sz w:val="20"/>
                          <w:szCs w:val="20"/>
                        </w:rPr>
                        <w:t>no</w:t>
                      </w:r>
                      <w:r w:rsidRPr="005865AE">
                        <w:rPr>
                          <w:spacing w:val="1"/>
                          <w:sz w:val="20"/>
                          <w:szCs w:val="20"/>
                        </w:rPr>
                        <w:t>s</w:t>
                      </w:r>
                      <w:r w:rsidRPr="005865AE">
                        <w:rPr>
                          <w:sz w:val="20"/>
                          <w:szCs w:val="20"/>
                        </w:rPr>
                        <w:t>a</w:t>
                      </w:r>
                    </w:p>
                    <w:p w:rsidR="009C1602" w:rsidRPr="00780071" w:rsidRDefault="009C1602" w:rsidP="00FE392F">
                      <w:pPr>
                        <w:tabs>
                          <w:tab w:val="left" w:pos="961"/>
                          <w:tab w:val="left" w:pos="1502"/>
                          <w:tab w:val="left" w:pos="2042"/>
                        </w:tabs>
                        <w:kinsoku w:val="0"/>
                        <w:overflowPunct w:val="0"/>
                        <w:spacing w:after="0" w:line="240" w:lineRule="auto"/>
                        <w:ind w:right="9"/>
                        <w:rPr>
                          <w:rFonts w:ascii="Times New Roman" w:hAnsi="Times New Roman" w:cs="Times New Roman"/>
                          <w:sz w:val="20"/>
                          <w:szCs w:val="20"/>
                        </w:rPr>
                      </w:pPr>
                    </w:p>
                    <w:p w:rsidR="009C1602" w:rsidRPr="000A6A71" w:rsidRDefault="009C1602" w:rsidP="00FE392F"/>
                  </w:txbxContent>
                </v:textbox>
              </v:roundrect>
            </w:pict>
          </mc:Fallback>
        </mc:AlternateContent>
      </w:r>
      <w:r w:rsidR="003153B9">
        <w:rPr>
          <w:noProof/>
          <w:sz w:val="20"/>
          <w:szCs w:val="20"/>
          <w:lang w:eastAsia="ru-RU"/>
        </w:rPr>
        <mc:AlternateContent>
          <mc:Choice Requires="wps">
            <w:drawing>
              <wp:anchor distT="0" distB="0" distL="114300" distR="114300" simplePos="0" relativeHeight="251845632" behindDoc="0" locked="0" layoutInCell="1" allowOverlap="1" wp14:anchorId="67B76F1C" wp14:editId="032E677B">
                <wp:simplePos x="0" y="0"/>
                <wp:positionH relativeFrom="column">
                  <wp:posOffset>459105</wp:posOffset>
                </wp:positionH>
                <wp:positionV relativeFrom="paragraph">
                  <wp:posOffset>4050665</wp:posOffset>
                </wp:positionV>
                <wp:extent cx="13970" cy="970915"/>
                <wp:effectExtent l="40005" t="6985" r="60325" b="22225"/>
                <wp:wrapNone/>
                <wp:docPr id="1668" name="AutoShape 1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 cy="970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453EBB" id="_x0000_t32" coordsize="21600,21600" o:spt="32" o:oned="t" path="m,l21600,21600e" filled="f">
                <v:path arrowok="t" fillok="f" o:connecttype="none"/>
                <o:lock v:ext="edit" shapetype="t"/>
              </v:shapetype>
              <v:shape id="AutoShape 1251" o:spid="_x0000_s1026" type="#_x0000_t32" style="position:absolute;margin-left:36.15pt;margin-top:318.95pt;width:1.1pt;height:76.4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">
                <v:stroke endarrow="block"/>
              </v:shape>
            </w:pict>
          </mc:Fallback>
        </mc:AlternateContent>
      </w:r>
      <w:r w:rsidR="003153B9">
        <w:rPr>
          <w:noProof/>
          <w:sz w:val="20"/>
          <w:szCs w:val="20"/>
          <w:lang w:eastAsia="ru-RU"/>
        </w:rPr>
        <mc:AlternateContent>
          <mc:Choice Requires="wps">
            <w:drawing>
              <wp:anchor distT="0" distB="0" distL="114300" distR="114300" simplePos="0" relativeHeight="251821056" behindDoc="0" locked="0" layoutInCell="1" allowOverlap="1">
                <wp:simplePos x="0" y="0"/>
                <wp:positionH relativeFrom="column">
                  <wp:posOffset>805815</wp:posOffset>
                </wp:positionH>
                <wp:positionV relativeFrom="paragraph">
                  <wp:posOffset>2549525</wp:posOffset>
                </wp:positionV>
                <wp:extent cx="1907540" cy="2374900"/>
                <wp:effectExtent l="34290" t="39370" r="39370" b="33655"/>
                <wp:wrapNone/>
                <wp:docPr id="1666" name="AutoShape 1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7540" cy="237490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C50D4C" w:rsidRDefault="009C1602" w:rsidP="00034910">
                            <w:pPr>
                              <w:tabs>
                                <w:tab w:val="left" w:pos="-142"/>
                                <w:tab w:val="left" w:pos="2552"/>
                              </w:tabs>
                              <w:kinsoku w:val="0"/>
                              <w:overflowPunct w:val="0"/>
                              <w:spacing w:after="0" w:line="240" w:lineRule="auto"/>
                              <w:ind w:left="-142" w:right="-49"/>
                              <w:rPr>
                                <w:rFonts w:ascii="Times New Roman" w:hAnsi="Times New Roman" w:cs="Times New Roman"/>
                                <w:sz w:val="20"/>
                                <w:szCs w:val="20"/>
                              </w:rPr>
                            </w:pPr>
                            <w:r w:rsidRPr="00C50D4C">
                              <w:rPr>
                                <w:rFonts w:ascii="Times New Roman" w:hAnsi="Times New Roman" w:cs="Times New Roman"/>
                                <w:spacing w:val="-14"/>
                                <w:sz w:val="20"/>
                                <w:szCs w:val="20"/>
                              </w:rPr>
                              <w:t>Ф</w:t>
                            </w:r>
                            <w:r w:rsidRPr="00C50D4C">
                              <w:rPr>
                                <w:rFonts w:ascii="Times New Roman" w:hAnsi="Times New Roman" w:cs="Times New Roman"/>
                                <w:spacing w:val="3"/>
                                <w:sz w:val="20"/>
                                <w:szCs w:val="20"/>
                              </w:rPr>
                              <w:t>а</w:t>
                            </w:r>
                            <w:r w:rsidRPr="00C50D4C">
                              <w:rPr>
                                <w:rFonts w:ascii="Times New Roman" w:hAnsi="Times New Roman" w:cs="Times New Roman"/>
                                <w:spacing w:val="-5"/>
                                <w:sz w:val="20"/>
                                <w:szCs w:val="20"/>
                              </w:rPr>
                              <w:t>к</w:t>
                            </w:r>
                            <w:r w:rsidRPr="00C50D4C">
                              <w:rPr>
                                <w:rFonts w:ascii="Times New Roman" w:hAnsi="Times New Roman" w:cs="Times New Roman"/>
                                <w:spacing w:val="5"/>
                                <w:sz w:val="20"/>
                                <w:szCs w:val="20"/>
                              </w:rPr>
                              <w:t>т</w:t>
                            </w:r>
                            <w:r w:rsidRPr="00C50D4C">
                              <w:rPr>
                                <w:rFonts w:ascii="Times New Roman" w:hAnsi="Times New Roman" w:cs="Times New Roman"/>
                                <w:spacing w:val="-8"/>
                                <w:sz w:val="20"/>
                                <w:szCs w:val="20"/>
                              </w:rPr>
                              <w:t>ор</w:t>
                            </w:r>
                            <w:r w:rsidRPr="00C50D4C">
                              <w:rPr>
                                <w:rFonts w:ascii="Times New Roman" w:hAnsi="Times New Roman" w:cs="Times New Roman"/>
                                <w:sz w:val="20"/>
                                <w:szCs w:val="20"/>
                              </w:rPr>
                              <w:t xml:space="preserve">ы </w:t>
                            </w:r>
                            <w:r w:rsidRPr="00C50D4C">
                              <w:rPr>
                                <w:rFonts w:ascii="Times New Roman" w:hAnsi="Times New Roman" w:cs="Times New Roman"/>
                                <w:spacing w:val="-8"/>
                                <w:sz w:val="20"/>
                                <w:szCs w:val="20"/>
                              </w:rPr>
                              <w:t>р</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с</w:t>
                            </w:r>
                            <w:r w:rsidRPr="00C50D4C">
                              <w:rPr>
                                <w:rFonts w:ascii="Times New Roman" w:hAnsi="Times New Roman" w:cs="Times New Roman"/>
                                <w:spacing w:val="-5"/>
                                <w:sz w:val="20"/>
                                <w:szCs w:val="20"/>
                              </w:rPr>
                              <w:t>к</w:t>
                            </w:r>
                            <w:r w:rsidRPr="00C50D4C">
                              <w:rPr>
                                <w:rFonts w:ascii="Times New Roman" w:hAnsi="Times New Roman" w:cs="Times New Roman"/>
                                <w:sz w:val="20"/>
                                <w:szCs w:val="20"/>
                              </w:rPr>
                              <w:t xml:space="preserve">а </w:t>
                            </w:r>
                            <w:r>
                              <w:rPr>
                                <w:rFonts w:ascii="Times New Roman" w:hAnsi="Times New Roman" w:cs="Times New Roman"/>
                                <w:sz w:val="20"/>
                                <w:szCs w:val="20"/>
                              </w:rPr>
                              <w:t>инфицирования</w:t>
                            </w:r>
                            <w:r w:rsidRPr="00C50D4C">
                              <w:rPr>
                                <w:rFonts w:ascii="Times New Roman" w:hAnsi="Times New Roman" w:cs="Times New Roman"/>
                                <w:sz w:val="20"/>
                                <w:szCs w:val="20"/>
                              </w:rPr>
                              <w:t xml:space="preserve">   </w:t>
                            </w:r>
                            <w:r w:rsidRPr="00C50D4C">
                              <w:rPr>
                                <w:rFonts w:ascii="Times New Roman" w:hAnsi="Times New Roman" w:cs="Times New Roman"/>
                                <w:b/>
                                <w:bCs/>
                                <w:spacing w:val="-3"/>
                                <w:sz w:val="20"/>
                                <w:szCs w:val="20"/>
                              </w:rPr>
                              <w:t>P</w:t>
                            </w:r>
                            <w:r w:rsidRPr="00C50D4C">
                              <w:rPr>
                                <w:rFonts w:ascii="Times New Roman" w:hAnsi="Times New Roman" w:cs="Times New Roman"/>
                                <w:b/>
                                <w:bCs/>
                                <w:sz w:val="20"/>
                                <w:szCs w:val="20"/>
                              </w:rPr>
                              <w:t>.</w:t>
                            </w:r>
                            <w:r w:rsidRPr="00C50D4C">
                              <w:rPr>
                                <w:rFonts w:ascii="Times New Roman" w:hAnsi="Times New Roman" w:cs="Times New Roman"/>
                                <w:b/>
                                <w:bCs/>
                                <w:spacing w:val="21"/>
                                <w:sz w:val="20"/>
                                <w:szCs w:val="20"/>
                              </w:rPr>
                              <w:t xml:space="preserve"> </w:t>
                            </w:r>
                            <w:r w:rsidRPr="00C50D4C">
                              <w:rPr>
                                <w:rFonts w:ascii="Times New Roman" w:hAnsi="Times New Roman" w:cs="Times New Roman"/>
                                <w:b/>
                                <w:bCs/>
                                <w:spacing w:val="-8"/>
                                <w:sz w:val="20"/>
                                <w:szCs w:val="20"/>
                              </w:rPr>
                              <w:t>а</w:t>
                            </w:r>
                            <w:r w:rsidRPr="00C50D4C">
                              <w:rPr>
                                <w:rFonts w:ascii="Times New Roman" w:hAnsi="Times New Roman" w:cs="Times New Roman"/>
                                <w:b/>
                                <w:bCs/>
                                <w:sz w:val="20"/>
                                <w:szCs w:val="20"/>
                              </w:rPr>
                              <w:t>e</w:t>
                            </w:r>
                            <w:r w:rsidRPr="00C50D4C">
                              <w:rPr>
                                <w:rFonts w:ascii="Times New Roman" w:hAnsi="Times New Roman" w:cs="Times New Roman"/>
                                <w:b/>
                                <w:bCs/>
                                <w:spacing w:val="-11"/>
                                <w:sz w:val="20"/>
                                <w:szCs w:val="20"/>
                              </w:rPr>
                              <w:t>r</w:t>
                            </w:r>
                            <w:r w:rsidRPr="00C50D4C">
                              <w:rPr>
                                <w:rFonts w:ascii="Times New Roman" w:hAnsi="Times New Roman" w:cs="Times New Roman"/>
                                <w:b/>
                                <w:bCs/>
                                <w:spacing w:val="-6"/>
                                <w:sz w:val="20"/>
                                <w:szCs w:val="20"/>
                              </w:rPr>
                              <w:t>u</w:t>
                            </w:r>
                            <w:r w:rsidRPr="00C50D4C">
                              <w:rPr>
                                <w:rFonts w:ascii="Times New Roman" w:hAnsi="Times New Roman" w:cs="Times New Roman"/>
                                <w:b/>
                                <w:bCs/>
                                <w:spacing w:val="6"/>
                                <w:sz w:val="20"/>
                                <w:szCs w:val="20"/>
                              </w:rPr>
                              <w:t>g</w:t>
                            </w:r>
                            <w:r w:rsidRPr="00C50D4C">
                              <w:rPr>
                                <w:rFonts w:ascii="Times New Roman" w:hAnsi="Times New Roman" w:cs="Times New Roman"/>
                                <w:b/>
                                <w:bCs/>
                                <w:spacing w:val="-3"/>
                                <w:sz w:val="20"/>
                                <w:szCs w:val="20"/>
                              </w:rPr>
                              <w:t>i</w:t>
                            </w:r>
                            <w:r w:rsidRPr="00C50D4C">
                              <w:rPr>
                                <w:rFonts w:ascii="Times New Roman" w:hAnsi="Times New Roman" w:cs="Times New Roman"/>
                                <w:b/>
                                <w:bCs/>
                                <w:spacing w:val="-6"/>
                                <w:sz w:val="20"/>
                                <w:szCs w:val="20"/>
                              </w:rPr>
                              <w:t>n</w:t>
                            </w:r>
                            <w:r w:rsidRPr="00C50D4C">
                              <w:rPr>
                                <w:rFonts w:ascii="Times New Roman" w:hAnsi="Times New Roman" w:cs="Times New Roman"/>
                                <w:b/>
                                <w:bCs/>
                                <w:spacing w:val="6"/>
                                <w:sz w:val="20"/>
                                <w:szCs w:val="20"/>
                              </w:rPr>
                              <w:t>o</w:t>
                            </w:r>
                            <w:r w:rsidRPr="00C50D4C">
                              <w:rPr>
                                <w:rFonts w:ascii="Times New Roman" w:hAnsi="Times New Roman" w:cs="Times New Roman"/>
                                <w:b/>
                                <w:bCs/>
                                <w:spacing w:val="16"/>
                                <w:sz w:val="20"/>
                                <w:szCs w:val="20"/>
                              </w:rPr>
                              <w:t>s</w:t>
                            </w:r>
                            <w:r w:rsidRPr="00C50D4C">
                              <w:rPr>
                                <w:rFonts w:ascii="Times New Roman" w:hAnsi="Times New Roman" w:cs="Times New Roman"/>
                                <w:b/>
                                <w:bCs/>
                                <w:spacing w:val="-6"/>
                                <w:sz w:val="20"/>
                                <w:szCs w:val="20"/>
                              </w:rPr>
                              <w:t>a</w:t>
                            </w:r>
                            <w:r w:rsidRPr="00C50D4C">
                              <w:rPr>
                                <w:rFonts w:ascii="Times New Roman" w:hAnsi="Times New Roman" w:cs="Times New Roman"/>
                                <w:b/>
                                <w:bCs/>
                                <w:sz w:val="20"/>
                                <w:szCs w:val="20"/>
                              </w:rPr>
                              <w:t>:</w:t>
                            </w:r>
                          </w:p>
                          <w:p w:rsidR="009C1602" w:rsidRPr="00C50D4C" w:rsidRDefault="009C1602" w:rsidP="00034910">
                            <w:pPr>
                              <w:tabs>
                                <w:tab w:val="left" w:pos="-142"/>
                              </w:tabs>
                              <w:kinsoku w:val="0"/>
                              <w:overflowPunct w:val="0"/>
                              <w:spacing w:after="0" w:line="240" w:lineRule="auto"/>
                              <w:ind w:left="-142" w:right="-49"/>
                              <w:rPr>
                                <w:rFonts w:ascii="Times New Roman" w:hAnsi="Times New Roman" w:cs="Times New Roman"/>
                                <w:sz w:val="20"/>
                                <w:szCs w:val="20"/>
                              </w:rPr>
                            </w:pPr>
                            <w:r w:rsidRPr="00C50D4C">
                              <w:rPr>
                                <w:rFonts w:ascii="Times New Roman" w:hAnsi="Times New Roman" w:cs="Times New Roman"/>
                                <w:sz w:val="20"/>
                                <w:szCs w:val="20"/>
                              </w:rPr>
                              <w:t>-</w:t>
                            </w:r>
                            <w:r w:rsidRPr="00C50D4C">
                              <w:rPr>
                                <w:rFonts w:ascii="Times New Roman" w:hAnsi="Times New Roman" w:cs="Times New Roman"/>
                                <w:spacing w:val="3"/>
                                <w:sz w:val="20"/>
                                <w:szCs w:val="20"/>
                              </w:rPr>
                              <w:t>д</w:t>
                            </w:r>
                            <w:r w:rsidRPr="00C50D4C">
                              <w:rPr>
                                <w:rFonts w:ascii="Times New Roman" w:hAnsi="Times New Roman" w:cs="Times New Roman"/>
                                <w:spacing w:val="-8"/>
                                <w:sz w:val="20"/>
                                <w:szCs w:val="20"/>
                              </w:rPr>
                              <w:t>л</w:t>
                            </w:r>
                            <w:r w:rsidRPr="00C50D4C">
                              <w:rPr>
                                <w:rFonts w:ascii="Times New Roman" w:hAnsi="Times New Roman" w:cs="Times New Roman"/>
                                <w:spacing w:val="-16"/>
                                <w:sz w:val="20"/>
                                <w:szCs w:val="20"/>
                              </w:rPr>
                              <w:t>и</w:t>
                            </w:r>
                            <w:r w:rsidRPr="00C50D4C">
                              <w:rPr>
                                <w:rFonts w:ascii="Times New Roman" w:hAnsi="Times New Roman" w:cs="Times New Roman"/>
                                <w:spacing w:val="5"/>
                                <w:sz w:val="20"/>
                                <w:szCs w:val="20"/>
                              </w:rPr>
                              <w:t>т</w:t>
                            </w:r>
                            <w:r w:rsidRPr="00C50D4C">
                              <w:rPr>
                                <w:rFonts w:ascii="Times New Roman" w:hAnsi="Times New Roman" w:cs="Times New Roman"/>
                                <w:spacing w:val="3"/>
                                <w:sz w:val="20"/>
                                <w:szCs w:val="20"/>
                              </w:rPr>
                              <w:t>е</w:t>
                            </w:r>
                            <w:r w:rsidRPr="00C50D4C">
                              <w:rPr>
                                <w:rFonts w:ascii="Times New Roman" w:hAnsi="Times New Roman" w:cs="Times New Roman"/>
                                <w:spacing w:val="-8"/>
                                <w:sz w:val="20"/>
                                <w:szCs w:val="20"/>
                              </w:rPr>
                              <w:t>л</w:t>
                            </w:r>
                            <w:r w:rsidRPr="00C50D4C">
                              <w:rPr>
                                <w:rFonts w:ascii="Times New Roman" w:hAnsi="Times New Roman" w:cs="Times New Roman"/>
                                <w:spacing w:val="1"/>
                                <w:sz w:val="20"/>
                                <w:szCs w:val="20"/>
                              </w:rPr>
                              <w:t>ь</w:t>
                            </w:r>
                            <w:r w:rsidRPr="00C50D4C">
                              <w:rPr>
                                <w:rFonts w:ascii="Times New Roman" w:hAnsi="Times New Roman" w:cs="Times New Roman"/>
                                <w:spacing w:val="-16"/>
                                <w:sz w:val="20"/>
                                <w:szCs w:val="20"/>
                              </w:rPr>
                              <w:t>н</w:t>
                            </w:r>
                            <w:r w:rsidRPr="00C50D4C">
                              <w:rPr>
                                <w:rFonts w:ascii="Times New Roman" w:hAnsi="Times New Roman" w:cs="Times New Roman"/>
                                <w:spacing w:val="3"/>
                                <w:sz w:val="20"/>
                                <w:szCs w:val="20"/>
                              </w:rPr>
                              <w:t>а</w:t>
                            </w:r>
                            <w:r w:rsidRPr="00C50D4C">
                              <w:rPr>
                                <w:rFonts w:ascii="Times New Roman" w:hAnsi="Times New Roman" w:cs="Times New Roman"/>
                                <w:sz w:val="20"/>
                                <w:szCs w:val="20"/>
                              </w:rPr>
                              <w:t xml:space="preserve">я </w:t>
                            </w:r>
                            <w:r w:rsidRPr="00C50D4C">
                              <w:rPr>
                                <w:rFonts w:ascii="Times New Roman" w:hAnsi="Times New Roman" w:cs="Times New Roman"/>
                                <w:spacing w:val="27"/>
                                <w:sz w:val="20"/>
                                <w:szCs w:val="20"/>
                              </w:rPr>
                              <w:t>терапия</w:t>
                            </w:r>
                            <w:r w:rsidRPr="00C50D4C">
                              <w:rPr>
                                <w:rFonts w:ascii="Times New Roman" w:hAnsi="Times New Roman" w:cs="Times New Roman"/>
                                <w:sz w:val="20"/>
                                <w:szCs w:val="20"/>
                              </w:rPr>
                              <w:t xml:space="preserve"> </w:t>
                            </w:r>
                            <w:r w:rsidRPr="00C50D4C">
                              <w:rPr>
                                <w:rFonts w:ascii="Times New Roman" w:hAnsi="Times New Roman" w:cs="Times New Roman"/>
                                <w:spacing w:val="28"/>
                                <w:sz w:val="20"/>
                                <w:szCs w:val="20"/>
                              </w:rPr>
                              <w:t>системными</w:t>
                            </w:r>
                            <w:r w:rsidRPr="00C50D4C">
                              <w:rPr>
                                <w:rFonts w:ascii="Times New Roman" w:hAnsi="Times New Roman" w:cs="Times New Roman"/>
                                <w:spacing w:val="24"/>
                                <w:sz w:val="20"/>
                                <w:szCs w:val="20"/>
                              </w:rPr>
                              <w:t xml:space="preserve"> </w:t>
                            </w:r>
                            <w:r w:rsidRPr="00C50D4C">
                              <w:rPr>
                                <w:rFonts w:ascii="Times New Roman" w:hAnsi="Times New Roman" w:cs="Times New Roman"/>
                                <w:spacing w:val="3"/>
                                <w:sz w:val="20"/>
                                <w:szCs w:val="20"/>
                              </w:rPr>
                              <w:t>Г</w:t>
                            </w:r>
                            <w:r w:rsidRPr="00C50D4C">
                              <w:rPr>
                                <w:rFonts w:ascii="Times New Roman" w:hAnsi="Times New Roman" w:cs="Times New Roman"/>
                                <w:sz w:val="20"/>
                                <w:szCs w:val="20"/>
                              </w:rPr>
                              <w:t>КС</w:t>
                            </w:r>
                          </w:p>
                          <w:p w:rsidR="009C1602" w:rsidRPr="00C50D4C" w:rsidRDefault="009C1602" w:rsidP="00034910">
                            <w:pPr>
                              <w:tabs>
                                <w:tab w:val="left" w:pos="-142"/>
                                <w:tab w:val="left" w:pos="961"/>
                                <w:tab w:val="left" w:pos="1502"/>
                                <w:tab w:val="left" w:pos="2042"/>
                              </w:tabs>
                              <w:kinsoku w:val="0"/>
                              <w:overflowPunct w:val="0"/>
                              <w:spacing w:before="2" w:after="0" w:line="240" w:lineRule="auto"/>
                              <w:ind w:left="-142" w:right="-49"/>
                              <w:rPr>
                                <w:rFonts w:ascii="Times New Roman" w:hAnsi="Times New Roman" w:cs="Times New Roman"/>
                                <w:w w:val="102"/>
                                <w:sz w:val="20"/>
                                <w:szCs w:val="20"/>
                              </w:rPr>
                            </w:pPr>
                            <w:r w:rsidRPr="00C50D4C">
                              <w:rPr>
                                <w:rFonts w:ascii="Times New Roman" w:hAnsi="Times New Roman" w:cs="Times New Roman"/>
                                <w:spacing w:val="-2"/>
                                <w:sz w:val="20"/>
                                <w:szCs w:val="20"/>
                              </w:rPr>
                              <w:t>- в</w:t>
                            </w:r>
                            <w:r w:rsidRPr="00C50D4C">
                              <w:rPr>
                                <w:rFonts w:ascii="Times New Roman" w:hAnsi="Times New Roman" w:cs="Times New Roman"/>
                                <w:spacing w:val="5"/>
                                <w:sz w:val="20"/>
                                <w:szCs w:val="20"/>
                              </w:rPr>
                              <w:t>т</w:t>
                            </w:r>
                            <w:r w:rsidRPr="00C50D4C">
                              <w:rPr>
                                <w:rFonts w:ascii="Times New Roman" w:hAnsi="Times New Roman" w:cs="Times New Roman"/>
                                <w:spacing w:val="-8"/>
                                <w:sz w:val="20"/>
                                <w:szCs w:val="20"/>
                              </w:rPr>
                              <w:t>ор</w:t>
                            </w:r>
                            <w:r w:rsidRPr="00C50D4C">
                              <w:rPr>
                                <w:rFonts w:ascii="Times New Roman" w:hAnsi="Times New Roman" w:cs="Times New Roman"/>
                                <w:spacing w:val="-16"/>
                                <w:sz w:val="20"/>
                                <w:szCs w:val="20"/>
                              </w:rPr>
                              <w:t>и</w:t>
                            </w:r>
                            <w:r w:rsidRPr="00C50D4C">
                              <w:rPr>
                                <w:rFonts w:ascii="Times New Roman" w:hAnsi="Times New Roman" w:cs="Times New Roman"/>
                                <w:spacing w:val="5"/>
                                <w:sz w:val="20"/>
                                <w:szCs w:val="20"/>
                              </w:rPr>
                              <w:t>ч</w:t>
                            </w:r>
                            <w:r w:rsidRPr="00C50D4C">
                              <w:rPr>
                                <w:rFonts w:ascii="Times New Roman" w:hAnsi="Times New Roman" w:cs="Times New Roman"/>
                                <w:spacing w:val="-16"/>
                                <w:sz w:val="20"/>
                                <w:szCs w:val="20"/>
                              </w:rPr>
                              <w:t>н</w:t>
                            </w:r>
                            <w:r w:rsidRPr="00C50D4C">
                              <w:rPr>
                                <w:rFonts w:ascii="Times New Roman" w:hAnsi="Times New Roman" w:cs="Times New Roman"/>
                                <w:spacing w:val="-2"/>
                                <w:sz w:val="20"/>
                                <w:szCs w:val="20"/>
                              </w:rPr>
                              <w:t>ы</w:t>
                            </w:r>
                            <w:r w:rsidRPr="00C50D4C">
                              <w:rPr>
                                <w:rFonts w:ascii="Times New Roman" w:hAnsi="Times New Roman" w:cs="Times New Roman"/>
                                <w:sz w:val="20"/>
                                <w:szCs w:val="20"/>
                              </w:rPr>
                              <w:t xml:space="preserve">е </w:t>
                            </w:r>
                            <w:r w:rsidRPr="00C50D4C">
                              <w:rPr>
                                <w:rFonts w:ascii="Times New Roman" w:hAnsi="Times New Roman" w:cs="Times New Roman"/>
                                <w:spacing w:val="5"/>
                                <w:sz w:val="20"/>
                                <w:szCs w:val="20"/>
                              </w:rPr>
                              <w:t>бронхоэктазы</w:t>
                            </w:r>
                            <w:r w:rsidRPr="00C50D4C">
                              <w:rPr>
                                <w:rFonts w:ascii="Times New Roman" w:hAnsi="Times New Roman" w:cs="Times New Roman"/>
                                <w:w w:val="102"/>
                                <w:sz w:val="20"/>
                                <w:szCs w:val="20"/>
                              </w:rPr>
                              <w:t xml:space="preserve"> </w:t>
                            </w:r>
                          </w:p>
                          <w:p w:rsidR="009C1602" w:rsidRPr="00C50D4C" w:rsidRDefault="009C1602" w:rsidP="00034910">
                            <w:pPr>
                              <w:tabs>
                                <w:tab w:val="left" w:pos="-142"/>
                                <w:tab w:val="left" w:pos="961"/>
                                <w:tab w:val="left" w:pos="1502"/>
                                <w:tab w:val="left" w:pos="2042"/>
                              </w:tabs>
                              <w:kinsoku w:val="0"/>
                              <w:overflowPunct w:val="0"/>
                              <w:spacing w:after="0" w:line="240" w:lineRule="auto"/>
                              <w:ind w:left="-142" w:right="-49"/>
                              <w:rPr>
                                <w:rFonts w:ascii="Times New Roman" w:hAnsi="Times New Roman" w:cs="Times New Roman"/>
                                <w:sz w:val="20"/>
                                <w:szCs w:val="20"/>
                              </w:rPr>
                            </w:pPr>
                            <w:r w:rsidRPr="00C50D4C">
                              <w:rPr>
                                <w:rFonts w:ascii="Times New Roman" w:hAnsi="Times New Roman" w:cs="Times New Roman"/>
                                <w:w w:val="102"/>
                                <w:sz w:val="20"/>
                                <w:szCs w:val="20"/>
                              </w:rPr>
                              <w:t>-</w:t>
                            </w:r>
                            <w:r w:rsidRPr="00C50D4C">
                              <w:rPr>
                                <w:rFonts w:ascii="Times New Roman" w:hAnsi="Times New Roman" w:cs="Times New Roman"/>
                                <w:spacing w:val="5"/>
                                <w:sz w:val="20"/>
                                <w:szCs w:val="20"/>
                              </w:rPr>
                              <w:t>ч</w:t>
                            </w:r>
                            <w:r w:rsidRPr="00C50D4C">
                              <w:rPr>
                                <w:rFonts w:ascii="Times New Roman" w:hAnsi="Times New Roman" w:cs="Times New Roman"/>
                                <w:spacing w:val="3"/>
                                <w:sz w:val="20"/>
                                <w:szCs w:val="20"/>
                              </w:rPr>
                              <w:t>ас</w:t>
                            </w:r>
                            <w:r w:rsidRPr="00C50D4C">
                              <w:rPr>
                                <w:rFonts w:ascii="Times New Roman" w:hAnsi="Times New Roman" w:cs="Times New Roman"/>
                                <w:spacing w:val="5"/>
                                <w:sz w:val="20"/>
                                <w:szCs w:val="20"/>
                              </w:rPr>
                              <w:t>т</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 xml:space="preserve">е  </w:t>
                            </w:r>
                            <w:r w:rsidRPr="00C50D4C">
                              <w:rPr>
                                <w:rFonts w:ascii="Times New Roman" w:hAnsi="Times New Roman" w:cs="Times New Roman"/>
                                <w:spacing w:val="5"/>
                                <w:sz w:val="20"/>
                                <w:szCs w:val="20"/>
                              </w:rPr>
                              <w:t xml:space="preserve"> </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ол</w:t>
                            </w:r>
                            <w:r w:rsidRPr="00C50D4C">
                              <w:rPr>
                                <w:rFonts w:ascii="Times New Roman" w:hAnsi="Times New Roman" w:cs="Times New Roman"/>
                                <w:spacing w:val="1"/>
                                <w:sz w:val="20"/>
                                <w:szCs w:val="20"/>
                              </w:rPr>
                              <w:t>ь</w:t>
                            </w:r>
                            <w:r w:rsidRPr="00C50D4C">
                              <w:rPr>
                                <w:rFonts w:ascii="Times New Roman" w:hAnsi="Times New Roman" w:cs="Times New Roman"/>
                                <w:sz w:val="20"/>
                                <w:szCs w:val="20"/>
                              </w:rPr>
                              <w:t>з</w:t>
                            </w:r>
                            <w:r w:rsidRPr="00C50D4C">
                              <w:rPr>
                                <w:rFonts w:ascii="Times New Roman" w:hAnsi="Times New Roman" w:cs="Times New Roman"/>
                                <w:spacing w:val="-8"/>
                                <w:sz w:val="20"/>
                                <w:szCs w:val="20"/>
                              </w:rPr>
                              <w:t>о</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а</w:t>
                            </w:r>
                            <w:r w:rsidRPr="00C50D4C">
                              <w:rPr>
                                <w:rFonts w:ascii="Times New Roman" w:hAnsi="Times New Roman" w:cs="Times New Roman"/>
                                <w:spacing w:val="-16"/>
                                <w:sz w:val="20"/>
                                <w:szCs w:val="20"/>
                              </w:rPr>
                              <w:t>ни</w:t>
                            </w:r>
                            <w:r w:rsidRPr="00C50D4C">
                              <w:rPr>
                                <w:rFonts w:ascii="Times New Roman" w:hAnsi="Times New Roman" w:cs="Times New Roman"/>
                                <w:sz w:val="20"/>
                                <w:szCs w:val="20"/>
                              </w:rPr>
                              <w:t xml:space="preserve">е  </w:t>
                            </w:r>
                            <w:r w:rsidRPr="00C50D4C">
                              <w:rPr>
                                <w:rFonts w:ascii="Times New Roman" w:hAnsi="Times New Roman" w:cs="Times New Roman"/>
                                <w:spacing w:val="3"/>
                                <w:sz w:val="20"/>
                                <w:szCs w:val="20"/>
                              </w:rPr>
                              <w:t xml:space="preserve"> а</w:t>
                            </w:r>
                            <w:r w:rsidRPr="00C50D4C">
                              <w:rPr>
                                <w:rFonts w:ascii="Times New Roman" w:hAnsi="Times New Roman" w:cs="Times New Roman"/>
                                <w:spacing w:val="-16"/>
                                <w:sz w:val="20"/>
                                <w:szCs w:val="20"/>
                              </w:rPr>
                              <w:t>н</w:t>
                            </w:r>
                            <w:r w:rsidRPr="00C50D4C">
                              <w:rPr>
                                <w:rFonts w:ascii="Times New Roman" w:hAnsi="Times New Roman" w:cs="Times New Roman"/>
                                <w:spacing w:val="5"/>
                                <w:sz w:val="20"/>
                                <w:szCs w:val="20"/>
                              </w:rPr>
                              <w:t>т</w:t>
                            </w:r>
                            <w:r w:rsidRPr="00C50D4C">
                              <w:rPr>
                                <w:rFonts w:ascii="Times New Roman" w:hAnsi="Times New Roman" w:cs="Times New Roman"/>
                                <w:spacing w:val="-14"/>
                                <w:sz w:val="20"/>
                                <w:szCs w:val="20"/>
                              </w:rPr>
                              <w:t>и</w:t>
                            </w:r>
                            <w:r w:rsidRPr="00C50D4C">
                              <w:rPr>
                                <w:rFonts w:ascii="Times New Roman" w:hAnsi="Times New Roman" w:cs="Times New Roman"/>
                                <w:spacing w:val="3"/>
                                <w:sz w:val="20"/>
                                <w:szCs w:val="20"/>
                              </w:rPr>
                              <w:t>б</w:t>
                            </w:r>
                            <w:r w:rsidRPr="00C50D4C">
                              <w:rPr>
                                <w:rFonts w:ascii="Times New Roman" w:hAnsi="Times New Roman" w:cs="Times New Roman"/>
                                <w:spacing w:val="-16"/>
                                <w:sz w:val="20"/>
                                <w:szCs w:val="20"/>
                              </w:rPr>
                              <w:t>и</w:t>
                            </w:r>
                            <w:r w:rsidRPr="00C50D4C">
                              <w:rPr>
                                <w:rFonts w:ascii="Times New Roman" w:hAnsi="Times New Roman" w:cs="Times New Roman"/>
                                <w:spacing w:val="-8"/>
                                <w:sz w:val="20"/>
                                <w:szCs w:val="20"/>
                              </w:rPr>
                              <w:t>о</w:t>
                            </w:r>
                            <w:r w:rsidRPr="00C50D4C">
                              <w:rPr>
                                <w:rFonts w:ascii="Times New Roman" w:hAnsi="Times New Roman" w:cs="Times New Roman"/>
                                <w:spacing w:val="5"/>
                                <w:sz w:val="20"/>
                                <w:szCs w:val="20"/>
                              </w:rPr>
                              <w:t>т</w:t>
                            </w:r>
                            <w:r w:rsidRPr="00C50D4C">
                              <w:rPr>
                                <w:rFonts w:ascii="Times New Roman" w:hAnsi="Times New Roman" w:cs="Times New Roman"/>
                                <w:spacing w:val="-16"/>
                                <w:sz w:val="20"/>
                                <w:szCs w:val="20"/>
                              </w:rPr>
                              <w:t>и</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в</w:t>
                            </w:r>
                            <w:r w:rsidRPr="00C50D4C">
                              <w:rPr>
                                <w:rFonts w:ascii="Times New Roman" w:hAnsi="Times New Roman" w:cs="Times New Roman"/>
                                <w:spacing w:val="48"/>
                                <w:sz w:val="20"/>
                                <w:szCs w:val="20"/>
                              </w:rPr>
                              <w:t xml:space="preserve"> </w:t>
                            </w:r>
                            <w:r w:rsidRPr="00C50D4C">
                              <w:rPr>
                                <w:rFonts w:ascii="Times New Roman" w:hAnsi="Times New Roman" w:cs="Times New Roman"/>
                                <w:sz w:val="20"/>
                                <w:szCs w:val="20"/>
                              </w:rPr>
                              <w:t xml:space="preserve">– </w:t>
                            </w:r>
                            <w:r w:rsidRPr="00C50D4C">
                              <w:rPr>
                                <w:rFonts w:ascii="Times New Roman" w:hAnsi="Times New Roman" w:cs="Times New Roman"/>
                                <w:spacing w:val="3"/>
                                <w:sz w:val="20"/>
                                <w:szCs w:val="20"/>
                              </w:rPr>
                              <w:t>более</w:t>
                            </w:r>
                            <w:r w:rsidRPr="00C50D4C">
                              <w:rPr>
                                <w:rFonts w:ascii="Times New Roman" w:hAnsi="Times New Roman" w:cs="Times New Roman"/>
                                <w:spacing w:val="37"/>
                                <w:sz w:val="20"/>
                                <w:szCs w:val="20"/>
                              </w:rPr>
                              <w:t xml:space="preserve"> </w:t>
                            </w:r>
                            <w:r w:rsidRPr="00C50D4C">
                              <w:rPr>
                                <w:rFonts w:ascii="Times New Roman" w:hAnsi="Times New Roman" w:cs="Times New Roman"/>
                                <w:spacing w:val="-7"/>
                                <w:sz w:val="20"/>
                                <w:szCs w:val="20"/>
                              </w:rPr>
                              <w:t>4</w:t>
                            </w:r>
                            <w:r w:rsidRPr="00C50D4C">
                              <w:rPr>
                                <w:rFonts w:ascii="Times New Roman" w:hAnsi="Times New Roman" w:cs="Times New Roman"/>
                                <w:sz w:val="20"/>
                                <w:szCs w:val="20"/>
                              </w:rPr>
                              <w:t>-х</w:t>
                            </w:r>
                            <w:r w:rsidRPr="00C50D4C">
                              <w:rPr>
                                <w:rFonts w:ascii="Times New Roman" w:hAnsi="Times New Roman" w:cs="Times New Roman"/>
                                <w:spacing w:val="22"/>
                                <w:sz w:val="20"/>
                                <w:szCs w:val="20"/>
                              </w:rPr>
                              <w:t xml:space="preserve"> </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ур</w:t>
                            </w:r>
                            <w:r w:rsidRPr="00C50D4C">
                              <w:rPr>
                                <w:rFonts w:ascii="Times New Roman" w:hAnsi="Times New Roman" w:cs="Times New Roman"/>
                                <w:spacing w:val="3"/>
                                <w:sz w:val="20"/>
                                <w:szCs w:val="20"/>
                              </w:rPr>
                              <w:t>с</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в</w:t>
                            </w:r>
                            <w:r w:rsidRPr="00C50D4C">
                              <w:rPr>
                                <w:rFonts w:ascii="Times New Roman" w:hAnsi="Times New Roman" w:cs="Times New Roman"/>
                                <w:w w:val="102"/>
                                <w:sz w:val="20"/>
                                <w:szCs w:val="20"/>
                              </w:rPr>
                              <w:t xml:space="preserve"> </w:t>
                            </w:r>
                            <w:r w:rsidRPr="00C50D4C">
                              <w:rPr>
                                <w:rFonts w:ascii="Times New Roman" w:hAnsi="Times New Roman" w:cs="Times New Roman"/>
                                <w:sz w:val="20"/>
                                <w:szCs w:val="20"/>
                              </w:rPr>
                              <w:t>в г</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 xml:space="preserve">д или </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ол</w:t>
                            </w:r>
                            <w:r w:rsidRPr="00C50D4C">
                              <w:rPr>
                                <w:rFonts w:ascii="Times New Roman" w:hAnsi="Times New Roman" w:cs="Times New Roman"/>
                                <w:spacing w:val="1"/>
                                <w:sz w:val="20"/>
                                <w:szCs w:val="20"/>
                              </w:rPr>
                              <w:t>ь</w:t>
                            </w:r>
                            <w:r w:rsidRPr="00C50D4C">
                              <w:rPr>
                                <w:rFonts w:ascii="Times New Roman" w:hAnsi="Times New Roman" w:cs="Times New Roman"/>
                                <w:sz w:val="20"/>
                                <w:szCs w:val="20"/>
                              </w:rPr>
                              <w:t>з</w:t>
                            </w:r>
                            <w:r w:rsidRPr="00C50D4C">
                              <w:rPr>
                                <w:rFonts w:ascii="Times New Roman" w:hAnsi="Times New Roman" w:cs="Times New Roman"/>
                                <w:spacing w:val="-8"/>
                                <w:sz w:val="20"/>
                                <w:szCs w:val="20"/>
                              </w:rPr>
                              <w:t>о</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а</w:t>
                            </w:r>
                            <w:r w:rsidRPr="00C50D4C">
                              <w:rPr>
                                <w:rFonts w:ascii="Times New Roman" w:hAnsi="Times New Roman" w:cs="Times New Roman"/>
                                <w:spacing w:val="-16"/>
                                <w:sz w:val="20"/>
                                <w:szCs w:val="20"/>
                              </w:rPr>
                              <w:t>ни</w:t>
                            </w:r>
                            <w:r w:rsidRPr="00C50D4C">
                              <w:rPr>
                                <w:rFonts w:ascii="Times New Roman" w:hAnsi="Times New Roman" w:cs="Times New Roman"/>
                                <w:sz w:val="20"/>
                                <w:szCs w:val="20"/>
                              </w:rPr>
                              <w:t>е</w:t>
                            </w:r>
                            <w:r w:rsidRPr="00C50D4C">
                              <w:rPr>
                                <w:rFonts w:ascii="Times New Roman" w:hAnsi="Times New Roman" w:cs="Times New Roman"/>
                                <w:w w:val="102"/>
                                <w:sz w:val="20"/>
                                <w:szCs w:val="20"/>
                              </w:rPr>
                              <w:t xml:space="preserve"> </w:t>
                            </w:r>
                            <w:r w:rsidRPr="00C50D4C">
                              <w:rPr>
                                <w:rFonts w:ascii="Times New Roman" w:hAnsi="Times New Roman" w:cs="Times New Roman"/>
                                <w:spacing w:val="3"/>
                                <w:sz w:val="20"/>
                                <w:szCs w:val="20"/>
                              </w:rPr>
                              <w:t>а</w:t>
                            </w:r>
                            <w:r w:rsidRPr="00C50D4C">
                              <w:rPr>
                                <w:rFonts w:ascii="Times New Roman" w:hAnsi="Times New Roman" w:cs="Times New Roman"/>
                                <w:spacing w:val="-16"/>
                                <w:sz w:val="20"/>
                                <w:szCs w:val="20"/>
                              </w:rPr>
                              <w:t>н</w:t>
                            </w:r>
                            <w:r w:rsidRPr="00C50D4C">
                              <w:rPr>
                                <w:rFonts w:ascii="Times New Roman" w:hAnsi="Times New Roman" w:cs="Times New Roman"/>
                                <w:spacing w:val="5"/>
                                <w:sz w:val="20"/>
                                <w:szCs w:val="20"/>
                              </w:rPr>
                              <w:t>т</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б</w:t>
                            </w:r>
                            <w:r w:rsidRPr="00C50D4C">
                              <w:rPr>
                                <w:rFonts w:ascii="Times New Roman" w:hAnsi="Times New Roman" w:cs="Times New Roman"/>
                                <w:spacing w:val="-16"/>
                                <w:sz w:val="20"/>
                                <w:szCs w:val="20"/>
                              </w:rPr>
                              <w:t>и</w:t>
                            </w:r>
                            <w:r w:rsidRPr="00C50D4C">
                              <w:rPr>
                                <w:rFonts w:ascii="Times New Roman" w:hAnsi="Times New Roman" w:cs="Times New Roman"/>
                                <w:spacing w:val="-8"/>
                                <w:sz w:val="20"/>
                                <w:szCs w:val="20"/>
                              </w:rPr>
                              <w:t>о</w:t>
                            </w:r>
                            <w:r w:rsidRPr="00C50D4C">
                              <w:rPr>
                                <w:rFonts w:ascii="Times New Roman" w:hAnsi="Times New Roman" w:cs="Times New Roman"/>
                                <w:spacing w:val="5"/>
                                <w:sz w:val="20"/>
                                <w:szCs w:val="20"/>
                              </w:rPr>
                              <w:t>т</w:t>
                            </w:r>
                            <w:r w:rsidRPr="00C50D4C">
                              <w:rPr>
                                <w:rFonts w:ascii="Times New Roman" w:hAnsi="Times New Roman" w:cs="Times New Roman"/>
                                <w:spacing w:val="-16"/>
                                <w:sz w:val="20"/>
                                <w:szCs w:val="20"/>
                              </w:rPr>
                              <w:t>и</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 xml:space="preserve">в </w:t>
                            </w:r>
                            <w:r w:rsidRPr="00C50D4C">
                              <w:rPr>
                                <w:rFonts w:ascii="Times New Roman" w:hAnsi="Times New Roman" w:cs="Times New Roman"/>
                                <w:spacing w:val="11"/>
                                <w:sz w:val="20"/>
                                <w:szCs w:val="20"/>
                              </w:rPr>
                              <w:t>в</w:t>
                            </w:r>
                            <w:r w:rsidRPr="00C50D4C">
                              <w:rPr>
                                <w:rFonts w:ascii="Times New Roman" w:hAnsi="Times New Roman" w:cs="Times New Roman"/>
                                <w:sz w:val="20"/>
                                <w:szCs w:val="20"/>
                              </w:rPr>
                              <w:t xml:space="preserve"> </w:t>
                            </w:r>
                            <w:r w:rsidRPr="00C50D4C">
                              <w:rPr>
                                <w:rFonts w:ascii="Times New Roman" w:hAnsi="Times New Roman" w:cs="Times New Roman"/>
                                <w:spacing w:val="12"/>
                                <w:sz w:val="20"/>
                                <w:szCs w:val="20"/>
                              </w:rPr>
                              <w:t>последние</w:t>
                            </w:r>
                            <w:r w:rsidRPr="00C50D4C">
                              <w:rPr>
                                <w:rFonts w:ascii="Times New Roman" w:hAnsi="Times New Roman" w:cs="Times New Roman"/>
                                <w:sz w:val="20"/>
                                <w:szCs w:val="20"/>
                              </w:rPr>
                              <w:t xml:space="preserve"> </w:t>
                            </w:r>
                            <w:r w:rsidRPr="00C50D4C">
                              <w:rPr>
                                <w:rFonts w:ascii="Times New Roman" w:hAnsi="Times New Roman" w:cs="Times New Roman"/>
                                <w:spacing w:val="18"/>
                                <w:sz w:val="20"/>
                                <w:szCs w:val="20"/>
                              </w:rPr>
                              <w:t xml:space="preserve"> </w:t>
                            </w:r>
                            <w:r w:rsidRPr="00C50D4C">
                              <w:rPr>
                                <w:rFonts w:ascii="Times New Roman" w:hAnsi="Times New Roman" w:cs="Times New Roman"/>
                                <w:sz w:val="20"/>
                                <w:szCs w:val="20"/>
                              </w:rPr>
                              <w:t>3</w:t>
                            </w:r>
                            <w:r w:rsidRPr="00C50D4C">
                              <w:rPr>
                                <w:rFonts w:ascii="Times New Roman" w:hAnsi="Times New Roman" w:cs="Times New Roman"/>
                                <w:w w:val="102"/>
                                <w:sz w:val="20"/>
                                <w:szCs w:val="20"/>
                              </w:rPr>
                              <w:t xml:space="preserve"> </w:t>
                            </w:r>
                            <w:r w:rsidRPr="00C50D4C">
                              <w:rPr>
                                <w:rFonts w:ascii="Times New Roman" w:hAnsi="Times New Roman" w:cs="Times New Roman"/>
                                <w:spacing w:val="6"/>
                                <w:sz w:val="20"/>
                                <w:szCs w:val="20"/>
                              </w:rPr>
                              <w:t>м</w:t>
                            </w:r>
                            <w:r w:rsidRPr="00C50D4C">
                              <w:rPr>
                                <w:rFonts w:ascii="Times New Roman" w:hAnsi="Times New Roman" w:cs="Times New Roman"/>
                                <w:spacing w:val="3"/>
                                <w:sz w:val="20"/>
                                <w:szCs w:val="20"/>
                              </w:rPr>
                              <w:t>ес</w:t>
                            </w:r>
                            <w:r w:rsidRPr="00C50D4C">
                              <w:rPr>
                                <w:rFonts w:ascii="Times New Roman" w:hAnsi="Times New Roman" w:cs="Times New Roman"/>
                                <w:sz w:val="20"/>
                                <w:szCs w:val="20"/>
                              </w:rPr>
                              <w:t>я</w:t>
                            </w:r>
                            <w:r w:rsidRPr="00C50D4C">
                              <w:rPr>
                                <w:rFonts w:ascii="Times New Roman" w:hAnsi="Times New Roman" w:cs="Times New Roman"/>
                                <w:spacing w:val="-16"/>
                                <w:sz w:val="20"/>
                                <w:szCs w:val="20"/>
                              </w:rPr>
                              <w:t>ц</w:t>
                            </w:r>
                            <w:r w:rsidRPr="00C50D4C">
                              <w:rPr>
                                <w:rFonts w:ascii="Times New Roman" w:hAnsi="Times New Roman" w:cs="Times New Roman"/>
                                <w:sz w:val="20"/>
                                <w:szCs w:val="20"/>
                              </w:rPr>
                              <w:t>а</w:t>
                            </w:r>
                          </w:p>
                          <w:p w:rsidR="009C1602" w:rsidRPr="00C50D4C" w:rsidRDefault="009C1602" w:rsidP="00034910">
                            <w:pPr>
                              <w:tabs>
                                <w:tab w:val="left" w:pos="-142"/>
                              </w:tabs>
                              <w:kinsoku w:val="0"/>
                              <w:overflowPunct w:val="0"/>
                              <w:spacing w:after="0" w:line="240" w:lineRule="auto"/>
                              <w:ind w:left="-142" w:right="-49"/>
                              <w:rPr>
                                <w:rFonts w:ascii="Times New Roman" w:hAnsi="Times New Roman" w:cs="Times New Roman"/>
                                <w:sz w:val="20"/>
                                <w:szCs w:val="20"/>
                              </w:rPr>
                            </w:pP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р</w:t>
                            </w:r>
                            <w:r w:rsidRPr="00C50D4C">
                              <w:rPr>
                                <w:rFonts w:ascii="Times New Roman" w:hAnsi="Times New Roman" w:cs="Times New Roman"/>
                                <w:spacing w:val="3"/>
                                <w:sz w:val="20"/>
                                <w:szCs w:val="20"/>
                              </w:rPr>
                              <w:t>ед</w:t>
                            </w:r>
                            <w:r w:rsidRPr="00C50D4C">
                              <w:rPr>
                                <w:rFonts w:ascii="Times New Roman" w:hAnsi="Times New Roman" w:cs="Times New Roman"/>
                                <w:spacing w:val="-9"/>
                                <w:sz w:val="20"/>
                                <w:szCs w:val="20"/>
                              </w:rPr>
                              <w:t>ш</w:t>
                            </w:r>
                            <w:r w:rsidRPr="00C50D4C">
                              <w:rPr>
                                <w:rFonts w:ascii="Times New Roman" w:hAnsi="Times New Roman" w:cs="Times New Roman"/>
                                <w:spacing w:val="3"/>
                                <w:sz w:val="20"/>
                                <w:szCs w:val="20"/>
                              </w:rPr>
                              <w:t>ес</w:t>
                            </w:r>
                            <w:r w:rsidRPr="00C50D4C">
                              <w:rPr>
                                <w:rFonts w:ascii="Times New Roman" w:hAnsi="Times New Roman" w:cs="Times New Roman"/>
                                <w:spacing w:val="5"/>
                                <w:sz w:val="20"/>
                                <w:szCs w:val="20"/>
                              </w:rPr>
                              <w:t>т</w:t>
                            </w:r>
                            <w:r w:rsidRPr="00C50D4C">
                              <w:rPr>
                                <w:rFonts w:ascii="Times New Roman" w:hAnsi="Times New Roman" w:cs="Times New Roman"/>
                                <w:spacing w:val="-2"/>
                                <w:sz w:val="20"/>
                                <w:szCs w:val="20"/>
                              </w:rPr>
                              <w:t>в</w:t>
                            </w:r>
                            <w:r w:rsidRPr="00C50D4C">
                              <w:rPr>
                                <w:rFonts w:ascii="Times New Roman" w:hAnsi="Times New Roman" w:cs="Times New Roman"/>
                                <w:spacing w:val="-8"/>
                                <w:sz w:val="20"/>
                                <w:szCs w:val="20"/>
                              </w:rPr>
                              <w:t>у</w:t>
                            </w:r>
                            <w:r w:rsidRPr="00C50D4C">
                              <w:rPr>
                                <w:rFonts w:ascii="Times New Roman" w:hAnsi="Times New Roman" w:cs="Times New Roman"/>
                                <w:spacing w:val="-4"/>
                                <w:sz w:val="20"/>
                                <w:szCs w:val="20"/>
                              </w:rPr>
                              <w:t>ю</w:t>
                            </w:r>
                            <w:r w:rsidRPr="00C50D4C">
                              <w:rPr>
                                <w:rFonts w:ascii="Times New Roman" w:hAnsi="Times New Roman" w:cs="Times New Roman"/>
                                <w:spacing w:val="-9"/>
                                <w:sz w:val="20"/>
                                <w:szCs w:val="20"/>
                              </w:rPr>
                              <w:t>щ</w:t>
                            </w:r>
                            <w:r w:rsidRPr="00C50D4C">
                              <w:rPr>
                                <w:rFonts w:ascii="Times New Roman" w:hAnsi="Times New Roman" w:cs="Times New Roman"/>
                                <w:spacing w:val="3"/>
                                <w:sz w:val="20"/>
                                <w:szCs w:val="20"/>
                              </w:rPr>
                              <w:t>е</w:t>
                            </w:r>
                            <w:r w:rsidRPr="00C50D4C">
                              <w:rPr>
                                <w:rFonts w:ascii="Times New Roman" w:hAnsi="Times New Roman" w:cs="Times New Roman"/>
                                <w:sz w:val="20"/>
                                <w:szCs w:val="20"/>
                              </w:rPr>
                              <w:t xml:space="preserve">е </w:t>
                            </w:r>
                            <w:r w:rsidRPr="00C50D4C">
                              <w:rPr>
                                <w:rFonts w:ascii="Times New Roman" w:hAnsi="Times New Roman" w:cs="Times New Roman"/>
                                <w:spacing w:val="45"/>
                                <w:sz w:val="20"/>
                                <w:szCs w:val="20"/>
                              </w:rPr>
                              <w:t>выделение</w:t>
                            </w:r>
                          </w:p>
                          <w:p w:rsidR="009C1602" w:rsidRPr="005865AE" w:rsidRDefault="009C1602" w:rsidP="00034910">
                            <w:pPr>
                              <w:tabs>
                                <w:tab w:val="left" w:pos="-142"/>
                                <w:tab w:val="left" w:pos="3077"/>
                              </w:tabs>
                              <w:kinsoku w:val="0"/>
                              <w:overflowPunct w:val="0"/>
                              <w:spacing w:after="0" w:line="240" w:lineRule="auto"/>
                              <w:ind w:left="-142" w:right="-49"/>
                              <w:rPr>
                                <w:sz w:val="20"/>
                                <w:szCs w:val="20"/>
                              </w:rPr>
                            </w:pP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ин</w:t>
                            </w:r>
                            <w:r w:rsidRPr="00C50D4C">
                              <w:rPr>
                                <w:rFonts w:ascii="Times New Roman" w:hAnsi="Times New Roman" w:cs="Times New Roman"/>
                                <w:spacing w:val="3"/>
                                <w:sz w:val="20"/>
                                <w:szCs w:val="20"/>
                              </w:rPr>
                              <w:t>е</w:t>
                            </w:r>
                            <w:r w:rsidRPr="00C50D4C">
                              <w:rPr>
                                <w:rFonts w:ascii="Times New Roman" w:hAnsi="Times New Roman" w:cs="Times New Roman"/>
                                <w:spacing w:val="-3"/>
                                <w:sz w:val="20"/>
                                <w:szCs w:val="20"/>
                              </w:rPr>
                              <w:t>г</w:t>
                            </w:r>
                            <w:r w:rsidRPr="00C50D4C">
                              <w:rPr>
                                <w:rFonts w:ascii="Times New Roman" w:hAnsi="Times New Roman" w:cs="Times New Roman"/>
                                <w:spacing w:val="-16"/>
                                <w:sz w:val="20"/>
                                <w:szCs w:val="20"/>
                              </w:rPr>
                              <w:t>н</w:t>
                            </w:r>
                            <w:r w:rsidRPr="00C50D4C">
                              <w:rPr>
                                <w:rFonts w:ascii="Times New Roman" w:hAnsi="Times New Roman" w:cs="Times New Roman"/>
                                <w:spacing w:val="-8"/>
                                <w:sz w:val="20"/>
                                <w:szCs w:val="20"/>
                              </w:rPr>
                              <w:t>о</w:t>
                            </w:r>
                            <w:r w:rsidRPr="00C50D4C">
                              <w:rPr>
                                <w:rFonts w:ascii="Times New Roman" w:hAnsi="Times New Roman" w:cs="Times New Roman"/>
                                <w:spacing w:val="-16"/>
                                <w:sz w:val="20"/>
                                <w:szCs w:val="20"/>
                              </w:rPr>
                              <w:t>йн</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й палочки</w:t>
                            </w:r>
                            <w:r w:rsidRPr="00C50D4C">
                              <w:rPr>
                                <w:rFonts w:ascii="Times New Roman" w:hAnsi="Times New Roman" w:cs="Times New Roman"/>
                                <w:spacing w:val="-16"/>
                                <w:sz w:val="20"/>
                                <w:szCs w:val="20"/>
                              </w:rPr>
                              <w:t xml:space="preserve"> и ли н</w:t>
                            </w:r>
                            <w:r w:rsidRPr="00C50D4C">
                              <w:rPr>
                                <w:rFonts w:ascii="Times New Roman" w:hAnsi="Times New Roman" w:cs="Times New Roman"/>
                                <w:spacing w:val="-8"/>
                                <w:sz w:val="20"/>
                                <w:szCs w:val="20"/>
                              </w:rPr>
                              <w:t>о</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и</w:t>
                            </w:r>
                            <w:r w:rsidRPr="00C50D4C">
                              <w:rPr>
                                <w:rFonts w:ascii="Times New Roman" w:hAnsi="Times New Roman" w:cs="Times New Roman"/>
                                <w:spacing w:val="5"/>
                                <w:sz w:val="20"/>
                                <w:szCs w:val="20"/>
                              </w:rPr>
                              <w:t>т</w:t>
                            </w:r>
                            <w:r w:rsidRPr="00C50D4C">
                              <w:rPr>
                                <w:rFonts w:ascii="Times New Roman" w:hAnsi="Times New Roman" w:cs="Times New Roman"/>
                                <w:spacing w:val="3"/>
                                <w:sz w:val="20"/>
                                <w:szCs w:val="20"/>
                              </w:rPr>
                              <w:t>е</w:t>
                            </w:r>
                            <w:r w:rsidRPr="00C50D4C">
                              <w:rPr>
                                <w:rFonts w:ascii="Times New Roman" w:hAnsi="Times New Roman" w:cs="Times New Roman"/>
                                <w:spacing w:val="-8"/>
                                <w:sz w:val="20"/>
                                <w:szCs w:val="20"/>
                              </w:rPr>
                              <w:t>л</w:t>
                            </w:r>
                            <w:r w:rsidRPr="00C50D4C">
                              <w:rPr>
                                <w:rFonts w:ascii="Times New Roman" w:hAnsi="Times New Roman" w:cs="Times New Roman"/>
                                <w:spacing w:val="1"/>
                                <w:sz w:val="20"/>
                                <w:szCs w:val="20"/>
                              </w:rPr>
                              <w:t>ь</w:t>
                            </w:r>
                            <w:r w:rsidRPr="00C50D4C">
                              <w:rPr>
                                <w:rFonts w:ascii="Times New Roman" w:hAnsi="Times New Roman" w:cs="Times New Roman"/>
                                <w:spacing w:val="3"/>
                                <w:sz w:val="20"/>
                                <w:szCs w:val="20"/>
                              </w:rPr>
                              <w:t>с</w:t>
                            </w:r>
                            <w:r w:rsidRPr="00C50D4C">
                              <w:rPr>
                                <w:rFonts w:ascii="Times New Roman" w:hAnsi="Times New Roman" w:cs="Times New Roman"/>
                                <w:spacing w:val="5"/>
                                <w:sz w:val="20"/>
                                <w:szCs w:val="20"/>
                              </w:rPr>
                              <w:t>т</w:t>
                            </w:r>
                            <w:r w:rsidRPr="00C50D4C">
                              <w:rPr>
                                <w:rFonts w:ascii="Times New Roman" w:hAnsi="Times New Roman" w:cs="Times New Roman"/>
                                <w:spacing w:val="-2"/>
                                <w:sz w:val="20"/>
                                <w:szCs w:val="20"/>
                              </w:rPr>
                              <w:t>в</w:t>
                            </w:r>
                            <w:r w:rsidRPr="00C50D4C">
                              <w:rPr>
                                <w:rFonts w:ascii="Times New Roman" w:hAnsi="Times New Roman" w:cs="Times New Roman"/>
                                <w:sz w:val="20"/>
                                <w:szCs w:val="20"/>
                              </w:rPr>
                              <w:t>о</w:t>
                            </w:r>
                            <w:r w:rsidRPr="00C50D4C">
                              <w:rPr>
                                <w:rFonts w:ascii="Times New Roman" w:hAnsi="Times New Roman" w:cs="Times New Roman"/>
                                <w:spacing w:val="24"/>
                                <w:sz w:val="20"/>
                                <w:szCs w:val="20"/>
                              </w:rPr>
                              <w:t xml:space="preserve"> </w:t>
                            </w:r>
                            <w:r w:rsidRPr="00C50D4C">
                              <w:rPr>
                                <w:rFonts w:ascii="Times New Roman" w:hAnsi="Times New Roman" w:cs="Times New Roman"/>
                                <w:spacing w:val="9"/>
                                <w:sz w:val="20"/>
                                <w:szCs w:val="20"/>
                              </w:rPr>
                              <w:t>P</w:t>
                            </w:r>
                            <w:r w:rsidRPr="00C50D4C">
                              <w:rPr>
                                <w:rFonts w:ascii="Times New Roman" w:hAnsi="Times New Roman" w:cs="Times New Roman"/>
                                <w:sz w:val="20"/>
                                <w:szCs w:val="20"/>
                              </w:rPr>
                              <w:t>.</w:t>
                            </w:r>
                            <w:r w:rsidRPr="00C50D4C">
                              <w:rPr>
                                <w:rFonts w:ascii="Times New Roman" w:hAnsi="Times New Roman" w:cs="Times New Roman"/>
                                <w:spacing w:val="39"/>
                                <w:sz w:val="20"/>
                                <w:szCs w:val="20"/>
                              </w:rPr>
                              <w:t xml:space="preserve"> </w:t>
                            </w:r>
                            <w:r w:rsidRPr="00C50D4C">
                              <w:rPr>
                                <w:rFonts w:ascii="Times New Roman" w:hAnsi="Times New Roman" w:cs="Times New Roman"/>
                                <w:spacing w:val="3"/>
                                <w:sz w:val="20"/>
                                <w:szCs w:val="20"/>
                              </w:rPr>
                              <w:t>ae</w:t>
                            </w:r>
                            <w:r w:rsidRPr="00C50D4C">
                              <w:rPr>
                                <w:rFonts w:ascii="Times New Roman" w:hAnsi="Times New Roman" w:cs="Times New Roman"/>
                                <w:sz w:val="20"/>
                                <w:szCs w:val="20"/>
                              </w:rPr>
                              <w:t>r</w:t>
                            </w:r>
                            <w:r w:rsidRPr="00C50D4C">
                              <w:rPr>
                                <w:rFonts w:ascii="Times New Roman" w:hAnsi="Times New Roman" w:cs="Times New Roman"/>
                                <w:spacing w:val="-8"/>
                                <w:sz w:val="20"/>
                                <w:szCs w:val="20"/>
                              </w:rPr>
                              <w:t>ug</w:t>
                            </w:r>
                            <w:r w:rsidRPr="00C50D4C">
                              <w:rPr>
                                <w:rFonts w:ascii="Times New Roman" w:hAnsi="Times New Roman" w:cs="Times New Roman"/>
                                <w:spacing w:val="-18"/>
                                <w:sz w:val="20"/>
                                <w:szCs w:val="20"/>
                              </w:rPr>
                              <w:t>i</w:t>
                            </w:r>
                            <w:r w:rsidRPr="00C50D4C">
                              <w:rPr>
                                <w:rFonts w:ascii="Times New Roman" w:hAnsi="Times New Roman" w:cs="Times New Roman"/>
                                <w:spacing w:val="-8"/>
                                <w:sz w:val="20"/>
                                <w:szCs w:val="20"/>
                              </w:rPr>
                              <w:t>no</w:t>
                            </w:r>
                            <w:r w:rsidRPr="00C50D4C">
                              <w:rPr>
                                <w:rFonts w:ascii="Times New Roman" w:hAnsi="Times New Roman" w:cs="Times New Roman"/>
                                <w:spacing w:val="1"/>
                                <w:sz w:val="20"/>
                                <w:szCs w:val="20"/>
                              </w:rPr>
                              <w:t>s</w:t>
                            </w:r>
                            <w:r w:rsidRPr="00C50D4C">
                              <w:rPr>
                                <w:rFonts w:ascii="Times New Roman" w:hAnsi="Times New Roman" w:cs="Times New Roman"/>
                                <w:sz w:val="20"/>
                                <w:szCs w:val="20"/>
                              </w:rPr>
                              <w:t>a</w:t>
                            </w:r>
                            <w:r w:rsidRPr="00C50D4C">
                              <w:rPr>
                                <w:spacing w:val="-16"/>
                                <w:sz w:val="20"/>
                                <w:szCs w:val="20"/>
                              </w:rPr>
                              <w:tab/>
                            </w:r>
                            <w:r w:rsidRPr="005865AE">
                              <w:rPr>
                                <w:spacing w:val="-16"/>
                                <w:sz w:val="20"/>
                                <w:szCs w:val="20"/>
                              </w:rPr>
                              <w:t>и</w:t>
                            </w:r>
                            <w:r w:rsidRPr="005865AE">
                              <w:rPr>
                                <w:spacing w:val="-8"/>
                                <w:sz w:val="20"/>
                                <w:szCs w:val="20"/>
                              </w:rPr>
                              <w:t>л</w:t>
                            </w:r>
                            <w:r w:rsidRPr="005865AE">
                              <w:rPr>
                                <w:sz w:val="20"/>
                                <w:szCs w:val="20"/>
                              </w:rPr>
                              <w:t>и</w:t>
                            </w:r>
                            <w:r w:rsidRPr="005865AE">
                              <w:rPr>
                                <w:w w:val="102"/>
                                <w:sz w:val="20"/>
                                <w:szCs w:val="20"/>
                              </w:rPr>
                              <w:t xml:space="preserve"> </w:t>
                            </w:r>
                            <w:r w:rsidRPr="005865AE">
                              <w:rPr>
                                <w:spacing w:val="-16"/>
                                <w:sz w:val="20"/>
                                <w:szCs w:val="20"/>
                              </w:rPr>
                              <w:t>н</w:t>
                            </w:r>
                            <w:r w:rsidRPr="005865AE">
                              <w:rPr>
                                <w:spacing w:val="-8"/>
                                <w:sz w:val="20"/>
                                <w:szCs w:val="20"/>
                              </w:rPr>
                              <w:t>о</w:t>
                            </w:r>
                            <w:r w:rsidRPr="005865AE">
                              <w:rPr>
                                <w:spacing w:val="3"/>
                                <w:sz w:val="20"/>
                                <w:szCs w:val="20"/>
                              </w:rPr>
                              <w:t>с</w:t>
                            </w:r>
                            <w:r w:rsidRPr="005865AE">
                              <w:rPr>
                                <w:spacing w:val="-16"/>
                                <w:sz w:val="20"/>
                                <w:szCs w:val="20"/>
                              </w:rPr>
                              <w:t>и</w:t>
                            </w:r>
                            <w:r w:rsidRPr="005865AE">
                              <w:rPr>
                                <w:spacing w:val="5"/>
                                <w:sz w:val="20"/>
                                <w:szCs w:val="20"/>
                              </w:rPr>
                              <w:t>т</w:t>
                            </w:r>
                            <w:r w:rsidRPr="005865AE">
                              <w:rPr>
                                <w:spacing w:val="3"/>
                                <w:sz w:val="20"/>
                                <w:szCs w:val="20"/>
                              </w:rPr>
                              <w:t>е</w:t>
                            </w:r>
                            <w:r w:rsidRPr="005865AE">
                              <w:rPr>
                                <w:spacing w:val="-8"/>
                                <w:sz w:val="20"/>
                                <w:szCs w:val="20"/>
                              </w:rPr>
                              <w:t>л</w:t>
                            </w:r>
                            <w:r w:rsidRPr="005865AE">
                              <w:rPr>
                                <w:spacing w:val="1"/>
                                <w:sz w:val="20"/>
                                <w:szCs w:val="20"/>
                              </w:rPr>
                              <w:t>ь</w:t>
                            </w:r>
                            <w:r w:rsidRPr="005865AE">
                              <w:rPr>
                                <w:spacing w:val="3"/>
                                <w:sz w:val="20"/>
                                <w:szCs w:val="20"/>
                              </w:rPr>
                              <w:t>с</w:t>
                            </w:r>
                            <w:r w:rsidRPr="005865AE">
                              <w:rPr>
                                <w:spacing w:val="5"/>
                                <w:sz w:val="20"/>
                                <w:szCs w:val="20"/>
                              </w:rPr>
                              <w:t>т</w:t>
                            </w:r>
                            <w:r w:rsidRPr="005865AE">
                              <w:rPr>
                                <w:spacing w:val="-2"/>
                                <w:sz w:val="20"/>
                                <w:szCs w:val="20"/>
                              </w:rPr>
                              <w:t>в</w:t>
                            </w:r>
                            <w:r w:rsidRPr="005865AE">
                              <w:rPr>
                                <w:sz w:val="20"/>
                                <w:szCs w:val="20"/>
                              </w:rPr>
                              <w:t>о</w:t>
                            </w:r>
                            <w:r w:rsidRPr="005865AE">
                              <w:rPr>
                                <w:spacing w:val="24"/>
                                <w:sz w:val="20"/>
                                <w:szCs w:val="20"/>
                              </w:rPr>
                              <w:t xml:space="preserve"> </w:t>
                            </w:r>
                            <w:r w:rsidRPr="005865AE">
                              <w:rPr>
                                <w:spacing w:val="9"/>
                                <w:sz w:val="20"/>
                                <w:szCs w:val="20"/>
                              </w:rPr>
                              <w:t>P</w:t>
                            </w:r>
                            <w:r w:rsidRPr="005865AE">
                              <w:rPr>
                                <w:sz w:val="20"/>
                                <w:szCs w:val="20"/>
                              </w:rPr>
                              <w:t>.</w:t>
                            </w:r>
                            <w:r w:rsidRPr="005865AE">
                              <w:rPr>
                                <w:spacing w:val="39"/>
                                <w:sz w:val="20"/>
                                <w:szCs w:val="20"/>
                              </w:rPr>
                              <w:t xml:space="preserve"> </w:t>
                            </w:r>
                            <w:r w:rsidRPr="005865AE">
                              <w:rPr>
                                <w:spacing w:val="3"/>
                                <w:sz w:val="20"/>
                                <w:szCs w:val="20"/>
                              </w:rPr>
                              <w:t>ae</w:t>
                            </w:r>
                            <w:r w:rsidRPr="005865AE">
                              <w:rPr>
                                <w:sz w:val="20"/>
                                <w:szCs w:val="20"/>
                              </w:rPr>
                              <w:t>r</w:t>
                            </w:r>
                            <w:r w:rsidRPr="005865AE">
                              <w:rPr>
                                <w:spacing w:val="-8"/>
                                <w:sz w:val="20"/>
                                <w:szCs w:val="20"/>
                              </w:rPr>
                              <w:t>ug</w:t>
                            </w:r>
                            <w:r w:rsidRPr="005865AE">
                              <w:rPr>
                                <w:spacing w:val="-18"/>
                                <w:sz w:val="20"/>
                                <w:szCs w:val="20"/>
                              </w:rPr>
                              <w:t>i</w:t>
                            </w:r>
                            <w:r w:rsidRPr="005865AE">
                              <w:rPr>
                                <w:spacing w:val="-8"/>
                                <w:sz w:val="20"/>
                                <w:szCs w:val="20"/>
                              </w:rPr>
                              <w:t>no</w:t>
                            </w:r>
                            <w:r w:rsidRPr="005865AE">
                              <w:rPr>
                                <w:spacing w:val="1"/>
                                <w:sz w:val="20"/>
                                <w:szCs w:val="20"/>
                              </w:rPr>
                              <w:t>s</w:t>
                            </w:r>
                            <w:r w:rsidRPr="005865AE">
                              <w:rPr>
                                <w:sz w:val="20"/>
                                <w:szCs w:val="20"/>
                              </w:rPr>
                              <w:t>a</w:t>
                            </w:r>
                            <w:r w:rsidRPr="00C50D4C">
                              <w:rPr>
                                <w:rFonts w:ascii="Times New Roman" w:hAnsi="Times New Roman" w:cs="Times New Roman"/>
                                <w:sz w:val="20"/>
                                <w:szCs w:val="20"/>
                              </w:rPr>
                              <w:tab/>
                            </w:r>
                            <w:r w:rsidRPr="00C50D4C">
                              <w:rPr>
                                <w:rFonts w:ascii="Times New Roman" w:hAnsi="Times New Roman" w:cs="Times New Roman"/>
                                <w:spacing w:val="-16"/>
                                <w:sz w:val="20"/>
                                <w:szCs w:val="20"/>
                              </w:rPr>
                              <w:t>п</w:t>
                            </w:r>
                            <w:r w:rsidRPr="00C50D4C">
                              <w:rPr>
                                <w:rFonts w:ascii="Times New Roman" w:hAnsi="Times New Roman" w:cs="Times New Roman"/>
                                <w:spacing w:val="3"/>
                                <w:sz w:val="20"/>
                                <w:szCs w:val="20"/>
                              </w:rPr>
                              <w:t>а</w:t>
                            </w:r>
                            <w:r w:rsidRPr="00C50D4C">
                              <w:rPr>
                                <w:rFonts w:ascii="Times New Roman" w:hAnsi="Times New Roman" w:cs="Times New Roman"/>
                                <w:spacing w:val="-8"/>
                                <w:sz w:val="20"/>
                                <w:szCs w:val="20"/>
                              </w:rPr>
                              <w:t>ло</w:t>
                            </w:r>
                            <w:r w:rsidRPr="00C50D4C">
                              <w:rPr>
                                <w:rFonts w:ascii="Times New Roman" w:hAnsi="Times New Roman" w:cs="Times New Roman"/>
                                <w:spacing w:val="5"/>
                                <w:sz w:val="20"/>
                                <w:szCs w:val="20"/>
                              </w:rPr>
                              <w:t>ч</w:t>
                            </w:r>
                            <w:r w:rsidRPr="00C50D4C">
                              <w:rPr>
                                <w:rFonts w:ascii="Times New Roman" w:hAnsi="Times New Roman" w:cs="Times New Roman"/>
                                <w:spacing w:val="-5"/>
                                <w:sz w:val="20"/>
                                <w:szCs w:val="20"/>
                              </w:rPr>
                              <w:t>к</w:t>
                            </w:r>
                            <w:r w:rsidRPr="00C50D4C">
                              <w:rPr>
                                <w:rFonts w:ascii="Times New Roman" w:hAnsi="Times New Roman" w:cs="Times New Roman"/>
                                <w:sz w:val="20"/>
                                <w:szCs w:val="20"/>
                              </w:rPr>
                              <w:t>и</w:t>
                            </w:r>
                            <w:r w:rsidRPr="00C50D4C">
                              <w:rPr>
                                <w:rFonts w:ascii="Times New Roman" w:hAnsi="Times New Roman" w:cs="Times New Roman"/>
                                <w:sz w:val="20"/>
                                <w:szCs w:val="20"/>
                              </w:rPr>
                              <w:tab/>
                            </w:r>
                            <w:r w:rsidRPr="00C50D4C">
                              <w:rPr>
                                <w:rFonts w:ascii="Times New Roman" w:hAnsi="Times New Roman" w:cs="Times New Roman"/>
                                <w:spacing w:val="-16"/>
                                <w:sz w:val="20"/>
                                <w:szCs w:val="20"/>
                              </w:rPr>
                              <w:t>и</w:t>
                            </w:r>
                            <w:r w:rsidRPr="00C50D4C">
                              <w:rPr>
                                <w:rFonts w:ascii="Times New Roman" w:hAnsi="Times New Roman" w:cs="Times New Roman"/>
                                <w:spacing w:val="-8"/>
                                <w:sz w:val="20"/>
                                <w:szCs w:val="20"/>
                              </w:rPr>
                              <w:t>л</w:t>
                            </w:r>
                            <w:r w:rsidRPr="00C50D4C">
                              <w:rPr>
                                <w:rFonts w:ascii="Times New Roman" w:hAnsi="Times New Roman" w:cs="Times New Roman"/>
                                <w:sz w:val="20"/>
                                <w:szCs w:val="20"/>
                              </w:rPr>
                              <w:t>и</w:t>
                            </w:r>
                            <w:r w:rsidRPr="005865AE">
                              <w:rPr>
                                <w:w w:val="102"/>
                                <w:sz w:val="20"/>
                                <w:szCs w:val="20"/>
                              </w:rPr>
                              <w:t xml:space="preserve"> </w:t>
                            </w:r>
                            <w:r w:rsidRPr="005865AE">
                              <w:rPr>
                                <w:spacing w:val="-16"/>
                                <w:sz w:val="20"/>
                                <w:szCs w:val="20"/>
                              </w:rPr>
                              <w:t>н</w:t>
                            </w:r>
                            <w:r w:rsidRPr="005865AE">
                              <w:rPr>
                                <w:spacing w:val="-8"/>
                                <w:sz w:val="20"/>
                                <w:szCs w:val="20"/>
                              </w:rPr>
                              <w:t>о</w:t>
                            </w:r>
                            <w:r w:rsidRPr="005865AE">
                              <w:rPr>
                                <w:spacing w:val="3"/>
                                <w:sz w:val="20"/>
                                <w:szCs w:val="20"/>
                              </w:rPr>
                              <w:t>с</w:t>
                            </w:r>
                            <w:r w:rsidRPr="005865AE">
                              <w:rPr>
                                <w:spacing w:val="-16"/>
                                <w:sz w:val="20"/>
                                <w:szCs w:val="20"/>
                              </w:rPr>
                              <w:t>и</w:t>
                            </w:r>
                            <w:r w:rsidRPr="005865AE">
                              <w:rPr>
                                <w:spacing w:val="5"/>
                                <w:sz w:val="20"/>
                                <w:szCs w:val="20"/>
                              </w:rPr>
                              <w:t>т</w:t>
                            </w:r>
                            <w:r w:rsidRPr="005865AE">
                              <w:rPr>
                                <w:spacing w:val="3"/>
                                <w:sz w:val="20"/>
                                <w:szCs w:val="20"/>
                              </w:rPr>
                              <w:t>е</w:t>
                            </w:r>
                            <w:r w:rsidRPr="005865AE">
                              <w:rPr>
                                <w:spacing w:val="-8"/>
                                <w:sz w:val="20"/>
                                <w:szCs w:val="20"/>
                              </w:rPr>
                              <w:t>л</w:t>
                            </w:r>
                            <w:r w:rsidRPr="005865AE">
                              <w:rPr>
                                <w:spacing w:val="1"/>
                                <w:sz w:val="20"/>
                                <w:szCs w:val="20"/>
                              </w:rPr>
                              <w:t>ь</w:t>
                            </w:r>
                            <w:r w:rsidRPr="005865AE">
                              <w:rPr>
                                <w:spacing w:val="3"/>
                                <w:sz w:val="20"/>
                                <w:szCs w:val="20"/>
                              </w:rPr>
                              <w:t>с</w:t>
                            </w:r>
                            <w:r w:rsidRPr="005865AE">
                              <w:rPr>
                                <w:spacing w:val="5"/>
                                <w:sz w:val="20"/>
                                <w:szCs w:val="20"/>
                              </w:rPr>
                              <w:t>т</w:t>
                            </w:r>
                            <w:r w:rsidRPr="005865AE">
                              <w:rPr>
                                <w:spacing w:val="-2"/>
                                <w:sz w:val="20"/>
                                <w:szCs w:val="20"/>
                              </w:rPr>
                              <w:t>в</w:t>
                            </w:r>
                            <w:r w:rsidRPr="005865AE">
                              <w:rPr>
                                <w:sz w:val="20"/>
                                <w:szCs w:val="20"/>
                              </w:rPr>
                              <w:t>о</w:t>
                            </w:r>
                            <w:r w:rsidRPr="005865AE">
                              <w:rPr>
                                <w:spacing w:val="24"/>
                                <w:sz w:val="20"/>
                                <w:szCs w:val="20"/>
                              </w:rPr>
                              <w:t xml:space="preserve"> </w:t>
                            </w:r>
                            <w:r w:rsidRPr="005865AE">
                              <w:rPr>
                                <w:spacing w:val="9"/>
                                <w:sz w:val="20"/>
                                <w:szCs w:val="20"/>
                              </w:rPr>
                              <w:t>P</w:t>
                            </w:r>
                            <w:r w:rsidRPr="005865AE">
                              <w:rPr>
                                <w:sz w:val="20"/>
                                <w:szCs w:val="20"/>
                              </w:rPr>
                              <w:t>.</w:t>
                            </w:r>
                            <w:r w:rsidRPr="005865AE">
                              <w:rPr>
                                <w:spacing w:val="39"/>
                                <w:sz w:val="20"/>
                                <w:szCs w:val="20"/>
                              </w:rPr>
                              <w:t xml:space="preserve"> </w:t>
                            </w:r>
                            <w:r w:rsidRPr="005865AE">
                              <w:rPr>
                                <w:spacing w:val="3"/>
                                <w:sz w:val="20"/>
                                <w:szCs w:val="20"/>
                              </w:rPr>
                              <w:t>ae</w:t>
                            </w:r>
                            <w:r w:rsidRPr="005865AE">
                              <w:rPr>
                                <w:sz w:val="20"/>
                                <w:szCs w:val="20"/>
                              </w:rPr>
                              <w:t>r</w:t>
                            </w:r>
                            <w:r w:rsidRPr="005865AE">
                              <w:rPr>
                                <w:spacing w:val="-8"/>
                                <w:sz w:val="20"/>
                                <w:szCs w:val="20"/>
                              </w:rPr>
                              <w:t>ug</w:t>
                            </w:r>
                            <w:r w:rsidRPr="005865AE">
                              <w:rPr>
                                <w:spacing w:val="-18"/>
                                <w:sz w:val="20"/>
                                <w:szCs w:val="20"/>
                              </w:rPr>
                              <w:t>i</w:t>
                            </w:r>
                            <w:r w:rsidRPr="005865AE">
                              <w:rPr>
                                <w:spacing w:val="-8"/>
                                <w:sz w:val="20"/>
                                <w:szCs w:val="20"/>
                              </w:rPr>
                              <w:t>no</w:t>
                            </w:r>
                            <w:r w:rsidRPr="005865AE">
                              <w:rPr>
                                <w:spacing w:val="1"/>
                                <w:sz w:val="20"/>
                                <w:szCs w:val="20"/>
                              </w:rPr>
                              <w:t>s</w:t>
                            </w:r>
                            <w:r w:rsidRPr="005865AE">
                              <w:rPr>
                                <w:sz w:val="20"/>
                                <w:szCs w:val="20"/>
                              </w:rPr>
                              <w:t>a</w:t>
                            </w:r>
                          </w:p>
                          <w:p w:rsidR="009C1602" w:rsidRPr="00780071" w:rsidRDefault="009C1602" w:rsidP="00780071">
                            <w:pPr>
                              <w:tabs>
                                <w:tab w:val="left" w:pos="961"/>
                                <w:tab w:val="left" w:pos="1502"/>
                                <w:tab w:val="left" w:pos="2042"/>
                              </w:tabs>
                              <w:kinsoku w:val="0"/>
                              <w:overflowPunct w:val="0"/>
                              <w:spacing w:after="0" w:line="240" w:lineRule="auto"/>
                              <w:ind w:right="9"/>
                              <w:rPr>
                                <w:rFonts w:ascii="Times New Roman" w:hAnsi="Times New Roman" w:cs="Times New Roman"/>
                                <w:sz w:val="20"/>
                                <w:szCs w:val="20"/>
                              </w:rPr>
                            </w:pPr>
                          </w:p>
                          <w:p w:rsidR="009C1602" w:rsidRPr="000A6A71" w:rsidRDefault="009C1602" w:rsidP="007800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15" o:spid="_x0000_s1050" style="position:absolute;left:0;text-align:left;margin-left:63.45pt;margin-top:200.75pt;width:150.2pt;height:187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" fillcolor="white [3201]" strokecolor="#8496b0 [1951]" strokeweight="5pt">
                <v:stroke linestyle="thickThin"/>
                <v:shadow color="#868686"/>
                <v:textbox>
                  <w:txbxContent>
                    <w:p w:rsidR="009C1602" w:rsidRPr="00C50D4C" w:rsidRDefault="009C1602" w:rsidP="00034910">
                      <w:pPr>
                        <w:tabs>
                          <w:tab w:val="left" w:pos="-142"/>
                          <w:tab w:val="left" w:pos="2552"/>
                        </w:tabs>
                        <w:kinsoku w:val="0"/>
                        <w:overflowPunct w:val="0"/>
                        <w:spacing w:after="0" w:line="240" w:lineRule="auto"/>
                        <w:ind w:left="-142" w:right="-49"/>
                        <w:rPr>
                          <w:rFonts w:ascii="Times New Roman" w:hAnsi="Times New Roman" w:cs="Times New Roman"/>
                          <w:sz w:val="20"/>
                          <w:szCs w:val="20"/>
                        </w:rPr>
                      </w:pPr>
                      <w:r w:rsidRPr="00C50D4C">
                        <w:rPr>
                          <w:rFonts w:ascii="Times New Roman" w:hAnsi="Times New Roman" w:cs="Times New Roman"/>
                          <w:spacing w:val="-14"/>
                          <w:sz w:val="20"/>
                          <w:szCs w:val="20"/>
                        </w:rPr>
                        <w:t>Ф</w:t>
                      </w:r>
                      <w:r w:rsidRPr="00C50D4C">
                        <w:rPr>
                          <w:rFonts w:ascii="Times New Roman" w:hAnsi="Times New Roman" w:cs="Times New Roman"/>
                          <w:spacing w:val="3"/>
                          <w:sz w:val="20"/>
                          <w:szCs w:val="20"/>
                        </w:rPr>
                        <w:t>а</w:t>
                      </w:r>
                      <w:r w:rsidRPr="00C50D4C">
                        <w:rPr>
                          <w:rFonts w:ascii="Times New Roman" w:hAnsi="Times New Roman" w:cs="Times New Roman"/>
                          <w:spacing w:val="-5"/>
                          <w:sz w:val="20"/>
                          <w:szCs w:val="20"/>
                        </w:rPr>
                        <w:t>к</w:t>
                      </w:r>
                      <w:r w:rsidRPr="00C50D4C">
                        <w:rPr>
                          <w:rFonts w:ascii="Times New Roman" w:hAnsi="Times New Roman" w:cs="Times New Roman"/>
                          <w:spacing w:val="5"/>
                          <w:sz w:val="20"/>
                          <w:szCs w:val="20"/>
                        </w:rPr>
                        <w:t>т</w:t>
                      </w:r>
                      <w:r w:rsidRPr="00C50D4C">
                        <w:rPr>
                          <w:rFonts w:ascii="Times New Roman" w:hAnsi="Times New Roman" w:cs="Times New Roman"/>
                          <w:spacing w:val="-8"/>
                          <w:sz w:val="20"/>
                          <w:szCs w:val="20"/>
                        </w:rPr>
                        <w:t>ор</w:t>
                      </w:r>
                      <w:r w:rsidRPr="00C50D4C">
                        <w:rPr>
                          <w:rFonts w:ascii="Times New Roman" w:hAnsi="Times New Roman" w:cs="Times New Roman"/>
                          <w:sz w:val="20"/>
                          <w:szCs w:val="20"/>
                        </w:rPr>
                        <w:t xml:space="preserve">ы </w:t>
                      </w:r>
                      <w:r w:rsidRPr="00C50D4C">
                        <w:rPr>
                          <w:rFonts w:ascii="Times New Roman" w:hAnsi="Times New Roman" w:cs="Times New Roman"/>
                          <w:spacing w:val="-8"/>
                          <w:sz w:val="20"/>
                          <w:szCs w:val="20"/>
                        </w:rPr>
                        <w:t>р</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с</w:t>
                      </w:r>
                      <w:r w:rsidRPr="00C50D4C">
                        <w:rPr>
                          <w:rFonts w:ascii="Times New Roman" w:hAnsi="Times New Roman" w:cs="Times New Roman"/>
                          <w:spacing w:val="-5"/>
                          <w:sz w:val="20"/>
                          <w:szCs w:val="20"/>
                        </w:rPr>
                        <w:t>к</w:t>
                      </w:r>
                      <w:r w:rsidRPr="00C50D4C">
                        <w:rPr>
                          <w:rFonts w:ascii="Times New Roman" w:hAnsi="Times New Roman" w:cs="Times New Roman"/>
                          <w:sz w:val="20"/>
                          <w:szCs w:val="20"/>
                        </w:rPr>
                        <w:t xml:space="preserve">а </w:t>
                      </w:r>
                      <w:r>
                        <w:rPr>
                          <w:rFonts w:ascii="Times New Roman" w:hAnsi="Times New Roman" w:cs="Times New Roman"/>
                          <w:sz w:val="20"/>
                          <w:szCs w:val="20"/>
                        </w:rPr>
                        <w:t>инфицирования</w:t>
                      </w:r>
                      <w:r w:rsidRPr="00C50D4C">
                        <w:rPr>
                          <w:rFonts w:ascii="Times New Roman" w:hAnsi="Times New Roman" w:cs="Times New Roman"/>
                          <w:sz w:val="20"/>
                          <w:szCs w:val="20"/>
                        </w:rPr>
                        <w:t xml:space="preserve">   </w:t>
                      </w:r>
                      <w:r w:rsidRPr="00C50D4C">
                        <w:rPr>
                          <w:rFonts w:ascii="Times New Roman" w:hAnsi="Times New Roman" w:cs="Times New Roman"/>
                          <w:b/>
                          <w:bCs/>
                          <w:spacing w:val="-3"/>
                          <w:sz w:val="20"/>
                          <w:szCs w:val="20"/>
                        </w:rPr>
                        <w:t>P</w:t>
                      </w:r>
                      <w:r w:rsidRPr="00C50D4C">
                        <w:rPr>
                          <w:rFonts w:ascii="Times New Roman" w:hAnsi="Times New Roman" w:cs="Times New Roman"/>
                          <w:b/>
                          <w:bCs/>
                          <w:sz w:val="20"/>
                          <w:szCs w:val="20"/>
                        </w:rPr>
                        <w:t>.</w:t>
                      </w:r>
                      <w:r w:rsidRPr="00C50D4C">
                        <w:rPr>
                          <w:rFonts w:ascii="Times New Roman" w:hAnsi="Times New Roman" w:cs="Times New Roman"/>
                          <w:b/>
                          <w:bCs/>
                          <w:spacing w:val="21"/>
                          <w:sz w:val="20"/>
                          <w:szCs w:val="20"/>
                        </w:rPr>
                        <w:t xml:space="preserve"> </w:t>
                      </w:r>
                      <w:r w:rsidRPr="00C50D4C">
                        <w:rPr>
                          <w:rFonts w:ascii="Times New Roman" w:hAnsi="Times New Roman" w:cs="Times New Roman"/>
                          <w:b/>
                          <w:bCs/>
                          <w:spacing w:val="-8"/>
                          <w:sz w:val="20"/>
                          <w:szCs w:val="20"/>
                        </w:rPr>
                        <w:t>а</w:t>
                      </w:r>
                      <w:r w:rsidRPr="00C50D4C">
                        <w:rPr>
                          <w:rFonts w:ascii="Times New Roman" w:hAnsi="Times New Roman" w:cs="Times New Roman"/>
                          <w:b/>
                          <w:bCs/>
                          <w:sz w:val="20"/>
                          <w:szCs w:val="20"/>
                        </w:rPr>
                        <w:t>e</w:t>
                      </w:r>
                      <w:r w:rsidRPr="00C50D4C">
                        <w:rPr>
                          <w:rFonts w:ascii="Times New Roman" w:hAnsi="Times New Roman" w:cs="Times New Roman"/>
                          <w:b/>
                          <w:bCs/>
                          <w:spacing w:val="-11"/>
                          <w:sz w:val="20"/>
                          <w:szCs w:val="20"/>
                        </w:rPr>
                        <w:t>r</w:t>
                      </w:r>
                      <w:r w:rsidRPr="00C50D4C">
                        <w:rPr>
                          <w:rFonts w:ascii="Times New Roman" w:hAnsi="Times New Roman" w:cs="Times New Roman"/>
                          <w:b/>
                          <w:bCs/>
                          <w:spacing w:val="-6"/>
                          <w:sz w:val="20"/>
                          <w:szCs w:val="20"/>
                        </w:rPr>
                        <w:t>u</w:t>
                      </w:r>
                      <w:r w:rsidRPr="00C50D4C">
                        <w:rPr>
                          <w:rFonts w:ascii="Times New Roman" w:hAnsi="Times New Roman" w:cs="Times New Roman"/>
                          <w:b/>
                          <w:bCs/>
                          <w:spacing w:val="6"/>
                          <w:sz w:val="20"/>
                          <w:szCs w:val="20"/>
                        </w:rPr>
                        <w:t>g</w:t>
                      </w:r>
                      <w:r w:rsidRPr="00C50D4C">
                        <w:rPr>
                          <w:rFonts w:ascii="Times New Roman" w:hAnsi="Times New Roman" w:cs="Times New Roman"/>
                          <w:b/>
                          <w:bCs/>
                          <w:spacing w:val="-3"/>
                          <w:sz w:val="20"/>
                          <w:szCs w:val="20"/>
                        </w:rPr>
                        <w:t>i</w:t>
                      </w:r>
                      <w:r w:rsidRPr="00C50D4C">
                        <w:rPr>
                          <w:rFonts w:ascii="Times New Roman" w:hAnsi="Times New Roman" w:cs="Times New Roman"/>
                          <w:b/>
                          <w:bCs/>
                          <w:spacing w:val="-6"/>
                          <w:sz w:val="20"/>
                          <w:szCs w:val="20"/>
                        </w:rPr>
                        <w:t>n</w:t>
                      </w:r>
                      <w:r w:rsidRPr="00C50D4C">
                        <w:rPr>
                          <w:rFonts w:ascii="Times New Roman" w:hAnsi="Times New Roman" w:cs="Times New Roman"/>
                          <w:b/>
                          <w:bCs/>
                          <w:spacing w:val="6"/>
                          <w:sz w:val="20"/>
                          <w:szCs w:val="20"/>
                        </w:rPr>
                        <w:t>o</w:t>
                      </w:r>
                      <w:r w:rsidRPr="00C50D4C">
                        <w:rPr>
                          <w:rFonts w:ascii="Times New Roman" w:hAnsi="Times New Roman" w:cs="Times New Roman"/>
                          <w:b/>
                          <w:bCs/>
                          <w:spacing w:val="16"/>
                          <w:sz w:val="20"/>
                          <w:szCs w:val="20"/>
                        </w:rPr>
                        <w:t>s</w:t>
                      </w:r>
                      <w:r w:rsidRPr="00C50D4C">
                        <w:rPr>
                          <w:rFonts w:ascii="Times New Roman" w:hAnsi="Times New Roman" w:cs="Times New Roman"/>
                          <w:b/>
                          <w:bCs/>
                          <w:spacing w:val="-6"/>
                          <w:sz w:val="20"/>
                          <w:szCs w:val="20"/>
                        </w:rPr>
                        <w:t>a</w:t>
                      </w:r>
                      <w:r w:rsidRPr="00C50D4C">
                        <w:rPr>
                          <w:rFonts w:ascii="Times New Roman" w:hAnsi="Times New Roman" w:cs="Times New Roman"/>
                          <w:b/>
                          <w:bCs/>
                          <w:sz w:val="20"/>
                          <w:szCs w:val="20"/>
                        </w:rPr>
                        <w:t>:</w:t>
                      </w:r>
                    </w:p>
                    <w:p w:rsidR="009C1602" w:rsidRPr="00C50D4C" w:rsidRDefault="009C1602" w:rsidP="00034910">
                      <w:pPr>
                        <w:tabs>
                          <w:tab w:val="left" w:pos="-142"/>
                        </w:tabs>
                        <w:kinsoku w:val="0"/>
                        <w:overflowPunct w:val="0"/>
                        <w:spacing w:after="0" w:line="240" w:lineRule="auto"/>
                        <w:ind w:left="-142" w:right="-49"/>
                        <w:rPr>
                          <w:rFonts w:ascii="Times New Roman" w:hAnsi="Times New Roman" w:cs="Times New Roman"/>
                          <w:sz w:val="20"/>
                          <w:szCs w:val="20"/>
                        </w:rPr>
                      </w:pPr>
                      <w:r w:rsidRPr="00C50D4C">
                        <w:rPr>
                          <w:rFonts w:ascii="Times New Roman" w:hAnsi="Times New Roman" w:cs="Times New Roman"/>
                          <w:sz w:val="20"/>
                          <w:szCs w:val="20"/>
                        </w:rPr>
                        <w:t>-</w:t>
                      </w:r>
                      <w:r w:rsidRPr="00C50D4C">
                        <w:rPr>
                          <w:rFonts w:ascii="Times New Roman" w:hAnsi="Times New Roman" w:cs="Times New Roman"/>
                          <w:spacing w:val="3"/>
                          <w:sz w:val="20"/>
                          <w:szCs w:val="20"/>
                        </w:rPr>
                        <w:t>д</w:t>
                      </w:r>
                      <w:r w:rsidRPr="00C50D4C">
                        <w:rPr>
                          <w:rFonts w:ascii="Times New Roman" w:hAnsi="Times New Roman" w:cs="Times New Roman"/>
                          <w:spacing w:val="-8"/>
                          <w:sz w:val="20"/>
                          <w:szCs w:val="20"/>
                        </w:rPr>
                        <w:t>л</w:t>
                      </w:r>
                      <w:r w:rsidRPr="00C50D4C">
                        <w:rPr>
                          <w:rFonts w:ascii="Times New Roman" w:hAnsi="Times New Roman" w:cs="Times New Roman"/>
                          <w:spacing w:val="-16"/>
                          <w:sz w:val="20"/>
                          <w:szCs w:val="20"/>
                        </w:rPr>
                        <w:t>и</w:t>
                      </w:r>
                      <w:r w:rsidRPr="00C50D4C">
                        <w:rPr>
                          <w:rFonts w:ascii="Times New Roman" w:hAnsi="Times New Roman" w:cs="Times New Roman"/>
                          <w:spacing w:val="5"/>
                          <w:sz w:val="20"/>
                          <w:szCs w:val="20"/>
                        </w:rPr>
                        <w:t>т</w:t>
                      </w:r>
                      <w:r w:rsidRPr="00C50D4C">
                        <w:rPr>
                          <w:rFonts w:ascii="Times New Roman" w:hAnsi="Times New Roman" w:cs="Times New Roman"/>
                          <w:spacing w:val="3"/>
                          <w:sz w:val="20"/>
                          <w:szCs w:val="20"/>
                        </w:rPr>
                        <w:t>е</w:t>
                      </w:r>
                      <w:r w:rsidRPr="00C50D4C">
                        <w:rPr>
                          <w:rFonts w:ascii="Times New Roman" w:hAnsi="Times New Roman" w:cs="Times New Roman"/>
                          <w:spacing w:val="-8"/>
                          <w:sz w:val="20"/>
                          <w:szCs w:val="20"/>
                        </w:rPr>
                        <w:t>л</w:t>
                      </w:r>
                      <w:r w:rsidRPr="00C50D4C">
                        <w:rPr>
                          <w:rFonts w:ascii="Times New Roman" w:hAnsi="Times New Roman" w:cs="Times New Roman"/>
                          <w:spacing w:val="1"/>
                          <w:sz w:val="20"/>
                          <w:szCs w:val="20"/>
                        </w:rPr>
                        <w:t>ь</w:t>
                      </w:r>
                      <w:r w:rsidRPr="00C50D4C">
                        <w:rPr>
                          <w:rFonts w:ascii="Times New Roman" w:hAnsi="Times New Roman" w:cs="Times New Roman"/>
                          <w:spacing w:val="-16"/>
                          <w:sz w:val="20"/>
                          <w:szCs w:val="20"/>
                        </w:rPr>
                        <w:t>н</w:t>
                      </w:r>
                      <w:r w:rsidRPr="00C50D4C">
                        <w:rPr>
                          <w:rFonts w:ascii="Times New Roman" w:hAnsi="Times New Roman" w:cs="Times New Roman"/>
                          <w:spacing w:val="3"/>
                          <w:sz w:val="20"/>
                          <w:szCs w:val="20"/>
                        </w:rPr>
                        <w:t>а</w:t>
                      </w:r>
                      <w:r w:rsidRPr="00C50D4C">
                        <w:rPr>
                          <w:rFonts w:ascii="Times New Roman" w:hAnsi="Times New Roman" w:cs="Times New Roman"/>
                          <w:sz w:val="20"/>
                          <w:szCs w:val="20"/>
                        </w:rPr>
                        <w:t xml:space="preserve">я </w:t>
                      </w:r>
                      <w:r w:rsidRPr="00C50D4C">
                        <w:rPr>
                          <w:rFonts w:ascii="Times New Roman" w:hAnsi="Times New Roman" w:cs="Times New Roman"/>
                          <w:spacing w:val="27"/>
                          <w:sz w:val="20"/>
                          <w:szCs w:val="20"/>
                        </w:rPr>
                        <w:t>терапия</w:t>
                      </w:r>
                      <w:r w:rsidRPr="00C50D4C">
                        <w:rPr>
                          <w:rFonts w:ascii="Times New Roman" w:hAnsi="Times New Roman" w:cs="Times New Roman"/>
                          <w:sz w:val="20"/>
                          <w:szCs w:val="20"/>
                        </w:rPr>
                        <w:t xml:space="preserve"> </w:t>
                      </w:r>
                      <w:r w:rsidRPr="00C50D4C">
                        <w:rPr>
                          <w:rFonts w:ascii="Times New Roman" w:hAnsi="Times New Roman" w:cs="Times New Roman"/>
                          <w:spacing w:val="28"/>
                          <w:sz w:val="20"/>
                          <w:szCs w:val="20"/>
                        </w:rPr>
                        <w:t>системными</w:t>
                      </w:r>
                      <w:r w:rsidRPr="00C50D4C">
                        <w:rPr>
                          <w:rFonts w:ascii="Times New Roman" w:hAnsi="Times New Roman" w:cs="Times New Roman"/>
                          <w:spacing w:val="24"/>
                          <w:sz w:val="20"/>
                          <w:szCs w:val="20"/>
                        </w:rPr>
                        <w:t xml:space="preserve"> </w:t>
                      </w:r>
                      <w:r w:rsidRPr="00C50D4C">
                        <w:rPr>
                          <w:rFonts w:ascii="Times New Roman" w:hAnsi="Times New Roman" w:cs="Times New Roman"/>
                          <w:spacing w:val="3"/>
                          <w:sz w:val="20"/>
                          <w:szCs w:val="20"/>
                        </w:rPr>
                        <w:t>Г</w:t>
                      </w:r>
                      <w:r w:rsidRPr="00C50D4C">
                        <w:rPr>
                          <w:rFonts w:ascii="Times New Roman" w:hAnsi="Times New Roman" w:cs="Times New Roman"/>
                          <w:sz w:val="20"/>
                          <w:szCs w:val="20"/>
                        </w:rPr>
                        <w:t>КС</w:t>
                      </w:r>
                    </w:p>
                    <w:p w:rsidR="009C1602" w:rsidRPr="00C50D4C" w:rsidRDefault="009C1602" w:rsidP="00034910">
                      <w:pPr>
                        <w:tabs>
                          <w:tab w:val="left" w:pos="-142"/>
                          <w:tab w:val="left" w:pos="961"/>
                          <w:tab w:val="left" w:pos="1502"/>
                          <w:tab w:val="left" w:pos="2042"/>
                        </w:tabs>
                        <w:kinsoku w:val="0"/>
                        <w:overflowPunct w:val="0"/>
                        <w:spacing w:before="2" w:after="0" w:line="240" w:lineRule="auto"/>
                        <w:ind w:left="-142" w:right="-49"/>
                        <w:rPr>
                          <w:rFonts w:ascii="Times New Roman" w:hAnsi="Times New Roman" w:cs="Times New Roman"/>
                          <w:w w:val="102"/>
                          <w:sz w:val="20"/>
                          <w:szCs w:val="20"/>
                        </w:rPr>
                      </w:pPr>
                      <w:r w:rsidRPr="00C50D4C">
                        <w:rPr>
                          <w:rFonts w:ascii="Times New Roman" w:hAnsi="Times New Roman" w:cs="Times New Roman"/>
                          <w:spacing w:val="-2"/>
                          <w:sz w:val="20"/>
                          <w:szCs w:val="20"/>
                        </w:rPr>
                        <w:t>- в</w:t>
                      </w:r>
                      <w:r w:rsidRPr="00C50D4C">
                        <w:rPr>
                          <w:rFonts w:ascii="Times New Roman" w:hAnsi="Times New Roman" w:cs="Times New Roman"/>
                          <w:spacing w:val="5"/>
                          <w:sz w:val="20"/>
                          <w:szCs w:val="20"/>
                        </w:rPr>
                        <w:t>т</w:t>
                      </w:r>
                      <w:r w:rsidRPr="00C50D4C">
                        <w:rPr>
                          <w:rFonts w:ascii="Times New Roman" w:hAnsi="Times New Roman" w:cs="Times New Roman"/>
                          <w:spacing w:val="-8"/>
                          <w:sz w:val="20"/>
                          <w:szCs w:val="20"/>
                        </w:rPr>
                        <w:t>ор</w:t>
                      </w:r>
                      <w:r w:rsidRPr="00C50D4C">
                        <w:rPr>
                          <w:rFonts w:ascii="Times New Roman" w:hAnsi="Times New Roman" w:cs="Times New Roman"/>
                          <w:spacing w:val="-16"/>
                          <w:sz w:val="20"/>
                          <w:szCs w:val="20"/>
                        </w:rPr>
                        <w:t>и</w:t>
                      </w:r>
                      <w:r w:rsidRPr="00C50D4C">
                        <w:rPr>
                          <w:rFonts w:ascii="Times New Roman" w:hAnsi="Times New Roman" w:cs="Times New Roman"/>
                          <w:spacing w:val="5"/>
                          <w:sz w:val="20"/>
                          <w:szCs w:val="20"/>
                        </w:rPr>
                        <w:t>ч</w:t>
                      </w:r>
                      <w:r w:rsidRPr="00C50D4C">
                        <w:rPr>
                          <w:rFonts w:ascii="Times New Roman" w:hAnsi="Times New Roman" w:cs="Times New Roman"/>
                          <w:spacing w:val="-16"/>
                          <w:sz w:val="20"/>
                          <w:szCs w:val="20"/>
                        </w:rPr>
                        <w:t>н</w:t>
                      </w:r>
                      <w:r w:rsidRPr="00C50D4C">
                        <w:rPr>
                          <w:rFonts w:ascii="Times New Roman" w:hAnsi="Times New Roman" w:cs="Times New Roman"/>
                          <w:spacing w:val="-2"/>
                          <w:sz w:val="20"/>
                          <w:szCs w:val="20"/>
                        </w:rPr>
                        <w:t>ы</w:t>
                      </w:r>
                      <w:r w:rsidRPr="00C50D4C">
                        <w:rPr>
                          <w:rFonts w:ascii="Times New Roman" w:hAnsi="Times New Roman" w:cs="Times New Roman"/>
                          <w:sz w:val="20"/>
                          <w:szCs w:val="20"/>
                        </w:rPr>
                        <w:t xml:space="preserve">е </w:t>
                      </w:r>
                      <w:r w:rsidRPr="00C50D4C">
                        <w:rPr>
                          <w:rFonts w:ascii="Times New Roman" w:hAnsi="Times New Roman" w:cs="Times New Roman"/>
                          <w:spacing w:val="5"/>
                          <w:sz w:val="20"/>
                          <w:szCs w:val="20"/>
                        </w:rPr>
                        <w:t>бронхоэктазы</w:t>
                      </w:r>
                      <w:r w:rsidRPr="00C50D4C">
                        <w:rPr>
                          <w:rFonts w:ascii="Times New Roman" w:hAnsi="Times New Roman" w:cs="Times New Roman"/>
                          <w:w w:val="102"/>
                          <w:sz w:val="20"/>
                          <w:szCs w:val="20"/>
                        </w:rPr>
                        <w:t xml:space="preserve"> </w:t>
                      </w:r>
                    </w:p>
                    <w:p w:rsidR="009C1602" w:rsidRPr="00C50D4C" w:rsidRDefault="009C1602" w:rsidP="00034910">
                      <w:pPr>
                        <w:tabs>
                          <w:tab w:val="left" w:pos="-142"/>
                          <w:tab w:val="left" w:pos="961"/>
                          <w:tab w:val="left" w:pos="1502"/>
                          <w:tab w:val="left" w:pos="2042"/>
                        </w:tabs>
                        <w:kinsoku w:val="0"/>
                        <w:overflowPunct w:val="0"/>
                        <w:spacing w:after="0" w:line="240" w:lineRule="auto"/>
                        <w:ind w:left="-142" w:right="-49"/>
                        <w:rPr>
                          <w:rFonts w:ascii="Times New Roman" w:hAnsi="Times New Roman" w:cs="Times New Roman"/>
                          <w:sz w:val="20"/>
                          <w:szCs w:val="20"/>
                        </w:rPr>
                      </w:pPr>
                      <w:r w:rsidRPr="00C50D4C">
                        <w:rPr>
                          <w:rFonts w:ascii="Times New Roman" w:hAnsi="Times New Roman" w:cs="Times New Roman"/>
                          <w:w w:val="102"/>
                          <w:sz w:val="20"/>
                          <w:szCs w:val="20"/>
                        </w:rPr>
                        <w:t>-</w:t>
                      </w:r>
                      <w:r w:rsidRPr="00C50D4C">
                        <w:rPr>
                          <w:rFonts w:ascii="Times New Roman" w:hAnsi="Times New Roman" w:cs="Times New Roman"/>
                          <w:spacing w:val="5"/>
                          <w:sz w:val="20"/>
                          <w:szCs w:val="20"/>
                        </w:rPr>
                        <w:t>ч</w:t>
                      </w:r>
                      <w:r w:rsidRPr="00C50D4C">
                        <w:rPr>
                          <w:rFonts w:ascii="Times New Roman" w:hAnsi="Times New Roman" w:cs="Times New Roman"/>
                          <w:spacing w:val="3"/>
                          <w:sz w:val="20"/>
                          <w:szCs w:val="20"/>
                        </w:rPr>
                        <w:t>ас</w:t>
                      </w:r>
                      <w:r w:rsidRPr="00C50D4C">
                        <w:rPr>
                          <w:rFonts w:ascii="Times New Roman" w:hAnsi="Times New Roman" w:cs="Times New Roman"/>
                          <w:spacing w:val="5"/>
                          <w:sz w:val="20"/>
                          <w:szCs w:val="20"/>
                        </w:rPr>
                        <w:t>т</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 xml:space="preserve">е  </w:t>
                      </w:r>
                      <w:r w:rsidRPr="00C50D4C">
                        <w:rPr>
                          <w:rFonts w:ascii="Times New Roman" w:hAnsi="Times New Roman" w:cs="Times New Roman"/>
                          <w:spacing w:val="5"/>
                          <w:sz w:val="20"/>
                          <w:szCs w:val="20"/>
                        </w:rPr>
                        <w:t xml:space="preserve"> </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ол</w:t>
                      </w:r>
                      <w:r w:rsidRPr="00C50D4C">
                        <w:rPr>
                          <w:rFonts w:ascii="Times New Roman" w:hAnsi="Times New Roman" w:cs="Times New Roman"/>
                          <w:spacing w:val="1"/>
                          <w:sz w:val="20"/>
                          <w:szCs w:val="20"/>
                        </w:rPr>
                        <w:t>ь</w:t>
                      </w:r>
                      <w:r w:rsidRPr="00C50D4C">
                        <w:rPr>
                          <w:rFonts w:ascii="Times New Roman" w:hAnsi="Times New Roman" w:cs="Times New Roman"/>
                          <w:sz w:val="20"/>
                          <w:szCs w:val="20"/>
                        </w:rPr>
                        <w:t>з</w:t>
                      </w:r>
                      <w:r w:rsidRPr="00C50D4C">
                        <w:rPr>
                          <w:rFonts w:ascii="Times New Roman" w:hAnsi="Times New Roman" w:cs="Times New Roman"/>
                          <w:spacing w:val="-8"/>
                          <w:sz w:val="20"/>
                          <w:szCs w:val="20"/>
                        </w:rPr>
                        <w:t>о</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а</w:t>
                      </w:r>
                      <w:r w:rsidRPr="00C50D4C">
                        <w:rPr>
                          <w:rFonts w:ascii="Times New Roman" w:hAnsi="Times New Roman" w:cs="Times New Roman"/>
                          <w:spacing w:val="-16"/>
                          <w:sz w:val="20"/>
                          <w:szCs w:val="20"/>
                        </w:rPr>
                        <w:t>ни</w:t>
                      </w:r>
                      <w:r w:rsidRPr="00C50D4C">
                        <w:rPr>
                          <w:rFonts w:ascii="Times New Roman" w:hAnsi="Times New Roman" w:cs="Times New Roman"/>
                          <w:sz w:val="20"/>
                          <w:szCs w:val="20"/>
                        </w:rPr>
                        <w:t xml:space="preserve">е  </w:t>
                      </w:r>
                      <w:r w:rsidRPr="00C50D4C">
                        <w:rPr>
                          <w:rFonts w:ascii="Times New Roman" w:hAnsi="Times New Roman" w:cs="Times New Roman"/>
                          <w:spacing w:val="3"/>
                          <w:sz w:val="20"/>
                          <w:szCs w:val="20"/>
                        </w:rPr>
                        <w:t xml:space="preserve"> а</w:t>
                      </w:r>
                      <w:r w:rsidRPr="00C50D4C">
                        <w:rPr>
                          <w:rFonts w:ascii="Times New Roman" w:hAnsi="Times New Roman" w:cs="Times New Roman"/>
                          <w:spacing w:val="-16"/>
                          <w:sz w:val="20"/>
                          <w:szCs w:val="20"/>
                        </w:rPr>
                        <w:t>н</w:t>
                      </w:r>
                      <w:r w:rsidRPr="00C50D4C">
                        <w:rPr>
                          <w:rFonts w:ascii="Times New Roman" w:hAnsi="Times New Roman" w:cs="Times New Roman"/>
                          <w:spacing w:val="5"/>
                          <w:sz w:val="20"/>
                          <w:szCs w:val="20"/>
                        </w:rPr>
                        <w:t>т</w:t>
                      </w:r>
                      <w:r w:rsidRPr="00C50D4C">
                        <w:rPr>
                          <w:rFonts w:ascii="Times New Roman" w:hAnsi="Times New Roman" w:cs="Times New Roman"/>
                          <w:spacing w:val="-14"/>
                          <w:sz w:val="20"/>
                          <w:szCs w:val="20"/>
                        </w:rPr>
                        <w:t>и</w:t>
                      </w:r>
                      <w:r w:rsidRPr="00C50D4C">
                        <w:rPr>
                          <w:rFonts w:ascii="Times New Roman" w:hAnsi="Times New Roman" w:cs="Times New Roman"/>
                          <w:spacing w:val="3"/>
                          <w:sz w:val="20"/>
                          <w:szCs w:val="20"/>
                        </w:rPr>
                        <w:t>б</w:t>
                      </w:r>
                      <w:r w:rsidRPr="00C50D4C">
                        <w:rPr>
                          <w:rFonts w:ascii="Times New Roman" w:hAnsi="Times New Roman" w:cs="Times New Roman"/>
                          <w:spacing w:val="-16"/>
                          <w:sz w:val="20"/>
                          <w:szCs w:val="20"/>
                        </w:rPr>
                        <w:t>и</w:t>
                      </w:r>
                      <w:r w:rsidRPr="00C50D4C">
                        <w:rPr>
                          <w:rFonts w:ascii="Times New Roman" w:hAnsi="Times New Roman" w:cs="Times New Roman"/>
                          <w:spacing w:val="-8"/>
                          <w:sz w:val="20"/>
                          <w:szCs w:val="20"/>
                        </w:rPr>
                        <w:t>о</w:t>
                      </w:r>
                      <w:r w:rsidRPr="00C50D4C">
                        <w:rPr>
                          <w:rFonts w:ascii="Times New Roman" w:hAnsi="Times New Roman" w:cs="Times New Roman"/>
                          <w:spacing w:val="5"/>
                          <w:sz w:val="20"/>
                          <w:szCs w:val="20"/>
                        </w:rPr>
                        <w:t>т</w:t>
                      </w:r>
                      <w:r w:rsidRPr="00C50D4C">
                        <w:rPr>
                          <w:rFonts w:ascii="Times New Roman" w:hAnsi="Times New Roman" w:cs="Times New Roman"/>
                          <w:spacing w:val="-16"/>
                          <w:sz w:val="20"/>
                          <w:szCs w:val="20"/>
                        </w:rPr>
                        <w:t>и</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в</w:t>
                      </w:r>
                      <w:r w:rsidRPr="00C50D4C">
                        <w:rPr>
                          <w:rFonts w:ascii="Times New Roman" w:hAnsi="Times New Roman" w:cs="Times New Roman"/>
                          <w:spacing w:val="48"/>
                          <w:sz w:val="20"/>
                          <w:szCs w:val="20"/>
                        </w:rPr>
                        <w:t xml:space="preserve"> </w:t>
                      </w:r>
                      <w:r w:rsidRPr="00C50D4C">
                        <w:rPr>
                          <w:rFonts w:ascii="Times New Roman" w:hAnsi="Times New Roman" w:cs="Times New Roman"/>
                          <w:sz w:val="20"/>
                          <w:szCs w:val="20"/>
                        </w:rPr>
                        <w:t xml:space="preserve">– </w:t>
                      </w:r>
                      <w:r w:rsidRPr="00C50D4C">
                        <w:rPr>
                          <w:rFonts w:ascii="Times New Roman" w:hAnsi="Times New Roman" w:cs="Times New Roman"/>
                          <w:spacing w:val="3"/>
                          <w:sz w:val="20"/>
                          <w:szCs w:val="20"/>
                        </w:rPr>
                        <w:t>более</w:t>
                      </w:r>
                      <w:r w:rsidRPr="00C50D4C">
                        <w:rPr>
                          <w:rFonts w:ascii="Times New Roman" w:hAnsi="Times New Roman" w:cs="Times New Roman"/>
                          <w:spacing w:val="37"/>
                          <w:sz w:val="20"/>
                          <w:szCs w:val="20"/>
                        </w:rPr>
                        <w:t xml:space="preserve"> </w:t>
                      </w:r>
                      <w:r w:rsidRPr="00C50D4C">
                        <w:rPr>
                          <w:rFonts w:ascii="Times New Roman" w:hAnsi="Times New Roman" w:cs="Times New Roman"/>
                          <w:spacing w:val="-7"/>
                          <w:sz w:val="20"/>
                          <w:szCs w:val="20"/>
                        </w:rPr>
                        <w:t>4</w:t>
                      </w:r>
                      <w:r w:rsidRPr="00C50D4C">
                        <w:rPr>
                          <w:rFonts w:ascii="Times New Roman" w:hAnsi="Times New Roman" w:cs="Times New Roman"/>
                          <w:sz w:val="20"/>
                          <w:szCs w:val="20"/>
                        </w:rPr>
                        <w:t>-х</w:t>
                      </w:r>
                      <w:r w:rsidRPr="00C50D4C">
                        <w:rPr>
                          <w:rFonts w:ascii="Times New Roman" w:hAnsi="Times New Roman" w:cs="Times New Roman"/>
                          <w:spacing w:val="22"/>
                          <w:sz w:val="20"/>
                          <w:szCs w:val="20"/>
                        </w:rPr>
                        <w:t xml:space="preserve"> </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ур</w:t>
                      </w:r>
                      <w:r w:rsidRPr="00C50D4C">
                        <w:rPr>
                          <w:rFonts w:ascii="Times New Roman" w:hAnsi="Times New Roman" w:cs="Times New Roman"/>
                          <w:spacing w:val="3"/>
                          <w:sz w:val="20"/>
                          <w:szCs w:val="20"/>
                        </w:rPr>
                        <w:t>с</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в</w:t>
                      </w:r>
                      <w:r w:rsidRPr="00C50D4C">
                        <w:rPr>
                          <w:rFonts w:ascii="Times New Roman" w:hAnsi="Times New Roman" w:cs="Times New Roman"/>
                          <w:w w:val="102"/>
                          <w:sz w:val="20"/>
                          <w:szCs w:val="20"/>
                        </w:rPr>
                        <w:t xml:space="preserve"> </w:t>
                      </w:r>
                      <w:r w:rsidRPr="00C50D4C">
                        <w:rPr>
                          <w:rFonts w:ascii="Times New Roman" w:hAnsi="Times New Roman" w:cs="Times New Roman"/>
                          <w:sz w:val="20"/>
                          <w:szCs w:val="20"/>
                        </w:rPr>
                        <w:t>в г</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 xml:space="preserve">д или </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ол</w:t>
                      </w:r>
                      <w:r w:rsidRPr="00C50D4C">
                        <w:rPr>
                          <w:rFonts w:ascii="Times New Roman" w:hAnsi="Times New Roman" w:cs="Times New Roman"/>
                          <w:spacing w:val="1"/>
                          <w:sz w:val="20"/>
                          <w:szCs w:val="20"/>
                        </w:rPr>
                        <w:t>ь</w:t>
                      </w:r>
                      <w:r w:rsidRPr="00C50D4C">
                        <w:rPr>
                          <w:rFonts w:ascii="Times New Roman" w:hAnsi="Times New Roman" w:cs="Times New Roman"/>
                          <w:sz w:val="20"/>
                          <w:szCs w:val="20"/>
                        </w:rPr>
                        <w:t>з</w:t>
                      </w:r>
                      <w:r w:rsidRPr="00C50D4C">
                        <w:rPr>
                          <w:rFonts w:ascii="Times New Roman" w:hAnsi="Times New Roman" w:cs="Times New Roman"/>
                          <w:spacing w:val="-8"/>
                          <w:sz w:val="20"/>
                          <w:szCs w:val="20"/>
                        </w:rPr>
                        <w:t>о</w:t>
                      </w:r>
                      <w:r w:rsidRPr="00C50D4C">
                        <w:rPr>
                          <w:rFonts w:ascii="Times New Roman" w:hAnsi="Times New Roman" w:cs="Times New Roman"/>
                          <w:spacing w:val="-2"/>
                          <w:sz w:val="20"/>
                          <w:szCs w:val="20"/>
                        </w:rPr>
                        <w:t>в</w:t>
                      </w:r>
                      <w:r w:rsidRPr="00C50D4C">
                        <w:rPr>
                          <w:rFonts w:ascii="Times New Roman" w:hAnsi="Times New Roman" w:cs="Times New Roman"/>
                          <w:spacing w:val="3"/>
                          <w:sz w:val="20"/>
                          <w:szCs w:val="20"/>
                        </w:rPr>
                        <w:t>а</w:t>
                      </w:r>
                      <w:r w:rsidRPr="00C50D4C">
                        <w:rPr>
                          <w:rFonts w:ascii="Times New Roman" w:hAnsi="Times New Roman" w:cs="Times New Roman"/>
                          <w:spacing w:val="-16"/>
                          <w:sz w:val="20"/>
                          <w:szCs w:val="20"/>
                        </w:rPr>
                        <w:t>ни</w:t>
                      </w:r>
                      <w:r w:rsidRPr="00C50D4C">
                        <w:rPr>
                          <w:rFonts w:ascii="Times New Roman" w:hAnsi="Times New Roman" w:cs="Times New Roman"/>
                          <w:sz w:val="20"/>
                          <w:szCs w:val="20"/>
                        </w:rPr>
                        <w:t>е</w:t>
                      </w:r>
                      <w:r w:rsidRPr="00C50D4C">
                        <w:rPr>
                          <w:rFonts w:ascii="Times New Roman" w:hAnsi="Times New Roman" w:cs="Times New Roman"/>
                          <w:w w:val="102"/>
                          <w:sz w:val="20"/>
                          <w:szCs w:val="20"/>
                        </w:rPr>
                        <w:t xml:space="preserve"> </w:t>
                      </w:r>
                      <w:r w:rsidRPr="00C50D4C">
                        <w:rPr>
                          <w:rFonts w:ascii="Times New Roman" w:hAnsi="Times New Roman" w:cs="Times New Roman"/>
                          <w:spacing w:val="3"/>
                          <w:sz w:val="20"/>
                          <w:szCs w:val="20"/>
                        </w:rPr>
                        <w:t>а</w:t>
                      </w:r>
                      <w:r w:rsidRPr="00C50D4C">
                        <w:rPr>
                          <w:rFonts w:ascii="Times New Roman" w:hAnsi="Times New Roman" w:cs="Times New Roman"/>
                          <w:spacing w:val="-16"/>
                          <w:sz w:val="20"/>
                          <w:szCs w:val="20"/>
                        </w:rPr>
                        <w:t>н</w:t>
                      </w:r>
                      <w:r w:rsidRPr="00C50D4C">
                        <w:rPr>
                          <w:rFonts w:ascii="Times New Roman" w:hAnsi="Times New Roman" w:cs="Times New Roman"/>
                          <w:spacing w:val="5"/>
                          <w:sz w:val="20"/>
                          <w:szCs w:val="20"/>
                        </w:rPr>
                        <w:t>т</w:t>
                      </w:r>
                      <w:r w:rsidRPr="00C50D4C">
                        <w:rPr>
                          <w:rFonts w:ascii="Times New Roman" w:hAnsi="Times New Roman" w:cs="Times New Roman"/>
                          <w:spacing w:val="-16"/>
                          <w:sz w:val="20"/>
                          <w:szCs w:val="20"/>
                        </w:rPr>
                        <w:t>и</w:t>
                      </w:r>
                      <w:r w:rsidRPr="00C50D4C">
                        <w:rPr>
                          <w:rFonts w:ascii="Times New Roman" w:hAnsi="Times New Roman" w:cs="Times New Roman"/>
                          <w:spacing w:val="3"/>
                          <w:sz w:val="20"/>
                          <w:szCs w:val="20"/>
                        </w:rPr>
                        <w:t>б</w:t>
                      </w:r>
                      <w:r w:rsidRPr="00C50D4C">
                        <w:rPr>
                          <w:rFonts w:ascii="Times New Roman" w:hAnsi="Times New Roman" w:cs="Times New Roman"/>
                          <w:spacing w:val="-16"/>
                          <w:sz w:val="20"/>
                          <w:szCs w:val="20"/>
                        </w:rPr>
                        <w:t>и</w:t>
                      </w:r>
                      <w:r w:rsidRPr="00C50D4C">
                        <w:rPr>
                          <w:rFonts w:ascii="Times New Roman" w:hAnsi="Times New Roman" w:cs="Times New Roman"/>
                          <w:spacing w:val="-8"/>
                          <w:sz w:val="20"/>
                          <w:szCs w:val="20"/>
                        </w:rPr>
                        <w:t>о</w:t>
                      </w:r>
                      <w:r w:rsidRPr="00C50D4C">
                        <w:rPr>
                          <w:rFonts w:ascii="Times New Roman" w:hAnsi="Times New Roman" w:cs="Times New Roman"/>
                          <w:spacing w:val="5"/>
                          <w:sz w:val="20"/>
                          <w:szCs w:val="20"/>
                        </w:rPr>
                        <w:t>т</w:t>
                      </w:r>
                      <w:r w:rsidRPr="00C50D4C">
                        <w:rPr>
                          <w:rFonts w:ascii="Times New Roman" w:hAnsi="Times New Roman" w:cs="Times New Roman"/>
                          <w:spacing w:val="-16"/>
                          <w:sz w:val="20"/>
                          <w:szCs w:val="20"/>
                        </w:rPr>
                        <w:t>и</w:t>
                      </w:r>
                      <w:r w:rsidRPr="00C50D4C">
                        <w:rPr>
                          <w:rFonts w:ascii="Times New Roman" w:hAnsi="Times New Roman" w:cs="Times New Roman"/>
                          <w:spacing w:val="-5"/>
                          <w:sz w:val="20"/>
                          <w:szCs w:val="20"/>
                        </w:rPr>
                        <w:t>к</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 xml:space="preserve">в </w:t>
                      </w:r>
                      <w:r w:rsidRPr="00C50D4C">
                        <w:rPr>
                          <w:rFonts w:ascii="Times New Roman" w:hAnsi="Times New Roman" w:cs="Times New Roman"/>
                          <w:spacing w:val="11"/>
                          <w:sz w:val="20"/>
                          <w:szCs w:val="20"/>
                        </w:rPr>
                        <w:t>в</w:t>
                      </w:r>
                      <w:r w:rsidRPr="00C50D4C">
                        <w:rPr>
                          <w:rFonts w:ascii="Times New Roman" w:hAnsi="Times New Roman" w:cs="Times New Roman"/>
                          <w:sz w:val="20"/>
                          <w:szCs w:val="20"/>
                        </w:rPr>
                        <w:t xml:space="preserve"> </w:t>
                      </w:r>
                      <w:proofErr w:type="gramStart"/>
                      <w:r w:rsidRPr="00C50D4C">
                        <w:rPr>
                          <w:rFonts w:ascii="Times New Roman" w:hAnsi="Times New Roman" w:cs="Times New Roman"/>
                          <w:spacing w:val="12"/>
                          <w:sz w:val="20"/>
                          <w:szCs w:val="20"/>
                        </w:rPr>
                        <w:t>последние</w:t>
                      </w:r>
                      <w:r w:rsidRPr="00C50D4C">
                        <w:rPr>
                          <w:rFonts w:ascii="Times New Roman" w:hAnsi="Times New Roman" w:cs="Times New Roman"/>
                          <w:sz w:val="20"/>
                          <w:szCs w:val="20"/>
                        </w:rPr>
                        <w:t xml:space="preserve"> </w:t>
                      </w:r>
                      <w:r w:rsidRPr="00C50D4C">
                        <w:rPr>
                          <w:rFonts w:ascii="Times New Roman" w:hAnsi="Times New Roman" w:cs="Times New Roman"/>
                          <w:spacing w:val="18"/>
                          <w:sz w:val="20"/>
                          <w:szCs w:val="20"/>
                        </w:rPr>
                        <w:t xml:space="preserve"> </w:t>
                      </w:r>
                      <w:r w:rsidRPr="00C50D4C">
                        <w:rPr>
                          <w:rFonts w:ascii="Times New Roman" w:hAnsi="Times New Roman" w:cs="Times New Roman"/>
                          <w:sz w:val="20"/>
                          <w:szCs w:val="20"/>
                        </w:rPr>
                        <w:t>3</w:t>
                      </w:r>
                      <w:proofErr w:type="gramEnd"/>
                      <w:r w:rsidRPr="00C50D4C">
                        <w:rPr>
                          <w:rFonts w:ascii="Times New Roman" w:hAnsi="Times New Roman" w:cs="Times New Roman"/>
                          <w:w w:val="102"/>
                          <w:sz w:val="20"/>
                          <w:szCs w:val="20"/>
                        </w:rPr>
                        <w:t xml:space="preserve"> </w:t>
                      </w:r>
                      <w:r w:rsidRPr="00C50D4C">
                        <w:rPr>
                          <w:rFonts w:ascii="Times New Roman" w:hAnsi="Times New Roman" w:cs="Times New Roman"/>
                          <w:spacing w:val="6"/>
                          <w:sz w:val="20"/>
                          <w:szCs w:val="20"/>
                        </w:rPr>
                        <w:t>м</w:t>
                      </w:r>
                      <w:r w:rsidRPr="00C50D4C">
                        <w:rPr>
                          <w:rFonts w:ascii="Times New Roman" w:hAnsi="Times New Roman" w:cs="Times New Roman"/>
                          <w:spacing w:val="3"/>
                          <w:sz w:val="20"/>
                          <w:szCs w:val="20"/>
                        </w:rPr>
                        <w:t>ес</w:t>
                      </w:r>
                      <w:r w:rsidRPr="00C50D4C">
                        <w:rPr>
                          <w:rFonts w:ascii="Times New Roman" w:hAnsi="Times New Roman" w:cs="Times New Roman"/>
                          <w:sz w:val="20"/>
                          <w:szCs w:val="20"/>
                        </w:rPr>
                        <w:t>я</w:t>
                      </w:r>
                      <w:r w:rsidRPr="00C50D4C">
                        <w:rPr>
                          <w:rFonts w:ascii="Times New Roman" w:hAnsi="Times New Roman" w:cs="Times New Roman"/>
                          <w:spacing w:val="-16"/>
                          <w:sz w:val="20"/>
                          <w:szCs w:val="20"/>
                        </w:rPr>
                        <w:t>ц</w:t>
                      </w:r>
                      <w:r w:rsidRPr="00C50D4C">
                        <w:rPr>
                          <w:rFonts w:ascii="Times New Roman" w:hAnsi="Times New Roman" w:cs="Times New Roman"/>
                          <w:sz w:val="20"/>
                          <w:szCs w:val="20"/>
                        </w:rPr>
                        <w:t>а</w:t>
                      </w:r>
                    </w:p>
                    <w:p w:rsidR="009C1602" w:rsidRPr="00C50D4C" w:rsidRDefault="009C1602" w:rsidP="00034910">
                      <w:pPr>
                        <w:tabs>
                          <w:tab w:val="left" w:pos="-142"/>
                        </w:tabs>
                        <w:kinsoku w:val="0"/>
                        <w:overflowPunct w:val="0"/>
                        <w:spacing w:after="0" w:line="240" w:lineRule="auto"/>
                        <w:ind w:left="-142" w:right="-49"/>
                        <w:rPr>
                          <w:rFonts w:ascii="Times New Roman" w:hAnsi="Times New Roman" w:cs="Times New Roman"/>
                          <w:sz w:val="20"/>
                          <w:szCs w:val="20"/>
                        </w:rPr>
                      </w:pPr>
                      <w:r w:rsidRPr="00C50D4C">
                        <w:rPr>
                          <w:rFonts w:ascii="Times New Roman" w:hAnsi="Times New Roman" w:cs="Times New Roman"/>
                          <w:spacing w:val="-16"/>
                          <w:sz w:val="20"/>
                          <w:szCs w:val="20"/>
                        </w:rPr>
                        <w:t>-п</w:t>
                      </w:r>
                      <w:r w:rsidRPr="00C50D4C">
                        <w:rPr>
                          <w:rFonts w:ascii="Times New Roman" w:hAnsi="Times New Roman" w:cs="Times New Roman"/>
                          <w:spacing w:val="-8"/>
                          <w:sz w:val="20"/>
                          <w:szCs w:val="20"/>
                        </w:rPr>
                        <w:t>р</w:t>
                      </w:r>
                      <w:r w:rsidRPr="00C50D4C">
                        <w:rPr>
                          <w:rFonts w:ascii="Times New Roman" w:hAnsi="Times New Roman" w:cs="Times New Roman"/>
                          <w:spacing w:val="3"/>
                          <w:sz w:val="20"/>
                          <w:szCs w:val="20"/>
                        </w:rPr>
                        <w:t>ед</w:t>
                      </w:r>
                      <w:r w:rsidRPr="00C50D4C">
                        <w:rPr>
                          <w:rFonts w:ascii="Times New Roman" w:hAnsi="Times New Roman" w:cs="Times New Roman"/>
                          <w:spacing w:val="-9"/>
                          <w:sz w:val="20"/>
                          <w:szCs w:val="20"/>
                        </w:rPr>
                        <w:t>ш</w:t>
                      </w:r>
                      <w:r w:rsidRPr="00C50D4C">
                        <w:rPr>
                          <w:rFonts w:ascii="Times New Roman" w:hAnsi="Times New Roman" w:cs="Times New Roman"/>
                          <w:spacing w:val="3"/>
                          <w:sz w:val="20"/>
                          <w:szCs w:val="20"/>
                        </w:rPr>
                        <w:t>ес</w:t>
                      </w:r>
                      <w:r w:rsidRPr="00C50D4C">
                        <w:rPr>
                          <w:rFonts w:ascii="Times New Roman" w:hAnsi="Times New Roman" w:cs="Times New Roman"/>
                          <w:spacing w:val="5"/>
                          <w:sz w:val="20"/>
                          <w:szCs w:val="20"/>
                        </w:rPr>
                        <w:t>т</w:t>
                      </w:r>
                      <w:r w:rsidRPr="00C50D4C">
                        <w:rPr>
                          <w:rFonts w:ascii="Times New Roman" w:hAnsi="Times New Roman" w:cs="Times New Roman"/>
                          <w:spacing w:val="-2"/>
                          <w:sz w:val="20"/>
                          <w:szCs w:val="20"/>
                        </w:rPr>
                        <w:t>в</w:t>
                      </w:r>
                      <w:r w:rsidRPr="00C50D4C">
                        <w:rPr>
                          <w:rFonts w:ascii="Times New Roman" w:hAnsi="Times New Roman" w:cs="Times New Roman"/>
                          <w:spacing w:val="-8"/>
                          <w:sz w:val="20"/>
                          <w:szCs w:val="20"/>
                        </w:rPr>
                        <w:t>у</w:t>
                      </w:r>
                      <w:r w:rsidRPr="00C50D4C">
                        <w:rPr>
                          <w:rFonts w:ascii="Times New Roman" w:hAnsi="Times New Roman" w:cs="Times New Roman"/>
                          <w:spacing w:val="-4"/>
                          <w:sz w:val="20"/>
                          <w:szCs w:val="20"/>
                        </w:rPr>
                        <w:t>ю</w:t>
                      </w:r>
                      <w:r w:rsidRPr="00C50D4C">
                        <w:rPr>
                          <w:rFonts w:ascii="Times New Roman" w:hAnsi="Times New Roman" w:cs="Times New Roman"/>
                          <w:spacing w:val="-9"/>
                          <w:sz w:val="20"/>
                          <w:szCs w:val="20"/>
                        </w:rPr>
                        <w:t>щ</w:t>
                      </w:r>
                      <w:r w:rsidRPr="00C50D4C">
                        <w:rPr>
                          <w:rFonts w:ascii="Times New Roman" w:hAnsi="Times New Roman" w:cs="Times New Roman"/>
                          <w:spacing w:val="3"/>
                          <w:sz w:val="20"/>
                          <w:szCs w:val="20"/>
                        </w:rPr>
                        <w:t>е</w:t>
                      </w:r>
                      <w:r w:rsidRPr="00C50D4C">
                        <w:rPr>
                          <w:rFonts w:ascii="Times New Roman" w:hAnsi="Times New Roman" w:cs="Times New Roman"/>
                          <w:sz w:val="20"/>
                          <w:szCs w:val="20"/>
                        </w:rPr>
                        <w:t xml:space="preserve">е </w:t>
                      </w:r>
                      <w:r w:rsidRPr="00C50D4C">
                        <w:rPr>
                          <w:rFonts w:ascii="Times New Roman" w:hAnsi="Times New Roman" w:cs="Times New Roman"/>
                          <w:spacing w:val="45"/>
                          <w:sz w:val="20"/>
                          <w:szCs w:val="20"/>
                        </w:rPr>
                        <w:t>выделение</w:t>
                      </w:r>
                    </w:p>
                    <w:p w:rsidR="009C1602" w:rsidRPr="005865AE" w:rsidRDefault="009C1602" w:rsidP="00034910">
                      <w:pPr>
                        <w:tabs>
                          <w:tab w:val="left" w:pos="-142"/>
                          <w:tab w:val="left" w:pos="3077"/>
                        </w:tabs>
                        <w:kinsoku w:val="0"/>
                        <w:overflowPunct w:val="0"/>
                        <w:spacing w:after="0" w:line="240" w:lineRule="auto"/>
                        <w:ind w:left="-142" w:right="-49"/>
                        <w:rPr>
                          <w:sz w:val="20"/>
                          <w:szCs w:val="20"/>
                        </w:rPr>
                      </w:pP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ин</w:t>
                      </w:r>
                      <w:r w:rsidRPr="00C50D4C">
                        <w:rPr>
                          <w:rFonts w:ascii="Times New Roman" w:hAnsi="Times New Roman" w:cs="Times New Roman"/>
                          <w:spacing w:val="3"/>
                          <w:sz w:val="20"/>
                          <w:szCs w:val="20"/>
                        </w:rPr>
                        <w:t>е</w:t>
                      </w:r>
                      <w:r w:rsidRPr="00C50D4C">
                        <w:rPr>
                          <w:rFonts w:ascii="Times New Roman" w:hAnsi="Times New Roman" w:cs="Times New Roman"/>
                          <w:spacing w:val="-3"/>
                          <w:sz w:val="20"/>
                          <w:szCs w:val="20"/>
                        </w:rPr>
                        <w:t>г</w:t>
                      </w:r>
                      <w:r w:rsidRPr="00C50D4C">
                        <w:rPr>
                          <w:rFonts w:ascii="Times New Roman" w:hAnsi="Times New Roman" w:cs="Times New Roman"/>
                          <w:spacing w:val="-16"/>
                          <w:sz w:val="20"/>
                          <w:szCs w:val="20"/>
                        </w:rPr>
                        <w:t>н</w:t>
                      </w:r>
                      <w:r w:rsidRPr="00C50D4C">
                        <w:rPr>
                          <w:rFonts w:ascii="Times New Roman" w:hAnsi="Times New Roman" w:cs="Times New Roman"/>
                          <w:spacing w:val="-8"/>
                          <w:sz w:val="20"/>
                          <w:szCs w:val="20"/>
                        </w:rPr>
                        <w:t>о</w:t>
                      </w:r>
                      <w:r w:rsidRPr="00C50D4C">
                        <w:rPr>
                          <w:rFonts w:ascii="Times New Roman" w:hAnsi="Times New Roman" w:cs="Times New Roman"/>
                          <w:spacing w:val="-16"/>
                          <w:sz w:val="20"/>
                          <w:szCs w:val="20"/>
                        </w:rPr>
                        <w:t>йн</w:t>
                      </w:r>
                      <w:r w:rsidRPr="00C50D4C">
                        <w:rPr>
                          <w:rFonts w:ascii="Times New Roman" w:hAnsi="Times New Roman" w:cs="Times New Roman"/>
                          <w:spacing w:val="-8"/>
                          <w:sz w:val="20"/>
                          <w:szCs w:val="20"/>
                        </w:rPr>
                        <w:t>о</w:t>
                      </w:r>
                      <w:r w:rsidRPr="00C50D4C">
                        <w:rPr>
                          <w:rFonts w:ascii="Times New Roman" w:hAnsi="Times New Roman" w:cs="Times New Roman"/>
                          <w:sz w:val="20"/>
                          <w:szCs w:val="20"/>
                        </w:rPr>
                        <w:t>й палочки</w:t>
                      </w:r>
                      <w:r w:rsidRPr="00C50D4C">
                        <w:rPr>
                          <w:rFonts w:ascii="Times New Roman" w:hAnsi="Times New Roman" w:cs="Times New Roman"/>
                          <w:spacing w:val="-16"/>
                          <w:sz w:val="20"/>
                          <w:szCs w:val="20"/>
                        </w:rPr>
                        <w:t xml:space="preserve"> и ли н</w:t>
                      </w:r>
                      <w:r w:rsidRPr="00C50D4C">
                        <w:rPr>
                          <w:rFonts w:ascii="Times New Roman" w:hAnsi="Times New Roman" w:cs="Times New Roman"/>
                          <w:spacing w:val="-8"/>
                          <w:sz w:val="20"/>
                          <w:szCs w:val="20"/>
                        </w:rPr>
                        <w:t>о</w:t>
                      </w:r>
                      <w:r w:rsidRPr="00C50D4C">
                        <w:rPr>
                          <w:rFonts w:ascii="Times New Roman" w:hAnsi="Times New Roman" w:cs="Times New Roman"/>
                          <w:spacing w:val="3"/>
                          <w:sz w:val="20"/>
                          <w:szCs w:val="20"/>
                        </w:rPr>
                        <w:t>с</w:t>
                      </w:r>
                      <w:r w:rsidRPr="00C50D4C">
                        <w:rPr>
                          <w:rFonts w:ascii="Times New Roman" w:hAnsi="Times New Roman" w:cs="Times New Roman"/>
                          <w:spacing w:val="-16"/>
                          <w:sz w:val="20"/>
                          <w:szCs w:val="20"/>
                        </w:rPr>
                        <w:t>и</w:t>
                      </w:r>
                      <w:r w:rsidRPr="00C50D4C">
                        <w:rPr>
                          <w:rFonts w:ascii="Times New Roman" w:hAnsi="Times New Roman" w:cs="Times New Roman"/>
                          <w:spacing w:val="5"/>
                          <w:sz w:val="20"/>
                          <w:szCs w:val="20"/>
                        </w:rPr>
                        <w:t>т</w:t>
                      </w:r>
                      <w:r w:rsidRPr="00C50D4C">
                        <w:rPr>
                          <w:rFonts w:ascii="Times New Roman" w:hAnsi="Times New Roman" w:cs="Times New Roman"/>
                          <w:spacing w:val="3"/>
                          <w:sz w:val="20"/>
                          <w:szCs w:val="20"/>
                        </w:rPr>
                        <w:t>е</w:t>
                      </w:r>
                      <w:r w:rsidRPr="00C50D4C">
                        <w:rPr>
                          <w:rFonts w:ascii="Times New Roman" w:hAnsi="Times New Roman" w:cs="Times New Roman"/>
                          <w:spacing w:val="-8"/>
                          <w:sz w:val="20"/>
                          <w:szCs w:val="20"/>
                        </w:rPr>
                        <w:t>л</w:t>
                      </w:r>
                      <w:r w:rsidRPr="00C50D4C">
                        <w:rPr>
                          <w:rFonts w:ascii="Times New Roman" w:hAnsi="Times New Roman" w:cs="Times New Roman"/>
                          <w:spacing w:val="1"/>
                          <w:sz w:val="20"/>
                          <w:szCs w:val="20"/>
                        </w:rPr>
                        <w:t>ь</w:t>
                      </w:r>
                      <w:r w:rsidRPr="00C50D4C">
                        <w:rPr>
                          <w:rFonts w:ascii="Times New Roman" w:hAnsi="Times New Roman" w:cs="Times New Roman"/>
                          <w:spacing w:val="3"/>
                          <w:sz w:val="20"/>
                          <w:szCs w:val="20"/>
                        </w:rPr>
                        <w:t>с</w:t>
                      </w:r>
                      <w:r w:rsidRPr="00C50D4C">
                        <w:rPr>
                          <w:rFonts w:ascii="Times New Roman" w:hAnsi="Times New Roman" w:cs="Times New Roman"/>
                          <w:spacing w:val="5"/>
                          <w:sz w:val="20"/>
                          <w:szCs w:val="20"/>
                        </w:rPr>
                        <w:t>т</w:t>
                      </w:r>
                      <w:r w:rsidRPr="00C50D4C">
                        <w:rPr>
                          <w:rFonts w:ascii="Times New Roman" w:hAnsi="Times New Roman" w:cs="Times New Roman"/>
                          <w:spacing w:val="-2"/>
                          <w:sz w:val="20"/>
                          <w:szCs w:val="20"/>
                        </w:rPr>
                        <w:t>в</w:t>
                      </w:r>
                      <w:r w:rsidRPr="00C50D4C">
                        <w:rPr>
                          <w:rFonts w:ascii="Times New Roman" w:hAnsi="Times New Roman" w:cs="Times New Roman"/>
                          <w:sz w:val="20"/>
                          <w:szCs w:val="20"/>
                        </w:rPr>
                        <w:t>о</w:t>
                      </w:r>
                      <w:r w:rsidRPr="00C50D4C">
                        <w:rPr>
                          <w:rFonts w:ascii="Times New Roman" w:hAnsi="Times New Roman" w:cs="Times New Roman"/>
                          <w:spacing w:val="24"/>
                          <w:sz w:val="20"/>
                          <w:szCs w:val="20"/>
                        </w:rPr>
                        <w:t xml:space="preserve"> </w:t>
                      </w:r>
                      <w:r w:rsidRPr="00C50D4C">
                        <w:rPr>
                          <w:rFonts w:ascii="Times New Roman" w:hAnsi="Times New Roman" w:cs="Times New Roman"/>
                          <w:spacing w:val="9"/>
                          <w:sz w:val="20"/>
                          <w:szCs w:val="20"/>
                        </w:rPr>
                        <w:t>P</w:t>
                      </w:r>
                      <w:r w:rsidRPr="00C50D4C">
                        <w:rPr>
                          <w:rFonts w:ascii="Times New Roman" w:hAnsi="Times New Roman" w:cs="Times New Roman"/>
                          <w:sz w:val="20"/>
                          <w:szCs w:val="20"/>
                        </w:rPr>
                        <w:t>.</w:t>
                      </w:r>
                      <w:r w:rsidRPr="00C50D4C">
                        <w:rPr>
                          <w:rFonts w:ascii="Times New Roman" w:hAnsi="Times New Roman" w:cs="Times New Roman"/>
                          <w:spacing w:val="39"/>
                          <w:sz w:val="20"/>
                          <w:szCs w:val="20"/>
                        </w:rPr>
                        <w:t xml:space="preserve"> </w:t>
                      </w:r>
                      <w:r w:rsidRPr="00C50D4C">
                        <w:rPr>
                          <w:rFonts w:ascii="Times New Roman" w:hAnsi="Times New Roman" w:cs="Times New Roman"/>
                          <w:spacing w:val="3"/>
                          <w:sz w:val="20"/>
                          <w:szCs w:val="20"/>
                        </w:rPr>
                        <w:t>ae</w:t>
                      </w:r>
                      <w:r w:rsidRPr="00C50D4C">
                        <w:rPr>
                          <w:rFonts w:ascii="Times New Roman" w:hAnsi="Times New Roman" w:cs="Times New Roman"/>
                          <w:sz w:val="20"/>
                          <w:szCs w:val="20"/>
                        </w:rPr>
                        <w:t>r</w:t>
                      </w:r>
                      <w:r w:rsidRPr="00C50D4C">
                        <w:rPr>
                          <w:rFonts w:ascii="Times New Roman" w:hAnsi="Times New Roman" w:cs="Times New Roman"/>
                          <w:spacing w:val="-8"/>
                          <w:sz w:val="20"/>
                          <w:szCs w:val="20"/>
                        </w:rPr>
                        <w:t>ug</w:t>
                      </w:r>
                      <w:r w:rsidRPr="00C50D4C">
                        <w:rPr>
                          <w:rFonts w:ascii="Times New Roman" w:hAnsi="Times New Roman" w:cs="Times New Roman"/>
                          <w:spacing w:val="-18"/>
                          <w:sz w:val="20"/>
                          <w:szCs w:val="20"/>
                        </w:rPr>
                        <w:t>i</w:t>
                      </w:r>
                      <w:r w:rsidRPr="00C50D4C">
                        <w:rPr>
                          <w:rFonts w:ascii="Times New Roman" w:hAnsi="Times New Roman" w:cs="Times New Roman"/>
                          <w:spacing w:val="-8"/>
                          <w:sz w:val="20"/>
                          <w:szCs w:val="20"/>
                        </w:rPr>
                        <w:t>no</w:t>
                      </w:r>
                      <w:r w:rsidRPr="00C50D4C">
                        <w:rPr>
                          <w:rFonts w:ascii="Times New Roman" w:hAnsi="Times New Roman" w:cs="Times New Roman"/>
                          <w:spacing w:val="1"/>
                          <w:sz w:val="20"/>
                          <w:szCs w:val="20"/>
                        </w:rPr>
                        <w:t>s</w:t>
                      </w:r>
                      <w:r w:rsidRPr="00C50D4C">
                        <w:rPr>
                          <w:rFonts w:ascii="Times New Roman" w:hAnsi="Times New Roman" w:cs="Times New Roman"/>
                          <w:sz w:val="20"/>
                          <w:szCs w:val="20"/>
                        </w:rPr>
                        <w:t>a</w:t>
                      </w:r>
                      <w:r w:rsidRPr="00C50D4C">
                        <w:rPr>
                          <w:spacing w:val="-16"/>
                          <w:sz w:val="20"/>
                          <w:szCs w:val="20"/>
                        </w:rPr>
                        <w:tab/>
                      </w:r>
                      <w:r w:rsidRPr="005865AE">
                        <w:rPr>
                          <w:spacing w:val="-16"/>
                          <w:sz w:val="20"/>
                          <w:szCs w:val="20"/>
                        </w:rPr>
                        <w:t>и</w:t>
                      </w:r>
                      <w:r w:rsidRPr="005865AE">
                        <w:rPr>
                          <w:spacing w:val="-8"/>
                          <w:sz w:val="20"/>
                          <w:szCs w:val="20"/>
                        </w:rPr>
                        <w:t>л</w:t>
                      </w:r>
                      <w:r w:rsidRPr="005865AE">
                        <w:rPr>
                          <w:sz w:val="20"/>
                          <w:szCs w:val="20"/>
                        </w:rPr>
                        <w:t>и</w:t>
                      </w:r>
                      <w:r w:rsidRPr="005865AE">
                        <w:rPr>
                          <w:w w:val="102"/>
                          <w:sz w:val="20"/>
                          <w:szCs w:val="20"/>
                        </w:rPr>
                        <w:t xml:space="preserve"> </w:t>
                      </w:r>
                      <w:r w:rsidRPr="005865AE">
                        <w:rPr>
                          <w:spacing w:val="-16"/>
                          <w:sz w:val="20"/>
                          <w:szCs w:val="20"/>
                        </w:rPr>
                        <w:t>н</w:t>
                      </w:r>
                      <w:r w:rsidRPr="005865AE">
                        <w:rPr>
                          <w:spacing w:val="-8"/>
                          <w:sz w:val="20"/>
                          <w:szCs w:val="20"/>
                        </w:rPr>
                        <w:t>о</w:t>
                      </w:r>
                      <w:r w:rsidRPr="005865AE">
                        <w:rPr>
                          <w:spacing w:val="3"/>
                          <w:sz w:val="20"/>
                          <w:szCs w:val="20"/>
                        </w:rPr>
                        <w:t>с</w:t>
                      </w:r>
                      <w:r w:rsidRPr="005865AE">
                        <w:rPr>
                          <w:spacing w:val="-16"/>
                          <w:sz w:val="20"/>
                          <w:szCs w:val="20"/>
                        </w:rPr>
                        <w:t>и</w:t>
                      </w:r>
                      <w:r w:rsidRPr="005865AE">
                        <w:rPr>
                          <w:spacing w:val="5"/>
                          <w:sz w:val="20"/>
                          <w:szCs w:val="20"/>
                        </w:rPr>
                        <w:t>т</w:t>
                      </w:r>
                      <w:r w:rsidRPr="005865AE">
                        <w:rPr>
                          <w:spacing w:val="3"/>
                          <w:sz w:val="20"/>
                          <w:szCs w:val="20"/>
                        </w:rPr>
                        <w:t>е</w:t>
                      </w:r>
                      <w:r w:rsidRPr="005865AE">
                        <w:rPr>
                          <w:spacing w:val="-8"/>
                          <w:sz w:val="20"/>
                          <w:szCs w:val="20"/>
                        </w:rPr>
                        <w:t>л</w:t>
                      </w:r>
                      <w:r w:rsidRPr="005865AE">
                        <w:rPr>
                          <w:spacing w:val="1"/>
                          <w:sz w:val="20"/>
                          <w:szCs w:val="20"/>
                        </w:rPr>
                        <w:t>ь</w:t>
                      </w:r>
                      <w:r w:rsidRPr="005865AE">
                        <w:rPr>
                          <w:spacing w:val="3"/>
                          <w:sz w:val="20"/>
                          <w:szCs w:val="20"/>
                        </w:rPr>
                        <w:t>с</w:t>
                      </w:r>
                      <w:r w:rsidRPr="005865AE">
                        <w:rPr>
                          <w:spacing w:val="5"/>
                          <w:sz w:val="20"/>
                          <w:szCs w:val="20"/>
                        </w:rPr>
                        <w:t>т</w:t>
                      </w:r>
                      <w:r w:rsidRPr="005865AE">
                        <w:rPr>
                          <w:spacing w:val="-2"/>
                          <w:sz w:val="20"/>
                          <w:szCs w:val="20"/>
                        </w:rPr>
                        <w:t>в</w:t>
                      </w:r>
                      <w:r w:rsidRPr="005865AE">
                        <w:rPr>
                          <w:sz w:val="20"/>
                          <w:szCs w:val="20"/>
                        </w:rPr>
                        <w:t>о</w:t>
                      </w:r>
                      <w:r w:rsidRPr="005865AE">
                        <w:rPr>
                          <w:spacing w:val="24"/>
                          <w:sz w:val="20"/>
                          <w:szCs w:val="20"/>
                        </w:rPr>
                        <w:t xml:space="preserve"> </w:t>
                      </w:r>
                      <w:r w:rsidRPr="005865AE">
                        <w:rPr>
                          <w:spacing w:val="9"/>
                          <w:sz w:val="20"/>
                          <w:szCs w:val="20"/>
                        </w:rPr>
                        <w:t>P</w:t>
                      </w:r>
                      <w:r w:rsidRPr="005865AE">
                        <w:rPr>
                          <w:sz w:val="20"/>
                          <w:szCs w:val="20"/>
                        </w:rPr>
                        <w:t>.</w:t>
                      </w:r>
                      <w:r w:rsidRPr="005865AE">
                        <w:rPr>
                          <w:spacing w:val="39"/>
                          <w:sz w:val="20"/>
                          <w:szCs w:val="20"/>
                        </w:rPr>
                        <w:t xml:space="preserve"> </w:t>
                      </w:r>
                      <w:r w:rsidRPr="005865AE">
                        <w:rPr>
                          <w:spacing w:val="3"/>
                          <w:sz w:val="20"/>
                          <w:szCs w:val="20"/>
                        </w:rPr>
                        <w:t>ae</w:t>
                      </w:r>
                      <w:r w:rsidRPr="005865AE">
                        <w:rPr>
                          <w:sz w:val="20"/>
                          <w:szCs w:val="20"/>
                        </w:rPr>
                        <w:t>r</w:t>
                      </w:r>
                      <w:r w:rsidRPr="005865AE">
                        <w:rPr>
                          <w:spacing w:val="-8"/>
                          <w:sz w:val="20"/>
                          <w:szCs w:val="20"/>
                        </w:rPr>
                        <w:t>ug</w:t>
                      </w:r>
                      <w:r w:rsidRPr="005865AE">
                        <w:rPr>
                          <w:spacing w:val="-18"/>
                          <w:sz w:val="20"/>
                          <w:szCs w:val="20"/>
                        </w:rPr>
                        <w:t>i</w:t>
                      </w:r>
                      <w:r w:rsidRPr="005865AE">
                        <w:rPr>
                          <w:spacing w:val="-8"/>
                          <w:sz w:val="20"/>
                          <w:szCs w:val="20"/>
                        </w:rPr>
                        <w:t>no</w:t>
                      </w:r>
                      <w:r w:rsidRPr="005865AE">
                        <w:rPr>
                          <w:spacing w:val="1"/>
                          <w:sz w:val="20"/>
                          <w:szCs w:val="20"/>
                        </w:rPr>
                        <w:t>s</w:t>
                      </w:r>
                      <w:r w:rsidRPr="005865AE">
                        <w:rPr>
                          <w:sz w:val="20"/>
                          <w:szCs w:val="20"/>
                        </w:rPr>
                        <w:t>a</w:t>
                      </w:r>
                      <w:r w:rsidRPr="00C50D4C">
                        <w:rPr>
                          <w:rFonts w:ascii="Times New Roman" w:hAnsi="Times New Roman" w:cs="Times New Roman"/>
                          <w:sz w:val="20"/>
                          <w:szCs w:val="20"/>
                        </w:rPr>
                        <w:tab/>
                      </w:r>
                      <w:r w:rsidRPr="00C50D4C">
                        <w:rPr>
                          <w:rFonts w:ascii="Times New Roman" w:hAnsi="Times New Roman" w:cs="Times New Roman"/>
                          <w:spacing w:val="-16"/>
                          <w:sz w:val="20"/>
                          <w:szCs w:val="20"/>
                        </w:rPr>
                        <w:t>п</w:t>
                      </w:r>
                      <w:r w:rsidRPr="00C50D4C">
                        <w:rPr>
                          <w:rFonts w:ascii="Times New Roman" w:hAnsi="Times New Roman" w:cs="Times New Roman"/>
                          <w:spacing w:val="3"/>
                          <w:sz w:val="20"/>
                          <w:szCs w:val="20"/>
                        </w:rPr>
                        <w:t>а</w:t>
                      </w:r>
                      <w:r w:rsidRPr="00C50D4C">
                        <w:rPr>
                          <w:rFonts w:ascii="Times New Roman" w:hAnsi="Times New Roman" w:cs="Times New Roman"/>
                          <w:spacing w:val="-8"/>
                          <w:sz w:val="20"/>
                          <w:szCs w:val="20"/>
                        </w:rPr>
                        <w:t>ло</w:t>
                      </w:r>
                      <w:r w:rsidRPr="00C50D4C">
                        <w:rPr>
                          <w:rFonts w:ascii="Times New Roman" w:hAnsi="Times New Roman" w:cs="Times New Roman"/>
                          <w:spacing w:val="5"/>
                          <w:sz w:val="20"/>
                          <w:szCs w:val="20"/>
                        </w:rPr>
                        <w:t>ч</w:t>
                      </w:r>
                      <w:r w:rsidRPr="00C50D4C">
                        <w:rPr>
                          <w:rFonts w:ascii="Times New Roman" w:hAnsi="Times New Roman" w:cs="Times New Roman"/>
                          <w:spacing w:val="-5"/>
                          <w:sz w:val="20"/>
                          <w:szCs w:val="20"/>
                        </w:rPr>
                        <w:t>к</w:t>
                      </w:r>
                      <w:r w:rsidRPr="00C50D4C">
                        <w:rPr>
                          <w:rFonts w:ascii="Times New Roman" w:hAnsi="Times New Roman" w:cs="Times New Roman"/>
                          <w:sz w:val="20"/>
                          <w:szCs w:val="20"/>
                        </w:rPr>
                        <w:t>и</w:t>
                      </w:r>
                      <w:r w:rsidRPr="00C50D4C">
                        <w:rPr>
                          <w:rFonts w:ascii="Times New Roman" w:hAnsi="Times New Roman" w:cs="Times New Roman"/>
                          <w:sz w:val="20"/>
                          <w:szCs w:val="20"/>
                        </w:rPr>
                        <w:tab/>
                      </w:r>
                      <w:r w:rsidRPr="00C50D4C">
                        <w:rPr>
                          <w:rFonts w:ascii="Times New Roman" w:hAnsi="Times New Roman" w:cs="Times New Roman"/>
                          <w:spacing w:val="-16"/>
                          <w:sz w:val="20"/>
                          <w:szCs w:val="20"/>
                        </w:rPr>
                        <w:t>и</w:t>
                      </w:r>
                      <w:r w:rsidRPr="00C50D4C">
                        <w:rPr>
                          <w:rFonts w:ascii="Times New Roman" w:hAnsi="Times New Roman" w:cs="Times New Roman"/>
                          <w:spacing w:val="-8"/>
                          <w:sz w:val="20"/>
                          <w:szCs w:val="20"/>
                        </w:rPr>
                        <w:t>л</w:t>
                      </w:r>
                      <w:r w:rsidRPr="00C50D4C">
                        <w:rPr>
                          <w:rFonts w:ascii="Times New Roman" w:hAnsi="Times New Roman" w:cs="Times New Roman"/>
                          <w:sz w:val="20"/>
                          <w:szCs w:val="20"/>
                        </w:rPr>
                        <w:t>и</w:t>
                      </w:r>
                      <w:r w:rsidRPr="005865AE">
                        <w:rPr>
                          <w:w w:val="102"/>
                          <w:sz w:val="20"/>
                          <w:szCs w:val="20"/>
                        </w:rPr>
                        <w:t xml:space="preserve"> </w:t>
                      </w:r>
                      <w:r w:rsidRPr="005865AE">
                        <w:rPr>
                          <w:spacing w:val="-16"/>
                          <w:sz w:val="20"/>
                          <w:szCs w:val="20"/>
                        </w:rPr>
                        <w:t>н</w:t>
                      </w:r>
                      <w:r w:rsidRPr="005865AE">
                        <w:rPr>
                          <w:spacing w:val="-8"/>
                          <w:sz w:val="20"/>
                          <w:szCs w:val="20"/>
                        </w:rPr>
                        <w:t>о</w:t>
                      </w:r>
                      <w:r w:rsidRPr="005865AE">
                        <w:rPr>
                          <w:spacing w:val="3"/>
                          <w:sz w:val="20"/>
                          <w:szCs w:val="20"/>
                        </w:rPr>
                        <w:t>с</w:t>
                      </w:r>
                      <w:r w:rsidRPr="005865AE">
                        <w:rPr>
                          <w:spacing w:val="-16"/>
                          <w:sz w:val="20"/>
                          <w:szCs w:val="20"/>
                        </w:rPr>
                        <w:t>и</w:t>
                      </w:r>
                      <w:r w:rsidRPr="005865AE">
                        <w:rPr>
                          <w:spacing w:val="5"/>
                          <w:sz w:val="20"/>
                          <w:szCs w:val="20"/>
                        </w:rPr>
                        <w:t>т</w:t>
                      </w:r>
                      <w:r w:rsidRPr="005865AE">
                        <w:rPr>
                          <w:spacing w:val="3"/>
                          <w:sz w:val="20"/>
                          <w:szCs w:val="20"/>
                        </w:rPr>
                        <w:t>е</w:t>
                      </w:r>
                      <w:r w:rsidRPr="005865AE">
                        <w:rPr>
                          <w:spacing w:val="-8"/>
                          <w:sz w:val="20"/>
                          <w:szCs w:val="20"/>
                        </w:rPr>
                        <w:t>л</w:t>
                      </w:r>
                      <w:r w:rsidRPr="005865AE">
                        <w:rPr>
                          <w:spacing w:val="1"/>
                          <w:sz w:val="20"/>
                          <w:szCs w:val="20"/>
                        </w:rPr>
                        <w:t>ь</w:t>
                      </w:r>
                      <w:r w:rsidRPr="005865AE">
                        <w:rPr>
                          <w:spacing w:val="3"/>
                          <w:sz w:val="20"/>
                          <w:szCs w:val="20"/>
                        </w:rPr>
                        <w:t>с</w:t>
                      </w:r>
                      <w:r w:rsidRPr="005865AE">
                        <w:rPr>
                          <w:spacing w:val="5"/>
                          <w:sz w:val="20"/>
                          <w:szCs w:val="20"/>
                        </w:rPr>
                        <w:t>т</w:t>
                      </w:r>
                      <w:r w:rsidRPr="005865AE">
                        <w:rPr>
                          <w:spacing w:val="-2"/>
                          <w:sz w:val="20"/>
                          <w:szCs w:val="20"/>
                        </w:rPr>
                        <w:t>в</w:t>
                      </w:r>
                      <w:r w:rsidRPr="005865AE">
                        <w:rPr>
                          <w:sz w:val="20"/>
                          <w:szCs w:val="20"/>
                        </w:rPr>
                        <w:t>о</w:t>
                      </w:r>
                      <w:r w:rsidRPr="005865AE">
                        <w:rPr>
                          <w:spacing w:val="24"/>
                          <w:sz w:val="20"/>
                          <w:szCs w:val="20"/>
                        </w:rPr>
                        <w:t xml:space="preserve"> </w:t>
                      </w:r>
                      <w:r w:rsidRPr="005865AE">
                        <w:rPr>
                          <w:spacing w:val="9"/>
                          <w:sz w:val="20"/>
                          <w:szCs w:val="20"/>
                        </w:rPr>
                        <w:t>P</w:t>
                      </w:r>
                      <w:r w:rsidRPr="005865AE">
                        <w:rPr>
                          <w:sz w:val="20"/>
                          <w:szCs w:val="20"/>
                        </w:rPr>
                        <w:t>.</w:t>
                      </w:r>
                      <w:r w:rsidRPr="005865AE">
                        <w:rPr>
                          <w:spacing w:val="39"/>
                          <w:sz w:val="20"/>
                          <w:szCs w:val="20"/>
                        </w:rPr>
                        <w:t xml:space="preserve"> </w:t>
                      </w:r>
                      <w:r w:rsidRPr="005865AE">
                        <w:rPr>
                          <w:spacing w:val="3"/>
                          <w:sz w:val="20"/>
                          <w:szCs w:val="20"/>
                        </w:rPr>
                        <w:t>ae</w:t>
                      </w:r>
                      <w:r w:rsidRPr="005865AE">
                        <w:rPr>
                          <w:sz w:val="20"/>
                          <w:szCs w:val="20"/>
                        </w:rPr>
                        <w:t>r</w:t>
                      </w:r>
                      <w:r w:rsidRPr="005865AE">
                        <w:rPr>
                          <w:spacing w:val="-8"/>
                          <w:sz w:val="20"/>
                          <w:szCs w:val="20"/>
                        </w:rPr>
                        <w:t>ug</w:t>
                      </w:r>
                      <w:r w:rsidRPr="005865AE">
                        <w:rPr>
                          <w:spacing w:val="-18"/>
                          <w:sz w:val="20"/>
                          <w:szCs w:val="20"/>
                        </w:rPr>
                        <w:t>i</w:t>
                      </w:r>
                      <w:r w:rsidRPr="005865AE">
                        <w:rPr>
                          <w:spacing w:val="-8"/>
                          <w:sz w:val="20"/>
                          <w:szCs w:val="20"/>
                        </w:rPr>
                        <w:t>no</w:t>
                      </w:r>
                      <w:r w:rsidRPr="005865AE">
                        <w:rPr>
                          <w:spacing w:val="1"/>
                          <w:sz w:val="20"/>
                          <w:szCs w:val="20"/>
                        </w:rPr>
                        <w:t>s</w:t>
                      </w:r>
                      <w:r w:rsidRPr="005865AE">
                        <w:rPr>
                          <w:sz w:val="20"/>
                          <w:szCs w:val="20"/>
                        </w:rPr>
                        <w:t>a</w:t>
                      </w:r>
                    </w:p>
                    <w:p w:rsidR="009C1602" w:rsidRPr="00780071" w:rsidRDefault="009C1602" w:rsidP="00780071">
                      <w:pPr>
                        <w:tabs>
                          <w:tab w:val="left" w:pos="961"/>
                          <w:tab w:val="left" w:pos="1502"/>
                          <w:tab w:val="left" w:pos="2042"/>
                        </w:tabs>
                        <w:kinsoku w:val="0"/>
                        <w:overflowPunct w:val="0"/>
                        <w:spacing w:after="0" w:line="240" w:lineRule="auto"/>
                        <w:ind w:right="9"/>
                        <w:rPr>
                          <w:rFonts w:ascii="Times New Roman" w:hAnsi="Times New Roman" w:cs="Times New Roman"/>
                          <w:sz w:val="20"/>
                          <w:szCs w:val="20"/>
                        </w:rPr>
                      </w:pPr>
                    </w:p>
                    <w:p w:rsidR="009C1602" w:rsidRPr="000A6A71" w:rsidRDefault="009C1602" w:rsidP="00780071"/>
                  </w:txbxContent>
                </v:textbox>
              </v:roundrect>
            </w:pict>
          </mc:Fallback>
        </mc:AlternateContent>
      </w:r>
      <w:r w:rsidR="003153B9">
        <w:rPr>
          <w:noProof/>
          <w:sz w:val="20"/>
          <w:szCs w:val="20"/>
          <w:lang w:eastAsia="ru-RU"/>
        </w:rPr>
        <mc:AlternateContent>
          <mc:Choice Requires="wps">
            <w:drawing>
              <wp:anchor distT="0" distB="0" distL="114300" distR="114300" simplePos="0" relativeHeight="251860992" behindDoc="0" locked="0" layoutInCell="1" allowOverlap="1">
                <wp:simplePos x="0" y="0"/>
                <wp:positionH relativeFrom="column">
                  <wp:posOffset>283845</wp:posOffset>
                </wp:positionH>
                <wp:positionV relativeFrom="paragraph">
                  <wp:posOffset>4314825</wp:posOffset>
                </wp:positionV>
                <wp:extent cx="382270" cy="273685"/>
                <wp:effectExtent l="7620" t="13970" r="10160" b="7620"/>
                <wp:wrapNone/>
                <wp:docPr id="1665" name="AutoShape 1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270" cy="273685"/>
                        </a:xfrm>
                        <a:prstGeom prst="roundRect">
                          <a:avLst>
                            <a:gd name="adj" fmla="val 16667"/>
                          </a:avLst>
                        </a:prstGeom>
                        <a:solidFill>
                          <a:schemeClr val="lt1">
                            <a:lumMod val="100000"/>
                            <a:lumOff val="0"/>
                          </a:schemeClr>
                        </a:solidFill>
                        <a:ln w="12700">
                          <a:solidFill>
                            <a:schemeClr val="tx2">
                              <a:lumMod val="60000"/>
                              <a:lumOff val="4000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9D401E" w:rsidRDefault="009C1602" w:rsidP="009D401E">
                            <w:pPr>
                              <w:spacing w:after="0" w:line="240" w:lineRule="auto"/>
                              <w:rPr>
                                <w:rFonts w:ascii="Times New Roman" w:hAnsi="Times New Roman" w:cs="Times New Roman"/>
                                <w:sz w:val="16"/>
                                <w:szCs w:val="16"/>
                              </w:rPr>
                            </w:pPr>
                            <w:r w:rsidRPr="009D401E">
                              <w:rPr>
                                <w:rFonts w:ascii="Times New Roman" w:hAnsi="Times New Roman" w:cs="Times New Roman"/>
                                <w:sz w:val="16"/>
                                <w:szCs w:val="16"/>
                              </w:rPr>
                              <w:t>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66" o:spid="_x0000_s1051" style="position:absolute;left:0;text-align:left;margin-left:22.35pt;margin-top:339.75pt;width:30.1pt;height:21.5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" fillcolor="white [3201]" strokecolor="#8496b0 [1951]" strokeweight="1pt">
                <v:stroke dashstyle="dash"/>
                <v:shadow color="#868686"/>
                <v:textbox>
                  <w:txbxContent>
                    <w:p w:rsidR="009C1602" w:rsidRPr="009D401E" w:rsidRDefault="009C1602" w:rsidP="009D401E">
                      <w:pPr>
                        <w:spacing w:after="0" w:line="240" w:lineRule="auto"/>
                        <w:rPr>
                          <w:rFonts w:ascii="Times New Roman" w:hAnsi="Times New Roman" w:cs="Times New Roman"/>
                          <w:sz w:val="16"/>
                          <w:szCs w:val="16"/>
                        </w:rPr>
                      </w:pPr>
                      <w:r w:rsidRPr="009D401E">
                        <w:rPr>
                          <w:rFonts w:ascii="Times New Roman" w:hAnsi="Times New Roman" w:cs="Times New Roman"/>
                          <w:sz w:val="16"/>
                          <w:szCs w:val="16"/>
                        </w:rPr>
                        <w:t>нет</w:t>
                      </w:r>
                    </w:p>
                  </w:txbxContent>
                </v:textbox>
              </v:roundrect>
            </w:pict>
          </mc:Fallback>
        </mc:AlternateContent>
      </w:r>
      <w:r w:rsidR="003153B9">
        <w:rPr>
          <w:noProof/>
          <w:sz w:val="20"/>
          <w:szCs w:val="20"/>
          <w:lang w:eastAsia="ru-RU"/>
        </w:rPr>
        <mc:AlternateContent>
          <mc:Choice Requires="wpg">
            <w:drawing>
              <wp:anchor distT="0" distB="0" distL="114300" distR="114300" simplePos="0" relativeHeight="251833344" behindDoc="1" locked="0" layoutInCell="0" allowOverlap="1">
                <wp:simplePos x="0" y="0"/>
                <wp:positionH relativeFrom="page">
                  <wp:posOffset>1119505</wp:posOffset>
                </wp:positionH>
                <wp:positionV relativeFrom="paragraph">
                  <wp:posOffset>379730</wp:posOffset>
                </wp:positionV>
                <wp:extent cx="466725" cy="599440"/>
                <wp:effectExtent l="14605" t="12700" r="13970" b="16510"/>
                <wp:wrapNone/>
                <wp:docPr id="93" name="Group 1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725" cy="599440"/>
                          <a:chOff x="1861" y="218"/>
                          <a:chExt cx="735" cy="898"/>
                        </a:xfrm>
                      </wpg:grpSpPr>
                      <wps:wsp>
                        <wps:cNvPr id="94" name="Freeform 1227"/>
                        <wps:cNvSpPr>
                          <a:spLocks/>
                        </wps:cNvSpPr>
                        <wps:spPr bwMode="auto">
                          <a:xfrm>
                            <a:off x="1868" y="226"/>
                            <a:ext cx="720" cy="405"/>
                          </a:xfrm>
                          <a:custGeom>
                            <a:avLst/>
                            <a:gdLst>
                              <a:gd name="T0" fmla="*/ 719 w 720"/>
                              <a:gd name="T1" fmla="*/ 0 h 405"/>
                              <a:gd name="T2" fmla="*/ 660 w 720"/>
                              <a:gd name="T3" fmla="*/ 1 h 405"/>
                              <a:gd name="T4" fmla="*/ 603 w 720"/>
                              <a:gd name="T5" fmla="*/ 4 h 405"/>
                              <a:gd name="T6" fmla="*/ 546 w 720"/>
                              <a:gd name="T7" fmla="*/ 9 h 405"/>
                              <a:gd name="T8" fmla="*/ 492 w 720"/>
                              <a:gd name="T9" fmla="*/ 16 h 405"/>
                              <a:gd name="T10" fmla="*/ 439 w 720"/>
                              <a:gd name="T11" fmla="*/ 24 h 405"/>
                              <a:gd name="T12" fmla="*/ 389 w 720"/>
                              <a:gd name="T13" fmla="*/ 35 h 405"/>
                              <a:gd name="T14" fmla="*/ 340 w 720"/>
                              <a:gd name="T15" fmla="*/ 47 h 405"/>
                              <a:gd name="T16" fmla="*/ 294 w 720"/>
                              <a:gd name="T17" fmla="*/ 60 h 405"/>
                              <a:gd name="T18" fmla="*/ 251 w 720"/>
                              <a:gd name="T19" fmla="*/ 75 h 405"/>
                              <a:gd name="T20" fmla="*/ 210 w 720"/>
                              <a:gd name="T21" fmla="*/ 92 h 405"/>
                              <a:gd name="T22" fmla="*/ 173 w 720"/>
                              <a:gd name="T23" fmla="*/ 110 h 405"/>
                              <a:gd name="T24" fmla="*/ 138 w 720"/>
                              <a:gd name="T25" fmla="*/ 129 h 405"/>
                              <a:gd name="T26" fmla="*/ 107 w 720"/>
                              <a:gd name="T27" fmla="*/ 149 h 405"/>
                              <a:gd name="T28" fmla="*/ 80 w 720"/>
                              <a:gd name="T29" fmla="*/ 170 h 405"/>
                              <a:gd name="T30" fmla="*/ 56 w 720"/>
                              <a:gd name="T31" fmla="*/ 192 h 405"/>
                              <a:gd name="T32" fmla="*/ 36 w 720"/>
                              <a:gd name="T33" fmla="*/ 215 h 405"/>
                              <a:gd name="T34" fmla="*/ 20 w 720"/>
                              <a:gd name="T35" fmla="*/ 239 h 405"/>
                              <a:gd name="T36" fmla="*/ 9 w 720"/>
                              <a:gd name="T37" fmla="*/ 264 h 405"/>
                              <a:gd name="T38" fmla="*/ 2 w 720"/>
                              <a:gd name="T39" fmla="*/ 289 h 405"/>
                              <a:gd name="T40" fmla="*/ 0 w 720"/>
                              <a:gd name="T41" fmla="*/ 315 h 405"/>
                              <a:gd name="T42" fmla="*/ 1 w 720"/>
                              <a:gd name="T43" fmla="*/ 334 h 405"/>
                              <a:gd name="T44" fmla="*/ 5 w 720"/>
                              <a:gd name="T45" fmla="*/ 353 h 405"/>
                              <a:gd name="T46" fmla="*/ 12 w 720"/>
                              <a:gd name="T47" fmla="*/ 372 h 405"/>
                              <a:gd name="T48" fmla="*/ 21 w 720"/>
                              <a:gd name="T49" fmla="*/ 391 h 405"/>
                              <a:gd name="T50" fmla="*/ 30 w 720"/>
                              <a:gd name="T51" fmla="*/ 405 h 405"/>
                              <a:gd name="T52" fmla="*/ 45 w 720"/>
                              <a:gd name="T53" fmla="*/ 385 h 405"/>
                              <a:gd name="T54" fmla="*/ 62 w 720"/>
                              <a:gd name="T55" fmla="*/ 366 h 405"/>
                              <a:gd name="T56" fmla="*/ 83 w 720"/>
                              <a:gd name="T57" fmla="*/ 348 h 405"/>
                              <a:gd name="T58" fmla="*/ 106 w 720"/>
                              <a:gd name="T59" fmla="*/ 330 h 405"/>
                              <a:gd name="T60" fmla="*/ 131 w 720"/>
                              <a:gd name="T61" fmla="*/ 313 h 405"/>
                              <a:gd name="T62" fmla="*/ 158 w 720"/>
                              <a:gd name="T63" fmla="*/ 297 h 405"/>
                              <a:gd name="T64" fmla="*/ 188 w 720"/>
                              <a:gd name="T65" fmla="*/ 282 h 405"/>
                              <a:gd name="T66" fmla="*/ 220 w 720"/>
                              <a:gd name="T67" fmla="*/ 268 h 405"/>
                              <a:gd name="T68" fmla="*/ 254 w 720"/>
                              <a:gd name="T69" fmla="*/ 255 h 405"/>
                              <a:gd name="T70" fmla="*/ 289 w 720"/>
                              <a:gd name="T71" fmla="*/ 242 h 405"/>
                              <a:gd name="T72" fmla="*/ 326 w 720"/>
                              <a:gd name="T73" fmla="*/ 231 h 405"/>
                              <a:gd name="T74" fmla="*/ 365 w 720"/>
                              <a:gd name="T75" fmla="*/ 220 h 405"/>
                              <a:gd name="T76" fmla="*/ 406 w 720"/>
                              <a:gd name="T77" fmla="*/ 211 h 405"/>
                              <a:gd name="T78" fmla="*/ 447 w 720"/>
                              <a:gd name="T79" fmla="*/ 203 h 405"/>
                              <a:gd name="T80" fmla="*/ 490 w 720"/>
                              <a:gd name="T81" fmla="*/ 196 h 405"/>
                              <a:gd name="T82" fmla="*/ 534 w 720"/>
                              <a:gd name="T83" fmla="*/ 190 h 405"/>
                              <a:gd name="T84" fmla="*/ 579 w 720"/>
                              <a:gd name="T85" fmla="*/ 186 h 405"/>
                              <a:gd name="T86" fmla="*/ 625 w 720"/>
                              <a:gd name="T87" fmla="*/ 182 h 405"/>
                              <a:gd name="T88" fmla="*/ 672 w 720"/>
                              <a:gd name="T89" fmla="*/ 180 h 405"/>
                              <a:gd name="T90" fmla="*/ 719 w 720"/>
                              <a:gd name="T91" fmla="*/ 180 h 405"/>
                              <a:gd name="T92" fmla="*/ 719 w 720"/>
                              <a:gd name="T93" fmla="*/ 0 h 4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0" h="405">
                                <a:moveTo>
                                  <a:pt x="719" y="0"/>
                                </a:moveTo>
                                <a:lnTo>
                                  <a:pt x="660" y="1"/>
                                </a:lnTo>
                                <a:lnTo>
                                  <a:pt x="603" y="4"/>
                                </a:lnTo>
                                <a:lnTo>
                                  <a:pt x="546" y="9"/>
                                </a:lnTo>
                                <a:lnTo>
                                  <a:pt x="492" y="16"/>
                                </a:lnTo>
                                <a:lnTo>
                                  <a:pt x="439" y="24"/>
                                </a:lnTo>
                                <a:lnTo>
                                  <a:pt x="389" y="35"/>
                                </a:lnTo>
                                <a:lnTo>
                                  <a:pt x="340" y="47"/>
                                </a:lnTo>
                                <a:lnTo>
                                  <a:pt x="294" y="60"/>
                                </a:lnTo>
                                <a:lnTo>
                                  <a:pt x="251" y="75"/>
                                </a:lnTo>
                                <a:lnTo>
                                  <a:pt x="210" y="92"/>
                                </a:lnTo>
                                <a:lnTo>
                                  <a:pt x="173" y="110"/>
                                </a:lnTo>
                                <a:lnTo>
                                  <a:pt x="138" y="129"/>
                                </a:lnTo>
                                <a:lnTo>
                                  <a:pt x="107" y="149"/>
                                </a:lnTo>
                                <a:lnTo>
                                  <a:pt x="80" y="170"/>
                                </a:lnTo>
                                <a:lnTo>
                                  <a:pt x="56" y="192"/>
                                </a:lnTo>
                                <a:lnTo>
                                  <a:pt x="36" y="215"/>
                                </a:lnTo>
                                <a:lnTo>
                                  <a:pt x="20" y="239"/>
                                </a:lnTo>
                                <a:lnTo>
                                  <a:pt x="9" y="264"/>
                                </a:lnTo>
                                <a:lnTo>
                                  <a:pt x="2" y="289"/>
                                </a:lnTo>
                                <a:lnTo>
                                  <a:pt x="0" y="315"/>
                                </a:lnTo>
                                <a:lnTo>
                                  <a:pt x="1" y="334"/>
                                </a:lnTo>
                                <a:lnTo>
                                  <a:pt x="5" y="353"/>
                                </a:lnTo>
                                <a:lnTo>
                                  <a:pt x="12" y="372"/>
                                </a:lnTo>
                                <a:lnTo>
                                  <a:pt x="21" y="391"/>
                                </a:lnTo>
                                <a:lnTo>
                                  <a:pt x="30" y="405"/>
                                </a:lnTo>
                                <a:lnTo>
                                  <a:pt x="45" y="385"/>
                                </a:lnTo>
                                <a:lnTo>
                                  <a:pt x="62" y="366"/>
                                </a:lnTo>
                                <a:lnTo>
                                  <a:pt x="83" y="348"/>
                                </a:lnTo>
                                <a:lnTo>
                                  <a:pt x="106" y="330"/>
                                </a:lnTo>
                                <a:lnTo>
                                  <a:pt x="131" y="313"/>
                                </a:lnTo>
                                <a:lnTo>
                                  <a:pt x="158" y="297"/>
                                </a:lnTo>
                                <a:lnTo>
                                  <a:pt x="188" y="282"/>
                                </a:lnTo>
                                <a:lnTo>
                                  <a:pt x="220" y="268"/>
                                </a:lnTo>
                                <a:lnTo>
                                  <a:pt x="254" y="255"/>
                                </a:lnTo>
                                <a:lnTo>
                                  <a:pt x="289" y="242"/>
                                </a:lnTo>
                                <a:lnTo>
                                  <a:pt x="326" y="231"/>
                                </a:lnTo>
                                <a:lnTo>
                                  <a:pt x="365" y="220"/>
                                </a:lnTo>
                                <a:lnTo>
                                  <a:pt x="406" y="211"/>
                                </a:lnTo>
                                <a:lnTo>
                                  <a:pt x="447" y="203"/>
                                </a:lnTo>
                                <a:lnTo>
                                  <a:pt x="490" y="196"/>
                                </a:lnTo>
                                <a:lnTo>
                                  <a:pt x="534" y="190"/>
                                </a:lnTo>
                                <a:lnTo>
                                  <a:pt x="579" y="186"/>
                                </a:lnTo>
                                <a:lnTo>
                                  <a:pt x="625" y="182"/>
                                </a:lnTo>
                                <a:lnTo>
                                  <a:pt x="672" y="180"/>
                                </a:lnTo>
                                <a:lnTo>
                                  <a:pt x="719" y="180"/>
                                </a:lnTo>
                                <a:lnTo>
                                  <a:pt x="719" y="0"/>
                                </a:lnTo>
                                <a:close/>
                              </a:path>
                            </a:pathLst>
                          </a:custGeom>
                          <a:solidFill>
                            <a:srgbClr val="CDCDCD"/>
                          </a:solidFill>
                          <a:ln w="9525">
                            <a:solidFill>
                              <a:schemeClr val="tx2">
                                <a:lumMod val="60000"/>
                                <a:lumOff val="40000"/>
                              </a:schemeClr>
                            </a:solidFill>
                            <a:round/>
                            <a:headEnd/>
                            <a:tailEnd/>
                          </a:ln>
                        </wps:spPr>
                        <wps:bodyPr rot="0" vert="horz" wrap="square" lIns="91440" tIns="45720" rIns="91440" bIns="45720" anchor="t" anchorCtr="0" upright="1">
                          <a:noAutofit/>
                        </wps:bodyPr>
                      </wps:wsp>
                      <wps:wsp>
                        <wps:cNvPr id="95" name="Freeform 1228"/>
                        <wps:cNvSpPr>
                          <a:spLocks/>
                        </wps:cNvSpPr>
                        <wps:spPr bwMode="auto">
                          <a:xfrm>
                            <a:off x="1868" y="226"/>
                            <a:ext cx="720" cy="883"/>
                          </a:xfrm>
                          <a:custGeom>
                            <a:avLst/>
                            <a:gdLst>
                              <a:gd name="T0" fmla="*/ 660 w 720"/>
                              <a:gd name="T1" fmla="*/ 1 h 883"/>
                              <a:gd name="T2" fmla="*/ 546 w 720"/>
                              <a:gd name="T3" fmla="*/ 9 h 883"/>
                              <a:gd name="T4" fmla="*/ 439 w 720"/>
                              <a:gd name="T5" fmla="*/ 24 h 883"/>
                              <a:gd name="T6" fmla="*/ 340 w 720"/>
                              <a:gd name="T7" fmla="*/ 47 h 883"/>
                              <a:gd name="T8" fmla="*/ 251 w 720"/>
                              <a:gd name="T9" fmla="*/ 75 h 883"/>
                              <a:gd name="T10" fmla="*/ 173 w 720"/>
                              <a:gd name="T11" fmla="*/ 110 h 883"/>
                              <a:gd name="T12" fmla="*/ 107 w 720"/>
                              <a:gd name="T13" fmla="*/ 149 h 883"/>
                              <a:gd name="T14" fmla="*/ 56 w 720"/>
                              <a:gd name="T15" fmla="*/ 192 h 883"/>
                              <a:gd name="T16" fmla="*/ 20 w 720"/>
                              <a:gd name="T17" fmla="*/ 239 h 883"/>
                              <a:gd name="T18" fmla="*/ 2 w 720"/>
                              <a:gd name="T19" fmla="*/ 289 h 883"/>
                              <a:gd name="T20" fmla="*/ 0 w 720"/>
                              <a:gd name="T21" fmla="*/ 495 h 883"/>
                              <a:gd name="T22" fmla="*/ 5 w 720"/>
                              <a:gd name="T23" fmla="*/ 535 h 883"/>
                              <a:gd name="T24" fmla="*/ 22 w 720"/>
                              <a:gd name="T25" fmla="*/ 573 h 883"/>
                              <a:gd name="T26" fmla="*/ 49 w 720"/>
                              <a:gd name="T27" fmla="*/ 610 h 883"/>
                              <a:gd name="T28" fmla="*/ 86 w 720"/>
                              <a:gd name="T29" fmla="*/ 645 h 883"/>
                              <a:gd name="T30" fmla="*/ 132 w 720"/>
                              <a:gd name="T31" fmla="*/ 677 h 883"/>
                              <a:gd name="T32" fmla="*/ 186 w 720"/>
                              <a:gd name="T33" fmla="*/ 707 h 883"/>
                              <a:gd name="T34" fmla="*/ 249 w 720"/>
                              <a:gd name="T35" fmla="*/ 734 h 883"/>
                              <a:gd name="T36" fmla="*/ 319 w 720"/>
                              <a:gd name="T37" fmla="*/ 757 h 883"/>
                              <a:gd name="T38" fmla="*/ 396 w 720"/>
                              <a:gd name="T39" fmla="*/ 777 h 883"/>
                              <a:gd name="T40" fmla="*/ 480 w 720"/>
                              <a:gd name="T41" fmla="*/ 792 h 883"/>
                              <a:gd name="T42" fmla="*/ 719 w 720"/>
                              <a:gd name="T43" fmla="*/ 720 h 883"/>
                              <a:gd name="T44" fmla="*/ 480 w 720"/>
                              <a:gd name="T45" fmla="*/ 612 h 883"/>
                              <a:gd name="T46" fmla="*/ 416 w 720"/>
                              <a:gd name="T47" fmla="*/ 601 h 883"/>
                              <a:gd name="T48" fmla="*/ 356 w 720"/>
                              <a:gd name="T49" fmla="*/ 587 h 883"/>
                              <a:gd name="T50" fmla="*/ 299 w 720"/>
                              <a:gd name="T51" fmla="*/ 571 h 883"/>
                              <a:gd name="T52" fmla="*/ 246 w 720"/>
                              <a:gd name="T53" fmla="*/ 552 h 883"/>
                              <a:gd name="T54" fmla="*/ 198 w 720"/>
                              <a:gd name="T55" fmla="*/ 532 h 883"/>
                              <a:gd name="T56" fmla="*/ 154 w 720"/>
                              <a:gd name="T57" fmla="*/ 510 h 883"/>
                              <a:gd name="T58" fmla="*/ 115 w 720"/>
                              <a:gd name="T59" fmla="*/ 486 h 883"/>
                              <a:gd name="T60" fmla="*/ 81 w 720"/>
                              <a:gd name="T61" fmla="*/ 460 h 883"/>
                              <a:gd name="T62" fmla="*/ 52 w 720"/>
                              <a:gd name="T63" fmla="*/ 433 h 883"/>
                              <a:gd name="T64" fmla="*/ 30 w 720"/>
                              <a:gd name="T65" fmla="*/ 405 h 883"/>
                              <a:gd name="T66" fmla="*/ 45 w 720"/>
                              <a:gd name="T67" fmla="*/ 385 h 883"/>
                              <a:gd name="T68" fmla="*/ 83 w 720"/>
                              <a:gd name="T69" fmla="*/ 348 h 883"/>
                              <a:gd name="T70" fmla="*/ 131 w 720"/>
                              <a:gd name="T71" fmla="*/ 313 h 883"/>
                              <a:gd name="T72" fmla="*/ 188 w 720"/>
                              <a:gd name="T73" fmla="*/ 282 h 883"/>
                              <a:gd name="T74" fmla="*/ 254 w 720"/>
                              <a:gd name="T75" fmla="*/ 255 h 883"/>
                              <a:gd name="T76" fmla="*/ 326 w 720"/>
                              <a:gd name="T77" fmla="*/ 231 h 883"/>
                              <a:gd name="T78" fmla="*/ 406 w 720"/>
                              <a:gd name="T79" fmla="*/ 211 h 883"/>
                              <a:gd name="T80" fmla="*/ 490 w 720"/>
                              <a:gd name="T81" fmla="*/ 196 h 883"/>
                              <a:gd name="T82" fmla="*/ 579 w 720"/>
                              <a:gd name="T83" fmla="*/ 186 h 883"/>
                              <a:gd name="T84" fmla="*/ 672 w 720"/>
                              <a:gd name="T85" fmla="*/ 180 h 883"/>
                              <a:gd name="T86" fmla="*/ 719 w 720"/>
                              <a:gd name="T87" fmla="*/ 0 h 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720" h="883">
                                <a:moveTo>
                                  <a:pt x="719" y="0"/>
                                </a:moveTo>
                                <a:lnTo>
                                  <a:pt x="660" y="1"/>
                                </a:lnTo>
                                <a:lnTo>
                                  <a:pt x="603" y="4"/>
                                </a:lnTo>
                                <a:lnTo>
                                  <a:pt x="546" y="9"/>
                                </a:lnTo>
                                <a:lnTo>
                                  <a:pt x="492" y="16"/>
                                </a:lnTo>
                                <a:lnTo>
                                  <a:pt x="439" y="24"/>
                                </a:lnTo>
                                <a:lnTo>
                                  <a:pt x="389" y="35"/>
                                </a:lnTo>
                                <a:lnTo>
                                  <a:pt x="340" y="47"/>
                                </a:lnTo>
                                <a:lnTo>
                                  <a:pt x="294" y="60"/>
                                </a:lnTo>
                                <a:lnTo>
                                  <a:pt x="251" y="75"/>
                                </a:lnTo>
                                <a:lnTo>
                                  <a:pt x="210" y="92"/>
                                </a:lnTo>
                                <a:lnTo>
                                  <a:pt x="173" y="110"/>
                                </a:lnTo>
                                <a:lnTo>
                                  <a:pt x="138" y="129"/>
                                </a:lnTo>
                                <a:lnTo>
                                  <a:pt x="107" y="149"/>
                                </a:lnTo>
                                <a:lnTo>
                                  <a:pt x="80" y="170"/>
                                </a:lnTo>
                                <a:lnTo>
                                  <a:pt x="56" y="192"/>
                                </a:lnTo>
                                <a:lnTo>
                                  <a:pt x="36" y="215"/>
                                </a:lnTo>
                                <a:lnTo>
                                  <a:pt x="20" y="239"/>
                                </a:lnTo>
                                <a:lnTo>
                                  <a:pt x="9" y="264"/>
                                </a:lnTo>
                                <a:lnTo>
                                  <a:pt x="2" y="289"/>
                                </a:lnTo>
                                <a:lnTo>
                                  <a:pt x="0" y="315"/>
                                </a:lnTo>
                                <a:lnTo>
                                  <a:pt x="0" y="495"/>
                                </a:lnTo>
                                <a:lnTo>
                                  <a:pt x="1" y="515"/>
                                </a:lnTo>
                                <a:lnTo>
                                  <a:pt x="5" y="535"/>
                                </a:lnTo>
                                <a:lnTo>
                                  <a:pt x="12" y="554"/>
                                </a:lnTo>
                                <a:lnTo>
                                  <a:pt x="22" y="573"/>
                                </a:lnTo>
                                <a:lnTo>
                                  <a:pt x="34" y="592"/>
                                </a:lnTo>
                                <a:lnTo>
                                  <a:pt x="49" y="610"/>
                                </a:lnTo>
                                <a:lnTo>
                                  <a:pt x="66" y="627"/>
                                </a:lnTo>
                                <a:lnTo>
                                  <a:pt x="86" y="645"/>
                                </a:lnTo>
                                <a:lnTo>
                                  <a:pt x="107" y="661"/>
                                </a:lnTo>
                                <a:lnTo>
                                  <a:pt x="132" y="677"/>
                                </a:lnTo>
                                <a:lnTo>
                                  <a:pt x="158" y="692"/>
                                </a:lnTo>
                                <a:lnTo>
                                  <a:pt x="186" y="707"/>
                                </a:lnTo>
                                <a:lnTo>
                                  <a:pt x="217" y="721"/>
                                </a:lnTo>
                                <a:lnTo>
                                  <a:pt x="249" y="734"/>
                                </a:lnTo>
                                <a:lnTo>
                                  <a:pt x="283" y="746"/>
                                </a:lnTo>
                                <a:lnTo>
                                  <a:pt x="319" y="757"/>
                                </a:lnTo>
                                <a:lnTo>
                                  <a:pt x="357" y="767"/>
                                </a:lnTo>
                                <a:lnTo>
                                  <a:pt x="396" y="777"/>
                                </a:lnTo>
                                <a:lnTo>
                                  <a:pt x="437" y="785"/>
                                </a:lnTo>
                                <a:lnTo>
                                  <a:pt x="480" y="792"/>
                                </a:lnTo>
                                <a:lnTo>
                                  <a:pt x="480" y="882"/>
                                </a:lnTo>
                                <a:lnTo>
                                  <a:pt x="719" y="720"/>
                                </a:lnTo>
                                <a:lnTo>
                                  <a:pt x="480" y="522"/>
                                </a:lnTo>
                                <a:lnTo>
                                  <a:pt x="480" y="612"/>
                                </a:lnTo>
                                <a:lnTo>
                                  <a:pt x="447" y="607"/>
                                </a:lnTo>
                                <a:lnTo>
                                  <a:pt x="416" y="601"/>
                                </a:lnTo>
                                <a:lnTo>
                                  <a:pt x="385" y="594"/>
                                </a:lnTo>
                                <a:lnTo>
                                  <a:pt x="356" y="587"/>
                                </a:lnTo>
                                <a:lnTo>
                                  <a:pt x="327" y="579"/>
                                </a:lnTo>
                                <a:lnTo>
                                  <a:pt x="299" y="571"/>
                                </a:lnTo>
                                <a:lnTo>
                                  <a:pt x="272" y="562"/>
                                </a:lnTo>
                                <a:lnTo>
                                  <a:pt x="246" y="552"/>
                                </a:lnTo>
                                <a:lnTo>
                                  <a:pt x="221" y="543"/>
                                </a:lnTo>
                                <a:lnTo>
                                  <a:pt x="198" y="532"/>
                                </a:lnTo>
                                <a:lnTo>
                                  <a:pt x="175" y="521"/>
                                </a:lnTo>
                                <a:lnTo>
                                  <a:pt x="154" y="510"/>
                                </a:lnTo>
                                <a:lnTo>
                                  <a:pt x="134" y="498"/>
                                </a:lnTo>
                                <a:lnTo>
                                  <a:pt x="115" y="486"/>
                                </a:lnTo>
                                <a:lnTo>
                                  <a:pt x="97" y="473"/>
                                </a:lnTo>
                                <a:lnTo>
                                  <a:pt x="81" y="460"/>
                                </a:lnTo>
                                <a:lnTo>
                                  <a:pt x="66" y="447"/>
                                </a:lnTo>
                                <a:lnTo>
                                  <a:pt x="52" y="433"/>
                                </a:lnTo>
                                <a:lnTo>
                                  <a:pt x="40" y="419"/>
                                </a:lnTo>
                                <a:lnTo>
                                  <a:pt x="30" y="405"/>
                                </a:lnTo>
                                <a:lnTo>
                                  <a:pt x="45" y="385"/>
                                </a:lnTo>
                                <a:lnTo>
                                  <a:pt x="62" y="366"/>
                                </a:lnTo>
                                <a:lnTo>
                                  <a:pt x="83" y="348"/>
                                </a:lnTo>
                                <a:lnTo>
                                  <a:pt x="106" y="330"/>
                                </a:lnTo>
                                <a:lnTo>
                                  <a:pt x="131" y="313"/>
                                </a:lnTo>
                                <a:lnTo>
                                  <a:pt x="158" y="297"/>
                                </a:lnTo>
                                <a:lnTo>
                                  <a:pt x="188" y="282"/>
                                </a:lnTo>
                                <a:lnTo>
                                  <a:pt x="220" y="268"/>
                                </a:lnTo>
                                <a:lnTo>
                                  <a:pt x="254" y="255"/>
                                </a:lnTo>
                                <a:lnTo>
                                  <a:pt x="289" y="242"/>
                                </a:lnTo>
                                <a:lnTo>
                                  <a:pt x="326" y="231"/>
                                </a:lnTo>
                                <a:lnTo>
                                  <a:pt x="365" y="220"/>
                                </a:lnTo>
                                <a:lnTo>
                                  <a:pt x="406" y="211"/>
                                </a:lnTo>
                                <a:lnTo>
                                  <a:pt x="447" y="203"/>
                                </a:lnTo>
                                <a:lnTo>
                                  <a:pt x="490" y="196"/>
                                </a:lnTo>
                                <a:lnTo>
                                  <a:pt x="534" y="190"/>
                                </a:lnTo>
                                <a:lnTo>
                                  <a:pt x="579" y="186"/>
                                </a:lnTo>
                                <a:lnTo>
                                  <a:pt x="625" y="182"/>
                                </a:lnTo>
                                <a:lnTo>
                                  <a:pt x="672" y="180"/>
                                </a:lnTo>
                                <a:lnTo>
                                  <a:pt x="719" y="180"/>
                                </a:lnTo>
                                <a:lnTo>
                                  <a:pt x="719" y="0"/>
                                </a:lnTo>
                                <a:close/>
                              </a:path>
                            </a:pathLst>
                          </a:custGeom>
                          <a:noFill/>
                          <a:ln w="9525">
                            <a:solidFill>
                              <a:schemeClr val="tx2">
                                <a:lumMod val="60000"/>
                                <a:lumOff val="4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4" name="Freeform 1229"/>
                        <wps:cNvSpPr>
                          <a:spLocks/>
                        </wps:cNvSpPr>
                        <wps:spPr bwMode="auto">
                          <a:xfrm>
                            <a:off x="1868" y="541"/>
                            <a:ext cx="22" cy="76"/>
                          </a:xfrm>
                          <a:custGeom>
                            <a:avLst/>
                            <a:gdLst>
                              <a:gd name="T0" fmla="*/ 0 w 22"/>
                              <a:gd name="T1" fmla="*/ 0 h 76"/>
                              <a:gd name="T2" fmla="*/ 1 w 22"/>
                              <a:gd name="T3" fmla="*/ 19 h 76"/>
                              <a:gd name="T4" fmla="*/ 5 w 22"/>
                              <a:gd name="T5" fmla="*/ 38 h 76"/>
                              <a:gd name="T6" fmla="*/ 12 w 22"/>
                              <a:gd name="T7" fmla="*/ 57 h 76"/>
                              <a:gd name="T8" fmla="*/ 21 w 22"/>
                              <a:gd name="T9" fmla="*/ 76 h 76"/>
                            </a:gdLst>
                            <a:ahLst/>
                            <a:cxnLst>
                              <a:cxn ang="0">
                                <a:pos x="T0" y="T1"/>
                              </a:cxn>
                              <a:cxn ang="0">
                                <a:pos x="T2" y="T3"/>
                              </a:cxn>
                              <a:cxn ang="0">
                                <a:pos x="T4" y="T5"/>
                              </a:cxn>
                              <a:cxn ang="0">
                                <a:pos x="T6" y="T7"/>
                              </a:cxn>
                              <a:cxn ang="0">
                                <a:pos x="T8" y="T9"/>
                              </a:cxn>
                            </a:cxnLst>
                            <a:rect l="0" t="0" r="r" b="b"/>
                            <a:pathLst>
                              <a:path w="22" h="76">
                                <a:moveTo>
                                  <a:pt x="0" y="0"/>
                                </a:moveTo>
                                <a:lnTo>
                                  <a:pt x="1" y="19"/>
                                </a:lnTo>
                                <a:lnTo>
                                  <a:pt x="5" y="38"/>
                                </a:lnTo>
                                <a:lnTo>
                                  <a:pt x="12" y="57"/>
                                </a:lnTo>
                                <a:lnTo>
                                  <a:pt x="21" y="76"/>
                                </a:lnTo>
                              </a:path>
                            </a:pathLst>
                          </a:custGeom>
                          <a:noFill/>
                          <a:ln w="9525">
                            <a:solidFill>
                              <a:schemeClr val="tx2">
                                <a:lumMod val="60000"/>
                                <a:lumOff val="4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B3056B" id="Group 1226" o:spid="_x0000_s1026" style="position:absolute;margin-left:88.15pt;margin-top:29.9pt;width:36.75pt;height:47.2pt;z-index:-251483136;mso-position-horizontal-relative:page" coordorigin="1861,218" coordsize="735,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" o:allowincell="f">
                <v:shape id="Freeform 1227" o:spid="_x0000_s1027" style="position:absolute;left:1868;top:226;width:720;height:405;visibility:visible;mso-wrap-style:square;v-text-anchor:top" coordsize="720,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a/3sQA&#10;AADbAAAADwAAAGRycy9kb3ducmV2LnhtbESPQWvCQBSE70L/w/IK3uomIq2mrtKqrXopVOP9kX3N&#10;BrNvQ3bV9N+7guBxmJlvmOm8s7U4U+srxwrSQQKCuHC64lJBvv96GYPwAVlj7ZgU/JOH+eypN8VM&#10;uwv/0nkXShEh7DNUYEJoMil9YciiH7iGOHp/rrUYomxLqVu8RLit5TBJXqXFiuOCwYYWhorj7mQV&#10;bNbLPM1H6/yY7E319r09/HyuUqX6z93HO4hAXXiE7+2NVjAZwe1L/AF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Gv97EAAAA2wAAAA8AAAAAAAAAAAAAAAAAmAIAAGRycy9k&#10;b3ducmV2LnhtbFBLBQYAAAAABAAEAPUAAACJAwAAAAA=&#10;" path="m719,l660,1,603,4,546,9r-54,7l439,24,389,35,340,47,294,60,251,75,210,92r-37,18l138,129r-31,20l80,170,56,192,36,215,20,239,9,264,2,289,,315r1,19l5,353r7,19l21,391r9,14l45,385,62,366,83,348r23,-18l131,313r27,-16l188,282r32,-14l254,255r35,-13l326,231r39,-11l406,211r41,-8l490,196r44,-6l579,186r46,-4l672,180r47,l719,xe" fillcolor="#cdcdcd" strokecolor="#8496b0 [1951]">
                  <v:path arrowok="t" o:connecttype="custom" o:connectlocs="719,0;660,1;603,4;546,9;492,16;439,24;389,35;340,47;294,60;251,75;210,92;173,110;138,129;107,149;80,170;56,192;36,215;20,239;9,264;2,289;0,315;1,334;5,353;12,372;21,391;30,405;45,385;62,366;83,348;106,330;131,313;158,297;188,282;220,268;254,255;289,242;326,231;365,220;406,211;447,203;490,196;534,190;579,186;625,182;672,180;719,180;719,0" o:connectangles="0,0,0,0,0,0,0,0,0,0,0,0,0,0,0,0,0,0,0,0,0,0,0,0,0,0,0,0,0,0,0,0,0,0,0,0,0,0,0,0,0,0,0,0,0,0,0"/>
                </v:shape>
                <v:shape id="Freeform 1228" o:spid="_x0000_s1028" style="position:absolute;left:1868;top:226;width:720;height:883;visibility:visible;mso-wrap-style:square;v-text-anchor:top" coordsize="720,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wS4MAA&#10;AADbAAAADwAAAGRycy9kb3ducmV2LnhtbESPSwvCMBCE74L/IazgTdMK9VGNIoLgxYMPEG9Ls7bF&#10;ZlOaqPXfG0HwOMzMN8xi1ZpKPKlxpWUF8TACQZxZXXKu4HzaDqYgnEfWWFkmBW9ysFp2OwtMtX3x&#10;gZ5Hn4sAYZeigsL7OpXSZQUZdENbEwfvZhuDPsgml7rBV4CbSo6iaCwNlhwWCqxpU1B2Pz6MgksS&#10;035Lh8dURnEyecfJ/uKvSvV77XoOwlPr/+Ffe6cVzBL4fgk/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wS4MAAAADbAAAADwAAAAAAAAAAAAAAAACYAgAAZHJzL2Rvd25y&#10;ZXYueG1sUEsFBgAAAAAEAAQA9QAAAIUDAAAAAA==&#10;" path="m719,l660,1,603,4,546,9r-54,7l439,24,389,35,340,47,294,60,251,75,210,92r-37,18l138,129r-31,20l80,170,56,192,36,215,20,239,9,264,2,289,,315,,495r1,20l5,535r7,19l22,573r12,19l49,610r17,17l86,645r21,16l132,677r26,15l186,707r31,14l249,734r34,12l319,757r38,10l396,777r41,8l480,792r,90l719,720,480,522r,90l447,607r-31,-6l385,594r-29,-7l327,579r-28,-8l272,562,246,552r-25,-9l198,532,175,521,154,510,134,498,115,486,97,473,81,460,66,447,52,433,40,419,30,405,45,385,62,366,83,348r23,-18l131,313r27,-16l188,282r32,-14l254,255r35,-13l326,231r39,-11l406,211r41,-8l490,196r44,-6l579,186r46,-4l672,180r47,l719,xe" filled="f" strokecolor="#8496b0 [1951]">
                  <v:path arrowok="t" o:connecttype="custom" o:connectlocs="660,1;546,9;439,24;340,47;251,75;173,110;107,149;56,192;20,239;2,289;0,495;5,535;22,573;49,610;86,645;132,677;186,707;249,734;319,757;396,777;480,792;719,720;480,612;416,601;356,587;299,571;246,552;198,532;154,510;115,486;81,460;52,433;30,405;45,385;83,348;131,313;188,282;254,255;326,231;406,211;490,196;579,186;672,180;719,0" o:connectangles="0,0,0,0,0,0,0,0,0,0,0,0,0,0,0,0,0,0,0,0,0,0,0,0,0,0,0,0,0,0,0,0,0,0,0,0,0,0,0,0,0,0,0,0"/>
                </v:shape>
                <v:shape id="Freeform 1229" o:spid="_x0000_s1029" style="position:absolute;left:1868;top:541;width:22;height:76;visibility:visible;mso-wrap-style:square;v-text-anchor:top" coordsize="2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6p7MIA&#10;AADdAAAADwAAAGRycy9kb3ducmV2LnhtbERPS4vCMBC+C/6HMMLeNK27VKlG8YGw12314G1oxrbY&#10;TEoTa/33ZmFhb/PxPWe9HUwjeupcbVlBPItAEBdW11wqOOen6RKE88gaG8uk4EUOtpvxaI2ptk/+&#10;oT7zpQgh7FJUUHnfplK6oiKDbmZb4sDdbGfQB9iVUnf4DOGmkfMoSqTBmkNDhS0dKiru2cMoyPeX&#10;1+Ia3c+yv+VtfNzHn4ssVupjMuxWIDwN/l/85/7WYX6SfMHvN+EEuX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LqnswgAAAN0AAAAPAAAAAAAAAAAAAAAAAJgCAABkcnMvZG93&#10;bnJldi54bWxQSwUGAAAAAAQABAD1AAAAhwMAAAAA&#10;" path="m,l1,19,5,38r7,19l21,76e" filled="f" strokecolor="#8496b0 [1951]">
                  <v:path arrowok="t" o:connecttype="custom" o:connectlocs="0,0;1,19;5,38;12,57;21,76" o:connectangles="0,0,0,0,0"/>
                </v:shape>
                <w10:wrap anchorx="page"/>
              </v:group>
            </w:pict>
          </mc:Fallback>
        </mc:AlternateContent>
      </w:r>
      <w:r w:rsidR="003153B9">
        <w:rPr>
          <w:noProof/>
          <w:sz w:val="20"/>
          <w:szCs w:val="20"/>
          <w:lang w:eastAsia="ru-RU"/>
        </w:rPr>
        <mc:AlternateContent>
          <mc:Choice Requires="wps">
            <w:drawing>
              <wp:anchor distT="0" distB="0" distL="114300" distR="114300" simplePos="0" relativeHeight="251862016" behindDoc="0" locked="0" layoutInCell="1" allowOverlap="1">
                <wp:simplePos x="0" y="0"/>
                <wp:positionH relativeFrom="column">
                  <wp:posOffset>2701290</wp:posOffset>
                </wp:positionH>
                <wp:positionV relativeFrom="paragraph">
                  <wp:posOffset>3350260</wp:posOffset>
                </wp:positionV>
                <wp:extent cx="435610" cy="273685"/>
                <wp:effectExtent l="15240" t="11430" r="6350" b="10160"/>
                <wp:wrapNone/>
                <wp:docPr id="92" name="AutoShape 1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610" cy="273685"/>
                        </a:xfrm>
                        <a:prstGeom prst="roundRect">
                          <a:avLst>
                            <a:gd name="adj" fmla="val 16667"/>
                          </a:avLst>
                        </a:prstGeom>
                        <a:solidFill>
                          <a:schemeClr val="lt1">
                            <a:lumMod val="100000"/>
                            <a:lumOff val="0"/>
                          </a:schemeClr>
                        </a:solidFill>
                        <a:ln w="12700">
                          <a:solidFill>
                            <a:schemeClr val="tx2">
                              <a:lumMod val="60000"/>
                              <a:lumOff val="4000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9D401E" w:rsidRDefault="009C1602" w:rsidP="009D401E">
                            <w:pPr>
                              <w:spacing w:after="0" w:line="240" w:lineRule="auto"/>
                              <w:rPr>
                                <w:rFonts w:ascii="Times New Roman" w:hAnsi="Times New Roman" w:cs="Times New Roman"/>
                                <w:sz w:val="16"/>
                                <w:szCs w:val="16"/>
                              </w:rPr>
                            </w:pPr>
                            <w:r>
                              <w:rPr>
                                <w:rFonts w:ascii="Times New Roman" w:hAnsi="Times New Roman" w:cs="Times New Roman"/>
                                <w:sz w:val="16"/>
                                <w:szCs w:val="16"/>
                              </w:rPr>
                              <w:t>есть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67" o:spid="_x0000_s1052" style="position:absolute;left:0;text-align:left;margin-left:212.7pt;margin-top:263.8pt;width:34.3pt;height:21.5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" fillcolor="white [3201]" strokecolor="#8496b0 [1951]" strokeweight="1pt">
                <v:stroke dashstyle="dash"/>
                <v:shadow color="#868686"/>
                <v:textbox>
                  <w:txbxContent>
                    <w:p w:rsidR="009C1602" w:rsidRPr="009D401E" w:rsidRDefault="009C1602" w:rsidP="009D401E">
                      <w:pPr>
                        <w:spacing w:after="0" w:line="240" w:lineRule="auto"/>
                        <w:rPr>
                          <w:rFonts w:ascii="Times New Roman" w:hAnsi="Times New Roman" w:cs="Times New Roman"/>
                          <w:sz w:val="16"/>
                          <w:szCs w:val="16"/>
                        </w:rPr>
                      </w:pPr>
                      <w:r>
                        <w:rPr>
                          <w:rFonts w:ascii="Times New Roman" w:hAnsi="Times New Roman" w:cs="Times New Roman"/>
                          <w:sz w:val="16"/>
                          <w:szCs w:val="16"/>
                        </w:rPr>
                        <w:t>есть</w:t>
                      </w:r>
                    </w:p>
                  </w:txbxContent>
                </v:textbox>
              </v:roundrect>
            </w:pict>
          </mc:Fallback>
        </mc:AlternateContent>
      </w:r>
      <w:r w:rsidR="003153B9">
        <w:rPr>
          <w:noProof/>
          <w:sz w:val="20"/>
          <w:szCs w:val="20"/>
          <w:lang w:eastAsia="ru-RU"/>
        </w:rPr>
        <mc:AlternateContent>
          <mc:Choice Requires="wps">
            <w:drawing>
              <wp:anchor distT="0" distB="0" distL="114300" distR="114300" simplePos="0" relativeHeight="251846656" behindDoc="0" locked="0" layoutInCell="1" allowOverlap="1">
                <wp:simplePos x="0" y="0"/>
                <wp:positionH relativeFrom="column">
                  <wp:posOffset>2713355</wp:posOffset>
                </wp:positionH>
                <wp:positionV relativeFrom="paragraph">
                  <wp:posOffset>3706495</wp:posOffset>
                </wp:positionV>
                <wp:extent cx="423545" cy="0"/>
                <wp:effectExtent l="8255" t="53340" r="15875" b="60960"/>
                <wp:wrapNone/>
                <wp:docPr id="91" name="AutoShape 1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35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E148D1" id="AutoShape 1252" o:spid="_x0000_s1026" type="#_x0000_t32" style="position:absolute;margin-left:213.65pt;margin-top:291.85pt;width:33.35pt;height:0;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">
                <v:stroke endarrow="block"/>
              </v:shape>
            </w:pict>
          </mc:Fallback>
        </mc:AlternateContent>
      </w:r>
      <w:r w:rsidR="003153B9">
        <w:rPr>
          <w:noProof/>
          <w:sz w:val="20"/>
          <w:szCs w:val="20"/>
          <w:lang w:eastAsia="ru-RU"/>
        </w:rPr>
        <mc:AlternateContent>
          <mc:Choice Requires="wps">
            <w:drawing>
              <wp:anchor distT="0" distB="0" distL="114300" distR="114300" simplePos="0" relativeHeight="251844608" behindDoc="0" locked="0" layoutInCell="1" allowOverlap="1">
                <wp:simplePos x="0" y="0"/>
                <wp:positionH relativeFrom="column">
                  <wp:posOffset>473075</wp:posOffset>
                </wp:positionH>
                <wp:positionV relativeFrom="paragraph">
                  <wp:posOffset>4038600</wp:posOffset>
                </wp:positionV>
                <wp:extent cx="332740" cy="12065"/>
                <wp:effectExtent l="6350" t="13970" r="13335" b="12065"/>
                <wp:wrapNone/>
                <wp:docPr id="90" name="AutoShape 1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2740" cy="120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4C6CAD" id="AutoShape 1250" o:spid="_x0000_s1026" type="#_x0000_t32" style="position:absolute;margin-left:37.25pt;margin-top:318pt;width:26.2pt;height:.95pt;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"/>
            </w:pict>
          </mc:Fallback>
        </mc:AlternateContent>
      </w:r>
      <w:r w:rsidR="003153B9">
        <w:rPr>
          <w:noProof/>
          <w:sz w:val="20"/>
          <w:szCs w:val="20"/>
          <w:lang w:eastAsia="ru-RU"/>
        </w:rPr>
        <mc:AlternateContent>
          <mc:Choice Requires="wps">
            <w:drawing>
              <wp:anchor distT="0" distB="0" distL="114300" distR="114300" simplePos="0" relativeHeight="251836416" behindDoc="0" locked="0" layoutInCell="1" allowOverlap="1">
                <wp:simplePos x="0" y="0"/>
                <wp:positionH relativeFrom="column">
                  <wp:posOffset>3018155</wp:posOffset>
                </wp:positionH>
                <wp:positionV relativeFrom="paragraph">
                  <wp:posOffset>803275</wp:posOffset>
                </wp:positionV>
                <wp:extent cx="0" cy="170815"/>
                <wp:effectExtent l="55880" t="7620" r="58420" b="21590"/>
                <wp:wrapNone/>
                <wp:docPr id="89" name="AutoShape 1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518176" id="AutoShape 1240" o:spid="_x0000_s1026" type="#_x0000_t32" style="position:absolute;margin-left:237.65pt;margin-top:63.25pt;width:0;height:13.4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">
                <v:stroke endarrow="block"/>
              </v:shape>
            </w:pict>
          </mc:Fallback>
        </mc:AlternateContent>
      </w:r>
      <w:r w:rsidR="003153B9">
        <w:rPr>
          <w:noProof/>
          <w:sz w:val="20"/>
          <w:szCs w:val="20"/>
          <w:lang w:eastAsia="ru-RU"/>
        </w:rPr>
        <mc:AlternateContent>
          <mc:Choice Requires="wps">
            <w:drawing>
              <wp:anchor distT="0" distB="0" distL="114300" distR="114300" simplePos="0" relativeHeight="251838464" behindDoc="0" locked="0" layoutInCell="1" allowOverlap="1">
                <wp:simplePos x="0" y="0"/>
                <wp:positionH relativeFrom="column">
                  <wp:posOffset>2574925</wp:posOffset>
                </wp:positionH>
                <wp:positionV relativeFrom="paragraph">
                  <wp:posOffset>1878330</wp:posOffset>
                </wp:positionV>
                <wp:extent cx="308610" cy="0"/>
                <wp:effectExtent l="12700" t="53975" r="21590" b="60325"/>
                <wp:wrapNone/>
                <wp:docPr id="88" name="AutoShape 1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70997D" id="AutoShape 1242" o:spid="_x0000_s1026" type="#_x0000_t32" style="position:absolute;margin-left:202.75pt;margin-top:147.9pt;width:24.3pt;height:0;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XE3NgIAAGAEAAAOAAAAZHJzL2Uyb0RvYy54bWysVNuO2yAQfa/Uf0C8Z31ZJ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">
                <v:stroke endarrow="block"/>
              </v:shape>
            </w:pict>
          </mc:Fallback>
        </mc:AlternateContent>
      </w:r>
      <w:r w:rsidR="003153B9">
        <w:rPr>
          <w:noProof/>
          <w:sz w:val="20"/>
          <w:szCs w:val="20"/>
          <w:lang w:eastAsia="ru-RU"/>
        </w:rPr>
        <mc:AlternateContent>
          <mc:Choice Requires="wps">
            <w:drawing>
              <wp:anchor distT="0" distB="0" distL="114300" distR="114300" simplePos="0" relativeHeight="251816960" behindDoc="0" locked="0" layoutInCell="1" allowOverlap="1">
                <wp:simplePos x="0" y="0"/>
                <wp:positionH relativeFrom="column">
                  <wp:posOffset>2883535</wp:posOffset>
                </wp:positionH>
                <wp:positionV relativeFrom="paragraph">
                  <wp:posOffset>1485900</wp:posOffset>
                </wp:positionV>
                <wp:extent cx="4500880" cy="842645"/>
                <wp:effectExtent l="35560" t="33020" r="35560" b="38735"/>
                <wp:wrapNone/>
                <wp:docPr id="87" name="AutoShape 1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0880" cy="84264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0A6A71" w:rsidRDefault="009C1602" w:rsidP="00AD46CD">
                            <w:pPr>
                              <w:spacing w:after="0" w:line="240" w:lineRule="auto"/>
                              <w:jc w:val="center"/>
                              <w:rPr>
                                <w:rFonts w:ascii="Times New Roman" w:hAnsi="Times New Roman" w:cs="Times New Roman"/>
                                <w:b/>
                                <w:sz w:val="20"/>
                                <w:szCs w:val="20"/>
                              </w:rPr>
                            </w:pPr>
                            <w:r w:rsidRPr="000A6A71">
                              <w:rPr>
                                <w:rFonts w:ascii="Times New Roman" w:hAnsi="Times New Roman" w:cs="Times New Roman"/>
                                <w:b/>
                                <w:sz w:val="20"/>
                                <w:szCs w:val="20"/>
                              </w:rPr>
                              <w:t>Медицинские и социальные показания к госпитализации</w:t>
                            </w:r>
                          </w:p>
                          <w:p w:rsidR="009C1602" w:rsidRPr="000A6A71" w:rsidRDefault="009C1602" w:rsidP="00AD46CD">
                            <w:pPr>
                              <w:spacing w:after="0" w:line="240" w:lineRule="auto"/>
                              <w:jc w:val="center"/>
                              <w:rPr>
                                <w:rFonts w:ascii="Times New Roman" w:hAnsi="Times New Roman" w:cs="Times New Roman"/>
                                <w:sz w:val="20"/>
                                <w:szCs w:val="20"/>
                              </w:rPr>
                            </w:pPr>
                            <w:r w:rsidRPr="000A6A71">
                              <w:rPr>
                                <w:rFonts w:ascii="Times New Roman" w:hAnsi="Times New Roman" w:cs="Times New Roman"/>
                                <w:sz w:val="20"/>
                                <w:szCs w:val="20"/>
                              </w:rPr>
                              <w:t>Возраст</w:t>
                            </w:r>
                            <w:r>
                              <w:rPr>
                                <w:rFonts w:ascii="Times New Roman" w:hAnsi="Times New Roman" w:cs="Times New Roman"/>
                                <w:sz w:val="20"/>
                                <w:szCs w:val="20"/>
                              </w:rPr>
                              <w:t xml:space="preserve"> </w:t>
                            </w:r>
                            <w:r w:rsidRPr="000A6A71">
                              <w:rPr>
                                <w:rFonts w:ascii="Times New Roman" w:hAnsi="Times New Roman" w:cs="Times New Roman"/>
                                <w:sz w:val="20"/>
                                <w:szCs w:val="20"/>
                              </w:rPr>
                              <w:t xml:space="preserve">≥ </w:t>
                            </w:r>
                            <w:r w:rsidRPr="000A6A71">
                              <w:rPr>
                                <w:rFonts w:ascii="Times New Roman" w:hAnsi="Times New Roman" w:cs="Times New Roman"/>
                                <w:spacing w:val="-8"/>
                                <w:sz w:val="20"/>
                                <w:szCs w:val="20"/>
                              </w:rPr>
                              <w:t>6</w:t>
                            </w:r>
                            <w:r w:rsidRPr="000A6A71">
                              <w:rPr>
                                <w:rFonts w:ascii="Times New Roman" w:hAnsi="Times New Roman" w:cs="Times New Roman"/>
                                <w:sz w:val="20"/>
                                <w:szCs w:val="20"/>
                              </w:rPr>
                              <w:t>5</w:t>
                            </w:r>
                            <w:r w:rsidRPr="000A6A71">
                              <w:rPr>
                                <w:rFonts w:ascii="Times New Roman" w:hAnsi="Times New Roman" w:cs="Times New Roman"/>
                                <w:spacing w:val="22"/>
                                <w:sz w:val="20"/>
                                <w:szCs w:val="20"/>
                              </w:rPr>
                              <w:t xml:space="preserve"> </w:t>
                            </w:r>
                            <w:r w:rsidRPr="000A6A71">
                              <w:rPr>
                                <w:rFonts w:ascii="Times New Roman" w:hAnsi="Times New Roman" w:cs="Times New Roman"/>
                                <w:spacing w:val="-8"/>
                                <w:sz w:val="20"/>
                                <w:szCs w:val="20"/>
                              </w:rPr>
                              <w:t>л</w:t>
                            </w:r>
                            <w:r w:rsidRPr="000A6A71">
                              <w:rPr>
                                <w:rFonts w:ascii="Times New Roman" w:hAnsi="Times New Roman" w:cs="Times New Roman"/>
                                <w:spacing w:val="3"/>
                                <w:sz w:val="20"/>
                                <w:szCs w:val="20"/>
                              </w:rPr>
                              <w:t>е</w:t>
                            </w:r>
                            <w:r w:rsidRPr="000A6A71">
                              <w:rPr>
                                <w:rFonts w:ascii="Times New Roman" w:hAnsi="Times New Roman" w:cs="Times New Roman"/>
                                <w:spacing w:val="5"/>
                                <w:sz w:val="20"/>
                                <w:szCs w:val="20"/>
                              </w:rPr>
                              <w:t>т</w:t>
                            </w:r>
                            <w:r w:rsidRPr="000A6A71">
                              <w:rPr>
                                <w:rFonts w:ascii="Times New Roman" w:hAnsi="Times New Roman" w:cs="Times New Roman"/>
                                <w:sz w:val="20"/>
                                <w:szCs w:val="20"/>
                              </w:rPr>
                              <w:t>,</w:t>
                            </w:r>
                            <w:r w:rsidRPr="000A6A71">
                              <w:rPr>
                                <w:rFonts w:ascii="Times New Roman" w:hAnsi="Times New Roman" w:cs="Times New Roman"/>
                                <w:spacing w:val="-6"/>
                                <w:sz w:val="20"/>
                                <w:szCs w:val="20"/>
                              </w:rPr>
                              <w:t xml:space="preserve"> </w:t>
                            </w:r>
                            <w:r w:rsidRPr="000A6A71">
                              <w:rPr>
                                <w:rFonts w:ascii="Times New Roman" w:hAnsi="Times New Roman" w:cs="Times New Roman"/>
                                <w:spacing w:val="3"/>
                                <w:sz w:val="20"/>
                                <w:szCs w:val="20"/>
                              </w:rPr>
                              <w:t>с</w:t>
                            </w:r>
                            <w:r w:rsidRPr="000A6A71">
                              <w:rPr>
                                <w:rFonts w:ascii="Times New Roman" w:hAnsi="Times New Roman" w:cs="Times New Roman"/>
                                <w:spacing w:val="-8"/>
                                <w:sz w:val="20"/>
                                <w:szCs w:val="20"/>
                              </w:rPr>
                              <w:t>о</w:t>
                            </w:r>
                            <w:r w:rsidRPr="000A6A71">
                              <w:rPr>
                                <w:rFonts w:ascii="Times New Roman" w:hAnsi="Times New Roman" w:cs="Times New Roman"/>
                                <w:spacing w:val="-16"/>
                                <w:sz w:val="20"/>
                                <w:szCs w:val="20"/>
                              </w:rPr>
                              <w:t>п</w:t>
                            </w:r>
                            <w:r w:rsidRPr="000A6A71">
                              <w:rPr>
                                <w:rFonts w:ascii="Times New Roman" w:hAnsi="Times New Roman" w:cs="Times New Roman"/>
                                <w:spacing w:val="-8"/>
                                <w:sz w:val="20"/>
                                <w:szCs w:val="20"/>
                              </w:rPr>
                              <w:t>у</w:t>
                            </w:r>
                            <w:r w:rsidRPr="000A6A71">
                              <w:rPr>
                                <w:rFonts w:ascii="Times New Roman" w:hAnsi="Times New Roman" w:cs="Times New Roman"/>
                                <w:spacing w:val="5"/>
                                <w:sz w:val="20"/>
                                <w:szCs w:val="20"/>
                              </w:rPr>
                              <w:t>т</w:t>
                            </w:r>
                            <w:r w:rsidRPr="000A6A71">
                              <w:rPr>
                                <w:rFonts w:ascii="Times New Roman" w:hAnsi="Times New Roman" w:cs="Times New Roman"/>
                                <w:spacing w:val="3"/>
                                <w:sz w:val="20"/>
                                <w:szCs w:val="20"/>
                              </w:rPr>
                              <w:t>с</w:t>
                            </w:r>
                            <w:r w:rsidRPr="000A6A71">
                              <w:rPr>
                                <w:rFonts w:ascii="Times New Roman" w:hAnsi="Times New Roman" w:cs="Times New Roman"/>
                                <w:spacing w:val="5"/>
                                <w:sz w:val="20"/>
                                <w:szCs w:val="20"/>
                              </w:rPr>
                              <w:t>т</w:t>
                            </w:r>
                            <w:r w:rsidRPr="000A6A71">
                              <w:rPr>
                                <w:rFonts w:ascii="Times New Roman" w:hAnsi="Times New Roman" w:cs="Times New Roman"/>
                                <w:spacing w:val="-2"/>
                                <w:sz w:val="20"/>
                                <w:szCs w:val="20"/>
                              </w:rPr>
                              <w:t>в</w:t>
                            </w:r>
                            <w:r w:rsidRPr="000A6A71">
                              <w:rPr>
                                <w:rFonts w:ascii="Times New Roman" w:hAnsi="Times New Roman" w:cs="Times New Roman"/>
                                <w:spacing w:val="-8"/>
                                <w:sz w:val="20"/>
                                <w:szCs w:val="20"/>
                              </w:rPr>
                              <w:t>у</w:t>
                            </w:r>
                            <w:r w:rsidRPr="000A6A71">
                              <w:rPr>
                                <w:rFonts w:ascii="Times New Roman" w:hAnsi="Times New Roman" w:cs="Times New Roman"/>
                                <w:spacing w:val="-4"/>
                                <w:sz w:val="20"/>
                                <w:szCs w:val="20"/>
                              </w:rPr>
                              <w:t>ю</w:t>
                            </w:r>
                            <w:r w:rsidRPr="000A6A71">
                              <w:rPr>
                                <w:rFonts w:ascii="Times New Roman" w:hAnsi="Times New Roman" w:cs="Times New Roman"/>
                                <w:spacing w:val="-9"/>
                                <w:sz w:val="20"/>
                                <w:szCs w:val="20"/>
                              </w:rPr>
                              <w:t>щ</w:t>
                            </w:r>
                            <w:r w:rsidRPr="000A6A71">
                              <w:rPr>
                                <w:rFonts w:ascii="Times New Roman" w:hAnsi="Times New Roman" w:cs="Times New Roman"/>
                                <w:spacing w:val="-16"/>
                                <w:sz w:val="20"/>
                                <w:szCs w:val="20"/>
                              </w:rPr>
                              <w:t>и</w:t>
                            </w:r>
                            <w:r w:rsidRPr="000A6A71">
                              <w:rPr>
                                <w:rFonts w:ascii="Times New Roman" w:hAnsi="Times New Roman" w:cs="Times New Roman"/>
                                <w:sz w:val="20"/>
                                <w:szCs w:val="20"/>
                              </w:rPr>
                              <w:t>е</w:t>
                            </w:r>
                            <w:r w:rsidRPr="000A6A71">
                              <w:rPr>
                                <w:rFonts w:ascii="Times New Roman" w:hAnsi="Times New Roman" w:cs="Times New Roman"/>
                                <w:spacing w:val="39"/>
                                <w:sz w:val="20"/>
                                <w:szCs w:val="20"/>
                              </w:rPr>
                              <w:t xml:space="preserve"> </w:t>
                            </w:r>
                            <w:r w:rsidRPr="000A6A71">
                              <w:rPr>
                                <w:rFonts w:ascii="Times New Roman" w:hAnsi="Times New Roman" w:cs="Times New Roman"/>
                                <w:sz w:val="20"/>
                                <w:szCs w:val="20"/>
                              </w:rPr>
                              <w:t>з</w:t>
                            </w:r>
                            <w:r w:rsidRPr="000A6A71">
                              <w:rPr>
                                <w:rFonts w:ascii="Times New Roman" w:hAnsi="Times New Roman" w:cs="Times New Roman"/>
                                <w:spacing w:val="3"/>
                                <w:sz w:val="20"/>
                                <w:szCs w:val="20"/>
                              </w:rPr>
                              <w:t>аб</w:t>
                            </w:r>
                            <w:r w:rsidRPr="000A6A71">
                              <w:rPr>
                                <w:rFonts w:ascii="Times New Roman" w:hAnsi="Times New Roman" w:cs="Times New Roman"/>
                                <w:spacing w:val="-8"/>
                                <w:sz w:val="20"/>
                                <w:szCs w:val="20"/>
                              </w:rPr>
                              <w:t>ол</w:t>
                            </w:r>
                            <w:r w:rsidRPr="000A6A71">
                              <w:rPr>
                                <w:rFonts w:ascii="Times New Roman" w:hAnsi="Times New Roman" w:cs="Times New Roman"/>
                                <w:spacing w:val="3"/>
                                <w:sz w:val="20"/>
                                <w:szCs w:val="20"/>
                              </w:rPr>
                              <w:t>е</w:t>
                            </w:r>
                            <w:r w:rsidRPr="000A6A71">
                              <w:rPr>
                                <w:rFonts w:ascii="Times New Roman" w:hAnsi="Times New Roman" w:cs="Times New Roman"/>
                                <w:spacing w:val="-2"/>
                                <w:sz w:val="20"/>
                                <w:szCs w:val="20"/>
                              </w:rPr>
                              <w:t>в</w:t>
                            </w:r>
                            <w:r w:rsidRPr="000A6A71">
                              <w:rPr>
                                <w:rFonts w:ascii="Times New Roman" w:hAnsi="Times New Roman" w:cs="Times New Roman"/>
                                <w:spacing w:val="3"/>
                                <w:sz w:val="20"/>
                                <w:szCs w:val="20"/>
                              </w:rPr>
                              <w:t>а</w:t>
                            </w:r>
                            <w:r w:rsidRPr="000A6A71">
                              <w:rPr>
                                <w:rFonts w:ascii="Times New Roman" w:hAnsi="Times New Roman" w:cs="Times New Roman"/>
                                <w:spacing w:val="-16"/>
                                <w:sz w:val="20"/>
                                <w:szCs w:val="20"/>
                              </w:rPr>
                              <w:t>ни</w:t>
                            </w:r>
                            <w:r w:rsidRPr="000A6A71">
                              <w:rPr>
                                <w:rFonts w:ascii="Times New Roman" w:hAnsi="Times New Roman" w:cs="Times New Roman"/>
                                <w:sz w:val="20"/>
                                <w:szCs w:val="20"/>
                              </w:rPr>
                              <w:t>я,</w:t>
                            </w:r>
                            <w:r w:rsidRPr="000A6A71">
                              <w:rPr>
                                <w:rFonts w:ascii="Times New Roman" w:hAnsi="Times New Roman" w:cs="Times New Roman"/>
                                <w:spacing w:val="16"/>
                                <w:sz w:val="20"/>
                                <w:szCs w:val="20"/>
                              </w:rPr>
                              <w:t xml:space="preserve"> </w:t>
                            </w:r>
                            <w:r w:rsidRPr="000A6A71">
                              <w:rPr>
                                <w:rFonts w:ascii="Times New Roman" w:hAnsi="Times New Roman" w:cs="Times New Roman"/>
                                <w:spacing w:val="-16"/>
                                <w:sz w:val="20"/>
                                <w:szCs w:val="20"/>
                              </w:rPr>
                              <w:t>и</w:t>
                            </w:r>
                            <w:r w:rsidRPr="000A6A71">
                              <w:rPr>
                                <w:rFonts w:ascii="Times New Roman" w:hAnsi="Times New Roman" w:cs="Times New Roman"/>
                                <w:spacing w:val="3"/>
                                <w:sz w:val="20"/>
                                <w:szCs w:val="20"/>
                              </w:rPr>
                              <w:t>с</w:t>
                            </w:r>
                            <w:r w:rsidRPr="000A6A71">
                              <w:rPr>
                                <w:rFonts w:ascii="Times New Roman" w:hAnsi="Times New Roman" w:cs="Times New Roman"/>
                                <w:spacing w:val="5"/>
                                <w:sz w:val="20"/>
                                <w:szCs w:val="20"/>
                              </w:rPr>
                              <w:t>т</w:t>
                            </w:r>
                            <w:r w:rsidRPr="000A6A71">
                              <w:rPr>
                                <w:rFonts w:ascii="Times New Roman" w:hAnsi="Times New Roman" w:cs="Times New Roman"/>
                                <w:spacing w:val="-8"/>
                                <w:sz w:val="20"/>
                                <w:szCs w:val="20"/>
                              </w:rPr>
                              <w:t>о</w:t>
                            </w:r>
                            <w:r w:rsidRPr="000A6A71">
                              <w:rPr>
                                <w:rFonts w:ascii="Times New Roman" w:hAnsi="Times New Roman" w:cs="Times New Roman"/>
                                <w:spacing w:val="-9"/>
                                <w:sz w:val="20"/>
                                <w:szCs w:val="20"/>
                              </w:rPr>
                              <w:t>щ</w:t>
                            </w:r>
                            <w:r w:rsidRPr="000A6A71">
                              <w:rPr>
                                <w:rFonts w:ascii="Times New Roman" w:hAnsi="Times New Roman" w:cs="Times New Roman"/>
                                <w:spacing w:val="3"/>
                                <w:sz w:val="20"/>
                                <w:szCs w:val="20"/>
                              </w:rPr>
                              <w:t>е</w:t>
                            </w:r>
                            <w:r w:rsidRPr="000A6A71">
                              <w:rPr>
                                <w:rFonts w:ascii="Times New Roman" w:hAnsi="Times New Roman" w:cs="Times New Roman"/>
                                <w:spacing w:val="-16"/>
                                <w:sz w:val="20"/>
                                <w:szCs w:val="20"/>
                              </w:rPr>
                              <w:t>ни</w:t>
                            </w:r>
                            <w:r w:rsidRPr="000A6A71">
                              <w:rPr>
                                <w:rFonts w:ascii="Times New Roman" w:hAnsi="Times New Roman" w:cs="Times New Roman"/>
                                <w:spacing w:val="3"/>
                                <w:sz w:val="20"/>
                                <w:szCs w:val="20"/>
                              </w:rPr>
                              <w:t>е</w:t>
                            </w:r>
                            <w:r w:rsidRPr="000A6A71">
                              <w:rPr>
                                <w:rFonts w:ascii="Times New Roman" w:hAnsi="Times New Roman" w:cs="Times New Roman"/>
                                <w:sz w:val="20"/>
                                <w:szCs w:val="20"/>
                              </w:rPr>
                              <w:t xml:space="preserve">, </w:t>
                            </w:r>
                            <w:r w:rsidRPr="000A6A71">
                              <w:rPr>
                                <w:rFonts w:ascii="Times New Roman" w:hAnsi="Times New Roman" w:cs="Times New Roman"/>
                                <w:spacing w:val="6"/>
                                <w:sz w:val="20"/>
                                <w:szCs w:val="20"/>
                              </w:rPr>
                              <w:t>беременность</w:t>
                            </w:r>
                            <w:r w:rsidRPr="000A6A71">
                              <w:rPr>
                                <w:rFonts w:ascii="Times New Roman" w:hAnsi="Times New Roman" w:cs="Times New Roman"/>
                                <w:sz w:val="20"/>
                                <w:szCs w:val="20"/>
                              </w:rPr>
                              <w:t xml:space="preserve">, </w:t>
                            </w:r>
                            <w:r w:rsidRPr="000A6A71">
                              <w:rPr>
                                <w:rFonts w:ascii="Times New Roman" w:hAnsi="Times New Roman" w:cs="Times New Roman"/>
                                <w:spacing w:val="5"/>
                                <w:sz w:val="20"/>
                                <w:szCs w:val="20"/>
                              </w:rPr>
                              <w:t>т</w:t>
                            </w:r>
                            <w:r w:rsidRPr="000A6A71">
                              <w:rPr>
                                <w:rFonts w:ascii="Times New Roman" w:hAnsi="Times New Roman" w:cs="Times New Roman"/>
                                <w:spacing w:val="3"/>
                                <w:sz w:val="20"/>
                                <w:szCs w:val="20"/>
                              </w:rPr>
                              <w:t>е</w:t>
                            </w:r>
                            <w:r w:rsidRPr="000A6A71">
                              <w:rPr>
                                <w:rFonts w:ascii="Times New Roman" w:hAnsi="Times New Roman" w:cs="Times New Roman"/>
                                <w:spacing w:val="6"/>
                                <w:sz w:val="20"/>
                                <w:szCs w:val="20"/>
                              </w:rPr>
                              <w:t>м</w:t>
                            </w:r>
                            <w:r w:rsidRPr="000A6A71">
                              <w:rPr>
                                <w:rFonts w:ascii="Times New Roman" w:hAnsi="Times New Roman" w:cs="Times New Roman"/>
                                <w:spacing w:val="-16"/>
                                <w:sz w:val="20"/>
                                <w:szCs w:val="20"/>
                              </w:rPr>
                              <w:t>п</w:t>
                            </w:r>
                            <w:r w:rsidRPr="000A6A71">
                              <w:rPr>
                                <w:rFonts w:ascii="Times New Roman" w:hAnsi="Times New Roman" w:cs="Times New Roman"/>
                                <w:spacing w:val="3"/>
                                <w:sz w:val="20"/>
                                <w:szCs w:val="20"/>
                              </w:rPr>
                              <w:t>е</w:t>
                            </w:r>
                            <w:r w:rsidRPr="000A6A71">
                              <w:rPr>
                                <w:rFonts w:ascii="Times New Roman" w:hAnsi="Times New Roman" w:cs="Times New Roman"/>
                                <w:spacing w:val="-8"/>
                                <w:sz w:val="20"/>
                                <w:szCs w:val="20"/>
                              </w:rPr>
                              <w:t>р</w:t>
                            </w:r>
                            <w:r w:rsidRPr="000A6A71">
                              <w:rPr>
                                <w:rFonts w:ascii="Times New Roman" w:hAnsi="Times New Roman" w:cs="Times New Roman"/>
                                <w:spacing w:val="3"/>
                                <w:sz w:val="20"/>
                                <w:szCs w:val="20"/>
                              </w:rPr>
                              <w:t>а</w:t>
                            </w:r>
                            <w:r w:rsidRPr="000A6A71">
                              <w:rPr>
                                <w:rFonts w:ascii="Times New Roman" w:hAnsi="Times New Roman" w:cs="Times New Roman"/>
                                <w:spacing w:val="5"/>
                                <w:sz w:val="20"/>
                                <w:szCs w:val="20"/>
                              </w:rPr>
                              <w:t>т</w:t>
                            </w:r>
                            <w:r w:rsidRPr="000A6A71">
                              <w:rPr>
                                <w:rFonts w:ascii="Times New Roman" w:hAnsi="Times New Roman" w:cs="Times New Roman"/>
                                <w:spacing w:val="-8"/>
                                <w:sz w:val="20"/>
                                <w:szCs w:val="20"/>
                              </w:rPr>
                              <w:t>ур</w:t>
                            </w:r>
                            <w:r w:rsidRPr="000A6A71">
                              <w:rPr>
                                <w:rFonts w:ascii="Times New Roman" w:hAnsi="Times New Roman" w:cs="Times New Roman"/>
                                <w:sz w:val="20"/>
                                <w:szCs w:val="20"/>
                              </w:rPr>
                              <w:t>а</w:t>
                            </w:r>
                            <w:r w:rsidRPr="000A6A71">
                              <w:rPr>
                                <w:rFonts w:ascii="Times New Roman" w:hAnsi="Times New Roman" w:cs="Times New Roman"/>
                                <w:spacing w:val="13"/>
                                <w:sz w:val="20"/>
                                <w:szCs w:val="20"/>
                              </w:rPr>
                              <w:t xml:space="preserve"> </w:t>
                            </w:r>
                            <w:r w:rsidRPr="000A6A71">
                              <w:rPr>
                                <w:rFonts w:ascii="Times New Roman" w:hAnsi="Times New Roman" w:cs="Times New Roman"/>
                                <w:spacing w:val="-5"/>
                                <w:sz w:val="20"/>
                                <w:szCs w:val="20"/>
                              </w:rPr>
                              <w:t>&lt;</w:t>
                            </w:r>
                            <w:r w:rsidRPr="000A6A71">
                              <w:rPr>
                                <w:rFonts w:ascii="Times New Roman" w:hAnsi="Times New Roman" w:cs="Times New Roman"/>
                                <w:spacing w:val="-8"/>
                                <w:sz w:val="20"/>
                                <w:szCs w:val="20"/>
                              </w:rPr>
                              <w:t>35</w:t>
                            </w:r>
                            <w:r w:rsidRPr="000A6A71">
                              <w:rPr>
                                <w:rFonts w:ascii="Times New Roman" w:hAnsi="Times New Roman" w:cs="Times New Roman"/>
                                <w:spacing w:val="-12"/>
                                <w:sz w:val="20"/>
                                <w:szCs w:val="20"/>
                              </w:rPr>
                              <w:t>,</w:t>
                            </w:r>
                            <w:r w:rsidRPr="000A6A71">
                              <w:rPr>
                                <w:rFonts w:ascii="Times New Roman" w:hAnsi="Times New Roman" w:cs="Times New Roman"/>
                                <w:sz w:val="20"/>
                                <w:szCs w:val="20"/>
                              </w:rPr>
                              <w:t>5</w:t>
                            </w:r>
                            <w:r w:rsidRPr="000A6A71">
                              <w:rPr>
                                <w:rFonts w:ascii="Times New Roman" w:hAnsi="Times New Roman" w:cs="Times New Roman"/>
                                <w:spacing w:val="16"/>
                                <w:sz w:val="20"/>
                                <w:szCs w:val="20"/>
                              </w:rPr>
                              <w:t xml:space="preserve"> </w:t>
                            </w:r>
                            <w:r w:rsidRPr="000A6A71">
                              <w:rPr>
                                <w:rFonts w:ascii="Times New Roman" w:hAnsi="Times New Roman" w:cs="Times New Roman"/>
                                <w:spacing w:val="-16"/>
                                <w:sz w:val="20"/>
                                <w:szCs w:val="20"/>
                              </w:rPr>
                              <w:t>и</w:t>
                            </w:r>
                            <w:r w:rsidRPr="000A6A71">
                              <w:rPr>
                                <w:rFonts w:ascii="Times New Roman" w:hAnsi="Times New Roman" w:cs="Times New Roman"/>
                                <w:spacing w:val="-8"/>
                                <w:sz w:val="20"/>
                                <w:szCs w:val="20"/>
                              </w:rPr>
                              <w:t>л</w:t>
                            </w:r>
                            <w:r w:rsidRPr="000A6A71">
                              <w:rPr>
                                <w:rFonts w:ascii="Times New Roman" w:hAnsi="Times New Roman" w:cs="Times New Roman"/>
                                <w:sz w:val="20"/>
                                <w:szCs w:val="20"/>
                              </w:rPr>
                              <w:t>и</w:t>
                            </w:r>
                            <w:r w:rsidRPr="000A6A71">
                              <w:rPr>
                                <w:rFonts w:ascii="Times New Roman" w:hAnsi="Times New Roman" w:cs="Times New Roman"/>
                                <w:spacing w:val="44"/>
                                <w:sz w:val="20"/>
                                <w:szCs w:val="20"/>
                              </w:rPr>
                              <w:t xml:space="preserve"> </w:t>
                            </w:r>
                            <w:r w:rsidRPr="000A6A71">
                              <w:rPr>
                                <w:rFonts w:ascii="Times New Roman" w:hAnsi="Times New Roman" w:cs="Times New Roman"/>
                                <w:spacing w:val="-4"/>
                                <w:sz w:val="20"/>
                                <w:szCs w:val="20"/>
                              </w:rPr>
                              <w:t>≥</w:t>
                            </w:r>
                            <w:r w:rsidRPr="000A6A71">
                              <w:rPr>
                                <w:rFonts w:ascii="Times New Roman" w:hAnsi="Times New Roman" w:cs="Times New Roman"/>
                                <w:spacing w:val="-8"/>
                                <w:sz w:val="20"/>
                                <w:szCs w:val="20"/>
                              </w:rPr>
                              <w:t>39</w:t>
                            </w:r>
                            <w:r w:rsidRPr="000A6A71">
                              <w:rPr>
                                <w:rFonts w:ascii="Times New Roman" w:hAnsi="Times New Roman" w:cs="Times New Roman"/>
                                <w:spacing w:val="-12"/>
                                <w:sz w:val="20"/>
                                <w:szCs w:val="20"/>
                              </w:rPr>
                              <w:t>,</w:t>
                            </w:r>
                            <w:r w:rsidRPr="000A6A71">
                              <w:rPr>
                                <w:rFonts w:ascii="Times New Roman" w:hAnsi="Times New Roman" w:cs="Times New Roman"/>
                                <w:spacing w:val="-7"/>
                                <w:sz w:val="20"/>
                                <w:szCs w:val="20"/>
                              </w:rPr>
                              <w:t>5</w:t>
                            </w:r>
                            <w:r w:rsidRPr="000A6A71">
                              <w:rPr>
                                <w:rFonts w:ascii="Times New Roman" w:hAnsi="Times New Roman" w:cs="Times New Roman"/>
                                <w:spacing w:val="6"/>
                                <w:position w:val="7"/>
                                <w:sz w:val="16"/>
                                <w:szCs w:val="16"/>
                              </w:rPr>
                              <w:t>0</w:t>
                            </w:r>
                            <w:r w:rsidRPr="000A6A71">
                              <w:rPr>
                                <w:rFonts w:ascii="Times New Roman" w:hAnsi="Times New Roman" w:cs="Times New Roman"/>
                                <w:sz w:val="20"/>
                                <w:szCs w:val="20"/>
                              </w:rPr>
                              <w:t>С,</w:t>
                            </w:r>
                            <w:r w:rsidRPr="000A6A71">
                              <w:rPr>
                                <w:rFonts w:ascii="Times New Roman" w:hAnsi="Times New Roman" w:cs="Times New Roman"/>
                                <w:spacing w:val="31"/>
                                <w:sz w:val="20"/>
                                <w:szCs w:val="20"/>
                              </w:rPr>
                              <w:t xml:space="preserve"> </w:t>
                            </w:r>
                            <w:r w:rsidRPr="000A6A71">
                              <w:rPr>
                                <w:rFonts w:ascii="Times New Roman" w:hAnsi="Times New Roman" w:cs="Times New Roman"/>
                                <w:spacing w:val="3"/>
                                <w:sz w:val="20"/>
                                <w:szCs w:val="20"/>
                              </w:rPr>
                              <w:t>д</w:t>
                            </w:r>
                            <w:r w:rsidRPr="000A6A71">
                              <w:rPr>
                                <w:rFonts w:ascii="Times New Roman" w:hAnsi="Times New Roman" w:cs="Times New Roman"/>
                                <w:spacing w:val="-2"/>
                                <w:sz w:val="20"/>
                                <w:szCs w:val="20"/>
                              </w:rPr>
                              <w:t>в</w:t>
                            </w:r>
                            <w:r w:rsidRPr="000A6A71">
                              <w:rPr>
                                <w:rFonts w:ascii="Times New Roman" w:hAnsi="Times New Roman" w:cs="Times New Roman"/>
                                <w:spacing w:val="-8"/>
                                <w:sz w:val="20"/>
                                <w:szCs w:val="20"/>
                              </w:rPr>
                              <w:t>у</w:t>
                            </w:r>
                            <w:r w:rsidRPr="000A6A71">
                              <w:rPr>
                                <w:rFonts w:ascii="Times New Roman" w:hAnsi="Times New Roman" w:cs="Times New Roman"/>
                                <w:spacing w:val="3"/>
                                <w:sz w:val="20"/>
                                <w:szCs w:val="20"/>
                              </w:rPr>
                              <w:t>с</w:t>
                            </w:r>
                            <w:r w:rsidRPr="000A6A71">
                              <w:rPr>
                                <w:rFonts w:ascii="Times New Roman" w:hAnsi="Times New Roman" w:cs="Times New Roman"/>
                                <w:spacing w:val="5"/>
                                <w:sz w:val="20"/>
                                <w:szCs w:val="20"/>
                              </w:rPr>
                              <w:t>т</w:t>
                            </w:r>
                            <w:r w:rsidRPr="000A6A71">
                              <w:rPr>
                                <w:rFonts w:ascii="Times New Roman" w:hAnsi="Times New Roman" w:cs="Times New Roman"/>
                                <w:spacing w:val="-8"/>
                                <w:sz w:val="20"/>
                                <w:szCs w:val="20"/>
                              </w:rPr>
                              <w:t>оро</w:t>
                            </w:r>
                            <w:r w:rsidRPr="000A6A71">
                              <w:rPr>
                                <w:rFonts w:ascii="Times New Roman" w:hAnsi="Times New Roman" w:cs="Times New Roman"/>
                                <w:spacing w:val="-16"/>
                                <w:sz w:val="20"/>
                                <w:szCs w:val="20"/>
                              </w:rPr>
                              <w:t>нн</w:t>
                            </w:r>
                            <w:r>
                              <w:rPr>
                                <w:rFonts w:ascii="Times New Roman" w:hAnsi="Times New Roman" w:cs="Times New Roman"/>
                                <w:spacing w:val="3"/>
                                <w:sz w:val="20"/>
                                <w:szCs w:val="20"/>
                              </w:rPr>
                              <w:t>яя</w:t>
                            </w:r>
                            <w:r w:rsidRPr="000A6A71">
                              <w:rPr>
                                <w:rFonts w:ascii="Times New Roman" w:hAnsi="Times New Roman" w:cs="Times New Roman"/>
                                <w:spacing w:val="31"/>
                                <w:sz w:val="20"/>
                                <w:szCs w:val="20"/>
                              </w:rPr>
                              <w:t xml:space="preserve"> </w:t>
                            </w:r>
                            <w:r w:rsidRPr="000A6A71">
                              <w:rPr>
                                <w:rFonts w:ascii="Times New Roman" w:hAnsi="Times New Roman" w:cs="Times New Roman"/>
                                <w:spacing w:val="-16"/>
                                <w:sz w:val="20"/>
                                <w:szCs w:val="20"/>
                              </w:rPr>
                              <w:t>и</w:t>
                            </w:r>
                            <w:r w:rsidRPr="000A6A71">
                              <w:rPr>
                                <w:rFonts w:ascii="Times New Roman" w:hAnsi="Times New Roman" w:cs="Times New Roman"/>
                                <w:spacing w:val="-8"/>
                                <w:sz w:val="20"/>
                                <w:szCs w:val="20"/>
                              </w:rPr>
                              <w:t>л</w:t>
                            </w:r>
                            <w:r w:rsidRPr="000A6A71">
                              <w:rPr>
                                <w:rFonts w:ascii="Times New Roman" w:hAnsi="Times New Roman" w:cs="Times New Roman"/>
                                <w:sz w:val="20"/>
                                <w:szCs w:val="20"/>
                              </w:rPr>
                              <w:t>и</w:t>
                            </w:r>
                            <w:r w:rsidRPr="000A6A71">
                              <w:rPr>
                                <w:rFonts w:ascii="Times New Roman" w:hAnsi="Times New Roman" w:cs="Times New Roman"/>
                                <w:spacing w:val="45"/>
                                <w:sz w:val="20"/>
                                <w:szCs w:val="20"/>
                              </w:rPr>
                              <w:t xml:space="preserve"> </w:t>
                            </w:r>
                            <w:r w:rsidRPr="000A6A71">
                              <w:rPr>
                                <w:rFonts w:ascii="Times New Roman" w:hAnsi="Times New Roman" w:cs="Times New Roman"/>
                                <w:spacing w:val="6"/>
                                <w:sz w:val="20"/>
                                <w:szCs w:val="20"/>
                              </w:rPr>
                              <w:t>м</w:t>
                            </w:r>
                            <w:r w:rsidRPr="000A6A71">
                              <w:rPr>
                                <w:rFonts w:ascii="Times New Roman" w:hAnsi="Times New Roman" w:cs="Times New Roman"/>
                                <w:spacing w:val="-16"/>
                                <w:sz w:val="20"/>
                                <w:szCs w:val="20"/>
                              </w:rPr>
                              <w:t>н</w:t>
                            </w:r>
                            <w:r w:rsidRPr="000A6A71">
                              <w:rPr>
                                <w:rFonts w:ascii="Times New Roman" w:hAnsi="Times New Roman" w:cs="Times New Roman"/>
                                <w:spacing w:val="-8"/>
                                <w:sz w:val="20"/>
                                <w:szCs w:val="20"/>
                              </w:rPr>
                              <w:t>о</w:t>
                            </w:r>
                            <w:r w:rsidRPr="000A6A71">
                              <w:rPr>
                                <w:rFonts w:ascii="Times New Roman" w:hAnsi="Times New Roman" w:cs="Times New Roman"/>
                                <w:spacing w:val="-3"/>
                                <w:sz w:val="20"/>
                                <w:szCs w:val="20"/>
                              </w:rPr>
                              <w:t>г</w:t>
                            </w:r>
                            <w:r w:rsidRPr="000A6A71">
                              <w:rPr>
                                <w:rFonts w:ascii="Times New Roman" w:hAnsi="Times New Roman" w:cs="Times New Roman"/>
                                <w:spacing w:val="-8"/>
                                <w:sz w:val="20"/>
                                <w:szCs w:val="20"/>
                              </w:rPr>
                              <w:t>о</w:t>
                            </w:r>
                            <w:r w:rsidRPr="000A6A71">
                              <w:rPr>
                                <w:rFonts w:ascii="Times New Roman" w:hAnsi="Times New Roman" w:cs="Times New Roman"/>
                                <w:spacing w:val="3"/>
                                <w:sz w:val="20"/>
                                <w:szCs w:val="20"/>
                              </w:rPr>
                              <w:t>д</w:t>
                            </w:r>
                            <w:r w:rsidRPr="000A6A71">
                              <w:rPr>
                                <w:rFonts w:ascii="Times New Roman" w:hAnsi="Times New Roman" w:cs="Times New Roman"/>
                                <w:spacing w:val="-8"/>
                                <w:sz w:val="20"/>
                                <w:szCs w:val="20"/>
                              </w:rPr>
                              <w:t>ол</w:t>
                            </w:r>
                            <w:r w:rsidRPr="000A6A71">
                              <w:rPr>
                                <w:rFonts w:ascii="Times New Roman" w:hAnsi="Times New Roman" w:cs="Times New Roman"/>
                                <w:spacing w:val="3"/>
                                <w:sz w:val="20"/>
                                <w:szCs w:val="20"/>
                              </w:rPr>
                              <w:t>е</w:t>
                            </w:r>
                            <w:r w:rsidRPr="000A6A71">
                              <w:rPr>
                                <w:rFonts w:ascii="Times New Roman" w:hAnsi="Times New Roman" w:cs="Times New Roman"/>
                                <w:spacing w:val="-2"/>
                                <w:sz w:val="20"/>
                                <w:szCs w:val="20"/>
                              </w:rPr>
                              <w:t>в</w:t>
                            </w:r>
                            <w:r w:rsidRPr="000A6A71">
                              <w:rPr>
                                <w:rFonts w:ascii="Times New Roman" w:hAnsi="Times New Roman" w:cs="Times New Roman"/>
                                <w:spacing w:val="3"/>
                                <w:sz w:val="20"/>
                                <w:szCs w:val="20"/>
                              </w:rPr>
                              <w:t>а</w:t>
                            </w:r>
                            <w:r w:rsidRPr="000A6A71">
                              <w:rPr>
                                <w:rFonts w:ascii="Times New Roman" w:hAnsi="Times New Roman" w:cs="Times New Roman"/>
                                <w:sz w:val="20"/>
                                <w:szCs w:val="20"/>
                              </w:rPr>
                              <w:t xml:space="preserve">я </w:t>
                            </w:r>
                            <w:r w:rsidRPr="000A6A71">
                              <w:rPr>
                                <w:rFonts w:ascii="Times New Roman" w:hAnsi="Times New Roman" w:cs="Times New Roman"/>
                                <w:spacing w:val="-16"/>
                                <w:sz w:val="20"/>
                                <w:szCs w:val="20"/>
                              </w:rPr>
                              <w:t>пн</w:t>
                            </w:r>
                            <w:r w:rsidRPr="000A6A71">
                              <w:rPr>
                                <w:rFonts w:ascii="Times New Roman" w:hAnsi="Times New Roman" w:cs="Times New Roman"/>
                                <w:spacing w:val="3"/>
                                <w:sz w:val="20"/>
                                <w:szCs w:val="20"/>
                              </w:rPr>
                              <w:t>е</w:t>
                            </w:r>
                            <w:r w:rsidRPr="000A6A71">
                              <w:rPr>
                                <w:rFonts w:ascii="Times New Roman" w:hAnsi="Times New Roman" w:cs="Times New Roman"/>
                                <w:spacing w:val="-2"/>
                                <w:sz w:val="20"/>
                                <w:szCs w:val="20"/>
                              </w:rPr>
                              <w:t>в</w:t>
                            </w:r>
                            <w:r w:rsidRPr="000A6A71">
                              <w:rPr>
                                <w:rFonts w:ascii="Times New Roman" w:hAnsi="Times New Roman" w:cs="Times New Roman"/>
                                <w:spacing w:val="6"/>
                                <w:sz w:val="20"/>
                                <w:szCs w:val="20"/>
                              </w:rPr>
                              <w:t>м</w:t>
                            </w:r>
                            <w:r w:rsidRPr="000A6A71">
                              <w:rPr>
                                <w:rFonts w:ascii="Times New Roman" w:hAnsi="Times New Roman" w:cs="Times New Roman"/>
                                <w:spacing w:val="-4"/>
                                <w:sz w:val="20"/>
                                <w:szCs w:val="20"/>
                              </w:rPr>
                              <w:t>о</w:t>
                            </w:r>
                            <w:r w:rsidRPr="000A6A71">
                              <w:rPr>
                                <w:rFonts w:ascii="Times New Roman" w:hAnsi="Times New Roman" w:cs="Times New Roman"/>
                                <w:spacing w:val="-16"/>
                                <w:sz w:val="20"/>
                                <w:szCs w:val="20"/>
                              </w:rPr>
                              <w:t>ни</w:t>
                            </w:r>
                            <w:r w:rsidRPr="000A6A71">
                              <w:rPr>
                                <w:rFonts w:ascii="Times New Roman" w:hAnsi="Times New Roman" w:cs="Times New Roman"/>
                                <w:spacing w:val="5"/>
                                <w:sz w:val="20"/>
                                <w:szCs w:val="20"/>
                              </w:rPr>
                              <w:t>ч</w:t>
                            </w:r>
                            <w:r w:rsidRPr="000A6A71">
                              <w:rPr>
                                <w:rFonts w:ascii="Times New Roman" w:hAnsi="Times New Roman" w:cs="Times New Roman"/>
                                <w:spacing w:val="3"/>
                                <w:sz w:val="20"/>
                                <w:szCs w:val="20"/>
                              </w:rPr>
                              <w:t>ес</w:t>
                            </w:r>
                            <w:r w:rsidRPr="000A6A71">
                              <w:rPr>
                                <w:rFonts w:ascii="Times New Roman" w:hAnsi="Times New Roman" w:cs="Times New Roman"/>
                                <w:spacing w:val="-5"/>
                                <w:sz w:val="20"/>
                                <w:szCs w:val="20"/>
                              </w:rPr>
                              <w:t>к</w:t>
                            </w:r>
                            <w:r w:rsidRPr="000A6A71">
                              <w:rPr>
                                <w:rFonts w:ascii="Times New Roman" w:hAnsi="Times New Roman" w:cs="Times New Roman"/>
                                <w:spacing w:val="3"/>
                                <w:sz w:val="20"/>
                                <w:szCs w:val="20"/>
                              </w:rPr>
                              <w:t>а</w:t>
                            </w:r>
                            <w:r w:rsidRPr="000A6A71">
                              <w:rPr>
                                <w:rFonts w:ascii="Times New Roman" w:hAnsi="Times New Roman" w:cs="Times New Roman"/>
                                <w:sz w:val="20"/>
                                <w:szCs w:val="20"/>
                              </w:rPr>
                              <w:t>я</w:t>
                            </w:r>
                            <w:r w:rsidRPr="000A6A71">
                              <w:rPr>
                                <w:rFonts w:ascii="Times New Roman" w:hAnsi="Times New Roman" w:cs="Times New Roman"/>
                                <w:spacing w:val="8"/>
                                <w:sz w:val="20"/>
                                <w:szCs w:val="20"/>
                              </w:rPr>
                              <w:t xml:space="preserve"> </w:t>
                            </w:r>
                            <w:r w:rsidRPr="000A6A71">
                              <w:rPr>
                                <w:rFonts w:ascii="Times New Roman" w:hAnsi="Times New Roman" w:cs="Times New Roman"/>
                                <w:spacing w:val="-16"/>
                                <w:sz w:val="20"/>
                                <w:szCs w:val="20"/>
                              </w:rPr>
                              <w:t>ин</w:t>
                            </w:r>
                            <w:r w:rsidRPr="000A6A71">
                              <w:rPr>
                                <w:rFonts w:ascii="Times New Roman" w:hAnsi="Times New Roman" w:cs="Times New Roman"/>
                                <w:spacing w:val="-12"/>
                                <w:sz w:val="20"/>
                                <w:szCs w:val="20"/>
                              </w:rPr>
                              <w:t>ф</w:t>
                            </w:r>
                            <w:r w:rsidRPr="000A6A71">
                              <w:rPr>
                                <w:rFonts w:ascii="Times New Roman" w:hAnsi="Times New Roman" w:cs="Times New Roman"/>
                                <w:spacing w:val="-16"/>
                                <w:sz w:val="20"/>
                                <w:szCs w:val="20"/>
                              </w:rPr>
                              <w:t>и</w:t>
                            </w:r>
                            <w:r w:rsidRPr="000A6A71">
                              <w:rPr>
                                <w:rFonts w:ascii="Times New Roman" w:hAnsi="Times New Roman" w:cs="Times New Roman"/>
                                <w:spacing w:val="-8"/>
                                <w:sz w:val="20"/>
                                <w:szCs w:val="20"/>
                              </w:rPr>
                              <w:t>л</w:t>
                            </w:r>
                            <w:r w:rsidRPr="000A6A71">
                              <w:rPr>
                                <w:rFonts w:ascii="Times New Roman" w:hAnsi="Times New Roman" w:cs="Times New Roman"/>
                                <w:spacing w:val="1"/>
                                <w:sz w:val="20"/>
                                <w:szCs w:val="20"/>
                              </w:rPr>
                              <w:t>ь</w:t>
                            </w:r>
                            <w:r w:rsidRPr="000A6A71">
                              <w:rPr>
                                <w:rFonts w:ascii="Times New Roman" w:hAnsi="Times New Roman" w:cs="Times New Roman"/>
                                <w:spacing w:val="5"/>
                                <w:sz w:val="20"/>
                                <w:szCs w:val="20"/>
                              </w:rPr>
                              <w:t>т</w:t>
                            </w:r>
                            <w:r w:rsidRPr="000A6A71">
                              <w:rPr>
                                <w:rFonts w:ascii="Times New Roman" w:hAnsi="Times New Roman" w:cs="Times New Roman"/>
                                <w:spacing w:val="-8"/>
                                <w:sz w:val="20"/>
                                <w:szCs w:val="20"/>
                              </w:rPr>
                              <w:t>р</w:t>
                            </w:r>
                            <w:r w:rsidRPr="000A6A71">
                              <w:rPr>
                                <w:rFonts w:ascii="Times New Roman" w:hAnsi="Times New Roman" w:cs="Times New Roman"/>
                                <w:spacing w:val="3"/>
                                <w:sz w:val="20"/>
                                <w:szCs w:val="20"/>
                              </w:rPr>
                              <w:t>а</w:t>
                            </w:r>
                            <w:r w:rsidRPr="000A6A71">
                              <w:rPr>
                                <w:rFonts w:ascii="Times New Roman" w:hAnsi="Times New Roman" w:cs="Times New Roman"/>
                                <w:spacing w:val="-16"/>
                                <w:sz w:val="20"/>
                                <w:szCs w:val="20"/>
                              </w:rPr>
                              <w:t>ци</w:t>
                            </w:r>
                            <w:r w:rsidRPr="000A6A71">
                              <w:rPr>
                                <w:rFonts w:ascii="Times New Roman" w:hAnsi="Times New Roman" w:cs="Times New Roman"/>
                                <w:sz w:val="20"/>
                                <w:szCs w:val="20"/>
                              </w:rPr>
                              <w:t xml:space="preserve">я, </w:t>
                            </w:r>
                            <w:r w:rsidRPr="000A6A71">
                              <w:rPr>
                                <w:rFonts w:ascii="Times New Roman" w:hAnsi="Times New Roman" w:cs="Times New Roman"/>
                                <w:spacing w:val="40"/>
                                <w:sz w:val="20"/>
                                <w:szCs w:val="20"/>
                              </w:rPr>
                              <w:t>плевральный</w:t>
                            </w:r>
                            <w:r w:rsidRPr="000A6A71">
                              <w:rPr>
                                <w:rFonts w:ascii="Times New Roman" w:hAnsi="Times New Roman" w:cs="Times New Roman"/>
                                <w:spacing w:val="48"/>
                                <w:sz w:val="20"/>
                                <w:szCs w:val="20"/>
                              </w:rPr>
                              <w:t xml:space="preserve"> </w:t>
                            </w:r>
                            <w:r w:rsidRPr="000A6A71">
                              <w:rPr>
                                <w:rFonts w:ascii="Times New Roman" w:hAnsi="Times New Roman" w:cs="Times New Roman"/>
                                <w:spacing w:val="-2"/>
                                <w:sz w:val="20"/>
                                <w:szCs w:val="20"/>
                              </w:rPr>
                              <w:t>вы</w:t>
                            </w:r>
                            <w:r w:rsidRPr="000A6A71">
                              <w:rPr>
                                <w:rFonts w:ascii="Times New Roman" w:hAnsi="Times New Roman" w:cs="Times New Roman"/>
                                <w:spacing w:val="-16"/>
                                <w:sz w:val="20"/>
                                <w:szCs w:val="20"/>
                              </w:rPr>
                              <w:t>п</w:t>
                            </w:r>
                            <w:r w:rsidRPr="000A6A71">
                              <w:rPr>
                                <w:rFonts w:ascii="Times New Roman" w:hAnsi="Times New Roman" w:cs="Times New Roman"/>
                                <w:spacing w:val="-8"/>
                                <w:sz w:val="20"/>
                                <w:szCs w:val="20"/>
                              </w:rPr>
                              <w:t>о</w:t>
                            </w:r>
                            <w:r w:rsidRPr="000A6A71">
                              <w:rPr>
                                <w:rFonts w:ascii="Times New Roman" w:hAnsi="Times New Roman" w:cs="Times New Roman"/>
                                <w:spacing w:val="5"/>
                                <w:sz w:val="20"/>
                                <w:szCs w:val="20"/>
                              </w:rPr>
                              <w:t>т</w:t>
                            </w:r>
                            <w:r w:rsidRPr="000A6A71">
                              <w:rPr>
                                <w:rFonts w:ascii="Times New Roman" w:hAnsi="Times New Roman" w:cs="Times New Roman"/>
                                <w:sz w:val="20"/>
                                <w:szCs w:val="20"/>
                              </w:rPr>
                              <w:t>,</w:t>
                            </w:r>
                            <w:r w:rsidRPr="000A6A71">
                              <w:rPr>
                                <w:rFonts w:ascii="Times New Roman" w:hAnsi="Times New Roman" w:cs="Times New Roman"/>
                                <w:spacing w:val="32"/>
                                <w:sz w:val="20"/>
                                <w:szCs w:val="20"/>
                              </w:rPr>
                              <w:t xml:space="preserve"> </w:t>
                            </w:r>
                            <w:r w:rsidRPr="000A6A71">
                              <w:rPr>
                                <w:rFonts w:ascii="Times New Roman" w:hAnsi="Times New Roman" w:cs="Times New Roman"/>
                                <w:spacing w:val="-2"/>
                                <w:sz w:val="20"/>
                                <w:szCs w:val="20"/>
                              </w:rPr>
                              <w:t>в</w:t>
                            </w:r>
                            <w:r w:rsidRPr="000A6A71">
                              <w:rPr>
                                <w:rFonts w:ascii="Times New Roman" w:hAnsi="Times New Roman" w:cs="Times New Roman"/>
                                <w:spacing w:val="-16"/>
                                <w:sz w:val="20"/>
                                <w:szCs w:val="20"/>
                              </w:rPr>
                              <w:t>н</w:t>
                            </w:r>
                            <w:r w:rsidRPr="000A6A71">
                              <w:rPr>
                                <w:rFonts w:ascii="Times New Roman" w:hAnsi="Times New Roman" w:cs="Times New Roman"/>
                                <w:spacing w:val="3"/>
                                <w:sz w:val="20"/>
                                <w:szCs w:val="20"/>
                              </w:rPr>
                              <w:t>е</w:t>
                            </w:r>
                            <w:r w:rsidRPr="000A6A71">
                              <w:rPr>
                                <w:rFonts w:ascii="Times New Roman" w:hAnsi="Times New Roman" w:cs="Times New Roman"/>
                                <w:spacing w:val="-8"/>
                                <w:sz w:val="20"/>
                                <w:szCs w:val="20"/>
                              </w:rPr>
                              <w:t>л</w:t>
                            </w:r>
                            <w:r w:rsidRPr="000A6A71">
                              <w:rPr>
                                <w:rFonts w:ascii="Times New Roman" w:hAnsi="Times New Roman" w:cs="Times New Roman"/>
                                <w:spacing w:val="3"/>
                                <w:sz w:val="20"/>
                                <w:szCs w:val="20"/>
                              </w:rPr>
                              <w:t>е</w:t>
                            </w:r>
                            <w:r w:rsidRPr="000A6A71">
                              <w:rPr>
                                <w:rFonts w:ascii="Times New Roman" w:hAnsi="Times New Roman" w:cs="Times New Roman"/>
                                <w:spacing w:val="-3"/>
                                <w:sz w:val="20"/>
                                <w:szCs w:val="20"/>
                              </w:rPr>
                              <w:t>г</w:t>
                            </w:r>
                            <w:r w:rsidRPr="000A6A71">
                              <w:rPr>
                                <w:rFonts w:ascii="Times New Roman" w:hAnsi="Times New Roman" w:cs="Times New Roman"/>
                                <w:spacing w:val="-8"/>
                                <w:sz w:val="20"/>
                                <w:szCs w:val="20"/>
                              </w:rPr>
                              <w:t>о</w:t>
                            </w:r>
                            <w:r w:rsidRPr="000A6A71">
                              <w:rPr>
                                <w:rFonts w:ascii="Times New Roman" w:hAnsi="Times New Roman" w:cs="Times New Roman"/>
                                <w:spacing w:val="5"/>
                                <w:sz w:val="20"/>
                                <w:szCs w:val="20"/>
                              </w:rPr>
                              <w:t>ч</w:t>
                            </w:r>
                            <w:r w:rsidRPr="000A6A71">
                              <w:rPr>
                                <w:rFonts w:ascii="Times New Roman" w:hAnsi="Times New Roman" w:cs="Times New Roman"/>
                                <w:spacing w:val="-16"/>
                                <w:sz w:val="20"/>
                                <w:szCs w:val="20"/>
                              </w:rPr>
                              <w:t>н</w:t>
                            </w:r>
                            <w:r w:rsidRPr="000A6A71">
                              <w:rPr>
                                <w:rFonts w:ascii="Times New Roman" w:hAnsi="Times New Roman" w:cs="Times New Roman"/>
                                <w:spacing w:val="-2"/>
                                <w:sz w:val="20"/>
                                <w:szCs w:val="20"/>
                              </w:rPr>
                              <w:t>ы</w:t>
                            </w:r>
                            <w:r w:rsidRPr="000A6A71">
                              <w:rPr>
                                <w:rFonts w:ascii="Times New Roman" w:hAnsi="Times New Roman" w:cs="Times New Roman"/>
                                <w:sz w:val="20"/>
                                <w:szCs w:val="20"/>
                              </w:rPr>
                              <w:t>е</w:t>
                            </w:r>
                            <w:r w:rsidRPr="000A6A71">
                              <w:rPr>
                                <w:rFonts w:ascii="Times New Roman" w:hAnsi="Times New Roman" w:cs="Times New Roman"/>
                                <w:spacing w:val="34"/>
                                <w:sz w:val="20"/>
                                <w:szCs w:val="20"/>
                              </w:rPr>
                              <w:t xml:space="preserve"> </w:t>
                            </w:r>
                            <w:r w:rsidRPr="000A6A71">
                              <w:rPr>
                                <w:rFonts w:ascii="Times New Roman" w:hAnsi="Times New Roman" w:cs="Times New Roman"/>
                                <w:spacing w:val="-8"/>
                                <w:sz w:val="20"/>
                                <w:szCs w:val="20"/>
                              </w:rPr>
                              <w:t>о</w:t>
                            </w:r>
                            <w:r w:rsidRPr="000A6A71">
                              <w:rPr>
                                <w:rFonts w:ascii="Times New Roman" w:hAnsi="Times New Roman" w:cs="Times New Roman"/>
                                <w:spacing w:val="5"/>
                                <w:sz w:val="20"/>
                                <w:szCs w:val="20"/>
                              </w:rPr>
                              <w:t>ч</w:t>
                            </w:r>
                            <w:r w:rsidRPr="000A6A71">
                              <w:rPr>
                                <w:rFonts w:ascii="Times New Roman" w:hAnsi="Times New Roman" w:cs="Times New Roman"/>
                                <w:spacing w:val="3"/>
                                <w:sz w:val="20"/>
                                <w:szCs w:val="20"/>
                              </w:rPr>
                              <w:t>а</w:t>
                            </w:r>
                            <w:r w:rsidRPr="000A6A71">
                              <w:rPr>
                                <w:rFonts w:ascii="Times New Roman" w:hAnsi="Times New Roman" w:cs="Times New Roman"/>
                                <w:spacing w:val="-3"/>
                                <w:sz w:val="20"/>
                                <w:szCs w:val="20"/>
                              </w:rPr>
                              <w:t>г</w:t>
                            </w:r>
                            <w:r w:rsidRPr="000A6A71">
                              <w:rPr>
                                <w:rFonts w:ascii="Times New Roman" w:hAnsi="Times New Roman" w:cs="Times New Roman"/>
                                <w:sz w:val="20"/>
                                <w:szCs w:val="20"/>
                              </w:rPr>
                              <w:t>и</w:t>
                            </w:r>
                            <w:r w:rsidRPr="000A6A71">
                              <w:rPr>
                                <w:rFonts w:ascii="Times New Roman" w:hAnsi="Times New Roman" w:cs="Times New Roman"/>
                                <w:spacing w:val="-15"/>
                                <w:sz w:val="20"/>
                                <w:szCs w:val="20"/>
                              </w:rPr>
                              <w:t xml:space="preserve"> </w:t>
                            </w:r>
                            <w:r w:rsidRPr="000A6A71">
                              <w:rPr>
                                <w:rFonts w:ascii="Times New Roman" w:hAnsi="Times New Roman" w:cs="Times New Roman"/>
                                <w:spacing w:val="-16"/>
                                <w:sz w:val="20"/>
                                <w:szCs w:val="20"/>
                              </w:rPr>
                              <w:t>ин</w:t>
                            </w:r>
                            <w:r w:rsidRPr="000A6A71">
                              <w:rPr>
                                <w:rFonts w:ascii="Times New Roman" w:hAnsi="Times New Roman" w:cs="Times New Roman"/>
                                <w:spacing w:val="-12"/>
                                <w:sz w:val="20"/>
                                <w:szCs w:val="20"/>
                              </w:rPr>
                              <w:t>ф</w:t>
                            </w:r>
                            <w:r w:rsidRPr="000A6A71">
                              <w:rPr>
                                <w:rFonts w:ascii="Times New Roman" w:hAnsi="Times New Roman" w:cs="Times New Roman"/>
                                <w:spacing w:val="3"/>
                                <w:sz w:val="20"/>
                                <w:szCs w:val="20"/>
                              </w:rPr>
                              <w:t>е</w:t>
                            </w:r>
                            <w:r w:rsidRPr="000A6A71">
                              <w:rPr>
                                <w:rFonts w:ascii="Times New Roman" w:hAnsi="Times New Roman" w:cs="Times New Roman"/>
                                <w:spacing w:val="1"/>
                                <w:sz w:val="20"/>
                                <w:szCs w:val="20"/>
                              </w:rPr>
                              <w:t>к</w:t>
                            </w:r>
                            <w:r w:rsidRPr="000A6A71">
                              <w:rPr>
                                <w:rFonts w:ascii="Times New Roman" w:hAnsi="Times New Roman" w:cs="Times New Roman"/>
                                <w:spacing w:val="-16"/>
                                <w:sz w:val="20"/>
                                <w:szCs w:val="20"/>
                              </w:rPr>
                              <w:t xml:space="preserve">ции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11" o:spid="_x0000_s1053" style="position:absolute;left:0;text-align:left;margin-left:227.05pt;margin-top:117pt;width:354.4pt;height:66.3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" fillcolor="white [3201]" strokecolor="#8496b0 [1951]" strokeweight="5pt">
                <v:stroke linestyle="thickThin"/>
                <v:shadow color="#868686"/>
                <v:textbox>
                  <w:txbxContent>
                    <w:p w:rsidR="009C1602" w:rsidRPr="000A6A71" w:rsidRDefault="009C1602" w:rsidP="00AD46CD">
                      <w:pPr>
                        <w:spacing w:after="0" w:line="240" w:lineRule="auto"/>
                        <w:jc w:val="center"/>
                        <w:rPr>
                          <w:rFonts w:ascii="Times New Roman" w:hAnsi="Times New Roman" w:cs="Times New Roman"/>
                          <w:b/>
                          <w:sz w:val="20"/>
                          <w:szCs w:val="20"/>
                        </w:rPr>
                      </w:pPr>
                      <w:r w:rsidRPr="000A6A71">
                        <w:rPr>
                          <w:rFonts w:ascii="Times New Roman" w:hAnsi="Times New Roman" w:cs="Times New Roman"/>
                          <w:b/>
                          <w:sz w:val="20"/>
                          <w:szCs w:val="20"/>
                        </w:rPr>
                        <w:t>Медицинские и социальные показания к госпитализации</w:t>
                      </w:r>
                    </w:p>
                    <w:p w:rsidR="009C1602" w:rsidRPr="000A6A71" w:rsidRDefault="009C1602" w:rsidP="00AD46CD">
                      <w:pPr>
                        <w:spacing w:after="0" w:line="240" w:lineRule="auto"/>
                        <w:jc w:val="center"/>
                        <w:rPr>
                          <w:rFonts w:ascii="Times New Roman" w:hAnsi="Times New Roman" w:cs="Times New Roman"/>
                          <w:sz w:val="20"/>
                          <w:szCs w:val="20"/>
                        </w:rPr>
                      </w:pPr>
                      <w:r w:rsidRPr="000A6A71">
                        <w:rPr>
                          <w:rFonts w:ascii="Times New Roman" w:hAnsi="Times New Roman" w:cs="Times New Roman"/>
                          <w:sz w:val="20"/>
                          <w:szCs w:val="20"/>
                        </w:rPr>
                        <w:t>Возраст</w:t>
                      </w:r>
                      <w:r>
                        <w:rPr>
                          <w:rFonts w:ascii="Times New Roman" w:hAnsi="Times New Roman" w:cs="Times New Roman"/>
                          <w:sz w:val="20"/>
                          <w:szCs w:val="20"/>
                        </w:rPr>
                        <w:t xml:space="preserve"> </w:t>
                      </w:r>
                      <w:r w:rsidRPr="000A6A71">
                        <w:rPr>
                          <w:rFonts w:ascii="Times New Roman" w:hAnsi="Times New Roman" w:cs="Times New Roman"/>
                          <w:sz w:val="20"/>
                          <w:szCs w:val="20"/>
                        </w:rPr>
                        <w:t xml:space="preserve">≥ </w:t>
                      </w:r>
                      <w:r w:rsidRPr="000A6A71">
                        <w:rPr>
                          <w:rFonts w:ascii="Times New Roman" w:hAnsi="Times New Roman" w:cs="Times New Roman"/>
                          <w:spacing w:val="-8"/>
                          <w:sz w:val="20"/>
                          <w:szCs w:val="20"/>
                        </w:rPr>
                        <w:t>6</w:t>
                      </w:r>
                      <w:r w:rsidRPr="000A6A71">
                        <w:rPr>
                          <w:rFonts w:ascii="Times New Roman" w:hAnsi="Times New Roman" w:cs="Times New Roman"/>
                          <w:sz w:val="20"/>
                          <w:szCs w:val="20"/>
                        </w:rPr>
                        <w:t>5</w:t>
                      </w:r>
                      <w:r w:rsidRPr="000A6A71">
                        <w:rPr>
                          <w:rFonts w:ascii="Times New Roman" w:hAnsi="Times New Roman" w:cs="Times New Roman"/>
                          <w:spacing w:val="22"/>
                          <w:sz w:val="20"/>
                          <w:szCs w:val="20"/>
                        </w:rPr>
                        <w:t xml:space="preserve"> </w:t>
                      </w:r>
                      <w:r w:rsidRPr="000A6A71">
                        <w:rPr>
                          <w:rFonts w:ascii="Times New Roman" w:hAnsi="Times New Roman" w:cs="Times New Roman"/>
                          <w:spacing w:val="-8"/>
                          <w:sz w:val="20"/>
                          <w:szCs w:val="20"/>
                        </w:rPr>
                        <w:t>л</w:t>
                      </w:r>
                      <w:r w:rsidRPr="000A6A71">
                        <w:rPr>
                          <w:rFonts w:ascii="Times New Roman" w:hAnsi="Times New Roman" w:cs="Times New Roman"/>
                          <w:spacing w:val="3"/>
                          <w:sz w:val="20"/>
                          <w:szCs w:val="20"/>
                        </w:rPr>
                        <w:t>е</w:t>
                      </w:r>
                      <w:r w:rsidRPr="000A6A71">
                        <w:rPr>
                          <w:rFonts w:ascii="Times New Roman" w:hAnsi="Times New Roman" w:cs="Times New Roman"/>
                          <w:spacing w:val="5"/>
                          <w:sz w:val="20"/>
                          <w:szCs w:val="20"/>
                        </w:rPr>
                        <w:t>т</w:t>
                      </w:r>
                      <w:r w:rsidRPr="000A6A71">
                        <w:rPr>
                          <w:rFonts w:ascii="Times New Roman" w:hAnsi="Times New Roman" w:cs="Times New Roman"/>
                          <w:sz w:val="20"/>
                          <w:szCs w:val="20"/>
                        </w:rPr>
                        <w:t>,</w:t>
                      </w:r>
                      <w:r w:rsidRPr="000A6A71">
                        <w:rPr>
                          <w:rFonts w:ascii="Times New Roman" w:hAnsi="Times New Roman" w:cs="Times New Roman"/>
                          <w:spacing w:val="-6"/>
                          <w:sz w:val="20"/>
                          <w:szCs w:val="20"/>
                        </w:rPr>
                        <w:t xml:space="preserve"> </w:t>
                      </w:r>
                      <w:r w:rsidRPr="000A6A71">
                        <w:rPr>
                          <w:rFonts w:ascii="Times New Roman" w:hAnsi="Times New Roman" w:cs="Times New Roman"/>
                          <w:spacing w:val="3"/>
                          <w:sz w:val="20"/>
                          <w:szCs w:val="20"/>
                        </w:rPr>
                        <w:t>с</w:t>
                      </w:r>
                      <w:r w:rsidRPr="000A6A71">
                        <w:rPr>
                          <w:rFonts w:ascii="Times New Roman" w:hAnsi="Times New Roman" w:cs="Times New Roman"/>
                          <w:spacing w:val="-8"/>
                          <w:sz w:val="20"/>
                          <w:szCs w:val="20"/>
                        </w:rPr>
                        <w:t>о</w:t>
                      </w:r>
                      <w:r w:rsidRPr="000A6A71">
                        <w:rPr>
                          <w:rFonts w:ascii="Times New Roman" w:hAnsi="Times New Roman" w:cs="Times New Roman"/>
                          <w:spacing w:val="-16"/>
                          <w:sz w:val="20"/>
                          <w:szCs w:val="20"/>
                        </w:rPr>
                        <w:t>п</w:t>
                      </w:r>
                      <w:r w:rsidRPr="000A6A71">
                        <w:rPr>
                          <w:rFonts w:ascii="Times New Roman" w:hAnsi="Times New Roman" w:cs="Times New Roman"/>
                          <w:spacing w:val="-8"/>
                          <w:sz w:val="20"/>
                          <w:szCs w:val="20"/>
                        </w:rPr>
                        <w:t>у</w:t>
                      </w:r>
                      <w:r w:rsidRPr="000A6A71">
                        <w:rPr>
                          <w:rFonts w:ascii="Times New Roman" w:hAnsi="Times New Roman" w:cs="Times New Roman"/>
                          <w:spacing w:val="5"/>
                          <w:sz w:val="20"/>
                          <w:szCs w:val="20"/>
                        </w:rPr>
                        <w:t>т</w:t>
                      </w:r>
                      <w:r w:rsidRPr="000A6A71">
                        <w:rPr>
                          <w:rFonts w:ascii="Times New Roman" w:hAnsi="Times New Roman" w:cs="Times New Roman"/>
                          <w:spacing w:val="3"/>
                          <w:sz w:val="20"/>
                          <w:szCs w:val="20"/>
                        </w:rPr>
                        <w:t>с</w:t>
                      </w:r>
                      <w:r w:rsidRPr="000A6A71">
                        <w:rPr>
                          <w:rFonts w:ascii="Times New Roman" w:hAnsi="Times New Roman" w:cs="Times New Roman"/>
                          <w:spacing w:val="5"/>
                          <w:sz w:val="20"/>
                          <w:szCs w:val="20"/>
                        </w:rPr>
                        <w:t>т</w:t>
                      </w:r>
                      <w:r w:rsidRPr="000A6A71">
                        <w:rPr>
                          <w:rFonts w:ascii="Times New Roman" w:hAnsi="Times New Roman" w:cs="Times New Roman"/>
                          <w:spacing w:val="-2"/>
                          <w:sz w:val="20"/>
                          <w:szCs w:val="20"/>
                        </w:rPr>
                        <w:t>в</w:t>
                      </w:r>
                      <w:r w:rsidRPr="000A6A71">
                        <w:rPr>
                          <w:rFonts w:ascii="Times New Roman" w:hAnsi="Times New Roman" w:cs="Times New Roman"/>
                          <w:spacing w:val="-8"/>
                          <w:sz w:val="20"/>
                          <w:szCs w:val="20"/>
                        </w:rPr>
                        <w:t>у</w:t>
                      </w:r>
                      <w:r w:rsidRPr="000A6A71">
                        <w:rPr>
                          <w:rFonts w:ascii="Times New Roman" w:hAnsi="Times New Roman" w:cs="Times New Roman"/>
                          <w:spacing w:val="-4"/>
                          <w:sz w:val="20"/>
                          <w:szCs w:val="20"/>
                        </w:rPr>
                        <w:t>ю</w:t>
                      </w:r>
                      <w:r w:rsidRPr="000A6A71">
                        <w:rPr>
                          <w:rFonts w:ascii="Times New Roman" w:hAnsi="Times New Roman" w:cs="Times New Roman"/>
                          <w:spacing w:val="-9"/>
                          <w:sz w:val="20"/>
                          <w:szCs w:val="20"/>
                        </w:rPr>
                        <w:t>щ</w:t>
                      </w:r>
                      <w:r w:rsidRPr="000A6A71">
                        <w:rPr>
                          <w:rFonts w:ascii="Times New Roman" w:hAnsi="Times New Roman" w:cs="Times New Roman"/>
                          <w:spacing w:val="-16"/>
                          <w:sz w:val="20"/>
                          <w:szCs w:val="20"/>
                        </w:rPr>
                        <w:t>и</w:t>
                      </w:r>
                      <w:r w:rsidRPr="000A6A71">
                        <w:rPr>
                          <w:rFonts w:ascii="Times New Roman" w:hAnsi="Times New Roman" w:cs="Times New Roman"/>
                          <w:sz w:val="20"/>
                          <w:szCs w:val="20"/>
                        </w:rPr>
                        <w:t>е</w:t>
                      </w:r>
                      <w:r w:rsidRPr="000A6A71">
                        <w:rPr>
                          <w:rFonts w:ascii="Times New Roman" w:hAnsi="Times New Roman" w:cs="Times New Roman"/>
                          <w:spacing w:val="39"/>
                          <w:sz w:val="20"/>
                          <w:szCs w:val="20"/>
                        </w:rPr>
                        <w:t xml:space="preserve"> </w:t>
                      </w:r>
                      <w:r w:rsidRPr="000A6A71">
                        <w:rPr>
                          <w:rFonts w:ascii="Times New Roman" w:hAnsi="Times New Roman" w:cs="Times New Roman"/>
                          <w:sz w:val="20"/>
                          <w:szCs w:val="20"/>
                        </w:rPr>
                        <w:t>з</w:t>
                      </w:r>
                      <w:r w:rsidRPr="000A6A71">
                        <w:rPr>
                          <w:rFonts w:ascii="Times New Roman" w:hAnsi="Times New Roman" w:cs="Times New Roman"/>
                          <w:spacing w:val="3"/>
                          <w:sz w:val="20"/>
                          <w:szCs w:val="20"/>
                        </w:rPr>
                        <w:t>аб</w:t>
                      </w:r>
                      <w:r w:rsidRPr="000A6A71">
                        <w:rPr>
                          <w:rFonts w:ascii="Times New Roman" w:hAnsi="Times New Roman" w:cs="Times New Roman"/>
                          <w:spacing w:val="-8"/>
                          <w:sz w:val="20"/>
                          <w:szCs w:val="20"/>
                        </w:rPr>
                        <w:t>ол</w:t>
                      </w:r>
                      <w:r w:rsidRPr="000A6A71">
                        <w:rPr>
                          <w:rFonts w:ascii="Times New Roman" w:hAnsi="Times New Roman" w:cs="Times New Roman"/>
                          <w:spacing w:val="3"/>
                          <w:sz w:val="20"/>
                          <w:szCs w:val="20"/>
                        </w:rPr>
                        <w:t>е</w:t>
                      </w:r>
                      <w:r w:rsidRPr="000A6A71">
                        <w:rPr>
                          <w:rFonts w:ascii="Times New Roman" w:hAnsi="Times New Roman" w:cs="Times New Roman"/>
                          <w:spacing w:val="-2"/>
                          <w:sz w:val="20"/>
                          <w:szCs w:val="20"/>
                        </w:rPr>
                        <w:t>в</w:t>
                      </w:r>
                      <w:r w:rsidRPr="000A6A71">
                        <w:rPr>
                          <w:rFonts w:ascii="Times New Roman" w:hAnsi="Times New Roman" w:cs="Times New Roman"/>
                          <w:spacing w:val="3"/>
                          <w:sz w:val="20"/>
                          <w:szCs w:val="20"/>
                        </w:rPr>
                        <w:t>а</w:t>
                      </w:r>
                      <w:r w:rsidRPr="000A6A71">
                        <w:rPr>
                          <w:rFonts w:ascii="Times New Roman" w:hAnsi="Times New Roman" w:cs="Times New Roman"/>
                          <w:spacing w:val="-16"/>
                          <w:sz w:val="20"/>
                          <w:szCs w:val="20"/>
                        </w:rPr>
                        <w:t>ни</w:t>
                      </w:r>
                      <w:r w:rsidRPr="000A6A71">
                        <w:rPr>
                          <w:rFonts w:ascii="Times New Roman" w:hAnsi="Times New Roman" w:cs="Times New Roman"/>
                          <w:sz w:val="20"/>
                          <w:szCs w:val="20"/>
                        </w:rPr>
                        <w:t>я,</w:t>
                      </w:r>
                      <w:r w:rsidRPr="000A6A71">
                        <w:rPr>
                          <w:rFonts w:ascii="Times New Roman" w:hAnsi="Times New Roman" w:cs="Times New Roman"/>
                          <w:spacing w:val="16"/>
                          <w:sz w:val="20"/>
                          <w:szCs w:val="20"/>
                        </w:rPr>
                        <w:t xml:space="preserve"> </w:t>
                      </w:r>
                      <w:r w:rsidRPr="000A6A71">
                        <w:rPr>
                          <w:rFonts w:ascii="Times New Roman" w:hAnsi="Times New Roman" w:cs="Times New Roman"/>
                          <w:spacing w:val="-16"/>
                          <w:sz w:val="20"/>
                          <w:szCs w:val="20"/>
                        </w:rPr>
                        <w:t>и</w:t>
                      </w:r>
                      <w:r w:rsidRPr="000A6A71">
                        <w:rPr>
                          <w:rFonts w:ascii="Times New Roman" w:hAnsi="Times New Roman" w:cs="Times New Roman"/>
                          <w:spacing w:val="3"/>
                          <w:sz w:val="20"/>
                          <w:szCs w:val="20"/>
                        </w:rPr>
                        <w:t>с</w:t>
                      </w:r>
                      <w:r w:rsidRPr="000A6A71">
                        <w:rPr>
                          <w:rFonts w:ascii="Times New Roman" w:hAnsi="Times New Roman" w:cs="Times New Roman"/>
                          <w:spacing w:val="5"/>
                          <w:sz w:val="20"/>
                          <w:szCs w:val="20"/>
                        </w:rPr>
                        <w:t>т</w:t>
                      </w:r>
                      <w:r w:rsidRPr="000A6A71">
                        <w:rPr>
                          <w:rFonts w:ascii="Times New Roman" w:hAnsi="Times New Roman" w:cs="Times New Roman"/>
                          <w:spacing w:val="-8"/>
                          <w:sz w:val="20"/>
                          <w:szCs w:val="20"/>
                        </w:rPr>
                        <w:t>о</w:t>
                      </w:r>
                      <w:r w:rsidRPr="000A6A71">
                        <w:rPr>
                          <w:rFonts w:ascii="Times New Roman" w:hAnsi="Times New Roman" w:cs="Times New Roman"/>
                          <w:spacing w:val="-9"/>
                          <w:sz w:val="20"/>
                          <w:szCs w:val="20"/>
                        </w:rPr>
                        <w:t>щ</w:t>
                      </w:r>
                      <w:r w:rsidRPr="000A6A71">
                        <w:rPr>
                          <w:rFonts w:ascii="Times New Roman" w:hAnsi="Times New Roman" w:cs="Times New Roman"/>
                          <w:spacing w:val="3"/>
                          <w:sz w:val="20"/>
                          <w:szCs w:val="20"/>
                        </w:rPr>
                        <w:t>е</w:t>
                      </w:r>
                      <w:r w:rsidRPr="000A6A71">
                        <w:rPr>
                          <w:rFonts w:ascii="Times New Roman" w:hAnsi="Times New Roman" w:cs="Times New Roman"/>
                          <w:spacing w:val="-16"/>
                          <w:sz w:val="20"/>
                          <w:szCs w:val="20"/>
                        </w:rPr>
                        <w:t>ни</w:t>
                      </w:r>
                      <w:r w:rsidRPr="000A6A71">
                        <w:rPr>
                          <w:rFonts w:ascii="Times New Roman" w:hAnsi="Times New Roman" w:cs="Times New Roman"/>
                          <w:spacing w:val="3"/>
                          <w:sz w:val="20"/>
                          <w:szCs w:val="20"/>
                        </w:rPr>
                        <w:t>е</w:t>
                      </w:r>
                      <w:r w:rsidRPr="000A6A71">
                        <w:rPr>
                          <w:rFonts w:ascii="Times New Roman" w:hAnsi="Times New Roman" w:cs="Times New Roman"/>
                          <w:sz w:val="20"/>
                          <w:szCs w:val="20"/>
                        </w:rPr>
                        <w:t xml:space="preserve">, </w:t>
                      </w:r>
                      <w:r w:rsidRPr="000A6A71">
                        <w:rPr>
                          <w:rFonts w:ascii="Times New Roman" w:hAnsi="Times New Roman" w:cs="Times New Roman"/>
                          <w:spacing w:val="6"/>
                          <w:sz w:val="20"/>
                          <w:szCs w:val="20"/>
                        </w:rPr>
                        <w:t>беременность</w:t>
                      </w:r>
                      <w:r w:rsidRPr="000A6A71">
                        <w:rPr>
                          <w:rFonts w:ascii="Times New Roman" w:hAnsi="Times New Roman" w:cs="Times New Roman"/>
                          <w:sz w:val="20"/>
                          <w:szCs w:val="20"/>
                        </w:rPr>
                        <w:t xml:space="preserve">, </w:t>
                      </w:r>
                      <w:r w:rsidRPr="000A6A71">
                        <w:rPr>
                          <w:rFonts w:ascii="Times New Roman" w:hAnsi="Times New Roman" w:cs="Times New Roman"/>
                          <w:spacing w:val="5"/>
                          <w:sz w:val="20"/>
                          <w:szCs w:val="20"/>
                        </w:rPr>
                        <w:t>т</w:t>
                      </w:r>
                      <w:r w:rsidRPr="000A6A71">
                        <w:rPr>
                          <w:rFonts w:ascii="Times New Roman" w:hAnsi="Times New Roman" w:cs="Times New Roman"/>
                          <w:spacing w:val="3"/>
                          <w:sz w:val="20"/>
                          <w:szCs w:val="20"/>
                        </w:rPr>
                        <w:t>е</w:t>
                      </w:r>
                      <w:r w:rsidRPr="000A6A71">
                        <w:rPr>
                          <w:rFonts w:ascii="Times New Roman" w:hAnsi="Times New Roman" w:cs="Times New Roman"/>
                          <w:spacing w:val="6"/>
                          <w:sz w:val="20"/>
                          <w:szCs w:val="20"/>
                        </w:rPr>
                        <w:t>м</w:t>
                      </w:r>
                      <w:r w:rsidRPr="000A6A71">
                        <w:rPr>
                          <w:rFonts w:ascii="Times New Roman" w:hAnsi="Times New Roman" w:cs="Times New Roman"/>
                          <w:spacing w:val="-16"/>
                          <w:sz w:val="20"/>
                          <w:szCs w:val="20"/>
                        </w:rPr>
                        <w:t>п</w:t>
                      </w:r>
                      <w:r w:rsidRPr="000A6A71">
                        <w:rPr>
                          <w:rFonts w:ascii="Times New Roman" w:hAnsi="Times New Roman" w:cs="Times New Roman"/>
                          <w:spacing w:val="3"/>
                          <w:sz w:val="20"/>
                          <w:szCs w:val="20"/>
                        </w:rPr>
                        <w:t>е</w:t>
                      </w:r>
                      <w:r w:rsidRPr="000A6A71">
                        <w:rPr>
                          <w:rFonts w:ascii="Times New Roman" w:hAnsi="Times New Roman" w:cs="Times New Roman"/>
                          <w:spacing w:val="-8"/>
                          <w:sz w:val="20"/>
                          <w:szCs w:val="20"/>
                        </w:rPr>
                        <w:t>р</w:t>
                      </w:r>
                      <w:r w:rsidRPr="000A6A71">
                        <w:rPr>
                          <w:rFonts w:ascii="Times New Roman" w:hAnsi="Times New Roman" w:cs="Times New Roman"/>
                          <w:spacing w:val="3"/>
                          <w:sz w:val="20"/>
                          <w:szCs w:val="20"/>
                        </w:rPr>
                        <w:t>а</w:t>
                      </w:r>
                      <w:r w:rsidRPr="000A6A71">
                        <w:rPr>
                          <w:rFonts w:ascii="Times New Roman" w:hAnsi="Times New Roman" w:cs="Times New Roman"/>
                          <w:spacing w:val="5"/>
                          <w:sz w:val="20"/>
                          <w:szCs w:val="20"/>
                        </w:rPr>
                        <w:t>т</w:t>
                      </w:r>
                      <w:r w:rsidRPr="000A6A71">
                        <w:rPr>
                          <w:rFonts w:ascii="Times New Roman" w:hAnsi="Times New Roman" w:cs="Times New Roman"/>
                          <w:spacing w:val="-8"/>
                          <w:sz w:val="20"/>
                          <w:szCs w:val="20"/>
                        </w:rPr>
                        <w:t>ур</w:t>
                      </w:r>
                      <w:r w:rsidRPr="000A6A71">
                        <w:rPr>
                          <w:rFonts w:ascii="Times New Roman" w:hAnsi="Times New Roman" w:cs="Times New Roman"/>
                          <w:sz w:val="20"/>
                          <w:szCs w:val="20"/>
                        </w:rPr>
                        <w:t>а</w:t>
                      </w:r>
                      <w:r w:rsidRPr="000A6A71">
                        <w:rPr>
                          <w:rFonts w:ascii="Times New Roman" w:hAnsi="Times New Roman" w:cs="Times New Roman"/>
                          <w:spacing w:val="13"/>
                          <w:sz w:val="20"/>
                          <w:szCs w:val="20"/>
                        </w:rPr>
                        <w:t xml:space="preserve"> </w:t>
                      </w:r>
                      <w:r w:rsidRPr="000A6A71">
                        <w:rPr>
                          <w:rFonts w:ascii="Times New Roman" w:hAnsi="Times New Roman" w:cs="Times New Roman"/>
                          <w:spacing w:val="-5"/>
                          <w:sz w:val="20"/>
                          <w:szCs w:val="20"/>
                        </w:rPr>
                        <w:t>&lt;</w:t>
                      </w:r>
                      <w:r w:rsidRPr="000A6A71">
                        <w:rPr>
                          <w:rFonts w:ascii="Times New Roman" w:hAnsi="Times New Roman" w:cs="Times New Roman"/>
                          <w:spacing w:val="-8"/>
                          <w:sz w:val="20"/>
                          <w:szCs w:val="20"/>
                        </w:rPr>
                        <w:t>35</w:t>
                      </w:r>
                      <w:r w:rsidRPr="000A6A71">
                        <w:rPr>
                          <w:rFonts w:ascii="Times New Roman" w:hAnsi="Times New Roman" w:cs="Times New Roman"/>
                          <w:spacing w:val="-12"/>
                          <w:sz w:val="20"/>
                          <w:szCs w:val="20"/>
                        </w:rPr>
                        <w:t>,</w:t>
                      </w:r>
                      <w:r w:rsidRPr="000A6A71">
                        <w:rPr>
                          <w:rFonts w:ascii="Times New Roman" w:hAnsi="Times New Roman" w:cs="Times New Roman"/>
                          <w:sz w:val="20"/>
                          <w:szCs w:val="20"/>
                        </w:rPr>
                        <w:t>5</w:t>
                      </w:r>
                      <w:r w:rsidRPr="000A6A71">
                        <w:rPr>
                          <w:rFonts w:ascii="Times New Roman" w:hAnsi="Times New Roman" w:cs="Times New Roman"/>
                          <w:spacing w:val="16"/>
                          <w:sz w:val="20"/>
                          <w:szCs w:val="20"/>
                        </w:rPr>
                        <w:t xml:space="preserve"> </w:t>
                      </w:r>
                      <w:r w:rsidRPr="000A6A71">
                        <w:rPr>
                          <w:rFonts w:ascii="Times New Roman" w:hAnsi="Times New Roman" w:cs="Times New Roman"/>
                          <w:spacing w:val="-16"/>
                          <w:sz w:val="20"/>
                          <w:szCs w:val="20"/>
                        </w:rPr>
                        <w:t>и</w:t>
                      </w:r>
                      <w:r w:rsidRPr="000A6A71">
                        <w:rPr>
                          <w:rFonts w:ascii="Times New Roman" w:hAnsi="Times New Roman" w:cs="Times New Roman"/>
                          <w:spacing w:val="-8"/>
                          <w:sz w:val="20"/>
                          <w:szCs w:val="20"/>
                        </w:rPr>
                        <w:t>л</w:t>
                      </w:r>
                      <w:r w:rsidRPr="000A6A71">
                        <w:rPr>
                          <w:rFonts w:ascii="Times New Roman" w:hAnsi="Times New Roman" w:cs="Times New Roman"/>
                          <w:sz w:val="20"/>
                          <w:szCs w:val="20"/>
                        </w:rPr>
                        <w:t>и</w:t>
                      </w:r>
                      <w:r w:rsidRPr="000A6A71">
                        <w:rPr>
                          <w:rFonts w:ascii="Times New Roman" w:hAnsi="Times New Roman" w:cs="Times New Roman"/>
                          <w:spacing w:val="44"/>
                          <w:sz w:val="20"/>
                          <w:szCs w:val="20"/>
                        </w:rPr>
                        <w:t xml:space="preserve"> </w:t>
                      </w:r>
                      <w:r w:rsidRPr="000A6A71">
                        <w:rPr>
                          <w:rFonts w:ascii="Times New Roman" w:hAnsi="Times New Roman" w:cs="Times New Roman"/>
                          <w:spacing w:val="-4"/>
                          <w:sz w:val="20"/>
                          <w:szCs w:val="20"/>
                        </w:rPr>
                        <w:t>≥</w:t>
                      </w:r>
                      <w:r w:rsidRPr="000A6A71">
                        <w:rPr>
                          <w:rFonts w:ascii="Times New Roman" w:hAnsi="Times New Roman" w:cs="Times New Roman"/>
                          <w:spacing w:val="-8"/>
                          <w:sz w:val="20"/>
                          <w:szCs w:val="20"/>
                        </w:rPr>
                        <w:t>39</w:t>
                      </w:r>
                      <w:r w:rsidRPr="000A6A71">
                        <w:rPr>
                          <w:rFonts w:ascii="Times New Roman" w:hAnsi="Times New Roman" w:cs="Times New Roman"/>
                          <w:spacing w:val="-12"/>
                          <w:sz w:val="20"/>
                          <w:szCs w:val="20"/>
                        </w:rPr>
                        <w:t>,</w:t>
                      </w:r>
                      <w:r w:rsidRPr="000A6A71">
                        <w:rPr>
                          <w:rFonts w:ascii="Times New Roman" w:hAnsi="Times New Roman" w:cs="Times New Roman"/>
                          <w:spacing w:val="-7"/>
                          <w:sz w:val="20"/>
                          <w:szCs w:val="20"/>
                        </w:rPr>
                        <w:t>5</w:t>
                      </w:r>
                      <w:r w:rsidRPr="000A6A71">
                        <w:rPr>
                          <w:rFonts w:ascii="Times New Roman" w:hAnsi="Times New Roman" w:cs="Times New Roman"/>
                          <w:spacing w:val="6"/>
                          <w:position w:val="7"/>
                          <w:sz w:val="16"/>
                          <w:szCs w:val="16"/>
                        </w:rPr>
                        <w:t>0</w:t>
                      </w:r>
                      <w:r w:rsidRPr="000A6A71">
                        <w:rPr>
                          <w:rFonts w:ascii="Times New Roman" w:hAnsi="Times New Roman" w:cs="Times New Roman"/>
                          <w:sz w:val="20"/>
                          <w:szCs w:val="20"/>
                        </w:rPr>
                        <w:t>С,</w:t>
                      </w:r>
                      <w:r w:rsidRPr="000A6A71">
                        <w:rPr>
                          <w:rFonts w:ascii="Times New Roman" w:hAnsi="Times New Roman" w:cs="Times New Roman"/>
                          <w:spacing w:val="31"/>
                          <w:sz w:val="20"/>
                          <w:szCs w:val="20"/>
                        </w:rPr>
                        <w:t xml:space="preserve"> </w:t>
                      </w:r>
                      <w:r w:rsidRPr="000A6A71">
                        <w:rPr>
                          <w:rFonts w:ascii="Times New Roman" w:hAnsi="Times New Roman" w:cs="Times New Roman"/>
                          <w:spacing w:val="3"/>
                          <w:sz w:val="20"/>
                          <w:szCs w:val="20"/>
                        </w:rPr>
                        <w:t>д</w:t>
                      </w:r>
                      <w:r w:rsidRPr="000A6A71">
                        <w:rPr>
                          <w:rFonts w:ascii="Times New Roman" w:hAnsi="Times New Roman" w:cs="Times New Roman"/>
                          <w:spacing w:val="-2"/>
                          <w:sz w:val="20"/>
                          <w:szCs w:val="20"/>
                        </w:rPr>
                        <w:t>в</w:t>
                      </w:r>
                      <w:r w:rsidRPr="000A6A71">
                        <w:rPr>
                          <w:rFonts w:ascii="Times New Roman" w:hAnsi="Times New Roman" w:cs="Times New Roman"/>
                          <w:spacing w:val="-8"/>
                          <w:sz w:val="20"/>
                          <w:szCs w:val="20"/>
                        </w:rPr>
                        <w:t>у</w:t>
                      </w:r>
                      <w:r w:rsidRPr="000A6A71">
                        <w:rPr>
                          <w:rFonts w:ascii="Times New Roman" w:hAnsi="Times New Roman" w:cs="Times New Roman"/>
                          <w:spacing w:val="3"/>
                          <w:sz w:val="20"/>
                          <w:szCs w:val="20"/>
                        </w:rPr>
                        <w:t>с</w:t>
                      </w:r>
                      <w:r w:rsidRPr="000A6A71">
                        <w:rPr>
                          <w:rFonts w:ascii="Times New Roman" w:hAnsi="Times New Roman" w:cs="Times New Roman"/>
                          <w:spacing w:val="5"/>
                          <w:sz w:val="20"/>
                          <w:szCs w:val="20"/>
                        </w:rPr>
                        <w:t>т</w:t>
                      </w:r>
                      <w:r w:rsidRPr="000A6A71">
                        <w:rPr>
                          <w:rFonts w:ascii="Times New Roman" w:hAnsi="Times New Roman" w:cs="Times New Roman"/>
                          <w:spacing w:val="-8"/>
                          <w:sz w:val="20"/>
                          <w:szCs w:val="20"/>
                        </w:rPr>
                        <w:t>оро</w:t>
                      </w:r>
                      <w:r w:rsidRPr="000A6A71">
                        <w:rPr>
                          <w:rFonts w:ascii="Times New Roman" w:hAnsi="Times New Roman" w:cs="Times New Roman"/>
                          <w:spacing w:val="-16"/>
                          <w:sz w:val="20"/>
                          <w:szCs w:val="20"/>
                        </w:rPr>
                        <w:t>нн</w:t>
                      </w:r>
                      <w:r>
                        <w:rPr>
                          <w:rFonts w:ascii="Times New Roman" w:hAnsi="Times New Roman" w:cs="Times New Roman"/>
                          <w:spacing w:val="3"/>
                          <w:sz w:val="20"/>
                          <w:szCs w:val="20"/>
                        </w:rPr>
                        <w:t>яя</w:t>
                      </w:r>
                      <w:r w:rsidRPr="000A6A71">
                        <w:rPr>
                          <w:rFonts w:ascii="Times New Roman" w:hAnsi="Times New Roman" w:cs="Times New Roman"/>
                          <w:spacing w:val="31"/>
                          <w:sz w:val="20"/>
                          <w:szCs w:val="20"/>
                        </w:rPr>
                        <w:t xml:space="preserve"> </w:t>
                      </w:r>
                      <w:r w:rsidRPr="000A6A71">
                        <w:rPr>
                          <w:rFonts w:ascii="Times New Roman" w:hAnsi="Times New Roman" w:cs="Times New Roman"/>
                          <w:spacing w:val="-16"/>
                          <w:sz w:val="20"/>
                          <w:szCs w:val="20"/>
                        </w:rPr>
                        <w:t>и</w:t>
                      </w:r>
                      <w:r w:rsidRPr="000A6A71">
                        <w:rPr>
                          <w:rFonts w:ascii="Times New Roman" w:hAnsi="Times New Roman" w:cs="Times New Roman"/>
                          <w:spacing w:val="-8"/>
                          <w:sz w:val="20"/>
                          <w:szCs w:val="20"/>
                        </w:rPr>
                        <w:t>л</w:t>
                      </w:r>
                      <w:r w:rsidRPr="000A6A71">
                        <w:rPr>
                          <w:rFonts w:ascii="Times New Roman" w:hAnsi="Times New Roman" w:cs="Times New Roman"/>
                          <w:sz w:val="20"/>
                          <w:szCs w:val="20"/>
                        </w:rPr>
                        <w:t>и</w:t>
                      </w:r>
                      <w:r w:rsidRPr="000A6A71">
                        <w:rPr>
                          <w:rFonts w:ascii="Times New Roman" w:hAnsi="Times New Roman" w:cs="Times New Roman"/>
                          <w:spacing w:val="45"/>
                          <w:sz w:val="20"/>
                          <w:szCs w:val="20"/>
                        </w:rPr>
                        <w:t xml:space="preserve"> </w:t>
                      </w:r>
                      <w:r w:rsidRPr="000A6A71">
                        <w:rPr>
                          <w:rFonts w:ascii="Times New Roman" w:hAnsi="Times New Roman" w:cs="Times New Roman"/>
                          <w:spacing w:val="6"/>
                          <w:sz w:val="20"/>
                          <w:szCs w:val="20"/>
                        </w:rPr>
                        <w:t>м</w:t>
                      </w:r>
                      <w:r w:rsidRPr="000A6A71">
                        <w:rPr>
                          <w:rFonts w:ascii="Times New Roman" w:hAnsi="Times New Roman" w:cs="Times New Roman"/>
                          <w:spacing w:val="-16"/>
                          <w:sz w:val="20"/>
                          <w:szCs w:val="20"/>
                        </w:rPr>
                        <w:t>н</w:t>
                      </w:r>
                      <w:r w:rsidRPr="000A6A71">
                        <w:rPr>
                          <w:rFonts w:ascii="Times New Roman" w:hAnsi="Times New Roman" w:cs="Times New Roman"/>
                          <w:spacing w:val="-8"/>
                          <w:sz w:val="20"/>
                          <w:szCs w:val="20"/>
                        </w:rPr>
                        <w:t>о</w:t>
                      </w:r>
                      <w:r w:rsidRPr="000A6A71">
                        <w:rPr>
                          <w:rFonts w:ascii="Times New Roman" w:hAnsi="Times New Roman" w:cs="Times New Roman"/>
                          <w:spacing w:val="-3"/>
                          <w:sz w:val="20"/>
                          <w:szCs w:val="20"/>
                        </w:rPr>
                        <w:t>г</w:t>
                      </w:r>
                      <w:r w:rsidRPr="000A6A71">
                        <w:rPr>
                          <w:rFonts w:ascii="Times New Roman" w:hAnsi="Times New Roman" w:cs="Times New Roman"/>
                          <w:spacing w:val="-8"/>
                          <w:sz w:val="20"/>
                          <w:szCs w:val="20"/>
                        </w:rPr>
                        <w:t>о</w:t>
                      </w:r>
                      <w:r w:rsidRPr="000A6A71">
                        <w:rPr>
                          <w:rFonts w:ascii="Times New Roman" w:hAnsi="Times New Roman" w:cs="Times New Roman"/>
                          <w:spacing w:val="3"/>
                          <w:sz w:val="20"/>
                          <w:szCs w:val="20"/>
                        </w:rPr>
                        <w:t>д</w:t>
                      </w:r>
                      <w:r w:rsidRPr="000A6A71">
                        <w:rPr>
                          <w:rFonts w:ascii="Times New Roman" w:hAnsi="Times New Roman" w:cs="Times New Roman"/>
                          <w:spacing w:val="-8"/>
                          <w:sz w:val="20"/>
                          <w:szCs w:val="20"/>
                        </w:rPr>
                        <w:t>ол</w:t>
                      </w:r>
                      <w:r w:rsidRPr="000A6A71">
                        <w:rPr>
                          <w:rFonts w:ascii="Times New Roman" w:hAnsi="Times New Roman" w:cs="Times New Roman"/>
                          <w:spacing w:val="3"/>
                          <w:sz w:val="20"/>
                          <w:szCs w:val="20"/>
                        </w:rPr>
                        <w:t>е</w:t>
                      </w:r>
                      <w:r w:rsidRPr="000A6A71">
                        <w:rPr>
                          <w:rFonts w:ascii="Times New Roman" w:hAnsi="Times New Roman" w:cs="Times New Roman"/>
                          <w:spacing w:val="-2"/>
                          <w:sz w:val="20"/>
                          <w:szCs w:val="20"/>
                        </w:rPr>
                        <w:t>в</w:t>
                      </w:r>
                      <w:r w:rsidRPr="000A6A71">
                        <w:rPr>
                          <w:rFonts w:ascii="Times New Roman" w:hAnsi="Times New Roman" w:cs="Times New Roman"/>
                          <w:spacing w:val="3"/>
                          <w:sz w:val="20"/>
                          <w:szCs w:val="20"/>
                        </w:rPr>
                        <w:t>а</w:t>
                      </w:r>
                      <w:r w:rsidRPr="000A6A71">
                        <w:rPr>
                          <w:rFonts w:ascii="Times New Roman" w:hAnsi="Times New Roman" w:cs="Times New Roman"/>
                          <w:sz w:val="20"/>
                          <w:szCs w:val="20"/>
                        </w:rPr>
                        <w:t xml:space="preserve">я </w:t>
                      </w:r>
                      <w:r w:rsidRPr="000A6A71">
                        <w:rPr>
                          <w:rFonts w:ascii="Times New Roman" w:hAnsi="Times New Roman" w:cs="Times New Roman"/>
                          <w:spacing w:val="-16"/>
                          <w:sz w:val="20"/>
                          <w:szCs w:val="20"/>
                        </w:rPr>
                        <w:t>пн</w:t>
                      </w:r>
                      <w:r w:rsidRPr="000A6A71">
                        <w:rPr>
                          <w:rFonts w:ascii="Times New Roman" w:hAnsi="Times New Roman" w:cs="Times New Roman"/>
                          <w:spacing w:val="3"/>
                          <w:sz w:val="20"/>
                          <w:szCs w:val="20"/>
                        </w:rPr>
                        <w:t>е</w:t>
                      </w:r>
                      <w:r w:rsidRPr="000A6A71">
                        <w:rPr>
                          <w:rFonts w:ascii="Times New Roman" w:hAnsi="Times New Roman" w:cs="Times New Roman"/>
                          <w:spacing w:val="-2"/>
                          <w:sz w:val="20"/>
                          <w:szCs w:val="20"/>
                        </w:rPr>
                        <w:t>в</w:t>
                      </w:r>
                      <w:r w:rsidRPr="000A6A71">
                        <w:rPr>
                          <w:rFonts w:ascii="Times New Roman" w:hAnsi="Times New Roman" w:cs="Times New Roman"/>
                          <w:spacing w:val="6"/>
                          <w:sz w:val="20"/>
                          <w:szCs w:val="20"/>
                        </w:rPr>
                        <w:t>м</w:t>
                      </w:r>
                      <w:r w:rsidRPr="000A6A71">
                        <w:rPr>
                          <w:rFonts w:ascii="Times New Roman" w:hAnsi="Times New Roman" w:cs="Times New Roman"/>
                          <w:spacing w:val="-4"/>
                          <w:sz w:val="20"/>
                          <w:szCs w:val="20"/>
                        </w:rPr>
                        <w:t>о</w:t>
                      </w:r>
                      <w:r w:rsidRPr="000A6A71">
                        <w:rPr>
                          <w:rFonts w:ascii="Times New Roman" w:hAnsi="Times New Roman" w:cs="Times New Roman"/>
                          <w:spacing w:val="-16"/>
                          <w:sz w:val="20"/>
                          <w:szCs w:val="20"/>
                        </w:rPr>
                        <w:t>ни</w:t>
                      </w:r>
                      <w:r w:rsidRPr="000A6A71">
                        <w:rPr>
                          <w:rFonts w:ascii="Times New Roman" w:hAnsi="Times New Roman" w:cs="Times New Roman"/>
                          <w:spacing w:val="5"/>
                          <w:sz w:val="20"/>
                          <w:szCs w:val="20"/>
                        </w:rPr>
                        <w:t>ч</w:t>
                      </w:r>
                      <w:r w:rsidRPr="000A6A71">
                        <w:rPr>
                          <w:rFonts w:ascii="Times New Roman" w:hAnsi="Times New Roman" w:cs="Times New Roman"/>
                          <w:spacing w:val="3"/>
                          <w:sz w:val="20"/>
                          <w:szCs w:val="20"/>
                        </w:rPr>
                        <w:t>ес</w:t>
                      </w:r>
                      <w:r w:rsidRPr="000A6A71">
                        <w:rPr>
                          <w:rFonts w:ascii="Times New Roman" w:hAnsi="Times New Roman" w:cs="Times New Roman"/>
                          <w:spacing w:val="-5"/>
                          <w:sz w:val="20"/>
                          <w:szCs w:val="20"/>
                        </w:rPr>
                        <w:t>к</w:t>
                      </w:r>
                      <w:r w:rsidRPr="000A6A71">
                        <w:rPr>
                          <w:rFonts w:ascii="Times New Roman" w:hAnsi="Times New Roman" w:cs="Times New Roman"/>
                          <w:spacing w:val="3"/>
                          <w:sz w:val="20"/>
                          <w:szCs w:val="20"/>
                        </w:rPr>
                        <w:t>а</w:t>
                      </w:r>
                      <w:r w:rsidRPr="000A6A71">
                        <w:rPr>
                          <w:rFonts w:ascii="Times New Roman" w:hAnsi="Times New Roman" w:cs="Times New Roman"/>
                          <w:sz w:val="20"/>
                          <w:szCs w:val="20"/>
                        </w:rPr>
                        <w:t>я</w:t>
                      </w:r>
                      <w:r w:rsidRPr="000A6A71">
                        <w:rPr>
                          <w:rFonts w:ascii="Times New Roman" w:hAnsi="Times New Roman" w:cs="Times New Roman"/>
                          <w:spacing w:val="8"/>
                          <w:sz w:val="20"/>
                          <w:szCs w:val="20"/>
                        </w:rPr>
                        <w:t xml:space="preserve"> </w:t>
                      </w:r>
                      <w:r w:rsidRPr="000A6A71">
                        <w:rPr>
                          <w:rFonts w:ascii="Times New Roman" w:hAnsi="Times New Roman" w:cs="Times New Roman"/>
                          <w:spacing w:val="-16"/>
                          <w:sz w:val="20"/>
                          <w:szCs w:val="20"/>
                        </w:rPr>
                        <w:t>ин</w:t>
                      </w:r>
                      <w:r w:rsidRPr="000A6A71">
                        <w:rPr>
                          <w:rFonts w:ascii="Times New Roman" w:hAnsi="Times New Roman" w:cs="Times New Roman"/>
                          <w:spacing w:val="-12"/>
                          <w:sz w:val="20"/>
                          <w:szCs w:val="20"/>
                        </w:rPr>
                        <w:t>ф</w:t>
                      </w:r>
                      <w:r w:rsidRPr="000A6A71">
                        <w:rPr>
                          <w:rFonts w:ascii="Times New Roman" w:hAnsi="Times New Roman" w:cs="Times New Roman"/>
                          <w:spacing w:val="-16"/>
                          <w:sz w:val="20"/>
                          <w:szCs w:val="20"/>
                        </w:rPr>
                        <w:t>и</w:t>
                      </w:r>
                      <w:r w:rsidRPr="000A6A71">
                        <w:rPr>
                          <w:rFonts w:ascii="Times New Roman" w:hAnsi="Times New Roman" w:cs="Times New Roman"/>
                          <w:spacing w:val="-8"/>
                          <w:sz w:val="20"/>
                          <w:szCs w:val="20"/>
                        </w:rPr>
                        <w:t>л</w:t>
                      </w:r>
                      <w:r w:rsidRPr="000A6A71">
                        <w:rPr>
                          <w:rFonts w:ascii="Times New Roman" w:hAnsi="Times New Roman" w:cs="Times New Roman"/>
                          <w:spacing w:val="1"/>
                          <w:sz w:val="20"/>
                          <w:szCs w:val="20"/>
                        </w:rPr>
                        <w:t>ь</w:t>
                      </w:r>
                      <w:r w:rsidRPr="000A6A71">
                        <w:rPr>
                          <w:rFonts w:ascii="Times New Roman" w:hAnsi="Times New Roman" w:cs="Times New Roman"/>
                          <w:spacing w:val="5"/>
                          <w:sz w:val="20"/>
                          <w:szCs w:val="20"/>
                        </w:rPr>
                        <w:t>т</w:t>
                      </w:r>
                      <w:r w:rsidRPr="000A6A71">
                        <w:rPr>
                          <w:rFonts w:ascii="Times New Roman" w:hAnsi="Times New Roman" w:cs="Times New Roman"/>
                          <w:spacing w:val="-8"/>
                          <w:sz w:val="20"/>
                          <w:szCs w:val="20"/>
                        </w:rPr>
                        <w:t>р</w:t>
                      </w:r>
                      <w:r w:rsidRPr="000A6A71">
                        <w:rPr>
                          <w:rFonts w:ascii="Times New Roman" w:hAnsi="Times New Roman" w:cs="Times New Roman"/>
                          <w:spacing w:val="3"/>
                          <w:sz w:val="20"/>
                          <w:szCs w:val="20"/>
                        </w:rPr>
                        <w:t>а</w:t>
                      </w:r>
                      <w:r w:rsidRPr="000A6A71">
                        <w:rPr>
                          <w:rFonts w:ascii="Times New Roman" w:hAnsi="Times New Roman" w:cs="Times New Roman"/>
                          <w:spacing w:val="-16"/>
                          <w:sz w:val="20"/>
                          <w:szCs w:val="20"/>
                        </w:rPr>
                        <w:t>ци</w:t>
                      </w:r>
                      <w:r w:rsidRPr="000A6A71">
                        <w:rPr>
                          <w:rFonts w:ascii="Times New Roman" w:hAnsi="Times New Roman" w:cs="Times New Roman"/>
                          <w:sz w:val="20"/>
                          <w:szCs w:val="20"/>
                        </w:rPr>
                        <w:t xml:space="preserve">я, </w:t>
                      </w:r>
                      <w:r w:rsidRPr="000A6A71">
                        <w:rPr>
                          <w:rFonts w:ascii="Times New Roman" w:hAnsi="Times New Roman" w:cs="Times New Roman"/>
                          <w:spacing w:val="40"/>
                          <w:sz w:val="20"/>
                          <w:szCs w:val="20"/>
                        </w:rPr>
                        <w:t>плевральный</w:t>
                      </w:r>
                      <w:r w:rsidRPr="000A6A71">
                        <w:rPr>
                          <w:rFonts w:ascii="Times New Roman" w:hAnsi="Times New Roman" w:cs="Times New Roman"/>
                          <w:spacing w:val="48"/>
                          <w:sz w:val="20"/>
                          <w:szCs w:val="20"/>
                        </w:rPr>
                        <w:t xml:space="preserve"> </w:t>
                      </w:r>
                      <w:r w:rsidRPr="000A6A71">
                        <w:rPr>
                          <w:rFonts w:ascii="Times New Roman" w:hAnsi="Times New Roman" w:cs="Times New Roman"/>
                          <w:spacing w:val="-2"/>
                          <w:sz w:val="20"/>
                          <w:szCs w:val="20"/>
                        </w:rPr>
                        <w:t>вы</w:t>
                      </w:r>
                      <w:r w:rsidRPr="000A6A71">
                        <w:rPr>
                          <w:rFonts w:ascii="Times New Roman" w:hAnsi="Times New Roman" w:cs="Times New Roman"/>
                          <w:spacing w:val="-16"/>
                          <w:sz w:val="20"/>
                          <w:szCs w:val="20"/>
                        </w:rPr>
                        <w:t>п</w:t>
                      </w:r>
                      <w:r w:rsidRPr="000A6A71">
                        <w:rPr>
                          <w:rFonts w:ascii="Times New Roman" w:hAnsi="Times New Roman" w:cs="Times New Roman"/>
                          <w:spacing w:val="-8"/>
                          <w:sz w:val="20"/>
                          <w:szCs w:val="20"/>
                        </w:rPr>
                        <w:t>о</w:t>
                      </w:r>
                      <w:r w:rsidRPr="000A6A71">
                        <w:rPr>
                          <w:rFonts w:ascii="Times New Roman" w:hAnsi="Times New Roman" w:cs="Times New Roman"/>
                          <w:spacing w:val="5"/>
                          <w:sz w:val="20"/>
                          <w:szCs w:val="20"/>
                        </w:rPr>
                        <w:t>т</w:t>
                      </w:r>
                      <w:r w:rsidRPr="000A6A71">
                        <w:rPr>
                          <w:rFonts w:ascii="Times New Roman" w:hAnsi="Times New Roman" w:cs="Times New Roman"/>
                          <w:sz w:val="20"/>
                          <w:szCs w:val="20"/>
                        </w:rPr>
                        <w:t>,</w:t>
                      </w:r>
                      <w:r w:rsidRPr="000A6A71">
                        <w:rPr>
                          <w:rFonts w:ascii="Times New Roman" w:hAnsi="Times New Roman" w:cs="Times New Roman"/>
                          <w:spacing w:val="32"/>
                          <w:sz w:val="20"/>
                          <w:szCs w:val="20"/>
                        </w:rPr>
                        <w:t xml:space="preserve"> </w:t>
                      </w:r>
                      <w:r w:rsidRPr="000A6A71">
                        <w:rPr>
                          <w:rFonts w:ascii="Times New Roman" w:hAnsi="Times New Roman" w:cs="Times New Roman"/>
                          <w:spacing w:val="-2"/>
                          <w:sz w:val="20"/>
                          <w:szCs w:val="20"/>
                        </w:rPr>
                        <w:t>в</w:t>
                      </w:r>
                      <w:r w:rsidRPr="000A6A71">
                        <w:rPr>
                          <w:rFonts w:ascii="Times New Roman" w:hAnsi="Times New Roman" w:cs="Times New Roman"/>
                          <w:spacing w:val="-16"/>
                          <w:sz w:val="20"/>
                          <w:szCs w:val="20"/>
                        </w:rPr>
                        <w:t>н</w:t>
                      </w:r>
                      <w:r w:rsidRPr="000A6A71">
                        <w:rPr>
                          <w:rFonts w:ascii="Times New Roman" w:hAnsi="Times New Roman" w:cs="Times New Roman"/>
                          <w:spacing w:val="3"/>
                          <w:sz w:val="20"/>
                          <w:szCs w:val="20"/>
                        </w:rPr>
                        <w:t>е</w:t>
                      </w:r>
                      <w:r w:rsidRPr="000A6A71">
                        <w:rPr>
                          <w:rFonts w:ascii="Times New Roman" w:hAnsi="Times New Roman" w:cs="Times New Roman"/>
                          <w:spacing w:val="-8"/>
                          <w:sz w:val="20"/>
                          <w:szCs w:val="20"/>
                        </w:rPr>
                        <w:t>л</w:t>
                      </w:r>
                      <w:r w:rsidRPr="000A6A71">
                        <w:rPr>
                          <w:rFonts w:ascii="Times New Roman" w:hAnsi="Times New Roman" w:cs="Times New Roman"/>
                          <w:spacing w:val="3"/>
                          <w:sz w:val="20"/>
                          <w:szCs w:val="20"/>
                        </w:rPr>
                        <w:t>е</w:t>
                      </w:r>
                      <w:r w:rsidRPr="000A6A71">
                        <w:rPr>
                          <w:rFonts w:ascii="Times New Roman" w:hAnsi="Times New Roman" w:cs="Times New Roman"/>
                          <w:spacing w:val="-3"/>
                          <w:sz w:val="20"/>
                          <w:szCs w:val="20"/>
                        </w:rPr>
                        <w:t>г</w:t>
                      </w:r>
                      <w:r w:rsidRPr="000A6A71">
                        <w:rPr>
                          <w:rFonts w:ascii="Times New Roman" w:hAnsi="Times New Roman" w:cs="Times New Roman"/>
                          <w:spacing w:val="-8"/>
                          <w:sz w:val="20"/>
                          <w:szCs w:val="20"/>
                        </w:rPr>
                        <w:t>о</w:t>
                      </w:r>
                      <w:r w:rsidRPr="000A6A71">
                        <w:rPr>
                          <w:rFonts w:ascii="Times New Roman" w:hAnsi="Times New Roman" w:cs="Times New Roman"/>
                          <w:spacing w:val="5"/>
                          <w:sz w:val="20"/>
                          <w:szCs w:val="20"/>
                        </w:rPr>
                        <w:t>ч</w:t>
                      </w:r>
                      <w:r w:rsidRPr="000A6A71">
                        <w:rPr>
                          <w:rFonts w:ascii="Times New Roman" w:hAnsi="Times New Roman" w:cs="Times New Roman"/>
                          <w:spacing w:val="-16"/>
                          <w:sz w:val="20"/>
                          <w:szCs w:val="20"/>
                        </w:rPr>
                        <w:t>н</w:t>
                      </w:r>
                      <w:r w:rsidRPr="000A6A71">
                        <w:rPr>
                          <w:rFonts w:ascii="Times New Roman" w:hAnsi="Times New Roman" w:cs="Times New Roman"/>
                          <w:spacing w:val="-2"/>
                          <w:sz w:val="20"/>
                          <w:szCs w:val="20"/>
                        </w:rPr>
                        <w:t>ы</w:t>
                      </w:r>
                      <w:r w:rsidRPr="000A6A71">
                        <w:rPr>
                          <w:rFonts w:ascii="Times New Roman" w:hAnsi="Times New Roman" w:cs="Times New Roman"/>
                          <w:sz w:val="20"/>
                          <w:szCs w:val="20"/>
                        </w:rPr>
                        <w:t>е</w:t>
                      </w:r>
                      <w:r w:rsidRPr="000A6A71">
                        <w:rPr>
                          <w:rFonts w:ascii="Times New Roman" w:hAnsi="Times New Roman" w:cs="Times New Roman"/>
                          <w:spacing w:val="34"/>
                          <w:sz w:val="20"/>
                          <w:szCs w:val="20"/>
                        </w:rPr>
                        <w:t xml:space="preserve"> </w:t>
                      </w:r>
                      <w:r w:rsidRPr="000A6A71">
                        <w:rPr>
                          <w:rFonts w:ascii="Times New Roman" w:hAnsi="Times New Roman" w:cs="Times New Roman"/>
                          <w:spacing w:val="-8"/>
                          <w:sz w:val="20"/>
                          <w:szCs w:val="20"/>
                        </w:rPr>
                        <w:t>о</w:t>
                      </w:r>
                      <w:r w:rsidRPr="000A6A71">
                        <w:rPr>
                          <w:rFonts w:ascii="Times New Roman" w:hAnsi="Times New Roman" w:cs="Times New Roman"/>
                          <w:spacing w:val="5"/>
                          <w:sz w:val="20"/>
                          <w:szCs w:val="20"/>
                        </w:rPr>
                        <w:t>ч</w:t>
                      </w:r>
                      <w:r w:rsidRPr="000A6A71">
                        <w:rPr>
                          <w:rFonts w:ascii="Times New Roman" w:hAnsi="Times New Roman" w:cs="Times New Roman"/>
                          <w:spacing w:val="3"/>
                          <w:sz w:val="20"/>
                          <w:szCs w:val="20"/>
                        </w:rPr>
                        <w:t>а</w:t>
                      </w:r>
                      <w:r w:rsidRPr="000A6A71">
                        <w:rPr>
                          <w:rFonts w:ascii="Times New Roman" w:hAnsi="Times New Roman" w:cs="Times New Roman"/>
                          <w:spacing w:val="-3"/>
                          <w:sz w:val="20"/>
                          <w:szCs w:val="20"/>
                        </w:rPr>
                        <w:t>г</w:t>
                      </w:r>
                      <w:r w:rsidRPr="000A6A71">
                        <w:rPr>
                          <w:rFonts w:ascii="Times New Roman" w:hAnsi="Times New Roman" w:cs="Times New Roman"/>
                          <w:sz w:val="20"/>
                          <w:szCs w:val="20"/>
                        </w:rPr>
                        <w:t>и</w:t>
                      </w:r>
                      <w:r w:rsidRPr="000A6A71">
                        <w:rPr>
                          <w:rFonts w:ascii="Times New Roman" w:hAnsi="Times New Roman" w:cs="Times New Roman"/>
                          <w:spacing w:val="-15"/>
                          <w:sz w:val="20"/>
                          <w:szCs w:val="20"/>
                        </w:rPr>
                        <w:t xml:space="preserve"> </w:t>
                      </w:r>
                      <w:r w:rsidRPr="000A6A71">
                        <w:rPr>
                          <w:rFonts w:ascii="Times New Roman" w:hAnsi="Times New Roman" w:cs="Times New Roman"/>
                          <w:spacing w:val="-16"/>
                          <w:sz w:val="20"/>
                          <w:szCs w:val="20"/>
                        </w:rPr>
                        <w:t>ин</w:t>
                      </w:r>
                      <w:r w:rsidRPr="000A6A71">
                        <w:rPr>
                          <w:rFonts w:ascii="Times New Roman" w:hAnsi="Times New Roman" w:cs="Times New Roman"/>
                          <w:spacing w:val="-12"/>
                          <w:sz w:val="20"/>
                          <w:szCs w:val="20"/>
                        </w:rPr>
                        <w:t>ф</w:t>
                      </w:r>
                      <w:r w:rsidRPr="000A6A71">
                        <w:rPr>
                          <w:rFonts w:ascii="Times New Roman" w:hAnsi="Times New Roman" w:cs="Times New Roman"/>
                          <w:spacing w:val="3"/>
                          <w:sz w:val="20"/>
                          <w:szCs w:val="20"/>
                        </w:rPr>
                        <w:t>е</w:t>
                      </w:r>
                      <w:r w:rsidRPr="000A6A71">
                        <w:rPr>
                          <w:rFonts w:ascii="Times New Roman" w:hAnsi="Times New Roman" w:cs="Times New Roman"/>
                          <w:spacing w:val="1"/>
                          <w:sz w:val="20"/>
                          <w:szCs w:val="20"/>
                        </w:rPr>
                        <w:t>к</w:t>
                      </w:r>
                      <w:r w:rsidRPr="000A6A71">
                        <w:rPr>
                          <w:rFonts w:ascii="Times New Roman" w:hAnsi="Times New Roman" w:cs="Times New Roman"/>
                          <w:spacing w:val="-16"/>
                          <w:sz w:val="20"/>
                          <w:szCs w:val="20"/>
                        </w:rPr>
                        <w:t xml:space="preserve">ции           </w:t>
                      </w:r>
                    </w:p>
                  </w:txbxContent>
                </v:textbox>
              </v:roundrect>
            </w:pict>
          </mc:Fallback>
        </mc:AlternateContent>
      </w:r>
      <w:r w:rsidR="003153B9">
        <w:rPr>
          <w:noProof/>
          <w:sz w:val="20"/>
          <w:szCs w:val="20"/>
          <w:lang w:eastAsia="ru-RU"/>
        </w:rPr>
        <mc:AlternateContent>
          <mc:Choice Requires="wpg">
            <w:drawing>
              <wp:anchor distT="0" distB="0" distL="114300" distR="114300" simplePos="0" relativeHeight="251835392" behindDoc="1" locked="0" layoutInCell="0" allowOverlap="1">
                <wp:simplePos x="0" y="0"/>
                <wp:positionH relativeFrom="page">
                  <wp:posOffset>966470</wp:posOffset>
                </wp:positionH>
                <wp:positionV relativeFrom="paragraph">
                  <wp:posOffset>1979930</wp:posOffset>
                </wp:positionV>
                <wp:extent cx="466725" cy="665480"/>
                <wp:effectExtent l="13970" t="12700" r="14605" b="17145"/>
                <wp:wrapNone/>
                <wp:docPr id="83" name="Group 1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725" cy="665480"/>
                          <a:chOff x="1861" y="218"/>
                          <a:chExt cx="735" cy="898"/>
                        </a:xfrm>
                      </wpg:grpSpPr>
                      <wps:wsp>
                        <wps:cNvPr id="84" name="Freeform 1235"/>
                        <wps:cNvSpPr>
                          <a:spLocks/>
                        </wps:cNvSpPr>
                        <wps:spPr bwMode="auto">
                          <a:xfrm>
                            <a:off x="1868" y="226"/>
                            <a:ext cx="720" cy="405"/>
                          </a:xfrm>
                          <a:custGeom>
                            <a:avLst/>
                            <a:gdLst>
                              <a:gd name="T0" fmla="*/ 719 w 720"/>
                              <a:gd name="T1" fmla="*/ 0 h 405"/>
                              <a:gd name="T2" fmla="*/ 660 w 720"/>
                              <a:gd name="T3" fmla="*/ 1 h 405"/>
                              <a:gd name="T4" fmla="*/ 603 w 720"/>
                              <a:gd name="T5" fmla="*/ 4 h 405"/>
                              <a:gd name="T6" fmla="*/ 546 w 720"/>
                              <a:gd name="T7" fmla="*/ 9 h 405"/>
                              <a:gd name="T8" fmla="*/ 492 w 720"/>
                              <a:gd name="T9" fmla="*/ 16 h 405"/>
                              <a:gd name="T10" fmla="*/ 439 w 720"/>
                              <a:gd name="T11" fmla="*/ 24 h 405"/>
                              <a:gd name="T12" fmla="*/ 389 w 720"/>
                              <a:gd name="T13" fmla="*/ 35 h 405"/>
                              <a:gd name="T14" fmla="*/ 340 w 720"/>
                              <a:gd name="T15" fmla="*/ 47 h 405"/>
                              <a:gd name="T16" fmla="*/ 294 w 720"/>
                              <a:gd name="T17" fmla="*/ 60 h 405"/>
                              <a:gd name="T18" fmla="*/ 251 w 720"/>
                              <a:gd name="T19" fmla="*/ 75 h 405"/>
                              <a:gd name="T20" fmla="*/ 210 w 720"/>
                              <a:gd name="T21" fmla="*/ 92 h 405"/>
                              <a:gd name="T22" fmla="*/ 173 w 720"/>
                              <a:gd name="T23" fmla="*/ 110 h 405"/>
                              <a:gd name="T24" fmla="*/ 138 w 720"/>
                              <a:gd name="T25" fmla="*/ 129 h 405"/>
                              <a:gd name="T26" fmla="*/ 107 w 720"/>
                              <a:gd name="T27" fmla="*/ 149 h 405"/>
                              <a:gd name="T28" fmla="*/ 80 w 720"/>
                              <a:gd name="T29" fmla="*/ 170 h 405"/>
                              <a:gd name="T30" fmla="*/ 56 w 720"/>
                              <a:gd name="T31" fmla="*/ 192 h 405"/>
                              <a:gd name="T32" fmla="*/ 36 w 720"/>
                              <a:gd name="T33" fmla="*/ 215 h 405"/>
                              <a:gd name="T34" fmla="*/ 20 w 720"/>
                              <a:gd name="T35" fmla="*/ 239 h 405"/>
                              <a:gd name="T36" fmla="*/ 9 w 720"/>
                              <a:gd name="T37" fmla="*/ 264 h 405"/>
                              <a:gd name="T38" fmla="*/ 2 w 720"/>
                              <a:gd name="T39" fmla="*/ 289 h 405"/>
                              <a:gd name="T40" fmla="*/ 0 w 720"/>
                              <a:gd name="T41" fmla="*/ 315 h 405"/>
                              <a:gd name="T42" fmla="*/ 1 w 720"/>
                              <a:gd name="T43" fmla="*/ 334 h 405"/>
                              <a:gd name="T44" fmla="*/ 5 w 720"/>
                              <a:gd name="T45" fmla="*/ 353 h 405"/>
                              <a:gd name="T46" fmla="*/ 12 w 720"/>
                              <a:gd name="T47" fmla="*/ 372 h 405"/>
                              <a:gd name="T48" fmla="*/ 21 w 720"/>
                              <a:gd name="T49" fmla="*/ 391 h 405"/>
                              <a:gd name="T50" fmla="*/ 30 w 720"/>
                              <a:gd name="T51" fmla="*/ 405 h 405"/>
                              <a:gd name="T52" fmla="*/ 45 w 720"/>
                              <a:gd name="T53" fmla="*/ 385 h 405"/>
                              <a:gd name="T54" fmla="*/ 62 w 720"/>
                              <a:gd name="T55" fmla="*/ 366 h 405"/>
                              <a:gd name="T56" fmla="*/ 83 w 720"/>
                              <a:gd name="T57" fmla="*/ 348 h 405"/>
                              <a:gd name="T58" fmla="*/ 106 w 720"/>
                              <a:gd name="T59" fmla="*/ 330 h 405"/>
                              <a:gd name="T60" fmla="*/ 131 w 720"/>
                              <a:gd name="T61" fmla="*/ 313 h 405"/>
                              <a:gd name="T62" fmla="*/ 158 w 720"/>
                              <a:gd name="T63" fmla="*/ 297 h 405"/>
                              <a:gd name="T64" fmla="*/ 188 w 720"/>
                              <a:gd name="T65" fmla="*/ 282 h 405"/>
                              <a:gd name="T66" fmla="*/ 220 w 720"/>
                              <a:gd name="T67" fmla="*/ 268 h 405"/>
                              <a:gd name="T68" fmla="*/ 254 w 720"/>
                              <a:gd name="T69" fmla="*/ 255 h 405"/>
                              <a:gd name="T70" fmla="*/ 289 w 720"/>
                              <a:gd name="T71" fmla="*/ 242 h 405"/>
                              <a:gd name="T72" fmla="*/ 326 w 720"/>
                              <a:gd name="T73" fmla="*/ 231 h 405"/>
                              <a:gd name="T74" fmla="*/ 365 w 720"/>
                              <a:gd name="T75" fmla="*/ 220 h 405"/>
                              <a:gd name="T76" fmla="*/ 406 w 720"/>
                              <a:gd name="T77" fmla="*/ 211 h 405"/>
                              <a:gd name="T78" fmla="*/ 447 w 720"/>
                              <a:gd name="T79" fmla="*/ 203 h 405"/>
                              <a:gd name="T80" fmla="*/ 490 w 720"/>
                              <a:gd name="T81" fmla="*/ 196 h 405"/>
                              <a:gd name="T82" fmla="*/ 534 w 720"/>
                              <a:gd name="T83" fmla="*/ 190 h 405"/>
                              <a:gd name="T84" fmla="*/ 579 w 720"/>
                              <a:gd name="T85" fmla="*/ 186 h 405"/>
                              <a:gd name="T86" fmla="*/ 625 w 720"/>
                              <a:gd name="T87" fmla="*/ 182 h 405"/>
                              <a:gd name="T88" fmla="*/ 672 w 720"/>
                              <a:gd name="T89" fmla="*/ 180 h 405"/>
                              <a:gd name="T90" fmla="*/ 719 w 720"/>
                              <a:gd name="T91" fmla="*/ 180 h 405"/>
                              <a:gd name="T92" fmla="*/ 719 w 720"/>
                              <a:gd name="T93" fmla="*/ 0 h 4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0" h="405">
                                <a:moveTo>
                                  <a:pt x="719" y="0"/>
                                </a:moveTo>
                                <a:lnTo>
                                  <a:pt x="660" y="1"/>
                                </a:lnTo>
                                <a:lnTo>
                                  <a:pt x="603" y="4"/>
                                </a:lnTo>
                                <a:lnTo>
                                  <a:pt x="546" y="9"/>
                                </a:lnTo>
                                <a:lnTo>
                                  <a:pt x="492" y="16"/>
                                </a:lnTo>
                                <a:lnTo>
                                  <a:pt x="439" y="24"/>
                                </a:lnTo>
                                <a:lnTo>
                                  <a:pt x="389" y="35"/>
                                </a:lnTo>
                                <a:lnTo>
                                  <a:pt x="340" y="47"/>
                                </a:lnTo>
                                <a:lnTo>
                                  <a:pt x="294" y="60"/>
                                </a:lnTo>
                                <a:lnTo>
                                  <a:pt x="251" y="75"/>
                                </a:lnTo>
                                <a:lnTo>
                                  <a:pt x="210" y="92"/>
                                </a:lnTo>
                                <a:lnTo>
                                  <a:pt x="173" y="110"/>
                                </a:lnTo>
                                <a:lnTo>
                                  <a:pt x="138" y="129"/>
                                </a:lnTo>
                                <a:lnTo>
                                  <a:pt x="107" y="149"/>
                                </a:lnTo>
                                <a:lnTo>
                                  <a:pt x="80" y="170"/>
                                </a:lnTo>
                                <a:lnTo>
                                  <a:pt x="56" y="192"/>
                                </a:lnTo>
                                <a:lnTo>
                                  <a:pt x="36" y="215"/>
                                </a:lnTo>
                                <a:lnTo>
                                  <a:pt x="20" y="239"/>
                                </a:lnTo>
                                <a:lnTo>
                                  <a:pt x="9" y="264"/>
                                </a:lnTo>
                                <a:lnTo>
                                  <a:pt x="2" y="289"/>
                                </a:lnTo>
                                <a:lnTo>
                                  <a:pt x="0" y="315"/>
                                </a:lnTo>
                                <a:lnTo>
                                  <a:pt x="1" y="334"/>
                                </a:lnTo>
                                <a:lnTo>
                                  <a:pt x="5" y="353"/>
                                </a:lnTo>
                                <a:lnTo>
                                  <a:pt x="12" y="372"/>
                                </a:lnTo>
                                <a:lnTo>
                                  <a:pt x="21" y="391"/>
                                </a:lnTo>
                                <a:lnTo>
                                  <a:pt x="30" y="405"/>
                                </a:lnTo>
                                <a:lnTo>
                                  <a:pt x="45" y="385"/>
                                </a:lnTo>
                                <a:lnTo>
                                  <a:pt x="62" y="366"/>
                                </a:lnTo>
                                <a:lnTo>
                                  <a:pt x="83" y="348"/>
                                </a:lnTo>
                                <a:lnTo>
                                  <a:pt x="106" y="330"/>
                                </a:lnTo>
                                <a:lnTo>
                                  <a:pt x="131" y="313"/>
                                </a:lnTo>
                                <a:lnTo>
                                  <a:pt x="158" y="297"/>
                                </a:lnTo>
                                <a:lnTo>
                                  <a:pt x="188" y="282"/>
                                </a:lnTo>
                                <a:lnTo>
                                  <a:pt x="220" y="268"/>
                                </a:lnTo>
                                <a:lnTo>
                                  <a:pt x="254" y="255"/>
                                </a:lnTo>
                                <a:lnTo>
                                  <a:pt x="289" y="242"/>
                                </a:lnTo>
                                <a:lnTo>
                                  <a:pt x="326" y="231"/>
                                </a:lnTo>
                                <a:lnTo>
                                  <a:pt x="365" y="220"/>
                                </a:lnTo>
                                <a:lnTo>
                                  <a:pt x="406" y="211"/>
                                </a:lnTo>
                                <a:lnTo>
                                  <a:pt x="447" y="203"/>
                                </a:lnTo>
                                <a:lnTo>
                                  <a:pt x="490" y="196"/>
                                </a:lnTo>
                                <a:lnTo>
                                  <a:pt x="534" y="190"/>
                                </a:lnTo>
                                <a:lnTo>
                                  <a:pt x="579" y="186"/>
                                </a:lnTo>
                                <a:lnTo>
                                  <a:pt x="625" y="182"/>
                                </a:lnTo>
                                <a:lnTo>
                                  <a:pt x="672" y="180"/>
                                </a:lnTo>
                                <a:lnTo>
                                  <a:pt x="719" y="180"/>
                                </a:lnTo>
                                <a:lnTo>
                                  <a:pt x="719" y="0"/>
                                </a:lnTo>
                                <a:close/>
                              </a:path>
                            </a:pathLst>
                          </a:custGeom>
                          <a:solidFill>
                            <a:srgbClr val="CDCDCD"/>
                          </a:solidFill>
                          <a:ln w="9525">
                            <a:solidFill>
                              <a:schemeClr val="tx2">
                                <a:lumMod val="60000"/>
                                <a:lumOff val="40000"/>
                              </a:schemeClr>
                            </a:solidFill>
                            <a:round/>
                            <a:headEnd/>
                            <a:tailEnd/>
                          </a:ln>
                        </wps:spPr>
                        <wps:bodyPr rot="0" vert="horz" wrap="square" lIns="91440" tIns="45720" rIns="91440" bIns="45720" anchor="t" anchorCtr="0" upright="1">
                          <a:noAutofit/>
                        </wps:bodyPr>
                      </wps:wsp>
                      <wps:wsp>
                        <wps:cNvPr id="85" name="Freeform 1236"/>
                        <wps:cNvSpPr>
                          <a:spLocks/>
                        </wps:cNvSpPr>
                        <wps:spPr bwMode="auto">
                          <a:xfrm>
                            <a:off x="1868" y="226"/>
                            <a:ext cx="720" cy="883"/>
                          </a:xfrm>
                          <a:custGeom>
                            <a:avLst/>
                            <a:gdLst>
                              <a:gd name="T0" fmla="*/ 660 w 720"/>
                              <a:gd name="T1" fmla="*/ 1 h 883"/>
                              <a:gd name="T2" fmla="*/ 546 w 720"/>
                              <a:gd name="T3" fmla="*/ 9 h 883"/>
                              <a:gd name="T4" fmla="*/ 439 w 720"/>
                              <a:gd name="T5" fmla="*/ 24 h 883"/>
                              <a:gd name="T6" fmla="*/ 340 w 720"/>
                              <a:gd name="T7" fmla="*/ 47 h 883"/>
                              <a:gd name="T8" fmla="*/ 251 w 720"/>
                              <a:gd name="T9" fmla="*/ 75 h 883"/>
                              <a:gd name="T10" fmla="*/ 173 w 720"/>
                              <a:gd name="T11" fmla="*/ 110 h 883"/>
                              <a:gd name="T12" fmla="*/ 107 w 720"/>
                              <a:gd name="T13" fmla="*/ 149 h 883"/>
                              <a:gd name="T14" fmla="*/ 56 w 720"/>
                              <a:gd name="T15" fmla="*/ 192 h 883"/>
                              <a:gd name="T16" fmla="*/ 20 w 720"/>
                              <a:gd name="T17" fmla="*/ 239 h 883"/>
                              <a:gd name="T18" fmla="*/ 2 w 720"/>
                              <a:gd name="T19" fmla="*/ 289 h 883"/>
                              <a:gd name="T20" fmla="*/ 0 w 720"/>
                              <a:gd name="T21" fmla="*/ 495 h 883"/>
                              <a:gd name="T22" fmla="*/ 5 w 720"/>
                              <a:gd name="T23" fmla="*/ 535 h 883"/>
                              <a:gd name="T24" fmla="*/ 22 w 720"/>
                              <a:gd name="T25" fmla="*/ 573 h 883"/>
                              <a:gd name="T26" fmla="*/ 49 w 720"/>
                              <a:gd name="T27" fmla="*/ 610 h 883"/>
                              <a:gd name="T28" fmla="*/ 86 w 720"/>
                              <a:gd name="T29" fmla="*/ 645 h 883"/>
                              <a:gd name="T30" fmla="*/ 132 w 720"/>
                              <a:gd name="T31" fmla="*/ 677 h 883"/>
                              <a:gd name="T32" fmla="*/ 186 w 720"/>
                              <a:gd name="T33" fmla="*/ 707 h 883"/>
                              <a:gd name="T34" fmla="*/ 249 w 720"/>
                              <a:gd name="T35" fmla="*/ 734 h 883"/>
                              <a:gd name="T36" fmla="*/ 319 w 720"/>
                              <a:gd name="T37" fmla="*/ 757 h 883"/>
                              <a:gd name="T38" fmla="*/ 396 w 720"/>
                              <a:gd name="T39" fmla="*/ 777 h 883"/>
                              <a:gd name="T40" fmla="*/ 480 w 720"/>
                              <a:gd name="T41" fmla="*/ 792 h 883"/>
                              <a:gd name="T42" fmla="*/ 719 w 720"/>
                              <a:gd name="T43" fmla="*/ 720 h 883"/>
                              <a:gd name="T44" fmla="*/ 480 w 720"/>
                              <a:gd name="T45" fmla="*/ 612 h 883"/>
                              <a:gd name="T46" fmla="*/ 416 w 720"/>
                              <a:gd name="T47" fmla="*/ 601 h 883"/>
                              <a:gd name="T48" fmla="*/ 356 w 720"/>
                              <a:gd name="T49" fmla="*/ 587 h 883"/>
                              <a:gd name="T50" fmla="*/ 299 w 720"/>
                              <a:gd name="T51" fmla="*/ 571 h 883"/>
                              <a:gd name="T52" fmla="*/ 246 w 720"/>
                              <a:gd name="T53" fmla="*/ 552 h 883"/>
                              <a:gd name="T54" fmla="*/ 198 w 720"/>
                              <a:gd name="T55" fmla="*/ 532 h 883"/>
                              <a:gd name="T56" fmla="*/ 154 w 720"/>
                              <a:gd name="T57" fmla="*/ 510 h 883"/>
                              <a:gd name="T58" fmla="*/ 115 w 720"/>
                              <a:gd name="T59" fmla="*/ 486 h 883"/>
                              <a:gd name="T60" fmla="*/ 81 w 720"/>
                              <a:gd name="T61" fmla="*/ 460 h 883"/>
                              <a:gd name="T62" fmla="*/ 52 w 720"/>
                              <a:gd name="T63" fmla="*/ 433 h 883"/>
                              <a:gd name="T64" fmla="*/ 30 w 720"/>
                              <a:gd name="T65" fmla="*/ 405 h 883"/>
                              <a:gd name="T66" fmla="*/ 45 w 720"/>
                              <a:gd name="T67" fmla="*/ 385 h 883"/>
                              <a:gd name="T68" fmla="*/ 83 w 720"/>
                              <a:gd name="T69" fmla="*/ 348 h 883"/>
                              <a:gd name="T70" fmla="*/ 131 w 720"/>
                              <a:gd name="T71" fmla="*/ 313 h 883"/>
                              <a:gd name="T72" fmla="*/ 188 w 720"/>
                              <a:gd name="T73" fmla="*/ 282 h 883"/>
                              <a:gd name="T74" fmla="*/ 254 w 720"/>
                              <a:gd name="T75" fmla="*/ 255 h 883"/>
                              <a:gd name="T76" fmla="*/ 326 w 720"/>
                              <a:gd name="T77" fmla="*/ 231 h 883"/>
                              <a:gd name="T78" fmla="*/ 406 w 720"/>
                              <a:gd name="T79" fmla="*/ 211 h 883"/>
                              <a:gd name="T80" fmla="*/ 490 w 720"/>
                              <a:gd name="T81" fmla="*/ 196 h 883"/>
                              <a:gd name="T82" fmla="*/ 579 w 720"/>
                              <a:gd name="T83" fmla="*/ 186 h 883"/>
                              <a:gd name="T84" fmla="*/ 672 w 720"/>
                              <a:gd name="T85" fmla="*/ 180 h 883"/>
                              <a:gd name="T86" fmla="*/ 719 w 720"/>
                              <a:gd name="T87" fmla="*/ 0 h 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720" h="883">
                                <a:moveTo>
                                  <a:pt x="719" y="0"/>
                                </a:moveTo>
                                <a:lnTo>
                                  <a:pt x="660" y="1"/>
                                </a:lnTo>
                                <a:lnTo>
                                  <a:pt x="603" y="4"/>
                                </a:lnTo>
                                <a:lnTo>
                                  <a:pt x="546" y="9"/>
                                </a:lnTo>
                                <a:lnTo>
                                  <a:pt x="492" y="16"/>
                                </a:lnTo>
                                <a:lnTo>
                                  <a:pt x="439" y="24"/>
                                </a:lnTo>
                                <a:lnTo>
                                  <a:pt x="389" y="35"/>
                                </a:lnTo>
                                <a:lnTo>
                                  <a:pt x="340" y="47"/>
                                </a:lnTo>
                                <a:lnTo>
                                  <a:pt x="294" y="60"/>
                                </a:lnTo>
                                <a:lnTo>
                                  <a:pt x="251" y="75"/>
                                </a:lnTo>
                                <a:lnTo>
                                  <a:pt x="210" y="92"/>
                                </a:lnTo>
                                <a:lnTo>
                                  <a:pt x="173" y="110"/>
                                </a:lnTo>
                                <a:lnTo>
                                  <a:pt x="138" y="129"/>
                                </a:lnTo>
                                <a:lnTo>
                                  <a:pt x="107" y="149"/>
                                </a:lnTo>
                                <a:lnTo>
                                  <a:pt x="80" y="170"/>
                                </a:lnTo>
                                <a:lnTo>
                                  <a:pt x="56" y="192"/>
                                </a:lnTo>
                                <a:lnTo>
                                  <a:pt x="36" y="215"/>
                                </a:lnTo>
                                <a:lnTo>
                                  <a:pt x="20" y="239"/>
                                </a:lnTo>
                                <a:lnTo>
                                  <a:pt x="9" y="264"/>
                                </a:lnTo>
                                <a:lnTo>
                                  <a:pt x="2" y="289"/>
                                </a:lnTo>
                                <a:lnTo>
                                  <a:pt x="0" y="315"/>
                                </a:lnTo>
                                <a:lnTo>
                                  <a:pt x="0" y="495"/>
                                </a:lnTo>
                                <a:lnTo>
                                  <a:pt x="1" y="515"/>
                                </a:lnTo>
                                <a:lnTo>
                                  <a:pt x="5" y="535"/>
                                </a:lnTo>
                                <a:lnTo>
                                  <a:pt x="12" y="554"/>
                                </a:lnTo>
                                <a:lnTo>
                                  <a:pt x="22" y="573"/>
                                </a:lnTo>
                                <a:lnTo>
                                  <a:pt x="34" y="592"/>
                                </a:lnTo>
                                <a:lnTo>
                                  <a:pt x="49" y="610"/>
                                </a:lnTo>
                                <a:lnTo>
                                  <a:pt x="66" y="627"/>
                                </a:lnTo>
                                <a:lnTo>
                                  <a:pt x="86" y="645"/>
                                </a:lnTo>
                                <a:lnTo>
                                  <a:pt x="107" y="661"/>
                                </a:lnTo>
                                <a:lnTo>
                                  <a:pt x="132" y="677"/>
                                </a:lnTo>
                                <a:lnTo>
                                  <a:pt x="158" y="692"/>
                                </a:lnTo>
                                <a:lnTo>
                                  <a:pt x="186" y="707"/>
                                </a:lnTo>
                                <a:lnTo>
                                  <a:pt x="217" y="721"/>
                                </a:lnTo>
                                <a:lnTo>
                                  <a:pt x="249" y="734"/>
                                </a:lnTo>
                                <a:lnTo>
                                  <a:pt x="283" y="746"/>
                                </a:lnTo>
                                <a:lnTo>
                                  <a:pt x="319" y="757"/>
                                </a:lnTo>
                                <a:lnTo>
                                  <a:pt x="357" y="767"/>
                                </a:lnTo>
                                <a:lnTo>
                                  <a:pt x="396" y="777"/>
                                </a:lnTo>
                                <a:lnTo>
                                  <a:pt x="437" y="785"/>
                                </a:lnTo>
                                <a:lnTo>
                                  <a:pt x="480" y="792"/>
                                </a:lnTo>
                                <a:lnTo>
                                  <a:pt x="480" y="882"/>
                                </a:lnTo>
                                <a:lnTo>
                                  <a:pt x="719" y="720"/>
                                </a:lnTo>
                                <a:lnTo>
                                  <a:pt x="480" y="522"/>
                                </a:lnTo>
                                <a:lnTo>
                                  <a:pt x="480" y="612"/>
                                </a:lnTo>
                                <a:lnTo>
                                  <a:pt x="447" y="607"/>
                                </a:lnTo>
                                <a:lnTo>
                                  <a:pt x="416" y="601"/>
                                </a:lnTo>
                                <a:lnTo>
                                  <a:pt x="385" y="594"/>
                                </a:lnTo>
                                <a:lnTo>
                                  <a:pt x="356" y="587"/>
                                </a:lnTo>
                                <a:lnTo>
                                  <a:pt x="327" y="579"/>
                                </a:lnTo>
                                <a:lnTo>
                                  <a:pt x="299" y="571"/>
                                </a:lnTo>
                                <a:lnTo>
                                  <a:pt x="272" y="562"/>
                                </a:lnTo>
                                <a:lnTo>
                                  <a:pt x="246" y="552"/>
                                </a:lnTo>
                                <a:lnTo>
                                  <a:pt x="221" y="543"/>
                                </a:lnTo>
                                <a:lnTo>
                                  <a:pt x="198" y="532"/>
                                </a:lnTo>
                                <a:lnTo>
                                  <a:pt x="175" y="521"/>
                                </a:lnTo>
                                <a:lnTo>
                                  <a:pt x="154" y="510"/>
                                </a:lnTo>
                                <a:lnTo>
                                  <a:pt x="134" y="498"/>
                                </a:lnTo>
                                <a:lnTo>
                                  <a:pt x="115" y="486"/>
                                </a:lnTo>
                                <a:lnTo>
                                  <a:pt x="97" y="473"/>
                                </a:lnTo>
                                <a:lnTo>
                                  <a:pt x="81" y="460"/>
                                </a:lnTo>
                                <a:lnTo>
                                  <a:pt x="66" y="447"/>
                                </a:lnTo>
                                <a:lnTo>
                                  <a:pt x="52" y="433"/>
                                </a:lnTo>
                                <a:lnTo>
                                  <a:pt x="40" y="419"/>
                                </a:lnTo>
                                <a:lnTo>
                                  <a:pt x="30" y="405"/>
                                </a:lnTo>
                                <a:lnTo>
                                  <a:pt x="45" y="385"/>
                                </a:lnTo>
                                <a:lnTo>
                                  <a:pt x="62" y="366"/>
                                </a:lnTo>
                                <a:lnTo>
                                  <a:pt x="83" y="348"/>
                                </a:lnTo>
                                <a:lnTo>
                                  <a:pt x="106" y="330"/>
                                </a:lnTo>
                                <a:lnTo>
                                  <a:pt x="131" y="313"/>
                                </a:lnTo>
                                <a:lnTo>
                                  <a:pt x="158" y="297"/>
                                </a:lnTo>
                                <a:lnTo>
                                  <a:pt x="188" y="282"/>
                                </a:lnTo>
                                <a:lnTo>
                                  <a:pt x="220" y="268"/>
                                </a:lnTo>
                                <a:lnTo>
                                  <a:pt x="254" y="255"/>
                                </a:lnTo>
                                <a:lnTo>
                                  <a:pt x="289" y="242"/>
                                </a:lnTo>
                                <a:lnTo>
                                  <a:pt x="326" y="231"/>
                                </a:lnTo>
                                <a:lnTo>
                                  <a:pt x="365" y="220"/>
                                </a:lnTo>
                                <a:lnTo>
                                  <a:pt x="406" y="211"/>
                                </a:lnTo>
                                <a:lnTo>
                                  <a:pt x="447" y="203"/>
                                </a:lnTo>
                                <a:lnTo>
                                  <a:pt x="490" y="196"/>
                                </a:lnTo>
                                <a:lnTo>
                                  <a:pt x="534" y="190"/>
                                </a:lnTo>
                                <a:lnTo>
                                  <a:pt x="579" y="186"/>
                                </a:lnTo>
                                <a:lnTo>
                                  <a:pt x="625" y="182"/>
                                </a:lnTo>
                                <a:lnTo>
                                  <a:pt x="672" y="180"/>
                                </a:lnTo>
                                <a:lnTo>
                                  <a:pt x="719" y="180"/>
                                </a:lnTo>
                                <a:lnTo>
                                  <a:pt x="719" y="0"/>
                                </a:lnTo>
                                <a:close/>
                              </a:path>
                            </a:pathLst>
                          </a:custGeom>
                          <a:noFill/>
                          <a:ln w="9525">
                            <a:solidFill>
                              <a:schemeClr val="tx2">
                                <a:lumMod val="60000"/>
                                <a:lumOff val="4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1237"/>
                        <wps:cNvSpPr>
                          <a:spLocks/>
                        </wps:cNvSpPr>
                        <wps:spPr bwMode="auto">
                          <a:xfrm>
                            <a:off x="1868" y="541"/>
                            <a:ext cx="22" cy="76"/>
                          </a:xfrm>
                          <a:custGeom>
                            <a:avLst/>
                            <a:gdLst>
                              <a:gd name="T0" fmla="*/ 0 w 22"/>
                              <a:gd name="T1" fmla="*/ 0 h 76"/>
                              <a:gd name="T2" fmla="*/ 1 w 22"/>
                              <a:gd name="T3" fmla="*/ 19 h 76"/>
                              <a:gd name="T4" fmla="*/ 5 w 22"/>
                              <a:gd name="T5" fmla="*/ 38 h 76"/>
                              <a:gd name="T6" fmla="*/ 12 w 22"/>
                              <a:gd name="T7" fmla="*/ 57 h 76"/>
                              <a:gd name="T8" fmla="*/ 21 w 22"/>
                              <a:gd name="T9" fmla="*/ 76 h 76"/>
                            </a:gdLst>
                            <a:ahLst/>
                            <a:cxnLst>
                              <a:cxn ang="0">
                                <a:pos x="T0" y="T1"/>
                              </a:cxn>
                              <a:cxn ang="0">
                                <a:pos x="T2" y="T3"/>
                              </a:cxn>
                              <a:cxn ang="0">
                                <a:pos x="T4" y="T5"/>
                              </a:cxn>
                              <a:cxn ang="0">
                                <a:pos x="T6" y="T7"/>
                              </a:cxn>
                              <a:cxn ang="0">
                                <a:pos x="T8" y="T9"/>
                              </a:cxn>
                            </a:cxnLst>
                            <a:rect l="0" t="0" r="r" b="b"/>
                            <a:pathLst>
                              <a:path w="22" h="76">
                                <a:moveTo>
                                  <a:pt x="0" y="0"/>
                                </a:moveTo>
                                <a:lnTo>
                                  <a:pt x="1" y="19"/>
                                </a:lnTo>
                                <a:lnTo>
                                  <a:pt x="5" y="38"/>
                                </a:lnTo>
                                <a:lnTo>
                                  <a:pt x="12" y="57"/>
                                </a:lnTo>
                                <a:lnTo>
                                  <a:pt x="21" y="76"/>
                                </a:lnTo>
                              </a:path>
                            </a:pathLst>
                          </a:custGeom>
                          <a:noFill/>
                          <a:ln w="9525">
                            <a:solidFill>
                              <a:schemeClr val="tx2">
                                <a:lumMod val="60000"/>
                                <a:lumOff val="4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F449AE" id="Group 1234" o:spid="_x0000_s1026" style="position:absolute;margin-left:76.1pt;margin-top:155.9pt;width:36.75pt;height:52.4pt;z-index:-251481088;mso-position-horizontal-relative:page" coordorigin="1861,218" coordsize="735,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" o:allowincell="f">
                <v:shape id="Freeform 1235" o:spid="_x0000_s1027" style="position:absolute;left:1868;top:226;width:720;height:405;visibility:visible;mso-wrap-style:square;v-text-anchor:top" coordsize="720,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8pA8QA&#10;AADbAAAADwAAAGRycy9kb3ducmV2LnhtbESPQWvCQBSE7wX/w/IEb3WTIlWiq6i1VS+CGu+P7DMb&#10;zL4N2a2m/74rFHocZuYbZrbobC3u1PrKsYJ0mIAgLpyuuFSQnz9fJyB8QNZYOyYFP+RhMe+9zDDT&#10;7sFHup9CKSKEfYYKTAhNJqUvDFn0Q9cQR+/qWoshyraUusVHhNtaviXJu7RYcVww2NDaUHE7fVsF&#10;u+1HnuajbX5LzqYaf+0vh9UmVWrQ75ZTEIG68B/+a++0gskInl/iD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fKQPEAAAA2wAAAA8AAAAAAAAAAAAAAAAAmAIAAGRycy9k&#10;b3ducmV2LnhtbFBLBQYAAAAABAAEAPUAAACJAwAAAAA=&#10;" path="m719,l660,1,603,4,546,9r-54,7l439,24,389,35,340,47,294,60,251,75,210,92r-37,18l138,129r-31,20l80,170,56,192,36,215,20,239,9,264,2,289,,315r1,19l5,353r7,19l21,391r9,14l45,385,62,366,83,348r23,-18l131,313r27,-16l188,282r32,-14l254,255r35,-13l326,231r39,-11l406,211r41,-8l490,196r44,-6l579,186r46,-4l672,180r47,l719,xe" fillcolor="#cdcdcd" strokecolor="#8496b0 [1951]">
                  <v:path arrowok="t" o:connecttype="custom" o:connectlocs="719,0;660,1;603,4;546,9;492,16;439,24;389,35;340,47;294,60;251,75;210,92;173,110;138,129;107,149;80,170;56,192;36,215;20,239;9,264;2,289;0,315;1,334;5,353;12,372;21,391;30,405;45,385;62,366;83,348;106,330;131,313;158,297;188,282;220,268;254,255;289,242;326,231;365,220;406,211;447,203;490,196;534,190;579,186;625,182;672,180;719,180;719,0" o:connectangles="0,0,0,0,0,0,0,0,0,0,0,0,0,0,0,0,0,0,0,0,0,0,0,0,0,0,0,0,0,0,0,0,0,0,0,0,0,0,0,0,0,0,0,0,0,0,0"/>
                </v:shape>
                <v:shape id="Freeform 1236" o:spid="_x0000_s1028" style="position:absolute;left:1868;top:226;width:720;height:883;visibility:visible;mso-wrap-style:square;v-text-anchor:top" coordsize="720,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WEPb8A&#10;AADbAAAADwAAAGRycy9kb3ducmV2LnhtbESPzQrCMBCE74LvEFbwpmmFaqlGEUHw4sEfEG9Ls7bF&#10;ZlOaqPXtjSB4HGbmG2ax6kwtntS6yrKCeByBIM6trrhQcD5tRykI55E11pZJwZscrJb93gIzbV98&#10;oOfRFyJA2GWooPS+yaR0eUkG3dg2xMG72dagD7ItpG7xFeCmlpMomkqDFYeFEhvalJTfjw+j4JLE&#10;tN/S4ZHKKE5m7zjZX/xVqeGgW89BeOr8P/xr77SCNIHvl/AD5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BYQ9vwAAANsAAAAPAAAAAAAAAAAAAAAAAJgCAABkcnMvZG93bnJl&#10;di54bWxQSwUGAAAAAAQABAD1AAAAhAMAAAAA&#10;" path="m719,l660,1,603,4,546,9r-54,7l439,24,389,35,340,47,294,60,251,75,210,92r-37,18l138,129r-31,20l80,170,56,192,36,215,20,239,9,264,2,289,,315,,495r1,20l5,535r7,19l22,573r12,19l49,610r17,17l86,645r21,16l132,677r26,15l186,707r31,14l249,734r34,12l319,757r38,10l396,777r41,8l480,792r,90l719,720,480,522r,90l447,607r-31,-6l385,594r-29,-7l327,579r-28,-8l272,562,246,552r-25,-9l198,532,175,521,154,510,134,498,115,486,97,473,81,460,66,447,52,433,40,419,30,405,45,385,62,366,83,348r23,-18l131,313r27,-16l188,282r32,-14l254,255r35,-13l326,231r39,-11l406,211r41,-8l490,196r44,-6l579,186r46,-4l672,180r47,l719,xe" filled="f" strokecolor="#8496b0 [1951]">
                  <v:path arrowok="t" o:connecttype="custom" o:connectlocs="660,1;546,9;439,24;340,47;251,75;173,110;107,149;56,192;20,239;2,289;0,495;5,535;22,573;49,610;86,645;132,677;186,707;249,734;319,757;396,777;480,792;719,720;480,612;416,601;356,587;299,571;246,552;198,532;154,510;115,486;81,460;52,433;30,405;45,385;83,348;131,313;188,282;254,255;326,231;406,211;490,196;579,186;672,180;719,0" o:connectangles="0,0,0,0,0,0,0,0,0,0,0,0,0,0,0,0,0,0,0,0,0,0,0,0,0,0,0,0,0,0,0,0,0,0,0,0,0,0,0,0,0,0,0,0"/>
                </v:shape>
                <v:shape id="Freeform 1237" o:spid="_x0000_s1029" style="position:absolute;left:1868;top:541;width:22;height:76;visibility:visible;mso-wrap-style:square;v-text-anchor:top" coordsize="2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QXMMA&#10;AADbAAAADwAAAGRycy9kb3ducmV2LnhtbESPT4vCMBTE7wt+h/AEb2taBZXaKP5B2Ou2evD2aJ5t&#10;afNSmljrt98sLOxxmJnfMOl+NK0YqHe1ZQXxPAJBXFhdc6ngml8+NyCcR9bYWiYFb3Kw300+Uky0&#10;ffE3DZkvRYCwS1BB5X2XSOmKigy6ue2Ig/ewvUEfZF9K3eMrwE0rF1G0kgZrDgsVdnSqqGiyp1GQ&#10;H2/v9T1qrnJ45F18PsbLdRYrNZuOhy0IT6P/D/+1v7SCzQp+v4Qf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QXMMAAADbAAAADwAAAAAAAAAAAAAAAACYAgAAZHJzL2Rv&#10;d25yZXYueG1sUEsFBgAAAAAEAAQA9QAAAIgDAAAAAA==&#10;" path="m,l1,19,5,38r7,19l21,76e" filled="f" strokecolor="#8496b0 [1951]">
                  <v:path arrowok="t" o:connecttype="custom" o:connectlocs="0,0;1,19;5,38;12,57;21,76" o:connectangles="0,0,0,0,0"/>
                </v:shape>
                <w10:wrap anchorx="page"/>
              </v:group>
            </w:pict>
          </mc:Fallback>
        </mc:AlternateContent>
      </w:r>
      <w:r w:rsidR="003153B9">
        <w:rPr>
          <w:noProof/>
          <w:sz w:val="20"/>
          <w:szCs w:val="20"/>
          <w:lang w:eastAsia="ru-RU"/>
        </w:rPr>
        <mc:AlternateContent>
          <mc:Choice Requires="wps">
            <w:drawing>
              <wp:anchor distT="0" distB="0" distL="114300" distR="114300" simplePos="0" relativeHeight="251820032" behindDoc="0" locked="0" layoutInCell="1" allowOverlap="1">
                <wp:simplePos x="0" y="0"/>
                <wp:positionH relativeFrom="column">
                  <wp:posOffset>-1905</wp:posOffset>
                </wp:positionH>
                <wp:positionV relativeFrom="paragraph">
                  <wp:posOffset>2744470</wp:posOffset>
                </wp:positionV>
                <wp:extent cx="942340" cy="605790"/>
                <wp:effectExtent l="36195" t="34290" r="40640" b="36195"/>
                <wp:wrapNone/>
                <wp:docPr id="82" name="AutoShape 1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340" cy="60579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AD46CD" w:rsidRDefault="009C1602" w:rsidP="00780071">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Госпита-лизация в ОРИТ</w:t>
                            </w:r>
                            <w:r w:rsidRPr="00AD46CD">
                              <w:rPr>
                                <w:rFonts w:ascii="Times New Roman" w:hAnsi="Times New Roman" w:cs="Times New Roman"/>
                                <w:b/>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14" o:spid="_x0000_s1054" style="position:absolute;left:0;text-align:left;margin-left:-.15pt;margin-top:216.1pt;width:74.2pt;height:47.7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" fillcolor="white [3201]" strokecolor="red" strokeweight="5pt">
                <v:stroke linestyle="thickThin"/>
                <v:shadow color="#868686"/>
                <v:textbox>
                  <w:txbxContent>
                    <w:p w:rsidR="009C1602" w:rsidRPr="00AD46CD" w:rsidRDefault="009C1602" w:rsidP="00780071">
                      <w:pPr>
                        <w:spacing w:after="0" w:line="240" w:lineRule="auto"/>
                        <w:jc w:val="center"/>
                        <w:rPr>
                          <w:rFonts w:ascii="Times New Roman" w:hAnsi="Times New Roman" w:cs="Times New Roman"/>
                          <w:b/>
                          <w:sz w:val="20"/>
                          <w:szCs w:val="20"/>
                        </w:rPr>
                      </w:pPr>
                      <w:proofErr w:type="gramStart"/>
                      <w:r>
                        <w:rPr>
                          <w:rFonts w:ascii="Times New Roman" w:hAnsi="Times New Roman" w:cs="Times New Roman"/>
                          <w:b/>
                          <w:sz w:val="20"/>
                          <w:szCs w:val="20"/>
                        </w:rPr>
                        <w:t>Госпита-лизация</w:t>
                      </w:r>
                      <w:proofErr w:type="gramEnd"/>
                      <w:r>
                        <w:rPr>
                          <w:rFonts w:ascii="Times New Roman" w:hAnsi="Times New Roman" w:cs="Times New Roman"/>
                          <w:b/>
                          <w:sz w:val="20"/>
                          <w:szCs w:val="20"/>
                        </w:rPr>
                        <w:t xml:space="preserve"> в ОРИТ</w:t>
                      </w:r>
                      <w:r w:rsidRPr="00AD46CD">
                        <w:rPr>
                          <w:rFonts w:ascii="Times New Roman" w:hAnsi="Times New Roman" w:cs="Times New Roman"/>
                          <w:b/>
                          <w:sz w:val="20"/>
                          <w:szCs w:val="20"/>
                        </w:rPr>
                        <w:t xml:space="preserve"> </w:t>
                      </w:r>
                    </w:p>
                  </w:txbxContent>
                </v:textbox>
              </v:roundrect>
            </w:pict>
          </mc:Fallback>
        </mc:AlternateContent>
      </w:r>
      <w:r w:rsidR="003153B9">
        <w:rPr>
          <w:noProof/>
          <w:sz w:val="20"/>
          <w:szCs w:val="20"/>
          <w:lang w:eastAsia="ru-RU"/>
        </w:rPr>
        <mc:AlternateContent>
          <mc:Choice Requires="wps">
            <w:drawing>
              <wp:anchor distT="0" distB="0" distL="114300" distR="114300" simplePos="0" relativeHeight="251819008" behindDoc="0" locked="0" layoutInCell="1" allowOverlap="1">
                <wp:simplePos x="0" y="0"/>
                <wp:positionH relativeFrom="column">
                  <wp:posOffset>-97790</wp:posOffset>
                </wp:positionH>
                <wp:positionV relativeFrom="paragraph">
                  <wp:posOffset>1038860</wp:posOffset>
                </wp:positionV>
                <wp:extent cx="1176655" cy="316865"/>
                <wp:effectExtent l="40005" t="39370" r="40640" b="34290"/>
                <wp:wrapNone/>
                <wp:docPr id="81" name="AutoShape 1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31686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AD46CD" w:rsidRDefault="009C1602" w:rsidP="00780071">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Т</w:t>
                            </w:r>
                            <w:r w:rsidRPr="00AD46CD">
                              <w:rPr>
                                <w:rFonts w:ascii="Times New Roman" w:hAnsi="Times New Roman" w:cs="Times New Roman"/>
                                <w:b/>
                                <w:sz w:val="20"/>
                                <w:szCs w:val="20"/>
                              </w:rPr>
                              <w:t xml:space="preserve">яжелая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213" o:spid="_x0000_s1055" style="position:absolute;left:0;text-align:left;margin-left:-7.7pt;margin-top:81.8pt;width:92.65pt;height:24.95pt;z-index:251819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" fillcolor="white [3201]" strokecolor="red" strokeweight="5pt">
                <v:stroke linestyle="thickThin"/>
                <v:shadow color="#868686"/>
                <v:textbox style="mso-fit-shape-to-text:t">
                  <w:txbxContent>
                    <w:p w:rsidR="009C1602" w:rsidRPr="00AD46CD" w:rsidRDefault="009C1602" w:rsidP="00780071">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Т</w:t>
                      </w:r>
                      <w:r w:rsidRPr="00AD46CD">
                        <w:rPr>
                          <w:rFonts w:ascii="Times New Roman" w:hAnsi="Times New Roman" w:cs="Times New Roman"/>
                          <w:b/>
                          <w:sz w:val="20"/>
                          <w:szCs w:val="20"/>
                        </w:rPr>
                        <w:t xml:space="preserve">яжелая </w:t>
                      </w:r>
                    </w:p>
                  </w:txbxContent>
                </v:textbox>
              </v:roundrect>
            </w:pict>
          </mc:Fallback>
        </mc:AlternateContent>
      </w:r>
      <w:r w:rsidR="003153B9">
        <w:rPr>
          <w:noProof/>
          <w:sz w:val="20"/>
          <w:szCs w:val="20"/>
          <w:lang w:eastAsia="ru-RU"/>
        </w:rPr>
        <mc:AlternateContent>
          <mc:Choice Requires="wps">
            <w:drawing>
              <wp:anchor distT="0" distB="0" distL="114300" distR="114300" simplePos="0" relativeHeight="251822080" behindDoc="0" locked="0" layoutInCell="1" allowOverlap="1">
                <wp:simplePos x="0" y="0"/>
                <wp:positionH relativeFrom="column">
                  <wp:posOffset>805815</wp:posOffset>
                </wp:positionH>
                <wp:positionV relativeFrom="paragraph">
                  <wp:posOffset>1038860</wp:posOffset>
                </wp:positionV>
                <wp:extent cx="1769110" cy="1399540"/>
                <wp:effectExtent l="34290" t="33655" r="34925" b="33655"/>
                <wp:wrapNone/>
                <wp:docPr id="80" name="AutoShape 1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9110" cy="139954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1E3244" w:rsidRDefault="009C1602" w:rsidP="00034910">
                            <w:pPr>
                              <w:pStyle w:val="TableParagraph"/>
                              <w:kinsoku w:val="0"/>
                              <w:overflowPunct w:val="0"/>
                              <w:ind w:right="-58"/>
                              <w:rPr>
                                <w:sz w:val="20"/>
                                <w:szCs w:val="20"/>
                              </w:rPr>
                            </w:pPr>
                            <w:r w:rsidRPr="001E3244">
                              <w:rPr>
                                <w:spacing w:val="2"/>
                                <w:sz w:val="20"/>
                                <w:szCs w:val="20"/>
                              </w:rPr>
                              <w:t>Ч</w:t>
                            </w:r>
                            <w:r w:rsidRPr="001E3244">
                              <w:rPr>
                                <w:sz w:val="20"/>
                                <w:szCs w:val="20"/>
                              </w:rPr>
                              <w:t>Д</w:t>
                            </w:r>
                            <w:r w:rsidRPr="001E3244">
                              <w:rPr>
                                <w:spacing w:val="8"/>
                                <w:sz w:val="20"/>
                                <w:szCs w:val="20"/>
                              </w:rPr>
                              <w:t xml:space="preserve"> </w:t>
                            </w:r>
                            <w:r w:rsidRPr="001E3244">
                              <w:rPr>
                                <w:spacing w:val="-4"/>
                                <w:sz w:val="20"/>
                                <w:szCs w:val="20"/>
                              </w:rPr>
                              <w:t>≥</w:t>
                            </w:r>
                            <w:r w:rsidRPr="001E3244">
                              <w:rPr>
                                <w:spacing w:val="-8"/>
                                <w:sz w:val="20"/>
                                <w:szCs w:val="20"/>
                              </w:rPr>
                              <w:t>3</w:t>
                            </w:r>
                            <w:r w:rsidRPr="001E3244">
                              <w:rPr>
                                <w:sz w:val="20"/>
                                <w:szCs w:val="20"/>
                              </w:rPr>
                              <w:t>0</w:t>
                            </w:r>
                            <w:r w:rsidRPr="001E3244">
                              <w:rPr>
                                <w:spacing w:val="4"/>
                                <w:sz w:val="20"/>
                                <w:szCs w:val="20"/>
                              </w:rPr>
                              <w:t xml:space="preserve"> </w:t>
                            </w:r>
                            <w:r w:rsidRPr="001E3244">
                              <w:rPr>
                                <w:sz w:val="20"/>
                                <w:szCs w:val="20"/>
                              </w:rPr>
                              <w:t>в</w:t>
                            </w:r>
                            <w:r w:rsidRPr="000A6A71">
                              <w:rPr>
                                <w:spacing w:val="6"/>
                              </w:rPr>
                              <w:t xml:space="preserve"> </w:t>
                            </w:r>
                            <w:r>
                              <w:rPr>
                                <w:spacing w:val="6"/>
                                <w:sz w:val="22"/>
                                <w:szCs w:val="22"/>
                              </w:rPr>
                              <w:t>м</w:t>
                            </w:r>
                            <w:r>
                              <w:rPr>
                                <w:spacing w:val="-16"/>
                                <w:sz w:val="22"/>
                                <w:szCs w:val="22"/>
                              </w:rPr>
                              <w:t>ин</w:t>
                            </w:r>
                            <w:r>
                              <w:rPr>
                                <w:spacing w:val="-8"/>
                                <w:sz w:val="22"/>
                                <w:szCs w:val="22"/>
                              </w:rPr>
                              <w:t>у</w:t>
                            </w:r>
                            <w:r>
                              <w:rPr>
                                <w:spacing w:val="5"/>
                                <w:sz w:val="22"/>
                                <w:szCs w:val="22"/>
                              </w:rPr>
                              <w:t>т</w:t>
                            </w:r>
                            <w:r>
                              <w:rPr>
                                <w:sz w:val="22"/>
                                <w:szCs w:val="22"/>
                              </w:rPr>
                              <w:t>у,</w:t>
                            </w:r>
                            <w:r>
                              <w:t xml:space="preserve"> </w:t>
                            </w:r>
                            <w:r w:rsidRPr="001E3244">
                              <w:rPr>
                                <w:sz w:val="20"/>
                                <w:szCs w:val="20"/>
                              </w:rPr>
                              <w:t>САД</w:t>
                            </w:r>
                            <w:r w:rsidRPr="001E3244">
                              <w:rPr>
                                <w:spacing w:val="38"/>
                                <w:sz w:val="20"/>
                                <w:szCs w:val="20"/>
                              </w:rPr>
                              <w:t xml:space="preserve"> </w:t>
                            </w:r>
                            <w:r w:rsidRPr="001E3244">
                              <w:rPr>
                                <w:spacing w:val="-8"/>
                                <w:sz w:val="20"/>
                                <w:szCs w:val="20"/>
                              </w:rPr>
                              <w:t>&lt;</w:t>
                            </w:r>
                            <w:r>
                              <w:rPr>
                                <w:spacing w:val="-8"/>
                                <w:sz w:val="20"/>
                                <w:szCs w:val="20"/>
                              </w:rPr>
                              <w:t xml:space="preserve"> </w:t>
                            </w:r>
                            <w:r w:rsidRPr="001E3244">
                              <w:rPr>
                                <w:spacing w:val="-8"/>
                                <w:sz w:val="20"/>
                                <w:szCs w:val="20"/>
                              </w:rPr>
                              <w:t>90</w:t>
                            </w:r>
                            <w:r w:rsidRPr="001E3244">
                              <w:rPr>
                                <w:spacing w:val="6"/>
                                <w:sz w:val="20"/>
                                <w:szCs w:val="20"/>
                              </w:rPr>
                              <w:t>м</w:t>
                            </w:r>
                            <w:r w:rsidRPr="001E3244">
                              <w:rPr>
                                <w:spacing w:val="7"/>
                                <w:sz w:val="20"/>
                                <w:szCs w:val="20"/>
                              </w:rPr>
                              <w:t>м</w:t>
                            </w:r>
                            <w:r>
                              <w:rPr>
                                <w:spacing w:val="7"/>
                                <w:sz w:val="20"/>
                                <w:szCs w:val="20"/>
                              </w:rPr>
                              <w:t xml:space="preserve"> </w:t>
                            </w:r>
                            <w:r w:rsidRPr="001E3244">
                              <w:rPr>
                                <w:spacing w:val="-8"/>
                                <w:sz w:val="20"/>
                                <w:szCs w:val="20"/>
                              </w:rPr>
                              <w:t>р</w:t>
                            </w:r>
                            <w:r w:rsidRPr="001E3244">
                              <w:rPr>
                                <w:spacing w:val="6"/>
                                <w:sz w:val="20"/>
                                <w:szCs w:val="20"/>
                              </w:rPr>
                              <w:t>т</w:t>
                            </w:r>
                            <w:r w:rsidRPr="001E3244">
                              <w:rPr>
                                <w:spacing w:val="2"/>
                                <w:sz w:val="20"/>
                                <w:szCs w:val="20"/>
                              </w:rPr>
                              <w:t>.</w:t>
                            </w:r>
                            <w:r w:rsidRPr="001E3244">
                              <w:rPr>
                                <w:spacing w:val="3"/>
                                <w:sz w:val="20"/>
                                <w:szCs w:val="20"/>
                              </w:rPr>
                              <w:t>с</w:t>
                            </w:r>
                            <w:r w:rsidRPr="001E3244">
                              <w:rPr>
                                <w:spacing w:val="5"/>
                                <w:sz w:val="20"/>
                                <w:szCs w:val="20"/>
                              </w:rPr>
                              <w:t>т</w:t>
                            </w:r>
                            <w:r w:rsidRPr="001E3244">
                              <w:rPr>
                                <w:sz w:val="20"/>
                                <w:szCs w:val="20"/>
                              </w:rPr>
                              <w:t>.</w:t>
                            </w:r>
                            <w:r>
                              <w:rPr>
                                <w:sz w:val="20"/>
                                <w:szCs w:val="20"/>
                              </w:rPr>
                              <w:t xml:space="preserve">, </w:t>
                            </w:r>
                            <w:r w:rsidRPr="000A6A71">
                              <w:rPr>
                                <w:spacing w:val="-4"/>
                                <w:sz w:val="20"/>
                                <w:szCs w:val="20"/>
                              </w:rPr>
                              <w:t xml:space="preserve"> </w:t>
                            </w:r>
                            <w:r w:rsidRPr="001E3244">
                              <w:rPr>
                                <w:spacing w:val="-4"/>
                                <w:sz w:val="20"/>
                                <w:szCs w:val="20"/>
                              </w:rPr>
                              <w:t>Д</w:t>
                            </w:r>
                            <w:r w:rsidRPr="001E3244">
                              <w:rPr>
                                <w:spacing w:val="1"/>
                                <w:sz w:val="20"/>
                                <w:szCs w:val="20"/>
                              </w:rPr>
                              <w:t>А</w:t>
                            </w:r>
                            <w:r w:rsidRPr="001E3244">
                              <w:rPr>
                                <w:spacing w:val="-4"/>
                                <w:sz w:val="20"/>
                                <w:szCs w:val="20"/>
                              </w:rPr>
                              <w:t>Д</w:t>
                            </w:r>
                            <w:r>
                              <w:rPr>
                                <w:spacing w:val="-4"/>
                                <w:sz w:val="20"/>
                                <w:szCs w:val="20"/>
                              </w:rPr>
                              <w:t xml:space="preserve"> </w:t>
                            </w:r>
                            <w:r w:rsidRPr="001E3244">
                              <w:rPr>
                                <w:spacing w:val="-8"/>
                                <w:sz w:val="20"/>
                                <w:szCs w:val="20"/>
                              </w:rPr>
                              <w:t>&lt;</w:t>
                            </w:r>
                            <w:r>
                              <w:rPr>
                                <w:spacing w:val="-8"/>
                                <w:sz w:val="20"/>
                                <w:szCs w:val="20"/>
                              </w:rPr>
                              <w:t xml:space="preserve"> </w:t>
                            </w:r>
                            <w:r w:rsidRPr="001E3244">
                              <w:rPr>
                                <w:spacing w:val="-8"/>
                                <w:sz w:val="20"/>
                                <w:szCs w:val="20"/>
                              </w:rPr>
                              <w:t>60</w:t>
                            </w:r>
                            <w:r w:rsidRPr="001E3244">
                              <w:rPr>
                                <w:spacing w:val="6"/>
                                <w:sz w:val="20"/>
                                <w:szCs w:val="20"/>
                              </w:rPr>
                              <w:t>м</w:t>
                            </w:r>
                            <w:r w:rsidRPr="001E3244">
                              <w:rPr>
                                <w:sz w:val="20"/>
                                <w:szCs w:val="20"/>
                              </w:rPr>
                              <w:t>м</w:t>
                            </w:r>
                            <w:r w:rsidRPr="001E3244">
                              <w:rPr>
                                <w:spacing w:val="48"/>
                                <w:sz w:val="20"/>
                                <w:szCs w:val="20"/>
                              </w:rPr>
                              <w:t xml:space="preserve"> </w:t>
                            </w:r>
                            <w:r w:rsidRPr="001E3244">
                              <w:rPr>
                                <w:spacing w:val="-8"/>
                                <w:sz w:val="20"/>
                                <w:szCs w:val="20"/>
                              </w:rPr>
                              <w:t>р</w:t>
                            </w:r>
                            <w:r w:rsidRPr="001E3244">
                              <w:rPr>
                                <w:spacing w:val="5"/>
                                <w:sz w:val="20"/>
                                <w:szCs w:val="20"/>
                              </w:rPr>
                              <w:t>т</w:t>
                            </w:r>
                            <w:r w:rsidRPr="001E3244">
                              <w:rPr>
                                <w:spacing w:val="2"/>
                                <w:sz w:val="20"/>
                                <w:szCs w:val="20"/>
                              </w:rPr>
                              <w:t>.</w:t>
                            </w:r>
                            <w:r w:rsidRPr="001E3244">
                              <w:rPr>
                                <w:spacing w:val="3"/>
                                <w:sz w:val="20"/>
                                <w:szCs w:val="20"/>
                              </w:rPr>
                              <w:t>с</w:t>
                            </w:r>
                            <w:r w:rsidRPr="001E3244">
                              <w:rPr>
                                <w:spacing w:val="5"/>
                                <w:sz w:val="20"/>
                                <w:szCs w:val="20"/>
                              </w:rPr>
                              <w:t>т</w:t>
                            </w:r>
                            <w:r w:rsidRPr="001E3244">
                              <w:rPr>
                                <w:sz w:val="20"/>
                                <w:szCs w:val="20"/>
                              </w:rPr>
                              <w:t>.</w:t>
                            </w:r>
                            <w:r>
                              <w:rPr>
                                <w:w w:val="102"/>
                                <w:sz w:val="20"/>
                                <w:szCs w:val="20"/>
                              </w:rPr>
                              <w:t xml:space="preserve">, </w:t>
                            </w:r>
                            <w:r w:rsidRPr="001E3244">
                              <w:rPr>
                                <w:spacing w:val="2"/>
                                <w:sz w:val="20"/>
                                <w:szCs w:val="20"/>
                              </w:rPr>
                              <w:t>Ч</w:t>
                            </w:r>
                            <w:r w:rsidRPr="001E3244">
                              <w:rPr>
                                <w:sz w:val="20"/>
                                <w:szCs w:val="20"/>
                              </w:rPr>
                              <w:t>СС</w:t>
                            </w:r>
                            <w:r w:rsidRPr="001E3244">
                              <w:rPr>
                                <w:spacing w:val="13"/>
                                <w:sz w:val="20"/>
                                <w:szCs w:val="20"/>
                              </w:rPr>
                              <w:t xml:space="preserve"> </w:t>
                            </w:r>
                            <w:r w:rsidRPr="001E3244">
                              <w:rPr>
                                <w:spacing w:val="-8"/>
                                <w:sz w:val="20"/>
                                <w:szCs w:val="20"/>
                              </w:rPr>
                              <w:t>&gt;</w:t>
                            </w:r>
                            <w:r w:rsidRPr="001E3244">
                              <w:rPr>
                                <w:spacing w:val="-7"/>
                                <w:sz w:val="20"/>
                                <w:szCs w:val="20"/>
                              </w:rPr>
                              <w:t>1</w:t>
                            </w:r>
                            <w:r w:rsidRPr="001E3244">
                              <w:rPr>
                                <w:spacing w:val="-8"/>
                                <w:sz w:val="20"/>
                                <w:szCs w:val="20"/>
                              </w:rPr>
                              <w:t>2</w:t>
                            </w:r>
                            <w:r w:rsidRPr="001E3244">
                              <w:rPr>
                                <w:sz w:val="20"/>
                                <w:szCs w:val="20"/>
                              </w:rPr>
                              <w:t>5</w:t>
                            </w:r>
                            <w:r w:rsidRPr="001E3244">
                              <w:rPr>
                                <w:spacing w:val="6"/>
                                <w:sz w:val="20"/>
                                <w:szCs w:val="20"/>
                              </w:rPr>
                              <w:t xml:space="preserve"> </w:t>
                            </w:r>
                            <w:r w:rsidRPr="001E3244">
                              <w:rPr>
                                <w:sz w:val="20"/>
                                <w:szCs w:val="20"/>
                              </w:rPr>
                              <w:t>в</w:t>
                            </w:r>
                            <w:r w:rsidRPr="001E3244">
                              <w:rPr>
                                <w:spacing w:val="13"/>
                                <w:sz w:val="20"/>
                                <w:szCs w:val="20"/>
                              </w:rPr>
                              <w:t xml:space="preserve"> </w:t>
                            </w:r>
                            <w:r w:rsidRPr="001E3244">
                              <w:rPr>
                                <w:spacing w:val="6"/>
                                <w:sz w:val="20"/>
                                <w:szCs w:val="20"/>
                              </w:rPr>
                              <w:t>м</w:t>
                            </w:r>
                            <w:r w:rsidRPr="001E3244">
                              <w:rPr>
                                <w:spacing w:val="-16"/>
                                <w:sz w:val="20"/>
                                <w:szCs w:val="20"/>
                              </w:rPr>
                              <w:t>и</w:t>
                            </w:r>
                            <w:r w:rsidRPr="001E3244">
                              <w:rPr>
                                <w:sz w:val="20"/>
                                <w:szCs w:val="20"/>
                              </w:rPr>
                              <w:t>н</w:t>
                            </w:r>
                            <w:r>
                              <w:rPr>
                                <w:sz w:val="20"/>
                                <w:szCs w:val="20"/>
                              </w:rPr>
                              <w:t>, л</w:t>
                            </w:r>
                            <w:r w:rsidRPr="001E3244">
                              <w:rPr>
                                <w:spacing w:val="3"/>
                                <w:sz w:val="20"/>
                                <w:szCs w:val="20"/>
                              </w:rPr>
                              <w:t>е</w:t>
                            </w:r>
                            <w:r w:rsidRPr="001E3244">
                              <w:rPr>
                                <w:spacing w:val="-16"/>
                                <w:sz w:val="20"/>
                                <w:szCs w:val="20"/>
                              </w:rPr>
                              <w:t>й</w:t>
                            </w:r>
                            <w:r w:rsidRPr="001E3244">
                              <w:rPr>
                                <w:spacing w:val="-5"/>
                                <w:sz w:val="20"/>
                                <w:szCs w:val="20"/>
                              </w:rPr>
                              <w:t>к</w:t>
                            </w:r>
                            <w:r w:rsidRPr="001E3244">
                              <w:rPr>
                                <w:spacing w:val="-8"/>
                                <w:sz w:val="20"/>
                                <w:szCs w:val="20"/>
                              </w:rPr>
                              <w:t>о</w:t>
                            </w:r>
                            <w:r w:rsidRPr="001E3244">
                              <w:rPr>
                                <w:spacing w:val="-16"/>
                                <w:sz w:val="20"/>
                                <w:szCs w:val="20"/>
                              </w:rPr>
                              <w:t>п</w:t>
                            </w:r>
                            <w:r w:rsidRPr="001E3244">
                              <w:rPr>
                                <w:spacing w:val="3"/>
                                <w:sz w:val="20"/>
                                <w:szCs w:val="20"/>
                              </w:rPr>
                              <w:t>е</w:t>
                            </w:r>
                            <w:r w:rsidRPr="001E3244">
                              <w:rPr>
                                <w:spacing w:val="-16"/>
                                <w:sz w:val="20"/>
                                <w:szCs w:val="20"/>
                              </w:rPr>
                              <w:t>ни</w:t>
                            </w:r>
                            <w:r w:rsidRPr="001E3244">
                              <w:rPr>
                                <w:sz w:val="20"/>
                                <w:szCs w:val="20"/>
                              </w:rPr>
                              <w:t>я</w:t>
                            </w:r>
                            <w:r>
                              <w:rPr>
                                <w:sz w:val="20"/>
                                <w:szCs w:val="20"/>
                              </w:rPr>
                              <w:t xml:space="preserve"> </w:t>
                            </w:r>
                            <w:r w:rsidRPr="001E3244">
                              <w:rPr>
                                <w:sz w:val="20"/>
                                <w:szCs w:val="20"/>
                              </w:rPr>
                              <w:t>&lt;</w:t>
                            </w:r>
                            <w:r>
                              <w:rPr>
                                <w:sz w:val="20"/>
                                <w:szCs w:val="20"/>
                              </w:rPr>
                              <w:t xml:space="preserve"> </w:t>
                            </w:r>
                            <w:r w:rsidRPr="001E3244">
                              <w:rPr>
                                <w:sz w:val="20"/>
                                <w:szCs w:val="20"/>
                              </w:rPr>
                              <w:t>4х</w:t>
                            </w:r>
                            <w:r w:rsidRPr="001E3244">
                              <w:rPr>
                                <w:spacing w:val="-8"/>
                                <w:sz w:val="20"/>
                                <w:szCs w:val="20"/>
                              </w:rPr>
                              <w:t>10</w:t>
                            </w:r>
                            <w:r w:rsidRPr="000A6A71">
                              <w:rPr>
                                <w:spacing w:val="6"/>
                                <w:position w:val="7"/>
                                <w:sz w:val="16"/>
                                <w:szCs w:val="16"/>
                              </w:rPr>
                              <w:t>9</w:t>
                            </w:r>
                            <w:r w:rsidRPr="001E3244">
                              <w:rPr>
                                <w:spacing w:val="-3"/>
                                <w:sz w:val="20"/>
                                <w:szCs w:val="20"/>
                              </w:rPr>
                              <w:t>/л</w:t>
                            </w:r>
                            <w:r>
                              <w:rPr>
                                <w:spacing w:val="-3"/>
                                <w:sz w:val="20"/>
                                <w:szCs w:val="20"/>
                              </w:rPr>
                              <w:t xml:space="preserve">, </w:t>
                            </w:r>
                            <w:r w:rsidRPr="001E3244">
                              <w:rPr>
                                <w:spacing w:val="5"/>
                                <w:sz w:val="20"/>
                                <w:szCs w:val="20"/>
                              </w:rPr>
                              <w:t>т</w:t>
                            </w:r>
                            <w:r w:rsidRPr="001E3244">
                              <w:rPr>
                                <w:spacing w:val="-8"/>
                                <w:sz w:val="20"/>
                                <w:szCs w:val="20"/>
                              </w:rPr>
                              <w:t>ро</w:t>
                            </w:r>
                            <w:r w:rsidRPr="001E3244">
                              <w:rPr>
                                <w:spacing w:val="6"/>
                                <w:sz w:val="20"/>
                                <w:szCs w:val="20"/>
                              </w:rPr>
                              <w:t>м</w:t>
                            </w:r>
                            <w:r w:rsidRPr="001E3244">
                              <w:rPr>
                                <w:spacing w:val="3"/>
                                <w:sz w:val="20"/>
                                <w:szCs w:val="20"/>
                              </w:rPr>
                              <w:t>б</w:t>
                            </w:r>
                            <w:r w:rsidRPr="001E3244">
                              <w:rPr>
                                <w:spacing w:val="-8"/>
                                <w:sz w:val="20"/>
                                <w:szCs w:val="20"/>
                              </w:rPr>
                              <w:t>о</w:t>
                            </w:r>
                            <w:r w:rsidRPr="001E3244">
                              <w:rPr>
                                <w:spacing w:val="-16"/>
                                <w:sz w:val="20"/>
                                <w:szCs w:val="20"/>
                              </w:rPr>
                              <w:t>ци</w:t>
                            </w:r>
                            <w:r w:rsidRPr="001E3244">
                              <w:rPr>
                                <w:spacing w:val="5"/>
                                <w:sz w:val="20"/>
                                <w:szCs w:val="20"/>
                              </w:rPr>
                              <w:t>т</w:t>
                            </w:r>
                            <w:r w:rsidRPr="001E3244">
                              <w:rPr>
                                <w:spacing w:val="-1"/>
                                <w:sz w:val="20"/>
                                <w:szCs w:val="20"/>
                              </w:rPr>
                              <w:t>ы</w:t>
                            </w:r>
                            <w:r>
                              <w:rPr>
                                <w:spacing w:val="-1"/>
                                <w:sz w:val="20"/>
                                <w:szCs w:val="20"/>
                              </w:rPr>
                              <w:t xml:space="preserve"> </w:t>
                            </w:r>
                            <w:r w:rsidRPr="001E3244">
                              <w:rPr>
                                <w:spacing w:val="-8"/>
                                <w:sz w:val="20"/>
                                <w:szCs w:val="20"/>
                              </w:rPr>
                              <w:t>&lt;</w:t>
                            </w:r>
                            <w:r>
                              <w:rPr>
                                <w:spacing w:val="-8"/>
                                <w:sz w:val="20"/>
                                <w:szCs w:val="20"/>
                              </w:rPr>
                              <w:t xml:space="preserve"> </w:t>
                            </w:r>
                            <w:r w:rsidRPr="001E3244">
                              <w:rPr>
                                <w:spacing w:val="-8"/>
                                <w:sz w:val="20"/>
                                <w:szCs w:val="20"/>
                              </w:rPr>
                              <w:t>100</w:t>
                            </w:r>
                            <w:r>
                              <w:rPr>
                                <w:spacing w:val="-8"/>
                                <w:sz w:val="20"/>
                                <w:szCs w:val="20"/>
                              </w:rPr>
                              <w:t xml:space="preserve"> </w:t>
                            </w:r>
                            <w:r w:rsidRPr="001E3244">
                              <w:rPr>
                                <w:sz w:val="20"/>
                                <w:szCs w:val="20"/>
                              </w:rPr>
                              <w:t>х</w:t>
                            </w:r>
                            <w:r w:rsidRPr="001E3244">
                              <w:rPr>
                                <w:spacing w:val="-8"/>
                                <w:sz w:val="20"/>
                                <w:szCs w:val="20"/>
                              </w:rPr>
                              <w:t>10</w:t>
                            </w:r>
                            <w:r w:rsidRPr="000A6A71">
                              <w:rPr>
                                <w:spacing w:val="6"/>
                                <w:position w:val="7"/>
                                <w:sz w:val="16"/>
                                <w:szCs w:val="16"/>
                              </w:rPr>
                              <w:t>12</w:t>
                            </w:r>
                            <w:r w:rsidRPr="001E3244">
                              <w:rPr>
                                <w:spacing w:val="-3"/>
                                <w:sz w:val="20"/>
                                <w:szCs w:val="20"/>
                              </w:rPr>
                              <w:t>/л</w:t>
                            </w:r>
                            <w:r>
                              <w:rPr>
                                <w:spacing w:val="-3"/>
                                <w:sz w:val="20"/>
                                <w:szCs w:val="20"/>
                              </w:rPr>
                              <w:t>,</w:t>
                            </w:r>
                            <w:r w:rsidRPr="001E3244">
                              <w:rPr>
                                <w:spacing w:val="-3"/>
                                <w:w w:val="102"/>
                                <w:sz w:val="20"/>
                                <w:szCs w:val="20"/>
                              </w:rPr>
                              <w:t xml:space="preserve"> </w:t>
                            </w:r>
                            <w:r w:rsidRPr="001E3244">
                              <w:rPr>
                                <w:spacing w:val="-6"/>
                                <w:sz w:val="20"/>
                                <w:szCs w:val="20"/>
                              </w:rPr>
                              <w:t>S</w:t>
                            </w:r>
                            <w:r w:rsidRPr="001E3244">
                              <w:rPr>
                                <w:spacing w:val="3"/>
                                <w:sz w:val="20"/>
                                <w:szCs w:val="20"/>
                              </w:rPr>
                              <w:t>a</w:t>
                            </w:r>
                            <w:r w:rsidRPr="001E3244">
                              <w:rPr>
                                <w:spacing w:val="1"/>
                                <w:sz w:val="20"/>
                                <w:szCs w:val="20"/>
                              </w:rPr>
                              <w:t>O</w:t>
                            </w:r>
                            <w:r w:rsidRPr="001E3244">
                              <w:rPr>
                                <w:position w:val="-3"/>
                                <w:sz w:val="20"/>
                                <w:szCs w:val="20"/>
                              </w:rPr>
                              <w:t>2</w:t>
                            </w:r>
                            <w:r w:rsidRPr="001E3244">
                              <w:rPr>
                                <w:spacing w:val="14"/>
                                <w:position w:val="-3"/>
                                <w:sz w:val="20"/>
                                <w:szCs w:val="20"/>
                              </w:rPr>
                              <w:t xml:space="preserve"> </w:t>
                            </w:r>
                            <w:r w:rsidRPr="001E3244">
                              <w:rPr>
                                <w:sz w:val="20"/>
                                <w:szCs w:val="20"/>
                              </w:rPr>
                              <w:t>&lt;</w:t>
                            </w:r>
                            <w:r w:rsidRPr="001E3244">
                              <w:rPr>
                                <w:spacing w:val="-8"/>
                                <w:sz w:val="20"/>
                                <w:szCs w:val="20"/>
                              </w:rPr>
                              <w:t>90</w:t>
                            </w:r>
                            <w:r w:rsidRPr="001E3244">
                              <w:rPr>
                                <w:sz w:val="20"/>
                                <w:szCs w:val="20"/>
                              </w:rPr>
                              <w:t>%</w:t>
                            </w:r>
                            <w:r>
                              <w:rPr>
                                <w:sz w:val="20"/>
                                <w:szCs w:val="20"/>
                              </w:rPr>
                              <w:t>, г</w:t>
                            </w:r>
                            <w:r w:rsidRPr="001E3244">
                              <w:rPr>
                                <w:spacing w:val="3"/>
                                <w:sz w:val="20"/>
                                <w:szCs w:val="20"/>
                              </w:rPr>
                              <w:t>е</w:t>
                            </w:r>
                            <w:r w:rsidRPr="001E3244">
                              <w:rPr>
                                <w:spacing w:val="6"/>
                                <w:sz w:val="20"/>
                                <w:szCs w:val="20"/>
                              </w:rPr>
                              <w:t>м</w:t>
                            </w:r>
                            <w:r w:rsidRPr="001E3244">
                              <w:rPr>
                                <w:spacing w:val="3"/>
                                <w:sz w:val="20"/>
                                <w:szCs w:val="20"/>
                              </w:rPr>
                              <w:t>а</w:t>
                            </w:r>
                            <w:r w:rsidRPr="001E3244">
                              <w:rPr>
                                <w:spacing w:val="5"/>
                                <w:sz w:val="20"/>
                                <w:szCs w:val="20"/>
                              </w:rPr>
                              <w:t>т</w:t>
                            </w:r>
                            <w:r w:rsidRPr="001E3244">
                              <w:rPr>
                                <w:spacing w:val="-8"/>
                                <w:sz w:val="20"/>
                                <w:szCs w:val="20"/>
                              </w:rPr>
                              <w:t>о</w:t>
                            </w:r>
                            <w:r w:rsidRPr="001E3244">
                              <w:rPr>
                                <w:spacing w:val="-5"/>
                                <w:sz w:val="20"/>
                                <w:szCs w:val="20"/>
                              </w:rPr>
                              <w:t>к</w:t>
                            </w:r>
                            <w:r w:rsidRPr="001E3244">
                              <w:rPr>
                                <w:spacing w:val="-8"/>
                                <w:sz w:val="20"/>
                                <w:szCs w:val="20"/>
                              </w:rPr>
                              <w:t>р</w:t>
                            </w:r>
                            <w:r w:rsidRPr="001E3244">
                              <w:rPr>
                                <w:spacing w:val="-16"/>
                                <w:sz w:val="20"/>
                                <w:szCs w:val="20"/>
                              </w:rPr>
                              <w:t>и</w:t>
                            </w:r>
                            <w:r w:rsidRPr="001E3244">
                              <w:rPr>
                                <w:sz w:val="20"/>
                                <w:szCs w:val="20"/>
                              </w:rPr>
                              <w:t>т</w:t>
                            </w:r>
                            <w:r>
                              <w:rPr>
                                <w:sz w:val="20"/>
                                <w:szCs w:val="20"/>
                              </w:rPr>
                              <w:t xml:space="preserve"> </w:t>
                            </w:r>
                            <w:r w:rsidRPr="001E3244">
                              <w:rPr>
                                <w:spacing w:val="-8"/>
                                <w:sz w:val="20"/>
                                <w:szCs w:val="20"/>
                              </w:rPr>
                              <w:t>&lt;</w:t>
                            </w:r>
                            <w:r>
                              <w:rPr>
                                <w:spacing w:val="-8"/>
                                <w:sz w:val="20"/>
                                <w:szCs w:val="20"/>
                              </w:rPr>
                              <w:t xml:space="preserve"> </w:t>
                            </w:r>
                            <w:r w:rsidRPr="001E3244">
                              <w:rPr>
                                <w:spacing w:val="-8"/>
                                <w:sz w:val="20"/>
                                <w:szCs w:val="20"/>
                              </w:rPr>
                              <w:t>30</w:t>
                            </w:r>
                            <w:r w:rsidRPr="001E3244">
                              <w:rPr>
                                <w:sz w:val="20"/>
                                <w:szCs w:val="20"/>
                              </w:rPr>
                              <w:t>%</w:t>
                            </w:r>
                          </w:p>
                          <w:p w:rsidR="009C1602" w:rsidRPr="000A6A71" w:rsidRDefault="009C1602" w:rsidP="000A6A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12" o:spid="_x0000_s1056" style="position:absolute;left:0;text-align:left;margin-left:63.45pt;margin-top:81.8pt;width:139.3pt;height:110.2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" fillcolor="white [3201]" strokecolor="#8496b0 [1951]" strokeweight="5pt">
                <v:stroke linestyle="thickThin"/>
                <v:shadow color="#868686"/>
                <v:textbox>
                  <w:txbxContent>
                    <w:p w:rsidR="009C1602" w:rsidRPr="001E3244" w:rsidRDefault="009C1602" w:rsidP="00034910">
                      <w:pPr>
                        <w:pStyle w:val="TableParagraph"/>
                        <w:kinsoku w:val="0"/>
                        <w:overflowPunct w:val="0"/>
                        <w:ind w:right="-58"/>
                        <w:rPr>
                          <w:sz w:val="20"/>
                          <w:szCs w:val="20"/>
                        </w:rPr>
                      </w:pPr>
                      <w:r w:rsidRPr="001E3244">
                        <w:rPr>
                          <w:spacing w:val="2"/>
                          <w:sz w:val="20"/>
                          <w:szCs w:val="20"/>
                        </w:rPr>
                        <w:t>Ч</w:t>
                      </w:r>
                      <w:r w:rsidRPr="001E3244">
                        <w:rPr>
                          <w:sz w:val="20"/>
                          <w:szCs w:val="20"/>
                        </w:rPr>
                        <w:t>Д</w:t>
                      </w:r>
                      <w:r w:rsidRPr="001E3244">
                        <w:rPr>
                          <w:spacing w:val="8"/>
                          <w:sz w:val="20"/>
                          <w:szCs w:val="20"/>
                        </w:rPr>
                        <w:t xml:space="preserve"> </w:t>
                      </w:r>
                      <w:r w:rsidRPr="001E3244">
                        <w:rPr>
                          <w:spacing w:val="-4"/>
                          <w:sz w:val="20"/>
                          <w:szCs w:val="20"/>
                        </w:rPr>
                        <w:t>≥</w:t>
                      </w:r>
                      <w:r w:rsidRPr="001E3244">
                        <w:rPr>
                          <w:spacing w:val="-8"/>
                          <w:sz w:val="20"/>
                          <w:szCs w:val="20"/>
                        </w:rPr>
                        <w:t>3</w:t>
                      </w:r>
                      <w:r w:rsidRPr="001E3244">
                        <w:rPr>
                          <w:sz w:val="20"/>
                          <w:szCs w:val="20"/>
                        </w:rPr>
                        <w:t>0</w:t>
                      </w:r>
                      <w:r w:rsidRPr="001E3244">
                        <w:rPr>
                          <w:spacing w:val="4"/>
                          <w:sz w:val="20"/>
                          <w:szCs w:val="20"/>
                        </w:rPr>
                        <w:t xml:space="preserve"> </w:t>
                      </w:r>
                      <w:r w:rsidRPr="001E3244">
                        <w:rPr>
                          <w:sz w:val="20"/>
                          <w:szCs w:val="20"/>
                        </w:rPr>
                        <w:t>в</w:t>
                      </w:r>
                      <w:r w:rsidRPr="000A6A71">
                        <w:rPr>
                          <w:spacing w:val="6"/>
                        </w:rPr>
                        <w:t xml:space="preserve"> </w:t>
                      </w:r>
                      <w:r>
                        <w:rPr>
                          <w:spacing w:val="6"/>
                          <w:sz w:val="22"/>
                          <w:szCs w:val="22"/>
                        </w:rPr>
                        <w:t>м</w:t>
                      </w:r>
                      <w:r>
                        <w:rPr>
                          <w:spacing w:val="-16"/>
                          <w:sz w:val="22"/>
                          <w:szCs w:val="22"/>
                        </w:rPr>
                        <w:t>ин</w:t>
                      </w:r>
                      <w:r>
                        <w:rPr>
                          <w:spacing w:val="-8"/>
                          <w:sz w:val="22"/>
                          <w:szCs w:val="22"/>
                        </w:rPr>
                        <w:t>у</w:t>
                      </w:r>
                      <w:r>
                        <w:rPr>
                          <w:spacing w:val="5"/>
                          <w:sz w:val="22"/>
                          <w:szCs w:val="22"/>
                        </w:rPr>
                        <w:t>т</w:t>
                      </w:r>
                      <w:r>
                        <w:rPr>
                          <w:sz w:val="22"/>
                          <w:szCs w:val="22"/>
                        </w:rPr>
                        <w:t>у,</w:t>
                      </w:r>
                      <w:r>
                        <w:t xml:space="preserve"> </w:t>
                      </w:r>
                      <w:r w:rsidRPr="001E3244">
                        <w:rPr>
                          <w:sz w:val="20"/>
                          <w:szCs w:val="20"/>
                        </w:rPr>
                        <w:t>САД</w:t>
                      </w:r>
                      <w:r w:rsidRPr="001E3244">
                        <w:rPr>
                          <w:spacing w:val="38"/>
                          <w:sz w:val="20"/>
                          <w:szCs w:val="20"/>
                        </w:rPr>
                        <w:t xml:space="preserve"> </w:t>
                      </w:r>
                      <w:proofErr w:type="gramStart"/>
                      <w:r w:rsidRPr="001E3244">
                        <w:rPr>
                          <w:spacing w:val="-8"/>
                          <w:sz w:val="20"/>
                          <w:szCs w:val="20"/>
                        </w:rPr>
                        <w:t>&lt;</w:t>
                      </w:r>
                      <w:r>
                        <w:rPr>
                          <w:spacing w:val="-8"/>
                          <w:sz w:val="20"/>
                          <w:szCs w:val="20"/>
                        </w:rPr>
                        <w:t xml:space="preserve"> </w:t>
                      </w:r>
                      <w:r w:rsidRPr="001E3244">
                        <w:rPr>
                          <w:spacing w:val="-8"/>
                          <w:sz w:val="20"/>
                          <w:szCs w:val="20"/>
                        </w:rPr>
                        <w:t>90</w:t>
                      </w:r>
                      <w:proofErr w:type="gramEnd"/>
                      <w:r w:rsidRPr="001E3244">
                        <w:rPr>
                          <w:spacing w:val="6"/>
                          <w:sz w:val="20"/>
                          <w:szCs w:val="20"/>
                        </w:rPr>
                        <w:t>м</w:t>
                      </w:r>
                      <w:r w:rsidRPr="001E3244">
                        <w:rPr>
                          <w:spacing w:val="7"/>
                          <w:sz w:val="20"/>
                          <w:szCs w:val="20"/>
                        </w:rPr>
                        <w:t>м</w:t>
                      </w:r>
                      <w:r>
                        <w:rPr>
                          <w:spacing w:val="7"/>
                          <w:sz w:val="20"/>
                          <w:szCs w:val="20"/>
                        </w:rPr>
                        <w:t xml:space="preserve"> </w:t>
                      </w:r>
                      <w:r w:rsidRPr="001E3244">
                        <w:rPr>
                          <w:spacing w:val="-8"/>
                          <w:sz w:val="20"/>
                          <w:szCs w:val="20"/>
                        </w:rPr>
                        <w:t>р</w:t>
                      </w:r>
                      <w:r w:rsidRPr="001E3244">
                        <w:rPr>
                          <w:spacing w:val="6"/>
                          <w:sz w:val="20"/>
                          <w:szCs w:val="20"/>
                        </w:rPr>
                        <w:t>т</w:t>
                      </w:r>
                      <w:r w:rsidRPr="001E3244">
                        <w:rPr>
                          <w:spacing w:val="2"/>
                          <w:sz w:val="20"/>
                          <w:szCs w:val="20"/>
                        </w:rPr>
                        <w:t>.</w:t>
                      </w:r>
                      <w:r w:rsidRPr="001E3244">
                        <w:rPr>
                          <w:spacing w:val="3"/>
                          <w:sz w:val="20"/>
                          <w:szCs w:val="20"/>
                        </w:rPr>
                        <w:t>с</w:t>
                      </w:r>
                      <w:r w:rsidRPr="001E3244">
                        <w:rPr>
                          <w:spacing w:val="5"/>
                          <w:sz w:val="20"/>
                          <w:szCs w:val="20"/>
                        </w:rPr>
                        <w:t>т</w:t>
                      </w:r>
                      <w:r w:rsidRPr="001E3244">
                        <w:rPr>
                          <w:sz w:val="20"/>
                          <w:szCs w:val="20"/>
                        </w:rPr>
                        <w:t>.</w:t>
                      </w:r>
                      <w:r>
                        <w:rPr>
                          <w:sz w:val="20"/>
                          <w:szCs w:val="20"/>
                        </w:rPr>
                        <w:t xml:space="preserve">, </w:t>
                      </w:r>
                      <w:r w:rsidRPr="000A6A71">
                        <w:rPr>
                          <w:spacing w:val="-4"/>
                          <w:sz w:val="20"/>
                          <w:szCs w:val="20"/>
                        </w:rPr>
                        <w:t xml:space="preserve"> </w:t>
                      </w:r>
                      <w:r w:rsidRPr="001E3244">
                        <w:rPr>
                          <w:spacing w:val="-4"/>
                          <w:sz w:val="20"/>
                          <w:szCs w:val="20"/>
                        </w:rPr>
                        <w:t>Д</w:t>
                      </w:r>
                      <w:r w:rsidRPr="001E3244">
                        <w:rPr>
                          <w:spacing w:val="1"/>
                          <w:sz w:val="20"/>
                          <w:szCs w:val="20"/>
                        </w:rPr>
                        <w:t>А</w:t>
                      </w:r>
                      <w:r w:rsidRPr="001E3244">
                        <w:rPr>
                          <w:spacing w:val="-4"/>
                          <w:sz w:val="20"/>
                          <w:szCs w:val="20"/>
                        </w:rPr>
                        <w:t>Д</w:t>
                      </w:r>
                      <w:r>
                        <w:rPr>
                          <w:spacing w:val="-4"/>
                          <w:sz w:val="20"/>
                          <w:szCs w:val="20"/>
                        </w:rPr>
                        <w:t xml:space="preserve"> </w:t>
                      </w:r>
                      <w:r w:rsidRPr="001E3244">
                        <w:rPr>
                          <w:spacing w:val="-8"/>
                          <w:sz w:val="20"/>
                          <w:szCs w:val="20"/>
                        </w:rPr>
                        <w:t>&lt;</w:t>
                      </w:r>
                      <w:r>
                        <w:rPr>
                          <w:spacing w:val="-8"/>
                          <w:sz w:val="20"/>
                          <w:szCs w:val="20"/>
                        </w:rPr>
                        <w:t xml:space="preserve"> </w:t>
                      </w:r>
                      <w:r w:rsidRPr="001E3244">
                        <w:rPr>
                          <w:spacing w:val="-8"/>
                          <w:sz w:val="20"/>
                          <w:szCs w:val="20"/>
                        </w:rPr>
                        <w:t>60</w:t>
                      </w:r>
                      <w:r w:rsidRPr="001E3244">
                        <w:rPr>
                          <w:spacing w:val="6"/>
                          <w:sz w:val="20"/>
                          <w:szCs w:val="20"/>
                        </w:rPr>
                        <w:t>м</w:t>
                      </w:r>
                      <w:r w:rsidRPr="001E3244">
                        <w:rPr>
                          <w:sz w:val="20"/>
                          <w:szCs w:val="20"/>
                        </w:rPr>
                        <w:t>м</w:t>
                      </w:r>
                      <w:r w:rsidRPr="001E3244">
                        <w:rPr>
                          <w:spacing w:val="48"/>
                          <w:sz w:val="20"/>
                          <w:szCs w:val="20"/>
                        </w:rPr>
                        <w:t xml:space="preserve"> </w:t>
                      </w:r>
                      <w:r w:rsidRPr="001E3244">
                        <w:rPr>
                          <w:spacing w:val="-8"/>
                          <w:sz w:val="20"/>
                          <w:szCs w:val="20"/>
                        </w:rPr>
                        <w:t>р</w:t>
                      </w:r>
                      <w:r w:rsidRPr="001E3244">
                        <w:rPr>
                          <w:spacing w:val="5"/>
                          <w:sz w:val="20"/>
                          <w:szCs w:val="20"/>
                        </w:rPr>
                        <w:t>т</w:t>
                      </w:r>
                      <w:r w:rsidRPr="001E3244">
                        <w:rPr>
                          <w:spacing w:val="2"/>
                          <w:sz w:val="20"/>
                          <w:szCs w:val="20"/>
                        </w:rPr>
                        <w:t>.</w:t>
                      </w:r>
                      <w:r w:rsidRPr="001E3244">
                        <w:rPr>
                          <w:spacing w:val="3"/>
                          <w:sz w:val="20"/>
                          <w:szCs w:val="20"/>
                        </w:rPr>
                        <w:t>с</w:t>
                      </w:r>
                      <w:r w:rsidRPr="001E3244">
                        <w:rPr>
                          <w:spacing w:val="5"/>
                          <w:sz w:val="20"/>
                          <w:szCs w:val="20"/>
                        </w:rPr>
                        <w:t>т</w:t>
                      </w:r>
                      <w:r w:rsidRPr="001E3244">
                        <w:rPr>
                          <w:sz w:val="20"/>
                          <w:szCs w:val="20"/>
                        </w:rPr>
                        <w:t>.</w:t>
                      </w:r>
                      <w:r>
                        <w:rPr>
                          <w:w w:val="102"/>
                          <w:sz w:val="20"/>
                          <w:szCs w:val="20"/>
                        </w:rPr>
                        <w:t xml:space="preserve">, </w:t>
                      </w:r>
                      <w:r w:rsidRPr="001E3244">
                        <w:rPr>
                          <w:spacing w:val="2"/>
                          <w:sz w:val="20"/>
                          <w:szCs w:val="20"/>
                        </w:rPr>
                        <w:t>Ч</w:t>
                      </w:r>
                      <w:r w:rsidRPr="001E3244">
                        <w:rPr>
                          <w:sz w:val="20"/>
                          <w:szCs w:val="20"/>
                        </w:rPr>
                        <w:t>СС</w:t>
                      </w:r>
                      <w:r w:rsidRPr="001E3244">
                        <w:rPr>
                          <w:spacing w:val="13"/>
                          <w:sz w:val="20"/>
                          <w:szCs w:val="20"/>
                        </w:rPr>
                        <w:t xml:space="preserve"> </w:t>
                      </w:r>
                      <w:r w:rsidRPr="001E3244">
                        <w:rPr>
                          <w:spacing w:val="-8"/>
                          <w:sz w:val="20"/>
                          <w:szCs w:val="20"/>
                        </w:rPr>
                        <w:t>&gt;</w:t>
                      </w:r>
                      <w:r w:rsidRPr="001E3244">
                        <w:rPr>
                          <w:spacing w:val="-7"/>
                          <w:sz w:val="20"/>
                          <w:szCs w:val="20"/>
                        </w:rPr>
                        <w:t>1</w:t>
                      </w:r>
                      <w:r w:rsidRPr="001E3244">
                        <w:rPr>
                          <w:spacing w:val="-8"/>
                          <w:sz w:val="20"/>
                          <w:szCs w:val="20"/>
                        </w:rPr>
                        <w:t>2</w:t>
                      </w:r>
                      <w:r w:rsidRPr="001E3244">
                        <w:rPr>
                          <w:sz w:val="20"/>
                          <w:szCs w:val="20"/>
                        </w:rPr>
                        <w:t>5</w:t>
                      </w:r>
                      <w:r w:rsidRPr="001E3244">
                        <w:rPr>
                          <w:spacing w:val="6"/>
                          <w:sz w:val="20"/>
                          <w:szCs w:val="20"/>
                        </w:rPr>
                        <w:t xml:space="preserve"> </w:t>
                      </w:r>
                      <w:r w:rsidRPr="001E3244">
                        <w:rPr>
                          <w:sz w:val="20"/>
                          <w:szCs w:val="20"/>
                        </w:rPr>
                        <w:t>в</w:t>
                      </w:r>
                      <w:r w:rsidRPr="001E3244">
                        <w:rPr>
                          <w:spacing w:val="13"/>
                          <w:sz w:val="20"/>
                          <w:szCs w:val="20"/>
                        </w:rPr>
                        <w:t xml:space="preserve"> </w:t>
                      </w:r>
                      <w:r w:rsidRPr="001E3244">
                        <w:rPr>
                          <w:spacing w:val="6"/>
                          <w:sz w:val="20"/>
                          <w:szCs w:val="20"/>
                        </w:rPr>
                        <w:t>м</w:t>
                      </w:r>
                      <w:r w:rsidRPr="001E3244">
                        <w:rPr>
                          <w:spacing w:val="-16"/>
                          <w:sz w:val="20"/>
                          <w:szCs w:val="20"/>
                        </w:rPr>
                        <w:t>и</w:t>
                      </w:r>
                      <w:r w:rsidRPr="001E3244">
                        <w:rPr>
                          <w:sz w:val="20"/>
                          <w:szCs w:val="20"/>
                        </w:rPr>
                        <w:t>н</w:t>
                      </w:r>
                      <w:r>
                        <w:rPr>
                          <w:sz w:val="20"/>
                          <w:szCs w:val="20"/>
                        </w:rPr>
                        <w:t>, л</w:t>
                      </w:r>
                      <w:r w:rsidRPr="001E3244">
                        <w:rPr>
                          <w:spacing w:val="3"/>
                          <w:sz w:val="20"/>
                          <w:szCs w:val="20"/>
                        </w:rPr>
                        <w:t>е</w:t>
                      </w:r>
                      <w:r w:rsidRPr="001E3244">
                        <w:rPr>
                          <w:spacing w:val="-16"/>
                          <w:sz w:val="20"/>
                          <w:szCs w:val="20"/>
                        </w:rPr>
                        <w:t>й</w:t>
                      </w:r>
                      <w:r w:rsidRPr="001E3244">
                        <w:rPr>
                          <w:spacing w:val="-5"/>
                          <w:sz w:val="20"/>
                          <w:szCs w:val="20"/>
                        </w:rPr>
                        <w:t>к</w:t>
                      </w:r>
                      <w:r w:rsidRPr="001E3244">
                        <w:rPr>
                          <w:spacing w:val="-8"/>
                          <w:sz w:val="20"/>
                          <w:szCs w:val="20"/>
                        </w:rPr>
                        <w:t>о</w:t>
                      </w:r>
                      <w:r w:rsidRPr="001E3244">
                        <w:rPr>
                          <w:spacing w:val="-16"/>
                          <w:sz w:val="20"/>
                          <w:szCs w:val="20"/>
                        </w:rPr>
                        <w:t>п</w:t>
                      </w:r>
                      <w:r w:rsidRPr="001E3244">
                        <w:rPr>
                          <w:spacing w:val="3"/>
                          <w:sz w:val="20"/>
                          <w:szCs w:val="20"/>
                        </w:rPr>
                        <w:t>е</w:t>
                      </w:r>
                      <w:r w:rsidRPr="001E3244">
                        <w:rPr>
                          <w:spacing w:val="-16"/>
                          <w:sz w:val="20"/>
                          <w:szCs w:val="20"/>
                        </w:rPr>
                        <w:t>ни</w:t>
                      </w:r>
                      <w:r w:rsidRPr="001E3244">
                        <w:rPr>
                          <w:sz w:val="20"/>
                          <w:szCs w:val="20"/>
                        </w:rPr>
                        <w:t>я</w:t>
                      </w:r>
                      <w:r>
                        <w:rPr>
                          <w:sz w:val="20"/>
                          <w:szCs w:val="20"/>
                        </w:rPr>
                        <w:t xml:space="preserve"> </w:t>
                      </w:r>
                      <w:r w:rsidRPr="001E3244">
                        <w:rPr>
                          <w:sz w:val="20"/>
                          <w:szCs w:val="20"/>
                        </w:rPr>
                        <w:t>&lt;</w:t>
                      </w:r>
                      <w:r>
                        <w:rPr>
                          <w:sz w:val="20"/>
                          <w:szCs w:val="20"/>
                        </w:rPr>
                        <w:t xml:space="preserve"> </w:t>
                      </w:r>
                      <w:r w:rsidRPr="001E3244">
                        <w:rPr>
                          <w:sz w:val="20"/>
                          <w:szCs w:val="20"/>
                        </w:rPr>
                        <w:t>4х</w:t>
                      </w:r>
                      <w:r w:rsidRPr="001E3244">
                        <w:rPr>
                          <w:spacing w:val="-8"/>
                          <w:sz w:val="20"/>
                          <w:szCs w:val="20"/>
                        </w:rPr>
                        <w:t>10</w:t>
                      </w:r>
                      <w:r w:rsidRPr="000A6A71">
                        <w:rPr>
                          <w:spacing w:val="6"/>
                          <w:position w:val="7"/>
                          <w:sz w:val="16"/>
                          <w:szCs w:val="16"/>
                        </w:rPr>
                        <w:t>9</w:t>
                      </w:r>
                      <w:r w:rsidRPr="001E3244">
                        <w:rPr>
                          <w:spacing w:val="-3"/>
                          <w:sz w:val="20"/>
                          <w:szCs w:val="20"/>
                        </w:rPr>
                        <w:t>/л</w:t>
                      </w:r>
                      <w:r>
                        <w:rPr>
                          <w:spacing w:val="-3"/>
                          <w:sz w:val="20"/>
                          <w:szCs w:val="20"/>
                        </w:rPr>
                        <w:t xml:space="preserve">, </w:t>
                      </w:r>
                      <w:r w:rsidRPr="001E3244">
                        <w:rPr>
                          <w:spacing w:val="5"/>
                          <w:sz w:val="20"/>
                          <w:szCs w:val="20"/>
                        </w:rPr>
                        <w:t>т</w:t>
                      </w:r>
                      <w:r w:rsidRPr="001E3244">
                        <w:rPr>
                          <w:spacing w:val="-8"/>
                          <w:sz w:val="20"/>
                          <w:szCs w:val="20"/>
                        </w:rPr>
                        <w:t>ро</w:t>
                      </w:r>
                      <w:r w:rsidRPr="001E3244">
                        <w:rPr>
                          <w:spacing w:val="6"/>
                          <w:sz w:val="20"/>
                          <w:szCs w:val="20"/>
                        </w:rPr>
                        <w:t>м</w:t>
                      </w:r>
                      <w:r w:rsidRPr="001E3244">
                        <w:rPr>
                          <w:spacing w:val="3"/>
                          <w:sz w:val="20"/>
                          <w:szCs w:val="20"/>
                        </w:rPr>
                        <w:t>б</w:t>
                      </w:r>
                      <w:r w:rsidRPr="001E3244">
                        <w:rPr>
                          <w:spacing w:val="-8"/>
                          <w:sz w:val="20"/>
                          <w:szCs w:val="20"/>
                        </w:rPr>
                        <w:t>о</w:t>
                      </w:r>
                      <w:r w:rsidRPr="001E3244">
                        <w:rPr>
                          <w:spacing w:val="-16"/>
                          <w:sz w:val="20"/>
                          <w:szCs w:val="20"/>
                        </w:rPr>
                        <w:t>ци</w:t>
                      </w:r>
                      <w:r w:rsidRPr="001E3244">
                        <w:rPr>
                          <w:spacing w:val="5"/>
                          <w:sz w:val="20"/>
                          <w:szCs w:val="20"/>
                        </w:rPr>
                        <w:t>т</w:t>
                      </w:r>
                      <w:r w:rsidRPr="001E3244">
                        <w:rPr>
                          <w:spacing w:val="-1"/>
                          <w:sz w:val="20"/>
                          <w:szCs w:val="20"/>
                        </w:rPr>
                        <w:t>ы</w:t>
                      </w:r>
                      <w:r>
                        <w:rPr>
                          <w:spacing w:val="-1"/>
                          <w:sz w:val="20"/>
                          <w:szCs w:val="20"/>
                        </w:rPr>
                        <w:t xml:space="preserve"> </w:t>
                      </w:r>
                      <w:r w:rsidRPr="001E3244">
                        <w:rPr>
                          <w:spacing w:val="-8"/>
                          <w:sz w:val="20"/>
                          <w:szCs w:val="20"/>
                        </w:rPr>
                        <w:t>&lt;</w:t>
                      </w:r>
                      <w:r>
                        <w:rPr>
                          <w:spacing w:val="-8"/>
                          <w:sz w:val="20"/>
                          <w:szCs w:val="20"/>
                        </w:rPr>
                        <w:t xml:space="preserve"> </w:t>
                      </w:r>
                      <w:r w:rsidRPr="001E3244">
                        <w:rPr>
                          <w:spacing w:val="-8"/>
                          <w:sz w:val="20"/>
                          <w:szCs w:val="20"/>
                        </w:rPr>
                        <w:t>100</w:t>
                      </w:r>
                      <w:r>
                        <w:rPr>
                          <w:spacing w:val="-8"/>
                          <w:sz w:val="20"/>
                          <w:szCs w:val="20"/>
                        </w:rPr>
                        <w:t xml:space="preserve"> </w:t>
                      </w:r>
                      <w:r w:rsidRPr="001E3244">
                        <w:rPr>
                          <w:sz w:val="20"/>
                          <w:szCs w:val="20"/>
                        </w:rPr>
                        <w:t>х</w:t>
                      </w:r>
                      <w:r w:rsidRPr="001E3244">
                        <w:rPr>
                          <w:spacing w:val="-8"/>
                          <w:sz w:val="20"/>
                          <w:szCs w:val="20"/>
                        </w:rPr>
                        <w:t>10</w:t>
                      </w:r>
                      <w:r w:rsidRPr="000A6A71">
                        <w:rPr>
                          <w:spacing w:val="6"/>
                          <w:position w:val="7"/>
                          <w:sz w:val="16"/>
                          <w:szCs w:val="16"/>
                        </w:rPr>
                        <w:t>12</w:t>
                      </w:r>
                      <w:r w:rsidRPr="001E3244">
                        <w:rPr>
                          <w:spacing w:val="-3"/>
                          <w:sz w:val="20"/>
                          <w:szCs w:val="20"/>
                        </w:rPr>
                        <w:t>/л</w:t>
                      </w:r>
                      <w:r>
                        <w:rPr>
                          <w:spacing w:val="-3"/>
                          <w:sz w:val="20"/>
                          <w:szCs w:val="20"/>
                        </w:rPr>
                        <w:t>,</w:t>
                      </w:r>
                      <w:r w:rsidRPr="001E3244">
                        <w:rPr>
                          <w:spacing w:val="-3"/>
                          <w:w w:val="102"/>
                          <w:sz w:val="20"/>
                          <w:szCs w:val="20"/>
                        </w:rPr>
                        <w:t xml:space="preserve"> </w:t>
                      </w:r>
                      <w:r w:rsidRPr="001E3244">
                        <w:rPr>
                          <w:spacing w:val="-6"/>
                          <w:sz w:val="20"/>
                          <w:szCs w:val="20"/>
                        </w:rPr>
                        <w:t>S</w:t>
                      </w:r>
                      <w:r w:rsidRPr="001E3244">
                        <w:rPr>
                          <w:spacing w:val="3"/>
                          <w:sz w:val="20"/>
                          <w:szCs w:val="20"/>
                        </w:rPr>
                        <w:t>a</w:t>
                      </w:r>
                      <w:r w:rsidRPr="001E3244">
                        <w:rPr>
                          <w:spacing w:val="1"/>
                          <w:sz w:val="20"/>
                          <w:szCs w:val="20"/>
                        </w:rPr>
                        <w:t>O</w:t>
                      </w:r>
                      <w:r w:rsidRPr="001E3244">
                        <w:rPr>
                          <w:position w:val="-3"/>
                          <w:sz w:val="20"/>
                          <w:szCs w:val="20"/>
                        </w:rPr>
                        <w:t>2</w:t>
                      </w:r>
                      <w:r w:rsidRPr="001E3244">
                        <w:rPr>
                          <w:spacing w:val="14"/>
                          <w:position w:val="-3"/>
                          <w:sz w:val="20"/>
                          <w:szCs w:val="20"/>
                        </w:rPr>
                        <w:t xml:space="preserve"> </w:t>
                      </w:r>
                      <w:r w:rsidRPr="001E3244">
                        <w:rPr>
                          <w:sz w:val="20"/>
                          <w:szCs w:val="20"/>
                        </w:rPr>
                        <w:t>&lt;</w:t>
                      </w:r>
                      <w:r w:rsidRPr="001E3244">
                        <w:rPr>
                          <w:spacing w:val="-8"/>
                          <w:sz w:val="20"/>
                          <w:szCs w:val="20"/>
                        </w:rPr>
                        <w:t>90</w:t>
                      </w:r>
                      <w:r w:rsidRPr="001E3244">
                        <w:rPr>
                          <w:sz w:val="20"/>
                          <w:szCs w:val="20"/>
                        </w:rPr>
                        <w:t>%</w:t>
                      </w:r>
                      <w:r>
                        <w:rPr>
                          <w:sz w:val="20"/>
                          <w:szCs w:val="20"/>
                        </w:rPr>
                        <w:t>, г</w:t>
                      </w:r>
                      <w:r w:rsidRPr="001E3244">
                        <w:rPr>
                          <w:spacing w:val="3"/>
                          <w:sz w:val="20"/>
                          <w:szCs w:val="20"/>
                        </w:rPr>
                        <w:t>е</w:t>
                      </w:r>
                      <w:r w:rsidRPr="001E3244">
                        <w:rPr>
                          <w:spacing w:val="6"/>
                          <w:sz w:val="20"/>
                          <w:szCs w:val="20"/>
                        </w:rPr>
                        <w:t>м</w:t>
                      </w:r>
                      <w:r w:rsidRPr="001E3244">
                        <w:rPr>
                          <w:spacing w:val="3"/>
                          <w:sz w:val="20"/>
                          <w:szCs w:val="20"/>
                        </w:rPr>
                        <w:t>а</w:t>
                      </w:r>
                      <w:r w:rsidRPr="001E3244">
                        <w:rPr>
                          <w:spacing w:val="5"/>
                          <w:sz w:val="20"/>
                          <w:szCs w:val="20"/>
                        </w:rPr>
                        <w:t>т</w:t>
                      </w:r>
                      <w:r w:rsidRPr="001E3244">
                        <w:rPr>
                          <w:spacing w:val="-8"/>
                          <w:sz w:val="20"/>
                          <w:szCs w:val="20"/>
                        </w:rPr>
                        <w:t>о</w:t>
                      </w:r>
                      <w:r w:rsidRPr="001E3244">
                        <w:rPr>
                          <w:spacing w:val="-5"/>
                          <w:sz w:val="20"/>
                          <w:szCs w:val="20"/>
                        </w:rPr>
                        <w:t>к</w:t>
                      </w:r>
                      <w:r w:rsidRPr="001E3244">
                        <w:rPr>
                          <w:spacing w:val="-8"/>
                          <w:sz w:val="20"/>
                          <w:szCs w:val="20"/>
                        </w:rPr>
                        <w:t>р</w:t>
                      </w:r>
                      <w:r w:rsidRPr="001E3244">
                        <w:rPr>
                          <w:spacing w:val="-16"/>
                          <w:sz w:val="20"/>
                          <w:szCs w:val="20"/>
                        </w:rPr>
                        <w:t>и</w:t>
                      </w:r>
                      <w:r w:rsidRPr="001E3244">
                        <w:rPr>
                          <w:sz w:val="20"/>
                          <w:szCs w:val="20"/>
                        </w:rPr>
                        <w:t>т</w:t>
                      </w:r>
                      <w:r>
                        <w:rPr>
                          <w:sz w:val="20"/>
                          <w:szCs w:val="20"/>
                        </w:rPr>
                        <w:t xml:space="preserve"> </w:t>
                      </w:r>
                      <w:r w:rsidRPr="001E3244">
                        <w:rPr>
                          <w:spacing w:val="-8"/>
                          <w:sz w:val="20"/>
                          <w:szCs w:val="20"/>
                        </w:rPr>
                        <w:t>&lt;</w:t>
                      </w:r>
                      <w:r>
                        <w:rPr>
                          <w:spacing w:val="-8"/>
                          <w:sz w:val="20"/>
                          <w:szCs w:val="20"/>
                        </w:rPr>
                        <w:t xml:space="preserve"> </w:t>
                      </w:r>
                      <w:r w:rsidRPr="001E3244">
                        <w:rPr>
                          <w:spacing w:val="-8"/>
                          <w:sz w:val="20"/>
                          <w:szCs w:val="20"/>
                        </w:rPr>
                        <w:t>30</w:t>
                      </w:r>
                      <w:r w:rsidRPr="001E3244">
                        <w:rPr>
                          <w:sz w:val="20"/>
                          <w:szCs w:val="20"/>
                        </w:rPr>
                        <w:t>%</w:t>
                      </w:r>
                    </w:p>
                    <w:p w:rsidR="009C1602" w:rsidRPr="000A6A71" w:rsidRDefault="009C1602" w:rsidP="000A6A71"/>
                  </w:txbxContent>
                </v:textbox>
              </v:roundrect>
            </w:pict>
          </mc:Fallback>
        </mc:AlternateContent>
      </w:r>
      <w:r w:rsidR="003153B9">
        <w:rPr>
          <w:rFonts w:ascii="Times New Roman" w:hAnsi="Times New Roman" w:cs="Times New Roman"/>
          <w:noProof/>
          <w:sz w:val="20"/>
          <w:szCs w:val="20"/>
          <w:lang w:eastAsia="ru-RU"/>
        </w:rPr>
        <mc:AlternateContent>
          <mc:Choice Requires="wps">
            <w:drawing>
              <wp:anchor distT="0" distB="0" distL="114300" distR="114300" simplePos="0" relativeHeight="251824128" behindDoc="0" locked="0" layoutInCell="1" allowOverlap="1">
                <wp:simplePos x="0" y="0"/>
                <wp:positionH relativeFrom="column">
                  <wp:posOffset>3675380</wp:posOffset>
                </wp:positionH>
                <wp:positionV relativeFrom="paragraph">
                  <wp:posOffset>2463800</wp:posOffset>
                </wp:positionV>
                <wp:extent cx="3368675" cy="316865"/>
                <wp:effectExtent l="34290" t="37465" r="35560" b="36195"/>
                <wp:wrapNone/>
                <wp:docPr id="79" name="AutoShape 1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8675" cy="31686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AD46CD" w:rsidRDefault="009C1602" w:rsidP="00C50D4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Госпитализация в отделение терапии</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217" o:spid="_x0000_s1057" style="position:absolute;left:0;text-align:left;margin-left:289.4pt;margin-top:194pt;width:265.25pt;height:24.95pt;z-index:251824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" fillcolor="white [3201]" strokecolor="red" strokeweight="5pt">
                <v:stroke linestyle="thickThin"/>
                <v:shadow color="#868686"/>
                <v:textbox style="mso-fit-shape-to-text:t">
                  <w:txbxContent>
                    <w:p w:rsidR="009C1602" w:rsidRPr="00AD46CD" w:rsidRDefault="009C1602" w:rsidP="00C50D4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Госпитализация в отделение терапии</w:t>
                      </w:r>
                    </w:p>
                  </w:txbxContent>
                </v:textbox>
              </v:roundrect>
            </w:pict>
          </mc:Fallback>
        </mc:AlternateContent>
      </w:r>
      <w:r w:rsidR="003153B9">
        <w:rPr>
          <w:rFonts w:ascii="Times New Roman" w:hAnsi="Times New Roman" w:cs="Times New Roman"/>
          <w:noProof/>
          <w:sz w:val="20"/>
          <w:szCs w:val="20"/>
          <w:lang w:eastAsia="ru-RU"/>
        </w:rPr>
        <mc:AlternateContent>
          <mc:Choice Requires="wps">
            <w:drawing>
              <wp:anchor distT="0" distB="0" distL="114300" distR="114300" simplePos="0" relativeHeight="251823104" behindDoc="0" locked="0" layoutInCell="1" allowOverlap="1">
                <wp:simplePos x="0" y="0"/>
                <wp:positionH relativeFrom="column">
                  <wp:posOffset>2681605</wp:posOffset>
                </wp:positionH>
                <wp:positionV relativeFrom="paragraph">
                  <wp:posOffset>947420</wp:posOffset>
                </wp:positionV>
                <wp:extent cx="4758055" cy="316865"/>
                <wp:effectExtent l="34290" t="31750" r="36830" b="32385"/>
                <wp:wrapNone/>
                <wp:docPr id="78" name="AutoShap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8055" cy="31686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AD46CD" w:rsidRDefault="009C1602" w:rsidP="00C50D4C">
                            <w:pPr>
                              <w:spacing w:after="0" w:line="240" w:lineRule="auto"/>
                              <w:jc w:val="center"/>
                              <w:rPr>
                                <w:rFonts w:ascii="Times New Roman" w:hAnsi="Times New Roman" w:cs="Times New Roman"/>
                                <w:b/>
                                <w:sz w:val="20"/>
                                <w:szCs w:val="20"/>
                              </w:rPr>
                            </w:pPr>
                            <w:r w:rsidRPr="00AD46CD">
                              <w:rPr>
                                <w:rFonts w:ascii="Times New Roman" w:hAnsi="Times New Roman" w:cs="Times New Roman"/>
                                <w:b/>
                                <w:sz w:val="20"/>
                                <w:szCs w:val="20"/>
                              </w:rPr>
                              <w:t>Введение первой дозы АМП не позднее 4 часов от установления диагноза ВП</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216" o:spid="_x0000_s1058" style="position:absolute;left:0;text-align:left;margin-left:211.15pt;margin-top:74.6pt;width:374.65pt;height:24.95pt;z-index:251823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" fillcolor="white [3201]" strokecolor="red" strokeweight="5pt">
                <v:stroke linestyle="thickThin"/>
                <v:shadow color="#868686"/>
                <v:textbox style="mso-fit-shape-to-text:t">
                  <w:txbxContent>
                    <w:p w:rsidR="009C1602" w:rsidRPr="00AD46CD" w:rsidRDefault="009C1602" w:rsidP="00C50D4C">
                      <w:pPr>
                        <w:spacing w:after="0" w:line="240" w:lineRule="auto"/>
                        <w:jc w:val="center"/>
                        <w:rPr>
                          <w:rFonts w:ascii="Times New Roman" w:hAnsi="Times New Roman" w:cs="Times New Roman"/>
                          <w:b/>
                          <w:sz w:val="20"/>
                          <w:szCs w:val="20"/>
                        </w:rPr>
                      </w:pPr>
                      <w:r w:rsidRPr="00AD46CD">
                        <w:rPr>
                          <w:rFonts w:ascii="Times New Roman" w:hAnsi="Times New Roman" w:cs="Times New Roman"/>
                          <w:b/>
                          <w:sz w:val="20"/>
                          <w:szCs w:val="20"/>
                        </w:rPr>
                        <w:t>Введение первой дозы АМП не позднее 4 часов от установления диагноза ВП</w:t>
                      </w:r>
                    </w:p>
                  </w:txbxContent>
                </v:textbox>
              </v:roundrect>
            </w:pict>
          </mc:Fallback>
        </mc:AlternateContent>
      </w:r>
      <w:r w:rsidR="003153B9">
        <w:rPr>
          <w:rFonts w:ascii="Times New Roman" w:hAnsi="Times New Roman" w:cs="Times New Roman"/>
          <w:noProof/>
          <w:sz w:val="20"/>
          <w:szCs w:val="20"/>
          <w:lang w:eastAsia="ru-RU"/>
        </w:rPr>
        <mc:AlternateContent>
          <mc:Choice Requires="wps">
            <w:drawing>
              <wp:anchor distT="0" distB="0" distL="114300" distR="114300" simplePos="0" relativeHeight="251809792" behindDoc="0" locked="0" layoutInCell="1" allowOverlap="1">
                <wp:simplePos x="0" y="0"/>
                <wp:positionH relativeFrom="column">
                  <wp:posOffset>951230</wp:posOffset>
                </wp:positionH>
                <wp:positionV relativeFrom="paragraph">
                  <wp:posOffset>120015</wp:posOffset>
                </wp:positionV>
                <wp:extent cx="2466975" cy="683260"/>
                <wp:effectExtent l="36830" t="38735" r="39370" b="40005"/>
                <wp:wrapNone/>
                <wp:docPr id="77" name="AutoShape 1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68326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2F707F" w:rsidRDefault="009C1602" w:rsidP="002F707F">
                            <w:pPr>
                              <w:spacing w:after="0" w:line="240" w:lineRule="auto"/>
                              <w:jc w:val="center"/>
                              <w:rPr>
                                <w:rFonts w:ascii="Times New Roman" w:hAnsi="Times New Roman" w:cs="Times New Roman"/>
                                <w:sz w:val="20"/>
                                <w:szCs w:val="20"/>
                              </w:rPr>
                            </w:pPr>
                            <w:r w:rsidRPr="002F707F">
                              <w:rPr>
                                <w:rFonts w:ascii="Times New Roman" w:hAnsi="Times New Roman" w:cs="Times New Roman"/>
                                <w:sz w:val="20"/>
                                <w:szCs w:val="20"/>
                              </w:rPr>
                              <w:t>Остролихорадочное начало заболевания (температура тела &gt;38,0</w:t>
                            </w:r>
                            <w:r w:rsidRPr="002F707F">
                              <w:rPr>
                                <w:rFonts w:ascii="Calibri" w:hAnsi="Calibri" w:cs="Times New Roman"/>
                                <w:sz w:val="20"/>
                                <w:szCs w:val="20"/>
                              </w:rPr>
                              <w:t>⁰</w:t>
                            </w:r>
                            <w:r w:rsidRPr="002F707F">
                              <w:rPr>
                                <w:rFonts w:ascii="Times New Roman" w:hAnsi="Times New Roman" w:cs="Times New Roman"/>
                                <w:sz w:val="20"/>
                                <w:szCs w:val="20"/>
                              </w:rPr>
                              <w:t>С), кашель с мокротой, признаки интоксикации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00" o:spid="_x0000_s1059" style="position:absolute;left:0;text-align:left;margin-left:74.9pt;margin-top:9.45pt;width:194.25pt;height:53.8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" fillcolor="white [3201]" strokecolor="#8496b0 [1951]" strokeweight="5pt">
                <v:stroke linestyle="thickThin"/>
                <v:shadow color="#868686"/>
                <v:textbox>
                  <w:txbxContent>
                    <w:p w:rsidR="009C1602" w:rsidRPr="002F707F" w:rsidRDefault="009C1602" w:rsidP="002F707F">
                      <w:pPr>
                        <w:spacing w:after="0" w:line="240" w:lineRule="auto"/>
                        <w:jc w:val="center"/>
                        <w:rPr>
                          <w:rFonts w:ascii="Times New Roman" w:hAnsi="Times New Roman" w:cs="Times New Roman"/>
                          <w:sz w:val="20"/>
                          <w:szCs w:val="20"/>
                        </w:rPr>
                      </w:pPr>
                      <w:r w:rsidRPr="002F707F">
                        <w:rPr>
                          <w:rFonts w:ascii="Times New Roman" w:hAnsi="Times New Roman" w:cs="Times New Roman"/>
                          <w:sz w:val="20"/>
                          <w:szCs w:val="20"/>
                        </w:rPr>
                        <w:t>Остролихорадочное начало заболевания (температура тела &gt;38,0</w:t>
                      </w:r>
                      <w:r w:rsidRPr="002F707F">
                        <w:rPr>
                          <w:rFonts w:ascii="Calibri" w:hAnsi="Calibri" w:cs="Times New Roman"/>
                          <w:sz w:val="20"/>
                          <w:szCs w:val="20"/>
                        </w:rPr>
                        <w:t>⁰</w:t>
                      </w:r>
                      <w:r w:rsidRPr="002F707F">
                        <w:rPr>
                          <w:rFonts w:ascii="Times New Roman" w:hAnsi="Times New Roman" w:cs="Times New Roman"/>
                          <w:sz w:val="20"/>
                          <w:szCs w:val="20"/>
                        </w:rPr>
                        <w:t>С), кашель с мокротой, признаки интоксикации</w:t>
                      </w:r>
                    </w:p>
                  </w:txbxContent>
                </v:textbox>
              </v:roundrect>
            </w:pict>
          </mc:Fallback>
        </mc:AlternateContent>
      </w:r>
      <w:r w:rsidR="003153B9">
        <w:rPr>
          <w:rFonts w:ascii="Times New Roman" w:hAnsi="Times New Roman" w:cs="Times New Roman"/>
          <w:noProof/>
          <w:sz w:val="20"/>
          <w:szCs w:val="20"/>
          <w:lang w:eastAsia="ru-RU"/>
        </w:rPr>
        <mc:AlternateContent>
          <mc:Choice Requires="wps">
            <w:drawing>
              <wp:anchor distT="0" distB="0" distL="114300" distR="114300" simplePos="0" relativeHeight="251810816" behindDoc="0" locked="0" layoutInCell="1" allowOverlap="1">
                <wp:simplePos x="0" y="0"/>
                <wp:positionH relativeFrom="column">
                  <wp:posOffset>3590925</wp:posOffset>
                </wp:positionH>
                <wp:positionV relativeFrom="paragraph">
                  <wp:posOffset>120015</wp:posOffset>
                </wp:positionV>
                <wp:extent cx="2002790" cy="602615"/>
                <wp:effectExtent l="38100" t="38735" r="35560" b="34925"/>
                <wp:wrapNone/>
                <wp:docPr id="76" name="AutoShape 1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2790" cy="60261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2F707F" w:rsidRDefault="009C1602" w:rsidP="00425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Лейкоцитоз&gt; </w:t>
                            </w:r>
                            <w:r w:rsidRPr="001056C8">
                              <w:rPr>
                                <w:rFonts w:ascii="Times New Roman" w:hAnsi="Times New Roman" w:cs="Times New Roman"/>
                                <w:spacing w:val="-8"/>
                                <w:sz w:val="20"/>
                                <w:szCs w:val="20"/>
                              </w:rPr>
                              <w:t>10х10</w:t>
                            </w:r>
                            <w:r w:rsidRPr="00425B10">
                              <w:rPr>
                                <w:rFonts w:ascii="Times New Roman" w:hAnsi="Times New Roman" w:cs="Times New Roman"/>
                                <w:spacing w:val="6"/>
                                <w:position w:val="7"/>
                                <w:sz w:val="16"/>
                                <w:szCs w:val="16"/>
                              </w:rPr>
                              <w:t>9</w:t>
                            </w:r>
                            <w:r w:rsidRPr="001056C8">
                              <w:rPr>
                                <w:rFonts w:ascii="Times New Roman" w:hAnsi="Times New Roman" w:cs="Times New Roman"/>
                                <w:spacing w:val="-3"/>
                                <w:sz w:val="20"/>
                                <w:szCs w:val="20"/>
                              </w:rPr>
                              <w:t>/</w:t>
                            </w:r>
                            <w:r w:rsidRPr="001056C8">
                              <w:rPr>
                                <w:rFonts w:ascii="Times New Roman" w:hAnsi="Times New Roman" w:cs="Times New Roman"/>
                                <w:sz w:val="20"/>
                                <w:szCs w:val="20"/>
                              </w:rPr>
                              <w:t xml:space="preserve">л </w:t>
                            </w:r>
                            <w:r>
                              <w:rPr>
                                <w:rFonts w:ascii="Times New Roman" w:hAnsi="Times New Roman" w:cs="Times New Roman"/>
                                <w:sz w:val="20"/>
                                <w:szCs w:val="20"/>
                              </w:rPr>
                              <w:t xml:space="preserve">и/или палочкоядерный сдвиг </w:t>
                            </w:r>
                            <w:r w:rsidRPr="001056C8">
                              <w:rPr>
                                <w:rFonts w:ascii="Times New Roman" w:hAnsi="Times New Roman" w:cs="Times New Roman"/>
                                <w:spacing w:val="2"/>
                                <w:sz w:val="20"/>
                                <w:szCs w:val="20"/>
                              </w:rPr>
                              <w:t>&gt;</w:t>
                            </w:r>
                            <w:r w:rsidRPr="001056C8">
                              <w:rPr>
                                <w:rFonts w:ascii="Times New Roman" w:hAnsi="Times New Roman" w:cs="Times New Roman"/>
                                <w:spacing w:val="-8"/>
                                <w:sz w:val="20"/>
                                <w:szCs w:val="20"/>
                              </w:rPr>
                              <w:t>10</w:t>
                            </w:r>
                            <w:r w:rsidRPr="001056C8">
                              <w:rPr>
                                <w:rFonts w:ascii="Times New Roman" w:hAnsi="Times New Roman" w:cs="Times New Roman"/>
                                <w:spacing w:val="6"/>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05" o:spid="_x0000_s1060" style="position:absolute;left:0;text-align:left;margin-left:282.75pt;margin-top:9.45pt;width:157.7pt;height:47.4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" fillcolor="white [3201]" strokecolor="#8496b0 [1951]" strokeweight="5pt">
                <v:stroke linestyle="thickThin"/>
                <v:shadow color="#868686"/>
                <v:textbox>
                  <w:txbxContent>
                    <w:p w:rsidR="009C1602" w:rsidRPr="002F707F" w:rsidRDefault="009C1602" w:rsidP="00425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Лейкоцитоз&gt; </w:t>
                      </w:r>
                      <w:r w:rsidRPr="001056C8">
                        <w:rPr>
                          <w:rFonts w:ascii="Times New Roman" w:hAnsi="Times New Roman" w:cs="Times New Roman"/>
                          <w:spacing w:val="-8"/>
                          <w:sz w:val="20"/>
                          <w:szCs w:val="20"/>
                        </w:rPr>
                        <w:t>10х10</w:t>
                      </w:r>
                      <w:r w:rsidRPr="00425B10">
                        <w:rPr>
                          <w:rFonts w:ascii="Times New Roman" w:hAnsi="Times New Roman" w:cs="Times New Roman"/>
                          <w:spacing w:val="6"/>
                          <w:position w:val="7"/>
                          <w:sz w:val="16"/>
                          <w:szCs w:val="16"/>
                        </w:rPr>
                        <w:t>9</w:t>
                      </w:r>
                      <w:r w:rsidRPr="001056C8">
                        <w:rPr>
                          <w:rFonts w:ascii="Times New Roman" w:hAnsi="Times New Roman" w:cs="Times New Roman"/>
                          <w:spacing w:val="-3"/>
                          <w:sz w:val="20"/>
                          <w:szCs w:val="20"/>
                        </w:rPr>
                        <w:t>/</w:t>
                      </w:r>
                      <w:r w:rsidRPr="001056C8">
                        <w:rPr>
                          <w:rFonts w:ascii="Times New Roman" w:hAnsi="Times New Roman" w:cs="Times New Roman"/>
                          <w:sz w:val="20"/>
                          <w:szCs w:val="20"/>
                        </w:rPr>
                        <w:t xml:space="preserve">л </w:t>
                      </w:r>
                      <w:r>
                        <w:rPr>
                          <w:rFonts w:ascii="Times New Roman" w:hAnsi="Times New Roman" w:cs="Times New Roman"/>
                          <w:sz w:val="20"/>
                          <w:szCs w:val="20"/>
                        </w:rPr>
                        <w:t xml:space="preserve">и/или палочкоядерный сдвиг </w:t>
                      </w:r>
                      <w:r w:rsidRPr="001056C8">
                        <w:rPr>
                          <w:rFonts w:ascii="Times New Roman" w:hAnsi="Times New Roman" w:cs="Times New Roman"/>
                          <w:spacing w:val="2"/>
                          <w:sz w:val="20"/>
                          <w:szCs w:val="20"/>
                        </w:rPr>
                        <w:t>&gt;</w:t>
                      </w:r>
                      <w:r w:rsidRPr="001056C8">
                        <w:rPr>
                          <w:rFonts w:ascii="Times New Roman" w:hAnsi="Times New Roman" w:cs="Times New Roman"/>
                          <w:spacing w:val="-8"/>
                          <w:sz w:val="20"/>
                          <w:szCs w:val="20"/>
                        </w:rPr>
                        <w:t>10</w:t>
                      </w:r>
                      <w:r w:rsidRPr="001056C8">
                        <w:rPr>
                          <w:rFonts w:ascii="Times New Roman" w:hAnsi="Times New Roman" w:cs="Times New Roman"/>
                          <w:spacing w:val="6"/>
                          <w:sz w:val="20"/>
                          <w:szCs w:val="20"/>
                        </w:rPr>
                        <w:t>%</w:t>
                      </w:r>
                    </w:p>
                  </w:txbxContent>
                </v:textbox>
              </v:roundrect>
            </w:pict>
          </mc:Fallback>
        </mc:AlternateContent>
      </w:r>
      <w:r w:rsidR="001056C8" w:rsidRPr="001056C8">
        <w:rPr>
          <w:rFonts w:ascii="Times New Roman" w:hAnsi="Times New Roman" w:cs="Times New Roman"/>
          <w:sz w:val="20"/>
          <w:szCs w:val="20"/>
        </w:rPr>
        <w:br w:type="column"/>
      </w:r>
    </w:p>
    <w:p w:rsidR="001056C8" w:rsidRPr="001056C8" w:rsidRDefault="001056C8" w:rsidP="001056C8">
      <w:pPr>
        <w:kinsoku w:val="0"/>
        <w:overflowPunct w:val="0"/>
        <w:spacing w:after="0" w:line="270" w:lineRule="auto"/>
        <w:ind w:left="681" w:firstLine="6"/>
        <w:jc w:val="center"/>
        <w:rPr>
          <w:rFonts w:ascii="Times New Roman" w:hAnsi="Times New Roman" w:cs="Times New Roman"/>
          <w:sz w:val="20"/>
          <w:szCs w:val="20"/>
        </w:rPr>
      </w:pPr>
    </w:p>
    <w:p w:rsidR="001056C8" w:rsidRPr="001056C8" w:rsidRDefault="003153B9" w:rsidP="00425B10">
      <w:pPr>
        <w:kinsoku w:val="0"/>
        <w:overflowPunct w:val="0"/>
        <w:spacing w:after="0" w:line="242" w:lineRule="auto"/>
        <w:ind w:left="552" w:right="1314"/>
        <w:jc w:val="both"/>
        <w:rPr>
          <w:rFonts w:ascii="Times New Roman" w:hAnsi="Times New Roman" w:cs="Times New Roman"/>
          <w:sz w:val="20"/>
          <w:szCs w:val="20"/>
        </w:rPr>
      </w:pPr>
      <w:r>
        <w:rPr>
          <w:noProof/>
          <w:sz w:val="20"/>
          <w:szCs w:val="20"/>
          <w:lang w:eastAsia="ru-RU"/>
        </w:rPr>
        <mc:AlternateContent>
          <mc:Choice Requires="wps">
            <w:drawing>
              <wp:anchor distT="0" distB="0" distL="114300" distR="114300" simplePos="0" relativeHeight="251853824" behindDoc="0" locked="0" layoutInCell="1" allowOverlap="1">
                <wp:simplePos x="0" y="0"/>
                <wp:positionH relativeFrom="column">
                  <wp:posOffset>1442085</wp:posOffset>
                </wp:positionH>
                <wp:positionV relativeFrom="paragraph">
                  <wp:posOffset>4681855</wp:posOffset>
                </wp:positionV>
                <wp:extent cx="296545" cy="0"/>
                <wp:effectExtent l="13970" t="60325" r="22860" b="53975"/>
                <wp:wrapNone/>
                <wp:docPr id="74" name="AutoShape 1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545"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111E37" id="AutoShape 1259" o:spid="_x0000_s1026" type="#_x0000_t32" style="position:absolute;margin-left:113.55pt;margin-top:368.65pt;width:23.35pt;height:0;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" strokecolor="black [3200]" strokeweight="1pt">
                <v:stroke dashstyle="dash" endarrow="block"/>
                <v:shadow color="#868686"/>
              </v:shape>
            </w:pict>
          </mc:Fallback>
        </mc:AlternateContent>
      </w:r>
      <w:r>
        <w:rPr>
          <w:noProof/>
          <w:sz w:val="20"/>
          <w:szCs w:val="20"/>
          <w:lang w:eastAsia="ru-RU"/>
        </w:rPr>
        <mc:AlternateContent>
          <mc:Choice Requires="wps">
            <w:drawing>
              <wp:anchor distT="0" distB="0" distL="114300" distR="114300" simplePos="0" relativeHeight="251828224" behindDoc="0" locked="0" layoutInCell="1" allowOverlap="1">
                <wp:simplePos x="0" y="0"/>
                <wp:positionH relativeFrom="column">
                  <wp:posOffset>1738630</wp:posOffset>
                </wp:positionH>
                <wp:positionV relativeFrom="paragraph">
                  <wp:posOffset>4267835</wp:posOffset>
                </wp:positionV>
                <wp:extent cx="1873250" cy="1137285"/>
                <wp:effectExtent l="34290" t="36830" r="35560" b="35560"/>
                <wp:wrapNone/>
                <wp:docPr id="72" name="AutoShape 1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0" cy="113728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F51D2E" w:rsidRDefault="009C1602" w:rsidP="00F51D2E">
                            <w:pPr>
                              <w:kinsoku w:val="0"/>
                              <w:overflowPunct w:val="0"/>
                              <w:spacing w:after="0" w:line="240" w:lineRule="auto"/>
                              <w:jc w:val="both"/>
                              <w:rPr>
                                <w:rFonts w:ascii="Times New Roman" w:hAnsi="Times New Roman" w:cs="Times New Roman"/>
                                <w:sz w:val="20"/>
                                <w:szCs w:val="20"/>
                              </w:rPr>
                            </w:pPr>
                            <w:r>
                              <w:rPr>
                                <w:rFonts w:ascii="Times New Roman" w:hAnsi="Times New Roman" w:cs="Times New Roman"/>
                                <w:spacing w:val="-8"/>
                                <w:sz w:val="20"/>
                                <w:szCs w:val="20"/>
                              </w:rPr>
                              <w:t xml:space="preserve">Через </w:t>
                            </w:r>
                            <w:r w:rsidRPr="00F51D2E">
                              <w:rPr>
                                <w:rFonts w:ascii="Times New Roman" w:hAnsi="Times New Roman" w:cs="Times New Roman"/>
                                <w:spacing w:val="-8"/>
                                <w:sz w:val="20"/>
                                <w:szCs w:val="20"/>
                              </w:rPr>
                              <w:t>48</w:t>
                            </w:r>
                            <w:r w:rsidRPr="00F51D2E">
                              <w:rPr>
                                <w:rFonts w:ascii="Times New Roman" w:hAnsi="Times New Roman" w:cs="Times New Roman"/>
                                <w:spacing w:val="-1"/>
                                <w:sz w:val="20"/>
                                <w:szCs w:val="20"/>
                              </w:rPr>
                              <w:t>-</w:t>
                            </w:r>
                            <w:r w:rsidRPr="00F51D2E">
                              <w:rPr>
                                <w:rFonts w:ascii="Times New Roman" w:hAnsi="Times New Roman" w:cs="Times New Roman"/>
                                <w:spacing w:val="-8"/>
                                <w:sz w:val="20"/>
                                <w:szCs w:val="20"/>
                              </w:rPr>
                              <w:t>7</w:t>
                            </w:r>
                            <w:r w:rsidRPr="00F51D2E">
                              <w:rPr>
                                <w:rFonts w:ascii="Times New Roman" w:hAnsi="Times New Roman" w:cs="Times New Roman"/>
                                <w:sz w:val="20"/>
                                <w:szCs w:val="20"/>
                              </w:rPr>
                              <w:t>2</w:t>
                            </w:r>
                            <w:r w:rsidRPr="00F51D2E">
                              <w:rPr>
                                <w:rFonts w:ascii="Times New Roman" w:hAnsi="Times New Roman" w:cs="Times New Roman"/>
                                <w:spacing w:val="30"/>
                                <w:sz w:val="20"/>
                                <w:szCs w:val="20"/>
                              </w:rPr>
                              <w:t xml:space="preserve"> </w:t>
                            </w:r>
                            <w:r w:rsidRPr="00F51D2E">
                              <w:rPr>
                                <w:rFonts w:ascii="Times New Roman" w:hAnsi="Times New Roman" w:cs="Times New Roman"/>
                                <w:spacing w:val="5"/>
                                <w:sz w:val="20"/>
                                <w:szCs w:val="20"/>
                              </w:rPr>
                              <w:t>ч</w:t>
                            </w:r>
                            <w:r w:rsidRPr="00F51D2E">
                              <w:rPr>
                                <w:rFonts w:ascii="Times New Roman" w:hAnsi="Times New Roman" w:cs="Times New Roman"/>
                                <w:spacing w:val="3"/>
                                <w:sz w:val="20"/>
                                <w:szCs w:val="20"/>
                              </w:rPr>
                              <w:t>ас</w:t>
                            </w:r>
                            <w:r w:rsidRPr="00F51D2E">
                              <w:rPr>
                                <w:rFonts w:ascii="Times New Roman" w:hAnsi="Times New Roman" w:cs="Times New Roman"/>
                                <w:sz w:val="20"/>
                                <w:szCs w:val="20"/>
                              </w:rPr>
                              <w:t>а</w:t>
                            </w:r>
                            <w:r w:rsidRPr="00F51D2E">
                              <w:rPr>
                                <w:rFonts w:ascii="Times New Roman" w:hAnsi="Times New Roman" w:cs="Times New Roman"/>
                                <w:spacing w:val="26"/>
                                <w:sz w:val="20"/>
                                <w:szCs w:val="20"/>
                              </w:rPr>
                              <w:t xml:space="preserve"> </w:t>
                            </w:r>
                            <w:r w:rsidRPr="00F51D2E">
                              <w:rPr>
                                <w:rFonts w:ascii="Times New Roman" w:hAnsi="Times New Roman" w:cs="Times New Roman"/>
                                <w:spacing w:val="-8"/>
                                <w:sz w:val="20"/>
                                <w:szCs w:val="20"/>
                              </w:rPr>
                              <w:t>о</w:t>
                            </w:r>
                            <w:r w:rsidRPr="00F51D2E">
                              <w:rPr>
                                <w:rFonts w:ascii="Times New Roman" w:hAnsi="Times New Roman" w:cs="Times New Roman"/>
                                <w:spacing w:val="-16"/>
                                <w:sz w:val="20"/>
                                <w:szCs w:val="20"/>
                              </w:rPr>
                              <w:t>ц</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w:t>
                            </w:r>
                            <w:r w:rsidRPr="00F51D2E">
                              <w:rPr>
                                <w:rFonts w:ascii="Times New Roman" w:hAnsi="Times New Roman" w:cs="Times New Roman"/>
                                <w:spacing w:val="-5"/>
                                <w:sz w:val="20"/>
                                <w:szCs w:val="20"/>
                              </w:rPr>
                              <w:t>к</w:t>
                            </w:r>
                            <w:r w:rsidRPr="00F51D2E">
                              <w:rPr>
                                <w:rFonts w:ascii="Times New Roman" w:hAnsi="Times New Roman" w:cs="Times New Roman"/>
                                <w:sz w:val="20"/>
                                <w:szCs w:val="20"/>
                              </w:rPr>
                              <w:t>а</w:t>
                            </w:r>
                            <w:r w:rsidRPr="00F51D2E">
                              <w:rPr>
                                <w:rFonts w:ascii="Times New Roman" w:hAnsi="Times New Roman" w:cs="Times New Roman"/>
                                <w:w w:val="102"/>
                                <w:sz w:val="20"/>
                                <w:szCs w:val="20"/>
                              </w:rPr>
                              <w:t xml:space="preserve"> </w:t>
                            </w:r>
                            <w:r w:rsidRPr="00F51D2E">
                              <w:rPr>
                                <w:rFonts w:ascii="Times New Roman" w:hAnsi="Times New Roman" w:cs="Times New Roman"/>
                                <w:spacing w:val="-7"/>
                                <w:sz w:val="20"/>
                                <w:szCs w:val="20"/>
                              </w:rPr>
                              <w:t>э</w:t>
                            </w:r>
                            <w:r w:rsidRPr="00F51D2E">
                              <w:rPr>
                                <w:rFonts w:ascii="Times New Roman" w:hAnsi="Times New Roman" w:cs="Times New Roman"/>
                                <w:spacing w:val="-12"/>
                                <w:sz w:val="20"/>
                                <w:szCs w:val="20"/>
                              </w:rPr>
                              <w:t>фф</w:t>
                            </w:r>
                            <w:r w:rsidRPr="00F51D2E">
                              <w:rPr>
                                <w:rFonts w:ascii="Times New Roman" w:hAnsi="Times New Roman" w:cs="Times New Roman"/>
                                <w:spacing w:val="3"/>
                                <w:sz w:val="20"/>
                                <w:szCs w:val="20"/>
                              </w:rPr>
                              <w:t>е</w:t>
                            </w:r>
                            <w:r w:rsidRPr="00F51D2E">
                              <w:rPr>
                                <w:rFonts w:ascii="Times New Roman" w:hAnsi="Times New Roman" w:cs="Times New Roman"/>
                                <w:spacing w:val="-5"/>
                                <w:sz w:val="20"/>
                                <w:szCs w:val="20"/>
                              </w:rPr>
                              <w:t>к</w:t>
                            </w:r>
                            <w:r w:rsidRPr="00F51D2E">
                              <w:rPr>
                                <w:rFonts w:ascii="Times New Roman" w:hAnsi="Times New Roman" w:cs="Times New Roman"/>
                                <w:spacing w:val="5"/>
                                <w:sz w:val="20"/>
                                <w:szCs w:val="20"/>
                              </w:rPr>
                              <w:t>т</w:t>
                            </w:r>
                            <w:r w:rsidRPr="00F51D2E">
                              <w:rPr>
                                <w:rFonts w:ascii="Times New Roman" w:hAnsi="Times New Roman" w:cs="Times New Roman"/>
                                <w:spacing w:val="-16"/>
                                <w:sz w:val="20"/>
                                <w:szCs w:val="20"/>
                              </w:rPr>
                              <w:t>и</w:t>
                            </w:r>
                            <w:r w:rsidRPr="00F51D2E">
                              <w:rPr>
                                <w:rFonts w:ascii="Times New Roman" w:hAnsi="Times New Roman" w:cs="Times New Roman"/>
                                <w:spacing w:val="-2"/>
                                <w:sz w:val="20"/>
                                <w:szCs w:val="20"/>
                              </w:rPr>
                              <w:t>в</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Pr>
                                <w:rFonts w:ascii="Times New Roman" w:hAnsi="Times New Roman" w:cs="Times New Roman"/>
                                <w:sz w:val="20"/>
                                <w:szCs w:val="20"/>
                              </w:rPr>
                              <w:t xml:space="preserve">и </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р</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о</w:t>
                            </w:r>
                            <w:r w:rsidRPr="00F51D2E">
                              <w:rPr>
                                <w:rFonts w:ascii="Times New Roman" w:hAnsi="Times New Roman" w:cs="Times New Roman"/>
                                <w:spacing w:val="-2"/>
                                <w:sz w:val="20"/>
                                <w:szCs w:val="20"/>
                              </w:rPr>
                              <w:t>в</w:t>
                            </w:r>
                            <w:r w:rsidRPr="00F51D2E">
                              <w:rPr>
                                <w:rFonts w:ascii="Times New Roman" w:hAnsi="Times New Roman" w:cs="Times New Roman"/>
                                <w:spacing w:val="-8"/>
                                <w:sz w:val="20"/>
                                <w:szCs w:val="20"/>
                              </w:rPr>
                              <w:t>о</w:t>
                            </w:r>
                            <w:r w:rsidRPr="00F51D2E">
                              <w:rPr>
                                <w:rFonts w:ascii="Times New Roman" w:hAnsi="Times New Roman" w:cs="Times New Roman"/>
                                <w:sz w:val="20"/>
                                <w:szCs w:val="20"/>
                              </w:rPr>
                              <w:t>й</w:t>
                            </w:r>
                            <w:r w:rsidRPr="00F51D2E">
                              <w:rPr>
                                <w:rFonts w:ascii="Times New Roman" w:hAnsi="Times New Roman" w:cs="Times New Roman"/>
                                <w:spacing w:val="14"/>
                                <w:sz w:val="20"/>
                                <w:szCs w:val="20"/>
                              </w:rPr>
                              <w:t xml:space="preserve"> </w:t>
                            </w:r>
                            <w:r w:rsidRPr="00F51D2E">
                              <w:rPr>
                                <w:rFonts w:ascii="Times New Roman" w:hAnsi="Times New Roman" w:cs="Times New Roman"/>
                                <w:spacing w:val="1"/>
                                <w:sz w:val="20"/>
                                <w:szCs w:val="20"/>
                              </w:rPr>
                              <w:t>А</w:t>
                            </w:r>
                            <w:r w:rsidRPr="00F51D2E">
                              <w:rPr>
                                <w:rFonts w:ascii="Times New Roman" w:hAnsi="Times New Roman" w:cs="Times New Roman"/>
                                <w:spacing w:val="4"/>
                                <w:sz w:val="20"/>
                                <w:szCs w:val="20"/>
                              </w:rPr>
                              <w:t>Б</w:t>
                            </w:r>
                            <w:r w:rsidRPr="00F51D2E">
                              <w:rPr>
                                <w:rFonts w:ascii="Times New Roman" w:hAnsi="Times New Roman" w:cs="Times New Roman"/>
                                <w:sz w:val="20"/>
                                <w:szCs w:val="20"/>
                              </w:rPr>
                              <w:t>Т</w:t>
                            </w:r>
                            <w:r w:rsidRPr="00F51D2E">
                              <w:rPr>
                                <w:rFonts w:ascii="Times New Roman" w:hAnsi="Times New Roman" w:cs="Times New Roman"/>
                                <w:w w:val="102"/>
                                <w:sz w:val="20"/>
                                <w:szCs w:val="20"/>
                              </w:rPr>
                              <w:t xml:space="preserve"> </w:t>
                            </w:r>
                            <w:r w:rsidRPr="00F51D2E">
                              <w:rPr>
                                <w:rFonts w:ascii="Times New Roman" w:hAnsi="Times New Roman" w:cs="Times New Roman"/>
                                <w:sz w:val="20"/>
                                <w:szCs w:val="20"/>
                              </w:rPr>
                              <w:t>и</w:t>
                            </w:r>
                            <w:r w:rsidRPr="00F51D2E">
                              <w:rPr>
                                <w:rFonts w:ascii="Times New Roman" w:hAnsi="Times New Roman" w:cs="Times New Roman"/>
                                <w:spacing w:val="20"/>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8"/>
                                <w:sz w:val="20"/>
                                <w:szCs w:val="20"/>
                              </w:rPr>
                              <w:t>о</w:t>
                            </w:r>
                            <w:r w:rsidRPr="00F51D2E">
                              <w:rPr>
                                <w:rFonts w:ascii="Times New Roman" w:hAnsi="Times New Roman" w:cs="Times New Roman"/>
                                <w:sz w:val="20"/>
                                <w:szCs w:val="20"/>
                              </w:rPr>
                              <w:t>з</w:t>
                            </w:r>
                            <w:r w:rsidRPr="00F51D2E">
                              <w:rPr>
                                <w:rFonts w:ascii="Times New Roman" w:hAnsi="Times New Roman" w:cs="Times New Roman"/>
                                <w:spacing w:val="6"/>
                                <w:sz w:val="20"/>
                                <w:szCs w:val="20"/>
                              </w:rPr>
                              <w:t>м</w:t>
                            </w:r>
                            <w:r w:rsidRPr="00F51D2E">
                              <w:rPr>
                                <w:rFonts w:ascii="Times New Roman" w:hAnsi="Times New Roman" w:cs="Times New Roman"/>
                                <w:spacing w:val="-8"/>
                                <w:sz w:val="20"/>
                                <w:szCs w:val="20"/>
                              </w:rPr>
                              <w:t>о</w:t>
                            </w:r>
                            <w:r w:rsidRPr="00F51D2E">
                              <w:rPr>
                                <w:rFonts w:ascii="Times New Roman" w:hAnsi="Times New Roman" w:cs="Times New Roman"/>
                                <w:spacing w:val="-6"/>
                                <w:sz w:val="20"/>
                                <w:szCs w:val="20"/>
                              </w:rPr>
                              <w:t>ж</w:t>
                            </w:r>
                            <w:r w:rsidRPr="00F51D2E">
                              <w:rPr>
                                <w:rFonts w:ascii="Times New Roman" w:hAnsi="Times New Roman" w:cs="Times New Roman"/>
                                <w:spacing w:val="-16"/>
                                <w:sz w:val="20"/>
                                <w:szCs w:val="20"/>
                              </w:rPr>
                              <w:t>н</w:t>
                            </w:r>
                            <w:r w:rsidRPr="00F51D2E">
                              <w:rPr>
                                <w:rFonts w:ascii="Times New Roman" w:hAnsi="Times New Roman" w:cs="Times New Roman"/>
                                <w:spacing w:val="-7"/>
                                <w:sz w:val="20"/>
                                <w:szCs w:val="20"/>
                              </w:rPr>
                              <w:t>о</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sidRPr="00F51D2E">
                              <w:rPr>
                                <w:rFonts w:ascii="Times New Roman" w:hAnsi="Times New Roman" w:cs="Times New Roman"/>
                                <w:sz w:val="20"/>
                                <w:szCs w:val="20"/>
                              </w:rPr>
                              <w:t>ь</w:t>
                            </w:r>
                            <w:r w:rsidRPr="00F51D2E">
                              <w:rPr>
                                <w:rFonts w:ascii="Times New Roman" w:hAnsi="Times New Roman" w:cs="Times New Roman"/>
                                <w:spacing w:val="23"/>
                                <w:sz w:val="20"/>
                                <w:szCs w:val="20"/>
                              </w:rPr>
                              <w:t xml:space="preserve"> </w:t>
                            </w:r>
                            <w:r w:rsidRPr="00F51D2E">
                              <w:rPr>
                                <w:rFonts w:ascii="Times New Roman" w:hAnsi="Times New Roman" w:cs="Times New Roman"/>
                                <w:spacing w:val="-16"/>
                                <w:sz w:val="20"/>
                                <w:szCs w:val="20"/>
                              </w:rPr>
                              <w:t>п</w:t>
                            </w:r>
                            <w:r w:rsidRPr="00F51D2E">
                              <w:rPr>
                                <w:rFonts w:ascii="Times New Roman" w:hAnsi="Times New Roman" w:cs="Times New Roman"/>
                                <w:spacing w:val="3"/>
                                <w:sz w:val="20"/>
                                <w:szCs w:val="20"/>
                              </w:rPr>
                              <w:t>е</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е</w:t>
                            </w:r>
                            <w:r w:rsidRPr="00F51D2E">
                              <w:rPr>
                                <w:rFonts w:ascii="Times New Roman" w:hAnsi="Times New Roman" w:cs="Times New Roman"/>
                                <w:spacing w:val="-2"/>
                                <w:sz w:val="20"/>
                                <w:szCs w:val="20"/>
                              </w:rPr>
                              <w:t>в</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д</w:t>
                            </w:r>
                            <w:r w:rsidRPr="00F51D2E">
                              <w:rPr>
                                <w:rFonts w:ascii="Times New Roman" w:hAnsi="Times New Roman" w:cs="Times New Roman"/>
                                <w:sz w:val="20"/>
                                <w:szCs w:val="20"/>
                              </w:rPr>
                              <w:t>а</w:t>
                            </w:r>
                            <w:r w:rsidRPr="00F51D2E">
                              <w:rPr>
                                <w:rFonts w:ascii="Times New Roman" w:hAnsi="Times New Roman" w:cs="Times New Roman"/>
                                <w:spacing w:val="27"/>
                                <w:sz w:val="20"/>
                                <w:szCs w:val="20"/>
                              </w:rPr>
                              <w:t xml:space="preserve"> </w:t>
                            </w:r>
                            <w:r w:rsidRPr="00F51D2E">
                              <w:rPr>
                                <w:rFonts w:ascii="Times New Roman" w:hAnsi="Times New Roman" w:cs="Times New Roman"/>
                                <w:sz w:val="20"/>
                                <w:szCs w:val="20"/>
                              </w:rPr>
                              <w:t>с</w:t>
                            </w:r>
                            <w:r w:rsidRPr="00F51D2E">
                              <w:rPr>
                                <w:rFonts w:ascii="Times New Roman" w:hAnsi="Times New Roman" w:cs="Times New Roman"/>
                                <w:w w:val="102"/>
                                <w:sz w:val="20"/>
                                <w:szCs w:val="20"/>
                              </w:rPr>
                              <w:t xml:space="preserve"> </w:t>
                            </w:r>
                            <w:r w:rsidRPr="00F51D2E">
                              <w:rPr>
                                <w:rFonts w:ascii="Times New Roman" w:hAnsi="Times New Roman" w:cs="Times New Roman"/>
                                <w:spacing w:val="-16"/>
                                <w:sz w:val="20"/>
                                <w:szCs w:val="20"/>
                              </w:rPr>
                              <w:t>п</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w:t>
                            </w:r>
                            <w:r w:rsidRPr="00F51D2E">
                              <w:rPr>
                                <w:rFonts w:ascii="Times New Roman" w:hAnsi="Times New Roman" w:cs="Times New Roman"/>
                                <w:spacing w:val="5"/>
                                <w:sz w:val="20"/>
                                <w:szCs w:val="20"/>
                              </w:rPr>
                              <w:t>т</w:t>
                            </w:r>
                            <w:r w:rsidRPr="00F51D2E">
                              <w:rPr>
                                <w:rFonts w:ascii="Times New Roman" w:hAnsi="Times New Roman" w:cs="Times New Roman"/>
                                <w:spacing w:val="3"/>
                                <w:sz w:val="20"/>
                                <w:szCs w:val="20"/>
                              </w:rPr>
                              <w:t>е</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л</w:t>
                            </w:r>
                            <w:r w:rsidRPr="00F51D2E">
                              <w:rPr>
                                <w:rFonts w:ascii="Times New Roman" w:hAnsi="Times New Roman" w:cs="Times New Roman"/>
                                <w:spacing w:val="1"/>
                                <w:sz w:val="20"/>
                                <w:szCs w:val="20"/>
                              </w:rPr>
                              <w:t>ь</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г</w:t>
                            </w:r>
                            <w:r w:rsidRPr="00F51D2E">
                              <w:rPr>
                                <w:rFonts w:ascii="Times New Roman" w:hAnsi="Times New Roman" w:cs="Times New Roman"/>
                                <w:sz w:val="20"/>
                                <w:szCs w:val="20"/>
                              </w:rPr>
                              <w:t>о</w:t>
                            </w:r>
                            <w:r w:rsidRPr="00F51D2E">
                              <w:rPr>
                                <w:rFonts w:ascii="Times New Roman" w:hAnsi="Times New Roman" w:cs="Times New Roman"/>
                                <w:spacing w:val="53"/>
                                <w:sz w:val="20"/>
                                <w:szCs w:val="20"/>
                              </w:rPr>
                              <w:t xml:space="preserve"> </w:t>
                            </w:r>
                            <w:r w:rsidRPr="00F51D2E">
                              <w:rPr>
                                <w:rFonts w:ascii="Times New Roman" w:hAnsi="Times New Roman" w:cs="Times New Roman"/>
                                <w:spacing w:val="-16"/>
                                <w:sz w:val="20"/>
                                <w:szCs w:val="20"/>
                              </w:rPr>
                              <w:t>н</w:t>
                            </w:r>
                            <w:r w:rsidRPr="00F51D2E">
                              <w:rPr>
                                <w:rFonts w:ascii="Times New Roman" w:hAnsi="Times New Roman" w:cs="Times New Roman"/>
                                <w:sz w:val="20"/>
                                <w:szCs w:val="20"/>
                              </w:rPr>
                              <w:t>а</w:t>
                            </w:r>
                            <w:r w:rsidRPr="00F51D2E">
                              <w:rPr>
                                <w:rFonts w:ascii="Times New Roman" w:hAnsi="Times New Roman" w:cs="Times New Roman"/>
                                <w:w w:val="102"/>
                                <w:sz w:val="20"/>
                                <w:szCs w:val="20"/>
                              </w:rPr>
                              <w:t xml:space="preserve"> </w:t>
                            </w:r>
                            <w:r w:rsidRPr="00F51D2E">
                              <w:rPr>
                                <w:rFonts w:ascii="Times New Roman" w:hAnsi="Times New Roman" w:cs="Times New Roman"/>
                                <w:spacing w:val="-16"/>
                                <w:sz w:val="20"/>
                                <w:szCs w:val="20"/>
                              </w:rPr>
                              <w:t>п</w:t>
                            </w:r>
                            <w:r w:rsidRPr="00F51D2E">
                              <w:rPr>
                                <w:rFonts w:ascii="Times New Roman" w:hAnsi="Times New Roman" w:cs="Times New Roman"/>
                                <w:spacing w:val="3"/>
                                <w:sz w:val="20"/>
                                <w:szCs w:val="20"/>
                              </w:rPr>
                              <w:t>е</w:t>
                            </w:r>
                            <w:r w:rsidRPr="00F51D2E">
                              <w:rPr>
                                <w:rFonts w:ascii="Times New Roman" w:hAnsi="Times New Roman" w:cs="Times New Roman"/>
                                <w:spacing w:val="-8"/>
                                <w:sz w:val="20"/>
                                <w:szCs w:val="20"/>
                              </w:rPr>
                              <w:t>рор</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л</w:t>
                            </w:r>
                            <w:r w:rsidRPr="00F51D2E">
                              <w:rPr>
                                <w:rFonts w:ascii="Times New Roman" w:hAnsi="Times New Roman" w:cs="Times New Roman"/>
                                <w:spacing w:val="1"/>
                                <w:sz w:val="20"/>
                                <w:szCs w:val="20"/>
                              </w:rPr>
                              <w:t>ь</w:t>
                            </w:r>
                            <w:r w:rsidRPr="00F51D2E">
                              <w:rPr>
                                <w:rFonts w:ascii="Times New Roman" w:hAnsi="Times New Roman" w:cs="Times New Roman"/>
                                <w:spacing w:val="-16"/>
                                <w:sz w:val="20"/>
                                <w:szCs w:val="20"/>
                              </w:rPr>
                              <w:t>н</w:t>
                            </w:r>
                            <w:r w:rsidRPr="00F51D2E">
                              <w:rPr>
                                <w:rFonts w:ascii="Times New Roman" w:hAnsi="Times New Roman" w:cs="Times New Roman"/>
                                <w:spacing w:val="-2"/>
                                <w:sz w:val="20"/>
                                <w:szCs w:val="20"/>
                              </w:rPr>
                              <w:t>ы</w:t>
                            </w:r>
                            <w:r w:rsidRPr="00F51D2E">
                              <w:rPr>
                                <w:rFonts w:ascii="Times New Roman" w:hAnsi="Times New Roman" w:cs="Times New Roman"/>
                                <w:sz w:val="20"/>
                                <w:szCs w:val="20"/>
                              </w:rPr>
                              <w:t>й</w:t>
                            </w:r>
                            <w:r w:rsidRPr="00F51D2E">
                              <w:rPr>
                                <w:rFonts w:ascii="Times New Roman" w:hAnsi="Times New Roman" w:cs="Times New Roman"/>
                                <w:spacing w:val="50"/>
                                <w:sz w:val="20"/>
                                <w:szCs w:val="20"/>
                              </w:rPr>
                              <w:t xml:space="preserve"> </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е</w:t>
                            </w:r>
                            <w:r w:rsidRPr="00F51D2E">
                              <w:rPr>
                                <w:rFonts w:ascii="Times New Roman" w:hAnsi="Times New Roman" w:cs="Times New Roman"/>
                                <w:spacing w:val="-6"/>
                                <w:sz w:val="20"/>
                                <w:szCs w:val="20"/>
                              </w:rPr>
                              <w:t>ж</w:t>
                            </w:r>
                            <w:r w:rsidRPr="00F51D2E">
                              <w:rPr>
                                <w:rFonts w:ascii="Times New Roman" w:hAnsi="Times New Roman" w:cs="Times New Roman"/>
                                <w:spacing w:val="-16"/>
                                <w:sz w:val="20"/>
                                <w:szCs w:val="20"/>
                              </w:rPr>
                              <w:t>и</w:t>
                            </w:r>
                            <w:r w:rsidRPr="00F51D2E">
                              <w:rPr>
                                <w:rFonts w:ascii="Times New Roman" w:hAnsi="Times New Roman" w:cs="Times New Roman"/>
                                <w:sz w:val="20"/>
                                <w:szCs w:val="20"/>
                              </w:rPr>
                              <w:t>м</w:t>
                            </w:r>
                            <w:r w:rsidRPr="00F51D2E">
                              <w:rPr>
                                <w:rFonts w:ascii="Times New Roman" w:hAnsi="Times New Roman" w:cs="Times New Roman"/>
                                <w:spacing w:val="39"/>
                                <w:sz w:val="20"/>
                                <w:szCs w:val="20"/>
                              </w:rPr>
                              <w:t xml:space="preserve"> </w:t>
                            </w:r>
                            <w:r w:rsidRPr="00F51D2E">
                              <w:rPr>
                                <w:rFonts w:ascii="Times New Roman" w:hAnsi="Times New Roman" w:cs="Times New Roman"/>
                                <w:spacing w:val="5"/>
                                <w:sz w:val="20"/>
                                <w:szCs w:val="20"/>
                              </w:rPr>
                              <w:t>т</w:t>
                            </w:r>
                            <w:r w:rsidRPr="00F51D2E">
                              <w:rPr>
                                <w:rFonts w:ascii="Times New Roman" w:hAnsi="Times New Roman" w:cs="Times New Roman"/>
                                <w:spacing w:val="3"/>
                                <w:sz w:val="20"/>
                                <w:szCs w:val="20"/>
                              </w:rPr>
                              <w:t>е</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а</w:t>
                            </w:r>
                            <w:r w:rsidRPr="00F51D2E">
                              <w:rPr>
                                <w:rFonts w:ascii="Times New Roman" w:hAnsi="Times New Roman" w:cs="Times New Roman"/>
                                <w:spacing w:val="-16"/>
                                <w:sz w:val="20"/>
                                <w:szCs w:val="20"/>
                              </w:rPr>
                              <w:t>пи</w:t>
                            </w:r>
                            <w:r w:rsidRPr="00F51D2E">
                              <w:rPr>
                                <w:rFonts w:ascii="Times New Roman" w:hAnsi="Times New Roman" w:cs="Times New Roman"/>
                                <w:sz w:val="20"/>
                                <w:szCs w:val="20"/>
                              </w:rPr>
                              <w:t>и</w:t>
                            </w:r>
                          </w:p>
                          <w:p w:rsidR="009C1602" w:rsidRPr="000A6A71" w:rsidRDefault="009C1602" w:rsidP="00F51D2E">
                            <w:pPr>
                              <w:spacing w:after="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21" o:spid="_x0000_s1061" style="position:absolute;left:0;text-align:left;margin-left:136.9pt;margin-top:336.05pt;width:147.5pt;height:89.5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" fillcolor="white [3201]" strokecolor="#8496b0 [1951]" strokeweight="5pt">
                <v:stroke linestyle="thickThin"/>
                <v:shadow color="#868686"/>
                <v:textbox>
                  <w:txbxContent>
                    <w:p w:rsidR="009C1602" w:rsidRPr="00F51D2E" w:rsidRDefault="009C1602" w:rsidP="00F51D2E">
                      <w:pPr>
                        <w:kinsoku w:val="0"/>
                        <w:overflowPunct w:val="0"/>
                        <w:spacing w:after="0" w:line="240" w:lineRule="auto"/>
                        <w:jc w:val="both"/>
                        <w:rPr>
                          <w:rFonts w:ascii="Times New Roman" w:hAnsi="Times New Roman" w:cs="Times New Roman"/>
                          <w:sz w:val="20"/>
                          <w:szCs w:val="20"/>
                        </w:rPr>
                      </w:pPr>
                      <w:r>
                        <w:rPr>
                          <w:rFonts w:ascii="Times New Roman" w:hAnsi="Times New Roman" w:cs="Times New Roman"/>
                          <w:spacing w:val="-8"/>
                          <w:sz w:val="20"/>
                          <w:szCs w:val="20"/>
                        </w:rPr>
                        <w:t xml:space="preserve">Через </w:t>
                      </w:r>
                      <w:r w:rsidRPr="00F51D2E">
                        <w:rPr>
                          <w:rFonts w:ascii="Times New Roman" w:hAnsi="Times New Roman" w:cs="Times New Roman"/>
                          <w:spacing w:val="-8"/>
                          <w:sz w:val="20"/>
                          <w:szCs w:val="20"/>
                        </w:rPr>
                        <w:t>48</w:t>
                      </w:r>
                      <w:r w:rsidRPr="00F51D2E">
                        <w:rPr>
                          <w:rFonts w:ascii="Times New Roman" w:hAnsi="Times New Roman" w:cs="Times New Roman"/>
                          <w:spacing w:val="-1"/>
                          <w:sz w:val="20"/>
                          <w:szCs w:val="20"/>
                        </w:rPr>
                        <w:t>-</w:t>
                      </w:r>
                      <w:r w:rsidRPr="00F51D2E">
                        <w:rPr>
                          <w:rFonts w:ascii="Times New Roman" w:hAnsi="Times New Roman" w:cs="Times New Roman"/>
                          <w:spacing w:val="-8"/>
                          <w:sz w:val="20"/>
                          <w:szCs w:val="20"/>
                        </w:rPr>
                        <w:t>7</w:t>
                      </w:r>
                      <w:r w:rsidRPr="00F51D2E">
                        <w:rPr>
                          <w:rFonts w:ascii="Times New Roman" w:hAnsi="Times New Roman" w:cs="Times New Roman"/>
                          <w:sz w:val="20"/>
                          <w:szCs w:val="20"/>
                        </w:rPr>
                        <w:t>2</w:t>
                      </w:r>
                      <w:r w:rsidRPr="00F51D2E">
                        <w:rPr>
                          <w:rFonts w:ascii="Times New Roman" w:hAnsi="Times New Roman" w:cs="Times New Roman"/>
                          <w:spacing w:val="30"/>
                          <w:sz w:val="20"/>
                          <w:szCs w:val="20"/>
                        </w:rPr>
                        <w:t xml:space="preserve"> </w:t>
                      </w:r>
                      <w:r w:rsidRPr="00F51D2E">
                        <w:rPr>
                          <w:rFonts w:ascii="Times New Roman" w:hAnsi="Times New Roman" w:cs="Times New Roman"/>
                          <w:spacing w:val="5"/>
                          <w:sz w:val="20"/>
                          <w:szCs w:val="20"/>
                        </w:rPr>
                        <w:t>ч</w:t>
                      </w:r>
                      <w:r w:rsidRPr="00F51D2E">
                        <w:rPr>
                          <w:rFonts w:ascii="Times New Roman" w:hAnsi="Times New Roman" w:cs="Times New Roman"/>
                          <w:spacing w:val="3"/>
                          <w:sz w:val="20"/>
                          <w:szCs w:val="20"/>
                        </w:rPr>
                        <w:t>ас</w:t>
                      </w:r>
                      <w:r w:rsidRPr="00F51D2E">
                        <w:rPr>
                          <w:rFonts w:ascii="Times New Roman" w:hAnsi="Times New Roman" w:cs="Times New Roman"/>
                          <w:sz w:val="20"/>
                          <w:szCs w:val="20"/>
                        </w:rPr>
                        <w:t>а</w:t>
                      </w:r>
                      <w:r w:rsidRPr="00F51D2E">
                        <w:rPr>
                          <w:rFonts w:ascii="Times New Roman" w:hAnsi="Times New Roman" w:cs="Times New Roman"/>
                          <w:spacing w:val="26"/>
                          <w:sz w:val="20"/>
                          <w:szCs w:val="20"/>
                        </w:rPr>
                        <w:t xml:space="preserve"> </w:t>
                      </w:r>
                      <w:r w:rsidRPr="00F51D2E">
                        <w:rPr>
                          <w:rFonts w:ascii="Times New Roman" w:hAnsi="Times New Roman" w:cs="Times New Roman"/>
                          <w:spacing w:val="-8"/>
                          <w:sz w:val="20"/>
                          <w:szCs w:val="20"/>
                        </w:rPr>
                        <w:t>о</w:t>
                      </w:r>
                      <w:r w:rsidRPr="00F51D2E">
                        <w:rPr>
                          <w:rFonts w:ascii="Times New Roman" w:hAnsi="Times New Roman" w:cs="Times New Roman"/>
                          <w:spacing w:val="-16"/>
                          <w:sz w:val="20"/>
                          <w:szCs w:val="20"/>
                        </w:rPr>
                        <w:t>ц</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w:t>
                      </w:r>
                      <w:r w:rsidRPr="00F51D2E">
                        <w:rPr>
                          <w:rFonts w:ascii="Times New Roman" w:hAnsi="Times New Roman" w:cs="Times New Roman"/>
                          <w:spacing w:val="-5"/>
                          <w:sz w:val="20"/>
                          <w:szCs w:val="20"/>
                        </w:rPr>
                        <w:t>к</w:t>
                      </w:r>
                      <w:r w:rsidRPr="00F51D2E">
                        <w:rPr>
                          <w:rFonts w:ascii="Times New Roman" w:hAnsi="Times New Roman" w:cs="Times New Roman"/>
                          <w:sz w:val="20"/>
                          <w:szCs w:val="20"/>
                        </w:rPr>
                        <w:t>а</w:t>
                      </w:r>
                      <w:r w:rsidRPr="00F51D2E">
                        <w:rPr>
                          <w:rFonts w:ascii="Times New Roman" w:hAnsi="Times New Roman" w:cs="Times New Roman"/>
                          <w:w w:val="102"/>
                          <w:sz w:val="20"/>
                          <w:szCs w:val="20"/>
                        </w:rPr>
                        <w:t xml:space="preserve"> </w:t>
                      </w:r>
                      <w:r w:rsidRPr="00F51D2E">
                        <w:rPr>
                          <w:rFonts w:ascii="Times New Roman" w:hAnsi="Times New Roman" w:cs="Times New Roman"/>
                          <w:spacing w:val="-7"/>
                          <w:sz w:val="20"/>
                          <w:szCs w:val="20"/>
                        </w:rPr>
                        <w:t>э</w:t>
                      </w:r>
                      <w:r w:rsidRPr="00F51D2E">
                        <w:rPr>
                          <w:rFonts w:ascii="Times New Roman" w:hAnsi="Times New Roman" w:cs="Times New Roman"/>
                          <w:spacing w:val="-12"/>
                          <w:sz w:val="20"/>
                          <w:szCs w:val="20"/>
                        </w:rPr>
                        <w:t>фф</w:t>
                      </w:r>
                      <w:r w:rsidRPr="00F51D2E">
                        <w:rPr>
                          <w:rFonts w:ascii="Times New Roman" w:hAnsi="Times New Roman" w:cs="Times New Roman"/>
                          <w:spacing w:val="3"/>
                          <w:sz w:val="20"/>
                          <w:szCs w:val="20"/>
                        </w:rPr>
                        <w:t>е</w:t>
                      </w:r>
                      <w:r w:rsidRPr="00F51D2E">
                        <w:rPr>
                          <w:rFonts w:ascii="Times New Roman" w:hAnsi="Times New Roman" w:cs="Times New Roman"/>
                          <w:spacing w:val="-5"/>
                          <w:sz w:val="20"/>
                          <w:szCs w:val="20"/>
                        </w:rPr>
                        <w:t>к</w:t>
                      </w:r>
                      <w:r w:rsidRPr="00F51D2E">
                        <w:rPr>
                          <w:rFonts w:ascii="Times New Roman" w:hAnsi="Times New Roman" w:cs="Times New Roman"/>
                          <w:spacing w:val="5"/>
                          <w:sz w:val="20"/>
                          <w:szCs w:val="20"/>
                        </w:rPr>
                        <w:t>т</w:t>
                      </w:r>
                      <w:r w:rsidRPr="00F51D2E">
                        <w:rPr>
                          <w:rFonts w:ascii="Times New Roman" w:hAnsi="Times New Roman" w:cs="Times New Roman"/>
                          <w:spacing w:val="-16"/>
                          <w:sz w:val="20"/>
                          <w:szCs w:val="20"/>
                        </w:rPr>
                        <w:t>и</w:t>
                      </w:r>
                      <w:r w:rsidRPr="00F51D2E">
                        <w:rPr>
                          <w:rFonts w:ascii="Times New Roman" w:hAnsi="Times New Roman" w:cs="Times New Roman"/>
                          <w:spacing w:val="-2"/>
                          <w:sz w:val="20"/>
                          <w:szCs w:val="20"/>
                        </w:rPr>
                        <w:t>в</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Pr>
                          <w:rFonts w:ascii="Times New Roman" w:hAnsi="Times New Roman" w:cs="Times New Roman"/>
                          <w:sz w:val="20"/>
                          <w:szCs w:val="20"/>
                        </w:rPr>
                        <w:t xml:space="preserve">и </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р</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о</w:t>
                      </w:r>
                      <w:r w:rsidRPr="00F51D2E">
                        <w:rPr>
                          <w:rFonts w:ascii="Times New Roman" w:hAnsi="Times New Roman" w:cs="Times New Roman"/>
                          <w:spacing w:val="-2"/>
                          <w:sz w:val="20"/>
                          <w:szCs w:val="20"/>
                        </w:rPr>
                        <w:t>в</w:t>
                      </w:r>
                      <w:r w:rsidRPr="00F51D2E">
                        <w:rPr>
                          <w:rFonts w:ascii="Times New Roman" w:hAnsi="Times New Roman" w:cs="Times New Roman"/>
                          <w:spacing w:val="-8"/>
                          <w:sz w:val="20"/>
                          <w:szCs w:val="20"/>
                        </w:rPr>
                        <w:t>о</w:t>
                      </w:r>
                      <w:r w:rsidRPr="00F51D2E">
                        <w:rPr>
                          <w:rFonts w:ascii="Times New Roman" w:hAnsi="Times New Roman" w:cs="Times New Roman"/>
                          <w:sz w:val="20"/>
                          <w:szCs w:val="20"/>
                        </w:rPr>
                        <w:t>й</w:t>
                      </w:r>
                      <w:r w:rsidRPr="00F51D2E">
                        <w:rPr>
                          <w:rFonts w:ascii="Times New Roman" w:hAnsi="Times New Roman" w:cs="Times New Roman"/>
                          <w:spacing w:val="14"/>
                          <w:sz w:val="20"/>
                          <w:szCs w:val="20"/>
                        </w:rPr>
                        <w:t xml:space="preserve"> </w:t>
                      </w:r>
                      <w:r w:rsidRPr="00F51D2E">
                        <w:rPr>
                          <w:rFonts w:ascii="Times New Roman" w:hAnsi="Times New Roman" w:cs="Times New Roman"/>
                          <w:spacing w:val="1"/>
                          <w:sz w:val="20"/>
                          <w:szCs w:val="20"/>
                        </w:rPr>
                        <w:t>А</w:t>
                      </w:r>
                      <w:r w:rsidRPr="00F51D2E">
                        <w:rPr>
                          <w:rFonts w:ascii="Times New Roman" w:hAnsi="Times New Roman" w:cs="Times New Roman"/>
                          <w:spacing w:val="4"/>
                          <w:sz w:val="20"/>
                          <w:szCs w:val="20"/>
                        </w:rPr>
                        <w:t>Б</w:t>
                      </w:r>
                      <w:r w:rsidRPr="00F51D2E">
                        <w:rPr>
                          <w:rFonts w:ascii="Times New Roman" w:hAnsi="Times New Roman" w:cs="Times New Roman"/>
                          <w:sz w:val="20"/>
                          <w:szCs w:val="20"/>
                        </w:rPr>
                        <w:t>Т</w:t>
                      </w:r>
                      <w:r w:rsidRPr="00F51D2E">
                        <w:rPr>
                          <w:rFonts w:ascii="Times New Roman" w:hAnsi="Times New Roman" w:cs="Times New Roman"/>
                          <w:w w:val="102"/>
                          <w:sz w:val="20"/>
                          <w:szCs w:val="20"/>
                        </w:rPr>
                        <w:t xml:space="preserve"> </w:t>
                      </w:r>
                      <w:r w:rsidRPr="00F51D2E">
                        <w:rPr>
                          <w:rFonts w:ascii="Times New Roman" w:hAnsi="Times New Roman" w:cs="Times New Roman"/>
                          <w:sz w:val="20"/>
                          <w:szCs w:val="20"/>
                        </w:rPr>
                        <w:t>и</w:t>
                      </w:r>
                      <w:r w:rsidRPr="00F51D2E">
                        <w:rPr>
                          <w:rFonts w:ascii="Times New Roman" w:hAnsi="Times New Roman" w:cs="Times New Roman"/>
                          <w:spacing w:val="20"/>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8"/>
                          <w:sz w:val="20"/>
                          <w:szCs w:val="20"/>
                        </w:rPr>
                        <w:t>о</w:t>
                      </w:r>
                      <w:r w:rsidRPr="00F51D2E">
                        <w:rPr>
                          <w:rFonts w:ascii="Times New Roman" w:hAnsi="Times New Roman" w:cs="Times New Roman"/>
                          <w:sz w:val="20"/>
                          <w:szCs w:val="20"/>
                        </w:rPr>
                        <w:t>з</w:t>
                      </w:r>
                      <w:r w:rsidRPr="00F51D2E">
                        <w:rPr>
                          <w:rFonts w:ascii="Times New Roman" w:hAnsi="Times New Roman" w:cs="Times New Roman"/>
                          <w:spacing w:val="6"/>
                          <w:sz w:val="20"/>
                          <w:szCs w:val="20"/>
                        </w:rPr>
                        <w:t>м</w:t>
                      </w:r>
                      <w:r w:rsidRPr="00F51D2E">
                        <w:rPr>
                          <w:rFonts w:ascii="Times New Roman" w:hAnsi="Times New Roman" w:cs="Times New Roman"/>
                          <w:spacing w:val="-8"/>
                          <w:sz w:val="20"/>
                          <w:szCs w:val="20"/>
                        </w:rPr>
                        <w:t>о</w:t>
                      </w:r>
                      <w:r w:rsidRPr="00F51D2E">
                        <w:rPr>
                          <w:rFonts w:ascii="Times New Roman" w:hAnsi="Times New Roman" w:cs="Times New Roman"/>
                          <w:spacing w:val="-6"/>
                          <w:sz w:val="20"/>
                          <w:szCs w:val="20"/>
                        </w:rPr>
                        <w:t>ж</w:t>
                      </w:r>
                      <w:r w:rsidRPr="00F51D2E">
                        <w:rPr>
                          <w:rFonts w:ascii="Times New Roman" w:hAnsi="Times New Roman" w:cs="Times New Roman"/>
                          <w:spacing w:val="-16"/>
                          <w:sz w:val="20"/>
                          <w:szCs w:val="20"/>
                        </w:rPr>
                        <w:t>н</w:t>
                      </w:r>
                      <w:r w:rsidRPr="00F51D2E">
                        <w:rPr>
                          <w:rFonts w:ascii="Times New Roman" w:hAnsi="Times New Roman" w:cs="Times New Roman"/>
                          <w:spacing w:val="-7"/>
                          <w:sz w:val="20"/>
                          <w:szCs w:val="20"/>
                        </w:rPr>
                        <w:t>о</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sidRPr="00F51D2E">
                        <w:rPr>
                          <w:rFonts w:ascii="Times New Roman" w:hAnsi="Times New Roman" w:cs="Times New Roman"/>
                          <w:sz w:val="20"/>
                          <w:szCs w:val="20"/>
                        </w:rPr>
                        <w:t>ь</w:t>
                      </w:r>
                      <w:r w:rsidRPr="00F51D2E">
                        <w:rPr>
                          <w:rFonts w:ascii="Times New Roman" w:hAnsi="Times New Roman" w:cs="Times New Roman"/>
                          <w:spacing w:val="23"/>
                          <w:sz w:val="20"/>
                          <w:szCs w:val="20"/>
                        </w:rPr>
                        <w:t xml:space="preserve"> </w:t>
                      </w:r>
                      <w:r w:rsidRPr="00F51D2E">
                        <w:rPr>
                          <w:rFonts w:ascii="Times New Roman" w:hAnsi="Times New Roman" w:cs="Times New Roman"/>
                          <w:spacing w:val="-16"/>
                          <w:sz w:val="20"/>
                          <w:szCs w:val="20"/>
                        </w:rPr>
                        <w:t>п</w:t>
                      </w:r>
                      <w:r w:rsidRPr="00F51D2E">
                        <w:rPr>
                          <w:rFonts w:ascii="Times New Roman" w:hAnsi="Times New Roman" w:cs="Times New Roman"/>
                          <w:spacing w:val="3"/>
                          <w:sz w:val="20"/>
                          <w:szCs w:val="20"/>
                        </w:rPr>
                        <w:t>е</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е</w:t>
                      </w:r>
                      <w:r w:rsidRPr="00F51D2E">
                        <w:rPr>
                          <w:rFonts w:ascii="Times New Roman" w:hAnsi="Times New Roman" w:cs="Times New Roman"/>
                          <w:spacing w:val="-2"/>
                          <w:sz w:val="20"/>
                          <w:szCs w:val="20"/>
                        </w:rPr>
                        <w:t>в</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д</w:t>
                      </w:r>
                      <w:r w:rsidRPr="00F51D2E">
                        <w:rPr>
                          <w:rFonts w:ascii="Times New Roman" w:hAnsi="Times New Roman" w:cs="Times New Roman"/>
                          <w:sz w:val="20"/>
                          <w:szCs w:val="20"/>
                        </w:rPr>
                        <w:t>а</w:t>
                      </w:r>
                      <w:r w:rsidRPr="00F51D2E">
                        <w:rPr>
                          <w:rFonts w:ascii="Times New Roman" w:hAnsi="Times New Roman" w:cs="Times New Roman"/>
                          <w:spacing w:val="27"/>
                          <w:sz w:val="20"/>
                          <w:szCs w:val="20"/>
                        </w:rPr>
                        <w:t xml:space="preserve"> </w:t>
                      </w:r>
                      <w:r w:rsidRPr="00F51D2E">
                        <w:rPr>
                          <w:rFonts w:ascii="Times New Roman" w:hAnsi="Times New Roman" w:cs="Times New Roman"/>
                          <w:sz w:val="20"/>
                          <w:szCs w:val="20"/>
                        </w:rPr>
                        <w:t>с</w:t>
                      </w:r>
                      <w:r w:rsidRPr="00F51D2E">
                        <w:rPr>
                          <w:rFonts w:ascii="Times New Roman" w:hAnsi="Times New Roman" w:cs="Times New Roman"/>
                          <w:w w:val="102"/>
                          <w:sz w:val="20"/>
                          <w:szCs w:val="20"/>
                        </w:rPr>
                        <w:t xml:space="preserve"> </w:t>
                      </w:r>
                      <w:r w:rsidRPr="00F51D2E">
                        <w:rPr>
                          <w:rFonts w:ascii="Times New Roman" w:hAnsi="Times New Roman" w:cs="Times New Roman"/>
                          <w:spacing w:val="-16"/>
                          <w:sz w:val="20"/>
                          <w:szCs w:val="20"/>
                        </w:rPr>
                        <w:t>п</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w:t>
                      </w:r>
                      <w:r w:rsidRPr="00F51D2E">
                        <w:rPr>
                          <w:rFonts w:ascii="Times New Roman" w:hAnsi="Times New Roman" w:cs="Times New Roman"/>
                          <w:spacing w:val="5"/>
                          <w:sz w:val="20"/>
                          <w:szCs w:val="20"/>
                        </w:rPr>
                        <w:t>т</w:t>
                      </w:r>
                      <w:r w:rsidRPr="00F51D2E">
                        <w:rPr>
                          <w:rFonts w:ascii="Times New Roman" w:hAnsi="Times New Roman" w:cs="Times New Roman"/>
                          <w:spacing w:val="3"/>
                          <w:sz w:val="20"/>
                          <w:szCs w:val="20"/>
                        </w:rPr>
                        <w:t>е</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л</w:t>
                      </w:r>
                      <w:r w:rsidRPr="00F51D2E">
                        <w:rPr>
                          <w:rFonts w:ascii="Times New Roman" w:hAnsi="Times New Roman" w:cs="Times New Roman"/>
                          <w:spacing w:val="1"/>
                          <w:sz w:val="20"/>
                          <w:szCs w:val="20"/>
                        </w:rPr>
                        <w:t>ь</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г</w:t>
                      </w:r>
                      <w:r w:rsidRPr="00F51D2E">
                        <w:rPr>
                          <w:rFonts w:ascii="Times New Roman" w:hAnsi="Times New Roman" w:cs="Times New Roman"/>
                          <w:sz w:val="20"/>
                          <w:szCs w:val="20"/>
                        </w:rPr>
                        <w:t>о</w:t>
                      </w:r>
                      <w:r w:rsidRPr="00F51D2E">
                        <w:rPr>
                          <w:rFonts w:ascii="Times New Roman" w:hAnsi="Times New Roman" w:cs="Times New Roman"/>
                          <w:spacing w:val="53"/>
                          <w:sz w:val="20"/>
                          <w:szCs w:val="20"/>
                        </w:rPr>
                        <w:t xml:space="preserve"> </w:t>
                      </w:r>
                      <w:r w:rsidRPr="00F51D2E">
                        <w:rPr>
                          <w:rFonts w:ascii="Times New Roman" w:hAnsi="Times New Roman" w:cs="Times New Roman"/>
                          <w:spacing w:val="-16"/>
                          <w:sz w:val="20"/>
                          <w:szCs w:val="20"/>
                        </w:rPr>
                        <w:t>н</w:t>
                      </w:r>
                      <w:r w:rsidRPr="00F51D2E">
                        <w:rPr>
                          <w:rFonts w:ascii="Times New Roman" w:hAnsi="Times New Roman" w:cs="Times New Roman"/>
                          <w:sz w:val="20"/>
                          <w:szCs w:val="20"/>
                        </w:rPr>
                        <w:t>а</w:t>
                      </w:r>
                      <w:r w:rsidRPr="00F51D2E">
                        <w:rPr>
                          <w:rFonts w:ascii="Times New Roman" w:hAnsi="Times New Roman" w:cs="Times New Roman"/>
                          <w:w w:val="102"/>
                          <w:sz w:val="20"/>
                          <w:szCs w:val="20"/>
                        </w:rPr>
                        <w:t xml:space="preserve"> </w:t>
                      </w:r>
                      <w:r w:rsidRPr="00F51D2E">
                        <w:rPr>
                          <w:rFonts w:ascii="Times New Roman" w:hAnsi="Times New Roman" w:cs="Times New Roman"/>
                          <w:spacing w:val="-16"/>
                          <w:sz w:val="20"/>
                          <w:szCs w:val="20"/>
                        </w:rPr>
                        <w:t>п</w:t>
                      </w:r>
                      <w:r w:rsidRPr="00F51D2E">
                        <w:rPr>
                          <w:rFonts w:ascii="Times New Roman" w:hAnsi="Times New Roman" w:cs="Times New Roman"/>
                          <w:spacing w:val="3"/>
                          <w:sz w:val="20"/>
                          <w:szCs w:val="20"/>
                        </w:rPr>
                        <w:t>е</w:t>
                      </w:r>
                      <w:r w:rsidRPr="00F51D2E">
                        <w:rPr>
                          <w:rFonts w:ascii="Times New Roman" w:hAnsi="Times New Roman" w:cs="Times New Roman"/>
                          <w:spacing w:val="-8"/>
                          <w:sz w:val="20"/>
                          <w:szCs w:val="20"/>
                        </w:rPr>
                        <w:t>рор</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л</w:t>
                      </w:r>
                      <w:r w:rsidRPr="00F51D2E">
                        <w:rPr>
                          <w:rFonts w:ascii="Times New Roman" w:hAnsi="Times New Roman" w:cs="Times New Roman"/>
                          <w:spacing w:val="1"/>
                          <w:sz w:val="20"/>
                          <w:szCs w:val="20"/>
                        </w:rPr>
                        <w:t>ь</w:t>
                      </w:r>
                      <w:r w:rsidRPr="00F51D2E">
                        <w:rPr>
                          <w:rFonts w:ascii="Times New Roman" w:hAnsi="Times New Roman" w:cs="Times New Roman"/>
                          <w:spacing w:val="-16"/>
                          <w:sz w:val="20"/>
                          <w:szCs w:val="20"/>
                        </w:rPr>
                        <w:t>н</w:t>
                      </w:r>
                      <w:r w:rsidRPr="00F51D2E">
                        <w:rPr>
                          <w:rFonts w:ascii="Times New Roman" w:hAnsi="Times New Roman" w:cs="Times New Roman"/>
                          <w:spacing w:val="-2"/>
                          <w:sz w:val="20"/>
                          <w:szCs w:val="20"/>
                        </w:rPr>
                        <w:t>ы</w:t>
                      </w:r>
                      <w:r w:rsidRPr="00F51D2E">
                        <w:rPr>
                          <w:rFonts w:ascii="Times New Roman" w:hAnsi="Times New Roman" w:cs="Times New Roman"/>
                          <w:sz w:val="20"/>
                          <w:szCs w:val="20"/>
                        </w:rPr>
                        <w:t>й</w:t>
                      </w:r>
                      <w:r w:rsidRPr="00F51D2E">
                        <w:rPr>
                          <w:rFonts w:ascii="Times New Roman" w:hAnsi="Times New Roman" w:cs="Times New Roman"/>
                          <w:spacing w:val="50"/>
                          <w:sz w:val="20"/>
                          <w:szCs w:val="20"/>
                        </w:rPr>
                        <w:t xml:space="preserve"> </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е</w:t>
                      </w:r>
                      <w:r w:rsidRPr="00F51D2E">
                        <w:rPr>
                          <w:rFonts w:ascii="Times New Roman" w:hAnsi="Times New Roman" w:cs="Times New Roman"/>
                          <w:spacing w:val="-6"/>
                          <w:sz w:val="20"/>
                          <w:szCs w:val="20"/>
                        </w:rPr>
                        <w:t>ж</w:t>
                      </w:r>
                      <w:r w:rsidRPr="00F51D2E">
                        <w:rPr>
                          <w:rFonts w:ascii="Times New Roman" w:hAnsi="Times New Roman" w:cs="Times New Roman"/>
                          <w:spacing w:val="-16"/>
                          <w:sz w:val="20"/>
                          <w:szCs w:val="20"/>
                        </w:rPr>
                        <w:t>и</w:t>
                      </w:r>
                      <w:r w:rsidRPr="00F51D2E">
                        <w:rPr>
                          <w:rFonts w:ascii="Times New Roman" w:hAnsi="Times New Roman" w:cs="Times New Roman"/>
                          <w:sz w:val="20"/>
                          <w:szCs w:val="20"/>
                        </w:rPr>
                        <w:t>м</w:t>
                      </w:r>
                      <w:r w:rsidRPr="00F51D2E">
                        <w:rPr>
                          <w:rFonts w:ascii="Times New Roman" w:hAnsi="Times New Roman" w:cs="Times New Roman"/>
                          <w:spacing w:val="39"/>
                          <w:sz w:val="20"/>
                          <w:szCs w:val="20"/>
                        </w:rPr>
                        <w:t xml:space="preserve"> </w:t>
                      </w:r>
                      <w:r w:rsidRPr="00F51D2E">
                        <w:rPr>
                          <w:rFonts w:ascii="Times New Roman" w:hAnsi="Times New Roman" w:cs="Times New Roman"/>
                          <w:spacing w:val="5"/>
                          <w:sz w:val="20"/>
                          <w:szCs w:val="20"/>
                        </w:rPr>
                        <w:t>т</w:t>
                      </w:r>
                      <w:r w:rsidRPr="00F51D2E">
                        <w:rPr>
                          <w:rFonts w:ascii="Times New Roman" w:hAnsi="Times New Roman" w:cs="Times New Roman"/>
                          <w:spacing w:val="3"/>
                          <w:sz w:val="20"/>
                          <w:szCs w:val="20"/>
                        </w:rPr>
                        <w:t>е</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а</w:t>
                      </w:r>
                      <w:r w:rsidRPr="00F51D2E">
                        <w:rPr>
                          <w:rFonts w:ascii="Times New Roman" w:hAnsi="Times New Roman" w:cs="Times New Roman"/>
                          <w:spacing w:val="-16"/>
                          <w:sz w:val="20"/>
                          <w:szCs w:val="20"/>
                        </w:rPr>
                        <w:t>пи</w:t>
                      </w:r>
                      <w:r w:rsidRPr="00F51D2E">
                        <w:rPr>
                          <w:rFonts w:ascii="Times New Roman" w:hAnsi="Times New Roman" w:cs="Times New Roman"/>
                          <w:sz w:val="20"/>
                          <w:szCs w:val="20"/>
                        </w:rPr>
                        <w:t>и</w:t>
                      </w:r>
                    </w:p>
                    <w:p w:rsidR="009C1602" w:rsidRPr="000A6A71" w:rsidRDefault="009C1602" w:rsidP="00F51D2E">
                      <w:pPr>
                        <w:spacing w:after="0"/>
                      </w:pPr>
                    </w:p>
                  </w:txbxContent>
                </v:textbox>
              </v:roundrect>
            </w:pict>
          </mc:Fallback>
        </mc:AlternateContent>
      </w:r>
      <w:r>
        <w:rPr>
          <w:noProof/>
          <w:sz w:val="20"/>
          <w:szCs w:val="20"/>
          <w:lang w:eastAsia="ru-RU"/>
        </w:rPr>
        <mc:AlternateContent>
          <mc:Choice Requires="wps">
            <w:drawing>
              <wp:anchor distT="0" distB="0" distL="114300" distR="114300" simplePos="0" relativeHeight="251847680" behindDoc="0" locked="0" layoutInCell="1" allowOverlap="1">
                <wp:simplePos x="0" y="0"/>
                <wp:positionH relativeFrom="column">
                  <wp:posOffset>1610995</wp:posOffset>
                </wp:positionH>
                <wp:positionV relativeFrom="paragraph">
                  <wp:posOffset>2153920</wp:posOffset>
                </wp:positionV>
                <wp:extent cx="0" cy="167005"/>
                <wp:effectExtent l="59055" t="8890" r="55245" b="14605"/>
                <wp:wrapNone/>
                <wp:docPr id="71" name="AutoShape 1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E94A1D" id="AutoShape 1253" o:spid="_x0000_s1026" type="#_x0000_t32" style="position:absolute;margin-left:126.85pt;margin-top:169.6pt;width:0;height:13.1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xcDNQIAAGA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">
                <v:stroke endarrow="block"/>
              </v:shape>
            </w:pict>
          </mc:Fallback>
        </mc:AlternateContent>
      </w:r>
      <w:r>
        <w:rPr>
          <w:noProof/>
          <w:sz w:val="20"/>
          <w:szCs w:val="20"/>
          <w:lang w:eastAsia="ru-RU"/>
        </w:rPr>
        <mc:AlternateContent>
          <mc:Choice Requires="wps">
            <w:drawing>
              <wp:anchor distT="0" distB="0" distL="114300" distR="114300" simplePos="0" relativeHeight="251827200" behindDoc="0" locked="0" layoutInCell="1" allowOverlap="1">
                <wp:simplePos x="0" y="0"/>
                <wp:positionH relativeFrom="column">
                  <wp:posOffset>1610995</wp:posOffset>
                </wp:positionH>
                <wp:positionV relativeFrom="paragraph">
                  <wp:posOffset>2830830</wp:posOffset>
                </wp:positionV>
                <wp:extent cx="2186940" cy="1168400"/>
                <wp:effectExtent l="40005" t="38100" r="40005" b="31750"/>
                <wp:wrapNone/>
                <wp:docPr id="70" name="AutoShape 1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6940" cy="116840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F51D2E" w:rsidRDefault="009C1602" w:rsidP="00F51D2E">
                            <w:pPr>
                              <w:kinsoku w:val="0"/>
                              <w:overflowPunct w:val="0"/>
                              <w:spacing w:after="0" w:line="240" w:lineRule="auto"/>
                              <w:jc w:val="both"/>
                              <w:rPr>
                                <w:rFonts w:ascii="Times New Roman" w:hAnsi="Times New Roman" w:cs="Times New Roman"/>
                                <w:sz w:val="20"/>
                                <w:szCs w:val="20"/>
                              </w:rPr>
                            </w:pPr>
                            <w:r>
                              <w:rPr>
                                <w:rFonts w:ascii="Times New Roman" w:hAnsi="Times New Roman" w:cs="Times New Roman"/>
                                <w:spacing w:val="3"/>
                                <w:sz w:val="20"/>
                                <w:szCs w:val="20"/>
                              </w:rPr>
                              <w:t>З</w:t>
                            </w:r>
                            <w:r w:rsidRPr="00F51D2E">
                              <w:rPr>
                                <w:rFonts w:ascii="Times New Roman" w:hAnsi="Times New Roman" w:cs="Times New Roman"/>
                                <w:spacing w:val="3"/>
                                <w:sz w:val="20"/>
                                <w:szCs w:val="20"/>
                              </w:rPr>
                              <w:t>а</w:t>
                            </w:r>
                            <w:r w:rsidRPr="00F51D2E">
                              <w:rPr>
                                <w:rFonts w:ascii="Times New Roman" w:hAnsi="Times New Roman" w:cs="Times New Roman"/>
                                <w:spacing w:val="-9"/>
                                <w:sz w:val="20"/>
                                <w:szCs w:val="20"/>
                              </w:rPr>
                              <w:t>щ</w:t>
                            </w:r>
                            <w:r w:rsidRPr="00F51D2E">
                              <w:rPr>
                                <w:rFonts w:ascii="Times New Roman" w:hAnsi="Times New Roman" w:cs="Times New Roman"/>
                                <w:spacing w:val="-16"/>
                                <w:sz w:val="20"/>
                                <w:szCs w:val="20"/>
                              </w:rPr>
                              <w:t>и</w:t>
                            </w:r>
                            <w:r w:rsidRPr="00F51D2E">
                              <w:rPr>
                                <w:rFonts w:ascii="Times New Roman" w:hAnsi="Times New Roman" w:cs="Times New Roman"/>
                                <w:spacing w:val="-9"/>
                                <w:sz w:val="20"/>
                                <w:szCs w:val="20"/>
                              </w:rPr>
                              <w:t>щ</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нн</w:t>
                            </w:r>
                            <w:r w:rsidRPr="00F51D2E">
                              <w:rPr>
                                <w:rFonts w:ascii="Times New Roman" w:hAnsi="Times New Roman" w:cs="Times New Roman"/>
                                <w:spacing w:val="-2"/>
                                <w:sz w:val="20"/>
                                <w:szCs w:val="20"/>
                              </w:rPr>
                              <w:t>ы</w:t>
                            </w:r>
                            <w:r w:rsidRPr="00F51D2E">
                              <w:rPr>
                                <w:rFonts w:ascii="Times New Roman" w:hAnsi="Times New Roman" w:cs="Times New Roman"/>
                                <w:sz w:val="20"/>
                                <w:szCs w:val="20"/>
                              </w:rPr>
                              <w:t xml:space="preserve">й </w:t>
                            </w:r>
                            <w:r w:rsidRPr="00201CA4">
                              <w:rPr>
                                <w:rFonts w:ascii="Times New Roman" w:hAnsi="Times New Roman" w:cs="Times New Roman"/>
                                <w:spacing w:val="-16"/>
                                <w:sz w:val="20"/>
                                <w:szCs w:val="20"/>
                              </w:rPr>
                              <w:t xml:space="preserve">аминопенициллин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6"/>
                                <w:sz w:val="20"/>
                                <w:szCs w:val="20"/>
                              </w:rPr>
                              <w:t>м</w:t>
                            </w:r>
                            <w:r w:rsidRPr="00F51D2E">
                              <w:rPr>
                                <w:rFonts w:ascii="Times New Roman" w:hAnsi="Times New Roman" w:cs="Times New Roman"/>
                                <w:sz w:val="20"/>
                                <w:szCs w:val="20"/>
                              </w:rPr>
                              <w:t>,</w:t>
                            </w:r>
                            <w:r w:rsidRPr="00F51D2E">
                              <w:rPr>
                                <w:rFonts w:ascii="Times New Roman" w:hAnsi="Times New Roman" w:cs="Times New Roman"/>
                                <w:spacing w:val="54"/>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51D2E">
                              <w:rPr>
                                <w:rFonts w:ascii="Times New Roman" w:hAnsi="Times New Roman" w:cs="Times New Roman"/>
                                <w:sz w:val="20"/>
                                <w:szCs w:val="20"/>
                              </w:rPr>
                              <w:t xml:space="preserve">+ </w:t>
                            </w:r>
                            <w:r w:rsidRPr="00F51D2E">
                              <w:rPr>
                                <w:rFonts w:ascii="Times New Roman" w:hAnsi="Times New Roman" w:cs="Times New Roman"/>
                                <w:spacing w:val="3"/>
                                <w:sz w:val="20"/>
                                <w:szCs w:val="20"/>
                              </w:rPr>
                              <w:t xml:space="preserve"> </w:t>
                            </w:r>
                            <w:r w:rsidRPr="00F51D2E">
                              <w:rPr>
                                <w:rFonts w:ascii="Times New Roman" w:hAnsi="Times New Roman" w:cs="Times New Roman"/>
                                <w:spacing w:val="6"/>
                                <w:sz w:val="20"/>
                                <w:szCs w:val="20"/>
                              </w:rPr>
                              <w:t>м</w:t>
                            </w:r>
                            <w:r w:rsidRPr="00F51D2E">
                              <w:rPr>
                                <w:rFonts w:ascii="Times New Roman" w:hAnsi="Times New Roman" w:cs="Times New Roman"/>
                                <w:spacing w:val="3"/>
                                <w:sz w:val="20"/>
                                <w:szCs w:val="20"/>
                              </w:rPr>
                              <w:t>а</w:t>
                            </w:r>
                            <w:r w:rsidRPr="00F51D2E">
                              <w:rPr>
                                <w:rFonts w:ascii="Times New Roman" w:hAnsi="Times New Roman" w:cs="Times New Roman"/>
                                <w:spacing w:val="-5"/>
                                <w:sz w:val="20"/>
                                <w:szCs w:val="20"/>
                              </w:rPr>
                              <w:t>к</w:t>
                            </w:r>
                            <w:r w:rsidRPr="00F51D2E">
                              <w:rPr>
                                <w:rFonts w:ascii="Times New Roman" w:hAnsi="Times New Roman" w:cs="Times New Roman"/>
                                <w:spacing w:val="-8"/>
                                <w:sz w:val="20"/>
                                <w:szCs w:val="20"/>
                              </w:rPr>
                              <w:t>рол</w:t>
                            </w:r>
                            <w:r w:rsidRPr="00F51D2E">
                              <w:rPr>
                                <w:rFonts w:ascii="Times New Roman" w:hAnsi="Times New Roman" w:cs="Times New Roman"/>
                                <w:spacing w:val="-16"/>
                                <w:sz w:val="20"/>
                                <w:szCs w:val="20"/>
                              </w:rPr>
                              <w:t>и</w:t>
                            </w:r>
                            <w:r w:rsidRPr="00F51D2E">
                              <w:rPr>
                                <w:rFonts w:ascii="Times New Roman" w:hAnsi="Times New Roman" w:cs="Times New Roman"/>
                                <w:spacing w:val="3"/>
                                <w:sz w:val="20"/>
                                <w:szCs w:val="20"/>
                              </w:rPr>
                              <w:t>д</w:t>
                            </w:r>
                            <w:r w:rsidRPr="00F51D2E">
                              <w:rPr>
                                <w:rFonts w:ascii="Times New Roman" w:hAnsi="Times New Roman" w:cs="Times New Roman"/>
                                <w:sz w:val="20"/>
                                <w:szCs w:val="20"/>
                              </w:rPr>
                              <w:t>ы</w:t>
                            </w:r>
                            <w:r w:rsidRPr="00F51D2E">
                              <w:rPr>
                                <w:rFonts w:ascii="Times New Roman" w:hAnsi="Times New Roman" w:cs="Times New Roman"/>
                                <w:w w:val="102"/>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у</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р</w:t>
                            </w:r>
                            <w:r w:rsidRPr="00F51D2E">
                              <w:rPr>
                                <w:rFonts w:ascii="Times New Roman" w:hAnsi="Times New Roman" w:cs="Times New Roman"/>
                                <w:sz w:val="20"/>
                                <w:szCs w:val="20"/>
                              </w:rPr>
                              <w:t>ь</w:t>
                            </w:r>
                            <w:r>
                              <w:rPr>
                                <w:rFonts w:ascii="Times New Roman" w:hAnsi="Times New Roman" w:cs="Times New Roman"/>
                                <w:sz w:val="20"/>
                                <w:szCs w:val="20"/>
                              </w:rPr>
                              <w:t xml:space="preserve"> </w:t>
                            </w:r>
                            <w:r w:rsidRPr="00F51D2E">
                              <w:rPr>
                                <w:rFonts w:ascii="Times New Roman" w:hAnsi="Times New Roman" w:cs="Times New Roman"/>
                                <w:b/>
                                <w:bCs/>
                                <w:spacing w:val="3"/>
                                <w:sz w:val="20"/>
                                <w:szCs w:val="20"/>
                              </w:rPr>
                              <w:t>и</w:t>
                            </w:r>
                            <w:r w:rsidRPr="00F51D2E">
                              <w:rPr>
                                <w:rFonts w:ascii="Times New Roman" w:hAnsi="Times New Roman" w:cs="Times New Roman"/>
                                <w:b/>
                                <w:bCs/>
                                <w:spacing w:val="-7"/>
                                <w:sz w:val="20"/>
                                <w:szCs w:val="20"/>
                              </w:rPr>
                              <w:t>л</w:t>
                            </w:r>
                            <w:r w:rsidRPr="00F51D2E">
                              <w:rPr>
                                <w:rFonts w:ascii="Times New Roman" w:hAnsi="Times New Roman" w:cs="Times New Roman"/>
                                <w:b/>
                                <w:bCs/>
                                <w:sz w:val="20"/>
                                <w:szCs w:val="20"/>
                              </w:rPr>
                              <w:t>и</w:t>
                            </w:r>
                          </w:p>
                          <w:p w:rsidR="009C1602" w:rsidRPr="00F51D2E" w:rsidRDefault="009C1602" w:rsidP="00F51D2E">
                            <w:pPr>
                              <w:kinsoku w:val="0"/>
                              <w:overflowPunct w:val="0"/>
                              <w:spacing w:after="0" w:line="240" w:lineRule="auto"/>
                              <w:jc w:val="both"/>
                              <w:rPr>
                                <w:rFonts w:ascii="Times New Roman" w:hAnsi="Times New Roman" w:cs="Times New Roman"/>
                                <w:sz w:val="20"/>
                                <w:szCs w:val="20"/>
                              </w:rPr>
                            </w:pPr>
                            <w:r>
                              <w:rPr>
                                <w:rFonts w:ascii="Times New Roman" w:hAnsi="Times New Roman" w:cs="Times New Roman"/>
                                <w:spacing w:val="1"/>
                                <w:sz w:val="20"/>
                                <w:szCs w:val="20"/>
                              </w:rPr>
                              <w:t>ц</w:t>
                            </w:r>
                            <w:r w:rsidRPr="00F51D2E">
                              <w:rPr>
                                <w:rFonts w:ascii="Times New Roman" w:hAnsi="Times New Roman" w:cs="Times New Roman"/>
                                <w:spacing w:val="3"/>
                                <w:sz w:val="20"/>
                                <w:szCs w:val="20"/>
                              </w:rPr>
                              <w:t>е</w:t>
                            </w:r>
                            <w:r w:rsidRPr="00F51D2E">
                              <w:rPr>
                                <w:rFonts w:ascii="Times New Roman" w:hAnsi="Times New Roman" w:cs="Times New Roman"/>
                                <w:spacing w:val="-12"/>
                                <w:sz w:val="20"/>
                                <w:szCs w:val="20"/>
                              </w:rPr>
                              <w:t>ф</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ло</w:t>
                            </w:r>
                            <w:r w:rsidRPr="00F51D2E">
                              <w:rPr>
                                <w:rFonts w:ascii="Times New Roman" w:hAnsi="Times New Roman" w:cs="Times New Roman"/>
                                <w:spacing w:val="3"/>
                                <w:sz w:val="20"/>
                                <w:szCs w:val="20"/>
                              </w:rPr>
                              <w:t>с</w:t>
                            </w:r>
                            <w:r w:rsidRPr="00F51D2E">
                              <w:rPr>
                                <w:rFonts w:ascii="Times New Roman" w:hAnsi="Times New Roman" w:cs="Times New Roman"/>
                                <w:spacing w:val="-16"/>
                                <w:sz w:val="20"/>
                                <w:szCs w:val="20"/>
                              </w:rPr>
                              <w:t>п</w:t>
                            </w:r>
                            <w:r w:rsidRPr="00F51D2E">
                              <w:rPr>
                                <w:rFonts w:ascii="Times New Roman" w:hAnsi="Times New Roman" w:cs="Times New Roman"/>
                                <w:spacing w:val="-8"/>
                                <w:sz w:val="20"/>
                                <w:szCs w:val="20"/>
                              </w:rPr>
                              <w:t>ор</w:t>
                            </w:r>
                            <w:r w:rsidRPr="00F51D2E">
                              <w:rPr>
                                <w:rFonts w:ascii="Times New Roman" w:hAnsi="Times New Roman" w:cs="Times New Roman"/>
                                <w:spacing w:val="-16"/>
                                <w:sz w:val="20"/>
                                <w:szCs w:val="20"/>
                              </w:rPr>
                              <w:t>ин</w:t>
                            </w:r>
                            <w:r w:rsidRPr="00F51D2E">
                              <w:rPr>
                                <w:rFonts w:ascii="Times New Roman" w:hAnsi="Times New Roman" w:cs="Times New Roman"/>
                                <w:sz w:val="20"/>
                                <w:szCs w:val="20"/>
                              </w:rPr>
                              <w:t xml:space="preserve">ы  </w:t>
                            </w:r>
                            <w:r w:rsidRPr="00F51D2E">
                              <w:rPr>
                                <w:rFonts w:ascii="Times New Roman" w:hAnsi="Times New Roman" w:cs="Times New Roman"/>
                                <w:spacing w:val="15"/>
                                <w:sz w:val="20"/>
                                <w:szCs w:val="20"/>
                              </w:rPr>
                              <w:t xml:space="preserve"> </w:t>
                            </w:r>
                            <w:r w:rsidRPr="00F51D2E">
                              <w:rPr>
                                <w:rFonts w:ascii="Times New Roman" w:hAnsi="Times New Roman" w:cs="Times New Roman"/>
                                <w:spacing w:val="-1"/>
                                <w:sz w:val="20"/>
                                <w:szCs w:val="20"/>
                              </w:rPr>
                              <w:t>I</w:t>
                            </w:r>
                            <w:r w:rsidRPr="00F51D2E">
                              <w:rPr>
                                <w:rFonts w:ascii="Times New Roman" w:hAnsi="Times New Roman" w:cs="Times New Roman"/>
                                <w:sz w:val="20"/>
                                <w:szCs w:val="20"/>
                              </w:rPr>
                              <w:t>I</w:t>
                            </w:r>
                            <w:r w:rsidRPr="00F51D2E">
                              <w:rPr>
                                <w:rFonts w:ascii="Times New Roman" w:hAnsi="Times New Roman" w:cs="Times New Roman"/>
                                <w:spacing w:val="-1"/>
                                <w:sz w:val="20"/>
                                <w:szCs w:val="20"/>
                              </w:rPr>
                              <w:t>-II</w:t>
                            </w:r>
                            <w:r w:rsidRPr="00F51D2E">
                              <w:rPr>
                                <w:rFonts w:ascii="Times New Roman" w:hAnsi="Times New Roman" w:cs="Times New Roman"/>
                                <w:sz w:val="20"/>
                                <w:szCs w:val="20"/>
                              </w:rPr>
                              <w:t xml:space="preserve">I </w:t>
                            </w:r>
                            <w:r w:rsidRPr="00F51D2E">
                              <w:rPr>
                                <w:rFonts w:ascii="Times New Roman" w:hAnsi="Times New Roman" w:cs="Times New Roman"/>
                                <w:spacing w:val="52"/>
                                <w:sz w:val="20"/>
                                <w:szCs w:val="20"/>
                              </w:rPr>
                              <w:t>поколения</w:t>
                            </w:r>
                            <w:r w:rsidRPr="00F51D2E">
                              <w:rPr>
                                <w:rFonts w:ascii="Times New Roman" w:hAnsi="Times New Roman" w:cs="Times New Roman"/>
                                <w:spacing w:val="27"/>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6"/>
                                <w:sz w:val="20"/>
                                <w:szCs w:val="20"/>
                              </w:rPr>
                              <w:t>м</w:t>
                            </w:r>
                            <w:r w:rsidRPr="00F51D2E">
                              <w:rPr>
                                <w:rFonts w:ascii="Times New Roman" w:hAnsi="Times New Roman" w:cs="Times New Roman"/>
                                <w:sz w:val="20"/>
                                <w:szCs w:val="20"/>
                              </w:rPr>
                              <w:t>,</w:t>
                            </w:r>
                            <w:r w:rsidRPr="00F51D2E">
                              <w:rPr>
                                <w:rFonts w:ascii="Times New Roman" w:hAnsi="Times New Roman" w:cs="Times New Roman"/>
                                <w:spacing w:val="53"/>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51D2E">
                              <w:rPr>
                                <w:rFonts w:ascii="Times New Roman" w:hAnsi="Times New Roman" w:cs="Times New Roman"/>
                                <w:sz w:val="20"/>
                                <w:szCs w:val="20"/>
                              </w:rPr>
                              <w:t xml:space="preserve">+ </w:t>
                            </w:r>
                            <w:r w:rsidRPr="00F51D2E">
                              <w:rPr>
                                <w:rFonts w:ascii="Times New Roman" w:hAnsi="Times New Roman" w:cs="Times New Roman"/>
                                <w:spacing w:val="4"/>
                                <w:sz w:val="20"/>
                                <w:szCs w:val="20"/>
                              </w:rPr>
                              <w:t>макролиды</w:t>
                            </w:r>
                            <w:r w:rsidRPr="00F51D2E">
                              <w:rPr>
                                <w:rFonts w:ascii="Times New Roman" w:hAnsi="Times New Roman" w:cs="Times New Roman"/>
                                <w:w w:val="102"/>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у</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р</w:t>
                            </w:r>
                            <w:r w:rsidRPr="00F51D2E">
                              <w:rPr>
                                <w:rFonts w:ascii="Times New Roman" w:hAnsi="Times New Roman" w:cs="Times New Roman"/>
                                <w:sz w:val="20"/>
                                <w:szCs w:val="20"/>
                              </w:rPr>
                              <w:t xml:space="preserve">ь </w:t>
                            </w:r>
                            <w:r w:rsidRPr="00F51D2E">
                              <w:rPr>
                                <w:rFonts w:ascii="Times New Roman" w:hAnsi="Times New Roman" w:cs="Times New Roman"/>
                                <w:b/>
                                <w:bCs/>
                                <w:spacing w:val="4"/>
                                <w:sz w:val="20"/>
                                <w:szCs w:val="20"/>
                              </w:rPr>
                              <w:t>и</w:t>
                            </w:r>
                            <w:r w:rsidRPr="00F51D2E">
                              <w:rPr>
                                <w:rFonts w:ascii="Times New Roman" w:hAnsi="Times New Roman" w:cs="Times New Roman"/>
                                <w:b/>
                                <w:bCs/>
                                <w:spacing w:val="-7"/>
                                <w:sz w:val="20"/>
                                <w:szCs w:val="20"/>
                              </w:rPr>
                              <w:t>ли</w:t>
                            </w:r>
                            <w:r>
                              <w:rPr>
                                <w:rFonts w:ascii="Times New Roman" w:hAnsi="Times New Roman" w:cs="Times New Roman"/>
                                <w:b/>
                                <w:bCs/>
                                <w:spacing w:val="-7"/>
                                <w:sz w:val="20"/>
                                <w:szCs w:val="20"/>
                              </w:rPr>
                              <w:t xml:space="preserve"> </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ес</w:t>
                            </w:r>
                            <w:r w:rsidRPr="00F51D2E">
                              <w:rPr>
                                <w:rFonts w:ascii="Times New Roman" w:hAnsi="Times New Roman" w:cs="Times New Roman"/>
                                <w:spacing w:val="-16"/>
                                <w:sz w:val="20"/>
                                <w:szCs w:val="20"/>
                              </w:rPr>
                              <w:t>пи</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а</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ор</w:t>
                            </w:r>
                            <w:r w:rsidRPr="00F51D2E">
                              <w:rPr>
                                <w:rFonts w:ascii="Times New Roman" w:hAnsi="Times New Roman" w:cs="Times New Roman"/>
                                <w:spacing w:val="-16"/>
                                <w:sz w:val="20"/>
                                <w:szCs w:val="20"/>
                              </w:rPr>
                              <w:t>н</w:t>
                            </w:r>
                            <w:r w:rsidRPr="00F51D2E">
                              <w:rPr>
                                <w:rFonts w:ascii="Times New Roman" w:hAnsi="Times New Roman" w:cs="Times New Roman"/>
                                <w:spacing w:val="-2"/>
                                <w:sz w:val="20"/>
                                <w:szCs w:val="20"/>
                              </w:rPr>
                              <w:t>ы</w:t>
                            </w:r>
                            <w:r w:rsidRPr="00F51D2E">
                              <w:rPr>
                                <w:rFonts w:ascii="Times New Roman" w:hAnsi="Times New Roman" w:cs="Times New Roman"/>
                                <w:sz w:val="20"/>
                                <w:szCs w:val="20"/>
                              </w:rPr>
                              <w:t xml:space="preserve">е   </w:t>
                            </w:r>
                            <w:r w:rsidRPr="00F51D2E">
                              <w:rPr>
                                <w:rFonts w:ascii="Times New Roman" w:hAnsi="Times New Roman" w:cs="Times New Roman"/>
                                <w:spacing w:val="40"/>
                                <w:sz w:val="20"/>
                                <w:szCs w:val="20"/>
                              </w:rPr>
                              <w:t xml:space="preserve"> </w:t>
                            </w:r>
                            <w:r w:rsidRPr="00F51D2E">
                              <w:rPr>
                                <w:rFonts w:ascii="Times New Roman" w:hAnsi="Times New Roman" w:cs="Times New Roman"/>
                                <w:spacing w:val="-12"/>
                                <w:sz w:val="20"/>
                                <w:szCs w:val="20"/>
                              </w:rPr>
                              <w:t>ф</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орх</w:t>
                            </w:r>
                            <w:r w:rsidRPr="00F51D2E">
                              <w:rPr>
                                <w:rFonts w:ascii="Times New Roman" w:hAnsi="Times New Roman" w:cs="Times New Roman"/>
                                <w:spacing w:val="-16"/>
                                <w:sz w:val="20"/>
                                <w:szCs w:val="20"/>
                              </w:rPr>
                              <w:t>ин</w:t>
                            </w:r>
                            <w:r w:rsidRPr="00F51D2E">
                              <w:rPr>
                                <w:rFonts w:ascii="Times New Roman" w:hAnsi="Times New Roman" w:cs="Times New Roman"/>
                                <w:spacing w:val="-8"/>
                                <w:sz w:val="20"/>
                                <w:szCs w:val="20"/>
                              </w:rPr>
                              <w:t>оло</w:t>
                            </w:r>
                            <w:r w:rsidRPr="00F51D2E">
                              <w:rPr>
                                <w:rFonts w:ascii="Times New Roman" w:hAnsi="Times New Roman" w:cs="Times New Roman"/>
                                <w:spacing w:val="-16"/>
                                <w:sz w:val="20"/>
                                <w:szCs w:val="20"/>
                              </w:rPr>
                              <w:t>н</w:t>
                            </w:r>
                            <w:r w:rsidRPr="00F51D2E">
                              <w:rPr>
                                <w:rFonts w:ascii="Times New Roman" w:hAnsi="Times New Roman" w:cs="Times New Roman"/>
                                <w:sz w:val="20"/>
                                <w:szCs w:val="20"/>
                              </w:rPr>
                              <w:t>ы</w:t>
                            </w:r>
                            <w:r>
                              <w:rPr>
                                <w:rFonts w:ascii="Times New Roman" w:hAnsi="Times New Roman" w:cs="Times New Roman"/>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z w:val="20"/>
                                <w:szCs w:val="20"/>
                              </w:rPr>
                              <w:t>в</w:t>
                            </w:r>
                          </w:p>
                          <w:p w:rsidR="009C1602" w:rsidRPr="000A6A71" w:rsidRDefault="009C1602" w:rsidP="00F51D2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20" o:spid="_x0000_s1062" style="position:absolute;left:0;text-align:left;margin-left:126.85pt;margin-top:222.9pt;width:172.2pt;height:92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" fillcolor="white [3201]" strokecolor="#8496b0 [1951]" strokeweight="5pt">
                <v:stroke linestyle="thickThin"/>
                <v:shadow color="#868686"/>
                <v:textbox>
                  <w:txbxContent>
                    <w:p w:rsidR="009C1602" w:rsidRPr="00F51D2E" w:rsidRDefault="009C1602" w:rsidP="00F51D2E">
                      <w:pPr>
                        <w:kinsoku w:val="0"/>
                        <w:overflowPunct w:val="0"/>
                        <w:spacing w:after="0" w:line="240" w:lineRule="auto"/>
                        <w:jc w:val="both"/>
                        <w:rPr>
                          <w:rFonts w:ascii="Times New Roman" w:hAnsi="Times New Roman" w:cs="Times New Roman"/>
                          <w:sz w:val="20"/>
                          <w:szCs w:val="20"/>
                        </w:rPr>
                      </w:pPr>
                      <w:r>
                        <w:rPr>
                          <w:rFonts w:ascii="Times New Roman" w:hAnsi="Times New Roman" w:cs="Times New Roman"/>
                          <w:spacing w:val="3"/>
                          <w:sz w:val="20"/>
                          <w:szCs w:val="20"/>
                        </w:rPr>
                        <w:t>З</w:t>
                      </w:r>
                      <w:r w:rsidRPr="00F51D2E">
                        <w:rPr>
                          <w:rFonts w:ascii="Times New Roman" w:hAnsi="Times New Roman" w:cs="Times New Roman"/>
                          <w:spacing w:val="3"/>
                          <w:sz w:val="20"/>
                          <w:szCs w:val="20"/>
                        </w:rPr>
                        <w:t>а</w:t>
                      </w:r>
                      <w:r w:rsidRPr="00F51D2E">
                        <w:rPr>
                          <w:rFonts w:ascii="Times New Roman" w:hAnsi="Times New Roman" w:cs="Times New Roman"/>
                          <w:spacing w:val="-9"/>
                          <w:sz w:val="20"/>
                          <w:szCs w:val="20"/>
                        </w:rPr>
                        <w:t>щ</w:t>
                      </w:r>
                      <w:r w:rsidRPr="00F51D2E">
                        <w:rPr>
                          <w:rFonts w:ascii="Times New Roman" w:hAnsi="Times New Roman" w:cs="Times New Roman"/>
                          <w:spacing w:val="-16"/>
                          <w:sz w:val="20"/>
                          <w:szCs w:val="20"/>
                        </w:rPr>
                        <w:t>и</w:t>
                      </w:r>
                      <w:r w:rsidRPr="00F51D2E">
                        <w:rPr>
                          <w:rFonts w:ascii="Times New Roman" w:hAnsi="Times New Roman" w:cs="Times New Roman"/>
                          <w:spacing w:val="-9"/>
                          <w:sz w:val="20"/>
                          <w:szCs w:val="20"/>
                        </w:rPr>
                        <w:t>щ</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нн</w:t>
                      </w:r>
                      <w:r w:rsidRPr="00F51D2E">
                        <w:rPr>
                          <w:rFonts w:ascii="Times New Roman" w:hAnsi="Times New Roman" w:cs="Times New Roman"/>
                          <w:spacing w:val="-2"/>
                          <w:sz w:val="20"/>
                          <w:szCs w:val="20"/>
                        </w:rPr>
                        <w:t>ы</w:t>
                      </w:r>
                      <w:r w:rsidRPr="00F51D2E">
                        <w:rPr>
                          <w:rFonts w:ascii="Times New Roman" w:hAnsi="Times New Roman" w:cs="Times New Roman"/>
                          <w:sz w:val="20"/>
                          <w:szCs w:val="20"/>
                        </w:rPr>
                        <w:t xml:space="preserve">й </w:t>
                      </w:r>
                      <w:r w:rsidRPr="00201CA4">
                        <w:rPr>
                          <w:rFonts w:ascii="Times New Roman" w:hAnsi="Times New Roman" w:cs="Times New Roman"/>
                          <w:spacing w:val="-16"/>
                          <w:sz w:val="20"/>
                          <w:szCs w:val="20"/>
                        </w:rPr>
                        <w:t xml:space="preserve">аминопенициллин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6"/>
                          <w:sz w:val="20"/>
                          <w:szCs w:val="20"/>
                        </w:rPr>
                        <w:t>м</w:t>
                      </w:r>
                      <w:r w:rsidRPr="00F51D2E">
                        <w:rPr>
                          <w:rFonts w:ascii="Times New Roman" w:hAnsi="Times New Roman" w:cs="Times New Roman"/>
                          <w:sz w:val="20"/>
                          <w:szCs w:val="20"/>
                        </w:rPr>
                        <w:t>,</w:t>
                      </w:r>
                      <w:r w:rsidRPr="00F51D2E">
                        <w:rPr>
                          <w:rFonts w:ascii="Times New Roman" w:hAnsi="Times New Roman" w:cs="Times New Roman"/>
                          <w:spacing w:val="54"/>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proofErr w:type="gramStart"/>
                      <w:r w:rsidRPr="00F51D2E">
                        <w:rPr>
                          <w:rFonts w:ascii="Times New Roman" w:hAnsi="Times New Roman" w:cs="Times New Roman"/>
                          <w:sz w:val="20"/>
                          <w:szCs w:val="20"/>
                        </w:rPr>
                        <w:t xml:space="preserve">+ </w:t>
                      </w:r>
                      <w:r w:rsidRPr="00F51D2E">
                        <w:rPr>
                          <w:rFonts w:ascii="Times New Roman" w:hAnsi="Times New Roman" w:cs="Times New Roman"/>
                          <w:spacing w:val="3"/>
                          <w:sz w:val="20"/>
                          <w:szCs w:val="20"/>
                        </w:rPr>
                        <w:t xml:space="preserve"> </w:t>
                      </w:r>
                      <w:r w:rsidRPr="00F51D2E">
                        <w:rPr>
                          <w:rFonts w:ascii="Times New Roman" w:hAnsi="Times New Roman" w:cs="Times New Roman"/>
                          <w:spacing w:val="6"/>
                          <w:sz w:val="20"/>
                          <w:szCs w:val="20"/>
                        </w:rPr>
                        <w:t>м</w:t>
                      </w:r>
                      <w:r w:rsidRPr="00F51D2E">
                        <w:rPr>
                          <w:rFonts w:ascii="Times New Roman" w:hAnsi="Times New Roman" w:cs="Times New Roman"/>
                          <w:spacing w:val="3"/>
                          <w:sz w:val="20"/>
                          <w:szCs w:val="20"/>
                        </w:rPr>
                        <w:t>а</w:t>
                      </w:r>
                      <w:r w:rsidRPr="00F51D2E">
                        <w:rPr>
                          <w:rFonts w:ascii="Times New Roman" w:hAnsi="Times New Roman" w:cs="Times New Roman"/>
                          <w:spacing w:val="-5"/>
                          <w:sz w:val="20"/>
                          <w:szCs w:val="20"/>
                        </w:rPr>
                        <w:t>к</w:t>
                      </w:r>
                      <w:r w:rsidRPr="00F51D2E">
                        <w:rPr>
                          <w:rFonts w:ascii="Times New Roman" w:hAnsi="Times New Roman" w:cs="Times New Roman"/>
                          <w:spacing w:val="-8"/>
                          <w:sz w:val="20"/>
                          <w:szCs w:val="20"/>
                        </w:rPr>
                        <w:t>рол</w:t>
                      </w:r>
                      <w:r w:rsidRPr="00F51D2E">
                        <w:rPr>
                          <w:rFonts w:ascii="Times New Roman" w:hAnsi="Times New Roman" w:cs="Times New Roman"/>
                          <w:spacing w:val="-16"/>
                          <w:sz w:val="20"/>
                          <w:szCs w:val="20"/>
                        </w:rPr>
                        <w:t>и</w:t>
                      </w:r>
                      <w:r w:rsidRPr="00F51D2E">
                        <w:rPr>
                          <w:rFonts w:ascii="Times New Roman" w:hAnsi="Times New Roman" w:cs="Times New Roman"/>
                          <w:spacing w:val="3"/>
                          <w:sz w:val="20"/>
                          <w:szCs w:val="20"/>
                        </w:rPr>
                        <w:t>д</w:t>
                      </w:r>
                      <w:r w:rsidRPr="00F51D2E">
                        <w:rPr>
                          <w:rFonts w:ascii="Times New Roman" w:hAnsi="Times New Roman" w:cs="Times New Roman"/>
                          <w:sz w:val="20"/>
                          <w:szCs w:val="20"/>
                        </w:rPr>
                        <w:t>ы</w:t>
                      </w:r>
                      <w:proofErr w:type="gramEnd"/>
                      <w:r w:rsidRPr="00F51D2E">
                        <w:rPr>
                          <w:rFonts w:ascii="Times New Roman" w:hAnsi="Times New Roman" w:cs="Times New Roman"/>
                          <w:w w:val="102"/>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у</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р</w:t>
                      </w:r>
                      <w:r w:rsidRPr="00F51D2E">
                        <w:rPr>
                          <w:rFonts w:ascii="Times New Roman" w:hAnsi="Times New Roman" w:cs="Times New Roman"/>
                          <w:sz w:val="20"/>
                          <w:szCs w:val="20"/>
                        </w:rPr>
                        <w:t>ь</w:t>
                      </w:r>
                      <w:r>
                        <w:rPr>
                          <w:rFonts w:ascii="Times New Roman" w:hAnsi="Times New Roman" w:cs="Times New Roman"/>
                          <w:sz w:val="20"/>
                          <w:szCs w:val="20"/>
                        </w:rPr>
                        <w:t xml:space="preserve"> </w:t>
                      </w:r>
                      <w:r w:rsidRPr="00F51D2E">
                        <w:rPr>
                          <w:rFonts w:ascii="Times New Roman" w:hAnsi="Times New Roman" w:cs="Times New Roman"/>
                          <w:b/>
                          <w:bCs/>
                          <w:spacing w:val="3"/>
                          <w:sz w:val="20"/>
                          <w:szCs w:val="20"/>
                        </w:rPr>
                        <w:t>и</w:t>
                      </w:r>
                      <w:r w:rsidRPr="00F51D2E">
                        <w:rPr>
                          <w:rFonts w:ascii="Times New Roman" w:hAnsi="Times New Roman" w:cs="Times New Roman"/>
                          <w:b/>
                          <w:bCs/>
                          <w:spacing w:val="-7"/>
                          <w:sz w:val="20"/>
                          <w:szCs w:val="20"/>
                        </w:rPr>
                        <w:t>л</w:t>
                      </w:r>
                      <w:r w:rsidRPr="00F51D2E">
                        <w:rPr>
                          <w:rFonts w:ascii="Times New Roman" w:hAnsi="Times New Roman" w:cs="Times New Roman"/>
                          <w:b/>
                          <w:bCs/>
                          <w:sz w:val="20"/>
                          <w:szCs w:val="20"/>
                        </w:rPr>
                        <w:t>и</w:t>
                      </w:r>
                    </w:p>
                    <w:p w:rsidR="009C1602" w:rsidRPr="00F51D2E" w:rsidRDefault="009C1602" w:rsidP="00F51D2E">
                      <w:pPr>
                        <w:kinsoku w:val="0"/>
                        <w:overflowPunct w:val="0"/>
                        <w:spacing w:after="0" w:line="240" w:lineRule="auto"/>
                        <w:jc w:val="both"/>
                        <w:rPr>
                          <w:rFonts w:ascii="Times New Roman" w:hAnsi="Times New Roman" w:cs="Times New Roman"/>
                          <w:sz w:val="20"/>
                          <w:szCs w:val="20"/>
                        </w:rPr>
                      </w:pPr>
                      <w:r>
                        <w:rPr>
                          <w:rFonts w:ascii="Times New Roman" w:hAnsi="Times New Roman" w:cs="Times New Roman"/>
                          <w:spacing w:val="1"/>
                          <w:sz w:val="20"/>
                          <w:szCs w:val="20"/>
                        </w:rPr>
                        <w:t>ц</w:t>
                      </w:r>
                      <w:r w:rsidRPr="00F51D2E">
                        <w:rPr>
                          <w:rFonts w:ascii="Times New Roman" w:hAnsi="Times New Roman" w:cs="Times New Roman"/>
                          <w:spacing w:val="3"/>
                          <w:sz w:val="20"/>
                          <w:szCs w:val="20"/>
                        </w:rPr>
                        <w:t>е</w:t>
                      </w:r>
                      <w:r w:rsidRPr="00F51D2E">
                        <w:rPr>
                          <w:rFonts w:ascii="Times New Roman" w:hAnsi="Times New Roman" w:cs="Times New Roman"/>
                          <w:spacing w:val="-12"/>
                          <w:sz w:val="20"/>
                          <w:szCs w:val="20"/>
                        </w:rPr>
                        <w:t>ф</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ло</w:t>
                      </w:r>
                      <w:r w:rsidRPr="00F51D2E">
                        <w:rPr>
                          <w:rFonts w:ascii="Times New Roman" w:hAnsi="Times New Roman" w:cs="Times New Roman"/>
                          <w:spacing w:val="3"/>
                          <w:sz w:val="20"/>
                          <w:szCs w:val="20"/>
                        </w:rPr>
                        <w:t>с</w:t>
                      </w:r>
                      <w:r w:rsidRPr="00F51D2E">
                        <w:rPr>
                          <w:rFonts w:ascii="Times New Roman" w:hAnsi="Times New Roman" w:cs="Times New Roman"/>
                          <w:spacing w:val="-16"/>
                          <w:sz w:val="20"/>
                          <w:szCs w:val="20"/>
                        </w:rPr>
                        <w:t>п</w:t>
                      </w:r>
                      <w:r w:rsidRPr="00F51D2E">
                        <w:rPr>
                          <w:rFonts w:ascii="Times New Roman" w:hAnsi="Times New Roman" w:cs="Times New Roman"/>
                          <w:spacing w:val="-8"/>
                          <w:sz w:val="20"/>
                          <w:szCs w:val="20"/>
                        </w:rPr>
                        <w:t>ор</w:t>
                      </w:r>
                      <w:r w:rsidRPr="00F51D2E">
                        <w:rPr>
                          <w:rFonts w:ascii="Times New Roman" w:hAnsi="Times New Roman" w:cs="Times New Roman"/>
                          <w:spacing w:val="-16"/>
                          <w:sz w:val="20"/>
                          <w:szCs w:val="20"/>
                        </w:rPr>
                        <w:t>ин</w:t>
                      </w:r>
                      <w:r w:rsidRPr="00F51D2E">
                        <w:rPr>
                          <w:rFonts w:ascii="Times New Roman" w:hAnsi="Times New Roman" w:cs="Times New Roman"/>
                          <w:sz w:val="20"/>
                          <w:szCs w:val="20"/>
                        </w:rPr>
                        <w:t xml:space="preserve">ы  </w:t>
                      </w:r>
                      <w:r w:rsidRPr="00F51D2E">
                        <w:rPr>
                          <w:rFonts w:ascii="Times New Roman" w:hAnsi="Times New Roman" w:cs="Times New Roman"/>
                          <w:spacing w:val="15"/>
                          <w:sz w:val="20"/>
                          <w:szCs w:val="20"/>
                        </w:rPr>
                        <w:t xml:space="preserve"> </w:t>
                      </w:r>
                      <w:r w:rsidRPr="00F51D2E">
                        <w:rPr>
                          <w:rFonts w:ascii="Times New Roman" w:hAnsi="Times New Roman" w:cs="Times New Roman"/>
                          <w:spacing w:val="-1"/>
                          <w:sz w:val="20"/>
                          <w:szCs w:val="20"/>
                        </w:rPr>
                        <w:t>I</w:t>
                      </w:r>
                      <w:r w:rsidRPr="00F51D2E">
                        <w:rPr>
                          <w:rFonts w:ascii="Times New Roman" w:hAnsi="Times New Roman" w:cs="Times New Roman"/>
                          <w:sz w:val="20"/>
                          <w:szCs w:val="20"/>
                        </w:rPr>
                        <w:t>I</w:t>
                      </w:r>
                      <w:r w:rsidRPr="00F51D2E">
                        <w:rPr>
                          <w:rFonts w:ascii="Times New Roman" w:hAnsi="Times New Roman" w:cs="Times New Roman"/>
                          <w:spacing w:val="-1"/>
                          <w:sz w:val="20"/>
                          <w:szCs w:val="20"/>
                        </w:rPr>
                        <w:t>-II</w:t>
                      </w:r>
                      <w:r w:rsidRPr="00F51D2E">
                        <w:rPr>
                          <w:rFonts w:ascii="Times New Roman" w:hAnsi="Times New Roman" w:cs="Times New Roman"/>
                          <w:sz w:val="20"/>
                          <w:szCs w:val="20"/>
                        </w:rPr>
                        <w:t xml:space="preserve">I </w:t>
                      </w:r>
                      <w:r w:rsidRPr="00F51D2E">
                        <w:rPr>
                          <w:rFonts w:ascii="Times New Roman" w:hAnsi="Times New Roman" w:cs="Times New Roman"/>
                          <w:spacing w:val="52"/>
                          <w:sz w:val="20"/>
                          <w:szCs w:val="20"/>
                        </w:rPr>
                        <w:t>поколения</w:t>
                      </w:r>
                      <w:r w:rsidRPr="00F51D2E">
                        <w:rPr>
                          <w:rFonts w:ascii="Times New Roman" w:hAnsi="Times New Roman" w:cs="Times New Roman"/>
                          <w:spacing w:val="27"/>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6"/>
                          <w:sz w:val="20"/>
                          <w:szCs w:val="20"/>
                        </w:rPr>
                        <w:t>м</w:t>
                      </w:r>
                      <w:r w:rsidRPr="00F51D2E">
                        <w:rPr>
                          <w:rFonts w:ascii="Times New Roman" w:hAnsi="Times New Roman" w:cs="Times New Roman"/>
                          <w:sz w:val="20"/>
                          <w:szCs w:val="20"/>
                        </w:rPr>
                        <w:t>,</w:t>
                      </w:r>
                      <w:r w:rsidRPr="00F51D2E">
                        <w:rPr>
                          <w:rFonts w:ascii="Times New Roman" w:hAnsi="Times New Roman" w:cs="Times New Roman"/>
                          <w:spacing w:val="53"/>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pacing w:val="-2"/>
                          <w:sz w:val="20"/>
                          <w:szCs w:val="20"/>
                        </w:rPr>
                        <w:t>в</w:t>
                      </w:r>
                      <w:r>
                        <w:rPr>
                          <w:rFonts w:ascii="Times New Roman" w:hAnsi="Times New Roman" w:cs="Times New Roman"/>
                          <w:spacing w:val="-2"/>
                          <w:sz w:val="20"/>
                          <w:szCs w:val="20"/>
                        </w:rPr>
                        <w:t xml:space="preserve"> </w:t>
                      </w:r>
                      <w:r w:rsidRPr="00F51D2E">
                        <w:rPr>
                          <w:rFonts w:ascii="Times New Roman" w:hAnsi="Times New Roman" w:cs="Times New Roman"/>
                          <w:sz w:val="20"/>
                          <w:szCs w:val="20"/>
                        </w:rPr>
                        <w:t xml:space="preserve">+ </w:t>
                      </w:r>
                      <w:r w:rsidRPr="00F51D2E">
                        <w:rPr>
                          <w:rFonts w:ascii="Times New Roman" w:hAnsi="Times New Roman" w:cs="Times New Roman"/>
                          <w:spacing w:val="4"/>
                          <w:sz w:val="20"/>
                          <w:szCs w:val="20"/>
                        </w:rPr>
                        <w:t>макролиды</w:t>
                      </w:r>
                      <w:r w:rsidRPr="00F51D2E">
                        <w:rPr>
                          <w:rFonts w:ascii="Times New Roman" w:hAnsi="Times New Roman" w:cs="Times New Roman"/>
                          <w:w w:val="102"/>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у</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р</w:t>
                      </w:r>
                      <w:r w:rsidRPr="00F51D2E">
                        <w:rPr>
                          <w:rFonts w:ascii="Times New Roman" w:hAnsi="Times New Roman" w:cs="Times New Roman"/>
                          <w:sz w:val="20"/>
                          <w:szCs w:val="20"/>
                        </w:rPr>
                        <w:t xml:space="preserve">ь </w:t>
                      </w:r>
                      <w:r w:rsidRPr="00F51D2E">
                        <w:rPr>
                          <w:rFonts w:ascii="Times New Roman" w:hAnsi="Times New Roman" w:cs="Times New Roman"/>
                          <w:b/>
                          <w:bCs/>
                          <w:spacing w:val="4"/>
                          <w:sz w:val="20"/>
                          <w:szCs w:val="20"/>
                        </w:rPr>
                        <w:t>и</w:t>
                      </w:r>
                      <w:r w:rsidRPr="00F51D2E">
                        <w:rPr>
                          <w:rFonts w:ascii="Times New Roman" w:hAnsi="Times New Roman" w:cs="Times New Roman"/>
                          <w:b/>
                          <w:bCs/>
                          <w:spacing w:val="-7"/>
                          <w:sz w:val="20"/>
                          <w:szCs w:val="20"/>
                        </w:rPr>
                        <w:t>ли</w:t>
                      </w:r>
                      <w:r>
                        <w:rPr>
                          <w:rFonts w:ascii="Times New Roman" w:hAnsi="Times New Roman" w:cs="Times New Roman"/>
                          <w:b/>
                          <w:bCs/>
                          <w:spacing w:val="-7"/>
                          <w:sz w:val="20"/>
                          <w:szCs w:val="20"/>
                        </w:rPr>
                        <w:t xml:space="preserve"> </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ес</w:t>
                      </w:r>
                      <w:r w:rsidRPr="00F51D2E">
                        <w:rPr>
                          <w:rFonts w:ascii="Times New Roman" w:hAnsi="Times New Roman" w:cs="Times New Roman"/>
                          <w:spacing w:val="-16"/>
                          <w:sz w:val="20"/>
                          <w:szCs w:val="20"/>
                        </w:rPr>
                        <w:t>пи</w:t>
                      </w:r>
                      <w:r w:rsidRPr="00F51D2E">
                        <w:rPr>
                          <w:rFonts w:ascii="Times New Roman" w:hAnsi="Times New Roman" w:cs="Times New Roman"/>
                          <w:spacing w:val="-8"/>
                          <w:sz w:val="20"/>
                          <w:szCs w:val="20"/>
                        </w:rPr>
                        <w:t>р</w:t>
                      </w:r>
                      <w:r w:rsidRPr="00F51D2E">
                        <w:rPr>
                          <w:rFonts w:ascii="Times New Roman" w:hAnsi="Times New Roman" w:cs="Times New Roman"/>
                          <w:spacing w:val="3"/>
                          <w:sz w:val="20"/>
                          <w:szCs w:val="20"/>
                        </w:rPr>
                        <w:t>а</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ор</w:t>
                      </w:r>
                      <w:r w:rsidRPr="00F51D2E">
                        <w:rPr>
                          <w:rFonts w:ascii="Times New Roman" w:hAnsi="Times New Roman" w:cs="Times New Roman"/>
                          <w:spacing w:val="-16"/>
                          <w:sz w:val="20"/>
                          <w:szCs w:val="20"/>
                        </w:rPr>
                        <w:t>н</w:t>
                      </w:r>
                      <w:r w:rsidRPr="00F51D2E">
                        <w:rPr>
                          <w:rFonts w:ascii="Times New Roman" w:hAnsi="Times New Roman" w:cs="Times New Roman"/>
                          <w:spacing w:val="-2"/>
                          <w:sz w:val="20"/>
                          <w:szCs w:val="20"/>
                        </w:rPr>
                        <w:t>ы</w:t>
                      </w:r>
                      <w:r w:rsidRPr="00F51D2E">
                        <w:rPr>
                          <w:rFonts w:ascii="Times New Roman" w:hAnsi="Times New Roman" w:cs="Times New Roman"/>
                          <w:sz w:val="20"/>
                          <w:szCs w:val="20"/>
                        </w:rPr>
                        <w:t xml:space="preserve">е   </w:t>
                      </w:r>
                      <w:r w:rsidRPr="00F51D2E">
                        <w:rPr>
                          <w:rFonts w:ascii="Times New Roman" w:hAnsi="Times New Roman" w:cs="Times New Roman"/>
                          <w:spacing w:val="40"/>
                          <w:sz w:val="20"/>
                          <w:szCs w:val="20"/>
                        </w:rPr>
                        <w:t xml:space="preserve"> </w:t>
                      </w:r>
                      <w:r w:rsidRPr="00F51D2E">
                        <w:rPr>
                          <w:rFonts w:ascii="Times New Roman" w:hAnsi="Times New Roman" w:cs="Times New Roman"/>
                          <w:spacing w:val="-12"/>
                          <w:sz w:val="20"/>
                          <w:szCs w:val="20"/>
                        </w:rPr>
                        <w:t>ф</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орх</w:t>
                      </w:r>
                      <w:r w:rsidRPr="00F51D2E">
                        <w:rPr>
                          <w:rFonts w:ascii="Times New Roman" w:hAnsi="Times New Roman" w:cs="Times New Roman"/>
                          <w:spacing w:val="-16"/>
                          <w:sz w:val="20"/>
                          <w:szCs w:val="20"/>
                        </w:rPr>
                        <w:t>ин</w:t>
                      </w:r>
                      <w:r w:rsidRPr="00F51D2E">
                        <w:rPr>
                          <w:rFonts w:ascii="Times New Roman" w:hAnsi="Times New Roman" w:cs="Times New Roman"/>
                          <w:spacing w:val="-8"/>
                          <w:sz w:val="20"/>
                          <w:szCs w:val="20"/>
                        </w:rPr>
                        <w:t>оло</w:t>
                      </w:r>
                      <w:r w:rsidRPr="00F51D2E">
                        <w:rPr>
                          <w:rFonts w:ascii="Times New Roman" w:hAnsi="Times New Roman" w:cs="Times New Roman"/>
                          <w:spacing w:val="-16"/>
                          <w:sz w:val="20"/>
                          <w:szCs w:val="20"/>
                        </w:rPr>
                        <w:t>н</w:t>
                      </w:r>
                      <w:r w:rsidRPr="00F51D2E">
                        <w:rPr>
                          <w:rFonts w:ascii="Times New Roman" w:hAnsi="Times New Roman" w:cs="Times New Roman"/>
                          <w:sz w:val="20"/>
                          <w:szCs w:val="20"/>
                        </w:rPr>
                        <w:t>ы</w:t>
                      </w:r>
                      <w:r>
                        <w:rPr>
                          <w:rFonts w:ascii="Times New Roman" w:hAnsi="Times New Roman" w:cs="Times New Roman"/>
                          <w:sz w:val="20"/>
                          <w:szCs w:val="20"/>
                        </w:rPr>
                        <w:t xml:space="preserve"> </w:t>
                      </w:r>
                      <w:r w:rsidRPr="00F51D2E">
                        <w:rPr>
                          <w:rFonts w:ascii="Times New Roman" w:hAnsi="Times New Roman" w:cs="Times New Roman"/>
                          <w:spacing w:val="-2"/>
                          <w:sz w:val="20"/>
                          <w:szCs w:val="20"/>
                        </w:rPr>
                        <w:t>в</w:t>
                      </w:r>
                      <w:r w:rsidRPr="00F51D2E">
                        <w:rPr>
                          <w:rFonts w:ascii="Times New Roman" w:hAnsi="Times New Roman" w:cs="Times New Roman"/>
                          <w:spacing w:val="-3"/>
                          <w:sz w:val="20"/>
                          <w:szCs w:val="20"/>
                        </w:rPr>
                        <w:t>/</w:t>
                      </w:r>
                      <w:r w:rsidRPr="00F51D2E">
                        <w:rPr>
                          <w:rFonts w:ascii="Times New Roman" w:hAnsi="Times New Roman" w:cs="Times New Roman"/>
                          <w:sz w:val="20"/>
                          <w:szCs w:val="20"/>
                        </w:rPr>
                        <w:t>в</w:t>
                      </w:r>
                    </w:p>
                    <w:p w:rsidR="009C1602" w:rsidRPr="000A6A71" w:rsidRDefault="009C1602" w:rsidP="00F51D2E"/>
                  </w:txbxContent>
                </v:textbox>
              </v:roundrect>
            </w:pict>
          </mc:Fallback>
        </mc:AlternateContent>
      </w:r>
      <w:r w:rsidR="001056C8" w:rsidRPr="001056C8">
        <w:rPr>
          <w:rFonts w:ascii="Times New Roman" w:hAnsi="Times New Roman" w:cs="Times New Roman"/>
          <w:sz w:val="20"/>
          <w:szCs w:val="20"/>
        </w:rPr>
        <w:br w:type="column"/>
      </w:r>
    </w:p>
    <w:p w:rsidR="001056C8" w:rsidRPr="005865AE" w:rsidRDefault="003153B9" w:rsidP="001056C8">
      <w:pPr>
        <w:kinsoku w:val="0"/>
        <w:overflowPunct w:val="0"/>
        <w:spacing w:after="0" w:line="242" w:lineRule="auto"/>
        <w:ind w:left="552" w:right="1314"/>
        <w:jc w:val="both"/>
        <w:rPr>
          <w:sz w:val="20"/>
          <w:szCs w:val="20"/>
        </w:rPr>
        <w:sectPr w:rsidR="001056C8" w:rsidRPr="005865AE" w:rsidSect="00AB1345">
          <w:type w:val="continuous"/>
          <w:pgSz w:w="16845" w:h="11920" w:orient="landscape"/>
          <w:pgMar w:top="1060" w:right="120" w:bottom="280" w:left="1276" w:header="720" w:footer="720" w:gutter="0"/>
          <w:cols w:num="3" w:space="720" w:equalWidth="0">
            <w:col w:w="5901" w:space="40"/>
            <w:col w:w="3468" w:space="40"/>
            <w:col w:w="6076"/>
          </w:cols>
          <w:noEndnote/>
        </w:sectPr>
      </w:pPr>
      <w:r>
        <w:rPr>
          <w:noProof/>
          <w:sz w:val="20"/>
          <w:szCs w:val="20"/>
          <w:lang w:eastAsia="ru-RU"/>
        </w:rPr>
        <mc:AlternateContent>
          <mc:Choice Requires="wps">
            <w:drawing>
              <wp:anchor distT="0" distB="0" distL="114300" distR="114300" simplePos="0" relativeHeight="251855872" behindDoc="0" locked="0" layoutInCell="1" allowOverlap="1">
                <wp:simplePos x="0" y="0"/>
                <wp:positionH relativeFrom="column">
                  <wp:posOffset>382905</wp:posOffset>
                </wp:positionH>
                <wp:positionV relativeFrom="paragraph">
                  <wp:posOffset>5590540</wp:posOffset>
                </wp:positionV>
                <wp:extent cx="635" cy="264160"/>
                <wp:effectExtent l="58420" t="22860" r="55245" b="8255"/>
                <wp:wrapNone/>
                <wp:docPr id="69" name="AutoShape 1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6416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309412" id="AutoShape 1261" o:spid="_x0000_s1026" type="#_x0000_t32" style="position:absolute;margin-left:30.15pt;margin-top:440.2pt;width:.05pt;height:20.8pt;flip:y;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" strokecolor="black [3200]" strokeweight="1pt">
                <v:stroke dashstyle="dash" endarrow="block"/>
                <v:shadow color="#868686"/>
              </v:shape>
            </w:pict>
          </mc:Fallback>
        </mc:AlternateContent>
      </w:r>
      <w:r>
        <w:rPr>
          <w:noProof/>
          <w:sz w:val="20"/>
          <w:szCs w:val="20"/>
          <w:lang w:eastAsia="ru-RU"/>
        </w:rPr>
        <mc:AlternateContent>
          <mc:Choice Requires="wps">
            <w:drawing>
              <wp:anchor distT="0" distB="0" distL="114300" distR="114300" simplePos="0" relativeHeight="251832320" behindDoc="0" locked="0" layoutInCell="1" allowOverlap="1">
                <wp:simplePos x="0" y="0"/>
                <wp:positionH relativeFrom="column">
                  <wp:posOffset>1659890</wp:posOffset>
                </wp:positionH>
                <wp:positionV relativeFrom="paragraph">
                  <wp:posOffset>4678045</wp:posOffset>
                </wp:positionV>
                <wp:extent cx="1955165" cy="1176020"/>
                <wp:effectExtent l="40005" t="34290" r="33655" b="37465"/>
                <wp:wrapNone/>
                <wp:docPr id="68" name="AutoShape 1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165" cy="117602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0F5A26" w:rsidRDefault="009C1602" w:rsidP="00034910">
                            <w:pPr>
                              <w:tabs>
                                <w:tab w:val="left" w:pos="567"/>
                              </w:tabs>
                              <w:kinsoku w:val="0"/>
                              <w:overflowPunct w:val="0"/>
                              <w:spacing w:after="0" w:line="240" w:lineRule="auto"/>
                              <w:ind w:right="-149"/>
                              <w:rPr>
                                <w:rFonts w:ascii="Times New Roman" w:hAnsi="Times New Roman" w:cs="Times New Roman"/>
                                <w:sz w:val="20"/>
                                <w:szCs w:val="20"/>
                              </w:rPr>
                            </w:pPr>
                            <w:r w:rsidRPr="000F5A26">
                              <w:rPr>
                                <w:rFonts w:ascii="Times New Roman" w:hAnsi="Times New Roman" w:cs="Times New Roman"/>
                                <w:spacing w:val="1"/>
                                <w:sz w:val="20"/>
                                <w:szCs w:val="20"/>
                              </w:rPr>
                              <w:t>А</w:t>
                            </w:r>
                            <w:r w:rsidRPr="000F5A26">
                              <w:rPr>
                                <w:rFonts w:ascii="Times New Roman" w:hAnsi="Times New Roman" w:cs="Times New Roman"/>
                                <w:spacing w:val="6"/>
                                <w:sz w:val="20"/>
                                <w:szCs w:val="20"/>
                              </w:rPr>
                              <w:t>м</w:t>
                            </w:r>
                            <w:r w:rsidRPr="000F5A26">
                              <w:rPr>
                                <w:rFonts w:ascii="Times New Roman" w:hAnsi="Times New Roman" w:cs="Times New Roman"/>
                                <w:spacing w:val="-8"/>
                                <w:sz w:val="20"/>
                                <w:szCs w:val="20"/>
                              </w:rPr>
                              <w:t>о</w:t>
                            </w:r>
                            <w:r w:rsidRPr="000F5A26">
                              <w:rPr>
                                <w:rFonts w:ascii="Times New Roman" w:hAnsi="Times New Roman" w:cs="Times New Roman"/>
                                <w:spacing w:val="-5"/>
                                <w:sz w:val="20"/>
                                <w:szCs w:val="20"/>
                              </w:rPr>
                              <w:t>к</w:t>
                            </w:r>
                            <w:r w:rsidRPr="000F5A26">
                              <w:rPr>
                                <w:rFonts w:ascii="Times New Roman" w:hAnsi="Times New Roman" w:cs="Times New Roman"/>
                                <w:spacing w:val="3"/>
                                <w:sz w:val="20"/>
                                <w:szCs w:val="20"/>
                              </w:rPr>
                              <w:t>с</w:t>
                            </w:r>
                            <w:r w:rsidRPr="000F5A26">
                              <w:rPr>
                                <w:rFonts w:ascii="Times New Roman" w:hAnsi="Times New Roman" w:cs="Times New Roman"/>
                                <w:spacing w:val="-16"/>
                                <w:sz w:val="20"/>
                                <w:szCs w:val="20"/>
                              </w:rPr>
                              <w:t>и</w:t>
                            </w:r>
                            <w:r w:rsidRPr="000F5A26">
                              <w:rPr>
                                <w:rFonts w:ascii="Times New Roman" w:hAnsi="Times New Roman" w:cs="Times New Roman"/>
                                <w:spacing w:val="-8"/>
                                <w:sz w:val="20"/>
                                <w:szCs w:val="20"/>
                              </w:rPr>
                              <w:t>л</w:t>
                            </w:r>
                            <w:r w:rsidRPr="000F5A26">
                              <w:rPr>
                                <w:rFonts w:ascii="Times New Roman" w:hAnsi="Times New Roman" w:cs="Times New Roman"/>
                                <w:spacing w:val="-16"/>
                                <w:sz w:val="20"/>
                                <w:szCs w:val="20"/>
                              </w:rPr>
                              <w:t>и</w:t>
                            </w:r>
                            <w:r w:rsidRPr="000F5A26">
                              <w:rPr>
                                <w:rFonts w:ascii="Times New Roman" w:hAnsi="Times New Roman" w:cs="Times New Roman"/>
                                <w:spacing w:val="-8"/>
                                <w:sz w:val="20"/>
                                <w:szCs w:val="20"/>
                              </w:rPr>
                              <w:t>лл</w:t>
                            </w:r>
                            <w:r w:rsidRPr="000F5A26">
                              <w:rPr>
                                <w:rFonts w:ascii="Times New Roman" w:hAnsi="Times New Roman" w:cs="Times New Roman"/>
                                <w:spacing w:val="-16"/>
                                <w:sz w:val="20"/>
                                <w:szCs w:val="20"/>
                              </w:rPr>
                              <w:t>и</w:t>
                            </w:r>
                            <w:r w:rsidRPr="000F5A26">
                              <w:rPr>
                                <w:rFonts w:ascii="Times New Roman" w:hAnsi="Times New Roman" w:cs="Times New Roman"/>
                                <w:sz w:val="20"/>
                                <w:szCs w:val="20"/>
                              </w:rPr>
                              <w:t xml:space="preserve">н </w:t>
                            </w:r>
                            <w:r w:rsidRPr="000F5A26">
                              <w:rPr>
                                <w:rFonts w:ascii="Times New Roman" w:hAnsi="Times New Roman" w:cs="Times New Roman"/>
                                <w:spacing w:val="35"/>
                                <w:sz w:val="20"/>
                                <w:szCs w:val="20"/>
                              </w:rPr>
                              <w:t xml:space="preserve"> </w:t>
                            </w:r>
                            <w:r w:rsidRPr="000F5A26">
                              <w:rPr>
                                <w:rFonts w:ascii="Times New Roman" w:hAnsi="Times New Roman" w:cs="Times New Roman"/>
                                <w:spacing w:val="-5"/>
                                <w:sz w:val="20"/>
                                <w:szCs w:val="20"/>
                              </w:rPr>
                              <w:t>к</w:t>
                            </w:r>
                            <w:r w:rsidRPr="000F5A26">
                              <w:rPr>
                                <w:rFonts w:ascii="Times New Roman" w:hAnsi="Times New Roman" w:cs="Times New Roman"/>
                                <w:spacing w:val="-8"/>
                                <w:sz w:val="20"/>
                                <w:szCs w:val="20"/>
                              </w:rPr>
                              <w:t>л</w:t>
                            </w:r>
                            <w:r w:rsidRPr="000F5A26">
                              <w:rPr>
                                <w:rFonts w:ascii="Times New Roman" w:hAnsi="Times New Roman" w:cs="Times New Roman"/>
                                <w:spacing w:val="3"/>
                                <w:sz w:val="20"/>
                                <w:szCs w:val="20"/>
                              </w:rPr>
                              <w:t>а</w:t>
                            </w:r>
                            <w:r w:rsidRPr="000F5A26">
                              <w:rPr>
                                <w:rFonts w:ascii="Times New Roman" w:hAnsi="Times New Roman" w:cs="Times New Roman"/>
                                <w:spacing w:val="-2"/>
                                <w:sz w:val="20"/>
                                <w:szCs w:val="20"/>
                              </w:rPr>
                              <w:t>в</w:t>
                            </w:r>
                            <w:r w:rsidRPr="000F5A26">
                              <w:rPr>
                                <w:rFonts w:ascii="Times New Roman" w:hAnsi="Times New Roman" w:cs="Times New Roman"/>
                                <w:spacing w:val="-8"/>
                                <w:sz w:val="20"/>
                                <w:szCs w:val="20"/>
                              </w:rPr>
                              <w:t>ул</w:t>
                            </w:r>
                            <w:r w:rsidRPr="000F5A26">
                              <w:rPr>
                                <w:rFonts w:ascii="Times New Roman" w:hAnsi="Times New Roman" w:cs="Times New Roman"/>
                                <w:spacing w:val="3"/>
                                <w:sz w:val="20"/>
                                <w:szCs w:val="20"/>
                              </w:rPr>
                              <w:t>а</w:t>
                            </w:r>
                            <w:r w:rsidRPr="000F5A26">
                              <w:rPr>
                                <w:rFonts w:ascii="Times New Roman" w:hAnsi="Times New Roman" w:cs="Times New Roman"/>
                                <w:spacing w:val="-16"/>
                                <w:sz w:val="20"/>
                                <w:szCs w:val="20"/>
                              </w:rPr>
                              <w:t>н</w:t>
                            </w:r>
                            <w:r w:rsidRPr="000F5A26">
                              <w:rPr>
                                <w:rFonts w:ascii="Times New Roman" w:hAnsi="Times New Roman" w:cs="Times New Roman"/>
                                <w:spacing w:val="3"/>
                                <w:sz w:val="20"/>
                                <w:szCs w:val="20"/>
                              </w:rPr>
                              <w:t>а</w:t>
                            </w:r>
                            <w:r w:rsidRPr="000F5A26">
                              <w:rPr>
                                <w:rFonts w:ascii="Times New Roman" w:hAnsi="Times New Roman" w:cs="Times New Roman"/>
                                <w:sz w:val="20"/>
                                <w:szCs w:val="20"/>
                              </w:rPr>
                              <w:t>т</w:t>
                            </w:r>
                            <w:r w:rsidRPr="000F5A26">
                              <w:rPr>
                                <w:rFonts w:ascii="Times New Roman" w:hAnsi="Times New Roman" w:cs="Times New Roman"/>
                                <w:w w:val="102"/>
                                <w:sz w:val="20"/>
                                <w:szCs w:val="20"/>
                              </w:rPr>
                              <w:t xml:space="preserve"> </w:t>
                            </w:r>
                            <w:r w:rsidRPr="000F5A26">
                              <w:rPr>
                                <w:rFonts w:ascii="Times New Roman" w:hAnsi="Times New Roman" w:cs="Times New Roman"/>
                                <w:spacing w:val="-2"/>
                                <w:sz w:val="20"/>
                                <w:szCs w:val="20"/>
                              </w:rPr>
                              <w:t>в</w:t>
                            </w:r>
                            <w:r w:rsidRPr="000F5A26">
                              <w:rPr>
                                <w:rFonts w:ascii="Times New Roman" w:hAnsi="Times New Roman" w:cs="Times New Roman"/>
                                <w:spacing w:val="-16"/>
                                <w:sz w:val="20"/>
                                <w:szCs w:val="20"/>
                              </w:rPr>
                              <w:t>н</w:t>
                            </w:r>
                            <w:r w:rsidRPr="000F5A26">
                              <w:rPr>
                                <w:rFonts w:ascii="Times New Roman" w:hAnsi="Times New Roman" w:cs="Times New Roman"/>
                                <w:spacing w:val="-8"/>
                                <w:sz w:val="20"/>
                                <w:szCs w:val="20"/>
                              </w:rPr>
                              <w:t>у</w:t>
                            </w:r>
                            <w:r w:rsidRPr="000F5A26">
                              <w:rPr>
                                <w:rFonts w:ascii="Times New Roman" w:hAnsi="Times New Roman" w:cs="Times New Roman"/>
                                <w:spacing w:val="5"/>
                                <w:sz w:val="20"/>
                                <w:szCs w:val="20"/>
                              </w:rPr>
                              <w:t>т</w:t>
                            </w:r>
                            <w:r w:rsidRPr="000F5A26">
                              <w:rPr>
                                <w:rFonts w:ascii="Times New Roman" w:hAnsi="Times New Roman" w:cs="Times New Roman"/>
                                <w:spacing w:val="-8"/>
                                <w:sz w:val="20"/>
                                <w:szCs w:val="20"/>
                              </w:rPr>
                              <w:t>р</w:t>
                            </w:r>
                            <w:r w:rsidRPr="000F5A26">
                              <w:rPr>
                                <w:rFonts w:ascii="Times New Roman" w:hAnsi="Times New Roman" w:cs="Times New Roman"/>
                                <w:sz w:val="20"/>
                                <w:szCs w:val="20"/>
                              </w:rPr>
                              <w:t>ь</w:t>
                            </w:r>
                            <w:r w:rsidRPr="000F5A26">
                              <w:rPr>
                                <w:rFonts w:ascii="Times New Roman" w:hAnsi="Times New Roman" w:cs="Times New Roman"/>
                                <w:spacing w:val="27"/>
                                <w:sz w:val="20"/>
                                <w:szCs w:val="20"/>
                              </w:rPr>
                              <w:t xml:space="preserve"> </w:t>
                            </w:r>
                            <w:r w:rsidRPr="000F5A26">
                              <w:rPr>
                                <w:rFonts w:ascii="Times New Roman" w:hAnsi="Times New Roman" w:cs="Times New Roman"/>
                                <w:spacing w:val="-16"/>
                                <w:sz w:val="20"/>
                                <w:szCs w:val="20"/>
                              </w:rPr>
                              <w:t>и</w:t>
                            </w:r>
                            <w:r w:rsidRPr="000F5A26">
                              <w:rPr>
                                <w:rFonts w:ascii="Times New Roman" w:hAnsi="Times New Roman" w:cs="Times New Roman"/>
                                <w:spacing w:val="-8"/>
                                <w:sz w:val="20"/>
                                <w:szCs w:val="20"/>
                              </w:rPr>
                              <w:t>л</w:t>
                            </w:r>
                            <w:r w:rsidRPr="000F5A26">
                              <w:rPr>
                                <w:rFonts w:ascii="Times New Roman" w:hAnsi="Times New Roman" w:cs="Times New Roman"/>
                                <w:sz w:val="20"/>
                                <w:szCs w:val="20"/>
                              </w:rPr>
                              <w:t>и</w:t>
                            </w:r>
                            <w:r w:rsidRPr="000F5A26">
                              <w:rPr>
                                <w:rFonts w:ascii="Times New Roman" w:hAnsi="Times New Roman" w:cs="Times New Roman"/>
                                <w:spacing w:val="44"/>
                                <w:sz w:val="20"/>
                                <w:szCs w:val="20"/>
                              </w:rPr>
                              <w:t xml:space="preserve"> </w:t>
                            </w:r>
                            <w:r w:rsidRPr="000F5A26">
                              <w:rPr>
                                <w:rFonts w:ascii="Times New Roman" w:hAnsi="Times New Roman" w:cs="Times New Roman"/>
                                <w:spacing w:val="-16"/>
                                <w:sz w:val="20"/>
                                <w:szCs w:val="20"/>
                              </w:rPr>
                              <w:t>ц</w:t>
                            </w:r>
                            <w:r w:rsidRPr="000F5A26">
                              <w:rPr>
                                <w:rFonts w:ascii="Times New Roman" w:hAnsi="Times New Roman" w:cs="Times New Roman"/>
                                <w:spacing w:val="3"/>
                                <w:sz w:val="20"/>
                                <w:szCs w:val="20"/>
                              </w:rPr>
                              <w:t>е</w:t>
                            </w:r>
                            <w:r w:rsidRPr="000F5A26">
                              <w:rPr>
                                <w:rFonts w:ascii="Times New Roman" w:hAnsi="Times New Roman" w:cs="Times New Roman"/>
                                <w:spacing w:val="-12"/>
                                <w:sz w:val="20"/>
                                <w:szCs w:val="20"/>
                              </w:rPr>
                              <w:t>ф</w:t>
                            </w:r>
                            <w:r w:rsidRPr="000F5A26">
                              <w:rPr>
                                <w:rFonts w:ascii="Times New Roman" w:hAnsi="Times New Roman" w:cs="Times New Roman"/>
                                <w:spacing w:val="3"/>
                                <w:sz w:val="20"/>
                                <w:szCs w:val="20"/>
                              </w:rPr>
                              <w:t>а</w:t>
                            </w:r>
                            <w:r w:rsidRPr="000F5A26">
                              <w:rPr>
                                <w:rFonts w:ascii="Times New Roman" w:hAnsi="Times New Roman" w:cs="Times New Roman"/>
                                <w:spacing w:val="-8"/>
                                <w:sz w:val="20"/>
                                <w:szCs w:val="20"/>
                              </w:rPr>
                              <w:t>ло</w:t>
                            </w:r>
                            <w:r w:rsidRPr="000F5A26">
                              <w:rPr>
                                <w:rFonts w:ascii="Times New Roman" w:hAnsi="Times New Roman" w:cs="Times New Roman"/>
                                <w:spacing w:val="3"/>
                                <w:sz w:val="20"/>
                                <w:szCs w:val="20"/>
                              </w:rPr>
                              <w:t>с</w:t>
                            </w:r>
                            <w:r w:rsidRPr="000F5A26">
                              <w:rPr>
                                <w:rFonts w:ascii="Times New Roman" w:hAnsi="Times New Roman" w:cs="Times New Roman"/>
                                <w:spacing w:val="-16"/>
                                <w:sz w:val="20"/>
                                <w:szCs w:val="20"/>
                              </w:rPr>
                              <w:t>п</w:t>
                            </w:r>
                            <w:r w:rsidRPr="000F5A26">
                              <w:rPr>
                                <w:rFonts w:ascii="Times New Roman" w:hAnsi="Times New Roman" w:cs="Times New Roman"/>
                                <w:spacing w:val="-8"/>
                                <w:sz w:val="20"/>
                                <w:szCs w:val="20"/>
                              </w:rPr>
                              <w:t>о</w:t>
                            </w:r>
                            <w:r w:rsidRPr="000F5A26">
                              <w:rPr>
                                <w:rFonts w:ascii="Times New Roman" w:hAnsi="Times New Roman" w:cs="Times New Roman"/>
                                <w:sz w:val="20"/>
                                <w:szCs w:val="20"/>
                              </w:rPr>
                              <w:t>-</w:t>
                            </w:r>
                            <w:r w:rsidRPr="000F5A26">
                              <w:rPr>
                                <w:rFonts w:ascii="Times New Roman" w:hAnsi="Times New Roman" w:cs="Times New Roman"/>
                                <w:w w:val="102"/>
                                <w:sz w:val="20"/>
                                <w:szCs w:val="20"/>
                              </w:rPr>
                              <w:t xml:space="preserve"> </w:t>
                            </w:r>
                            <w:r w:rsidRPr="000F5A26">
                              <w:rPr>
                                <w:rFonts w:ascii="Times New Roman" w:hAnsi="Times New Roman" w:cs="Times New Roman"/>
                                <w:spacing w:val="-8"/>
                                <w:sz w:val="20"/>
                                <w:szCs w:val="20"/>
                              </w:rPr>
                              <w:t>р</w:t>
                            </w:r>
                            <w:r w:rsidRPr="000F5A26">
                              <w:rPr>
                                <w:rFonts w:ascii="Times New Roman" w:hAnsi="Times New Roman" w:cs="Times New Roman"/>
                                <w:spacing w:val="-16"/>
                                <w:sz w:val="20"/>
                                <w:szCs w:val="20"/>
                              </w:rPr>
                              <w:t>ин</w:t>
                            </w:r>
                            <w:r w:rsidRPr="000F5A26">
                              <w:rPr>
                                <w:rFonts w:ascii="Times New Roman" w:hAnsi="Times New Roman" w:cs="Times New Roman"/>
                                <w:sz w:val="20"/>
                                <w:szCs w:val="20"/>
                              </w:rPr>
                              <w:t>ы</w:t>
                            </w:r>
                            <w:r w:rsidRPr="000F5A26">
                              <w:rPr>
                                <w:rFonts w:ascii="Times New Roman" w:hAnsi="Times New Roman" w:cs="Times New Roman"/>
                                <w:spacing w:val="50"/>
                                <w:sz w:val="20"/>
                                <w:szCs w:val="20"/>
                              </w:rPr>
                              <w:t xml:space="preserve"> </w:t>
                            </w:r>
                            <w:r w:rsidRPr="000F5A26">
                              <w:rPr>
                                <w:rFonts w:ascii="Times New Roman" w:hAnsi="Times New Roman" w:cs="Times New Roman"/>
                                <w:sz w:val="20"/>
                                <w:szCs w:val="20"/>
                              </w:rPr>
                              <w:t>2</w:t>
                            </w:r>
                            <w:r w:rsidRPr="000F5A26">
                              <w:rPr>
                                <w:rFonts w:ascii="Times New Roman" w:hAnsi="Times New Roman" w:cs="Times New Roman"/>
                                <w:spacing w:val="8"/>
                                <w:sz w:val="20"/>
                                <w:szCs w:val="20"/>
                              </w:rPr>
                              <w:t xml:space="preserve"> </w:t>
                            </w:r>
                            <w:r w:rsidRPr="000F5A26">
                              <w:rPr>
                                <w:rFonts w:ascii="Times New Roman" w:hAnsi="Times New Roman" w:cs="Times New Roman"/>
                                <w:spacing w:val="-16"/>
                                <w:sz w:val="20"/>
                                <w:szCs w:val="20"/>
                              </w:rPr>
                              <w:t>п</w:t>
                            </w:r>
                            <w:r w:rsidRPr="000F5A26">
                              <w:rPr>
                                <w:rFonts w:ascii="Times New Roman" w:hAnsi="Times New Roman" w:cs="Times New Roman"/>
                                <w:spacing w:val="-8"/>
                                <w:sz w:val="20"/>
                                <w:szCs w:val="20"/>
                              </w:rPr>
                              <w:t>о</w:t>
                            </w:r>
                            <w:r w:rsidRPr="000F5A26">
                              <w:rPr>
                                <w:rFonts w:ascii="Times New Roman" w:hAnsi="Times New Roman" w:cs="Times New Roman"/>
                                <w:spacing w:val="-5"/>
                                <w:sz w:val="20"/>
                                <w:szCs w:val="20"/>
                              </w:rPr>
                              <w:t>к</w:t>
                            </w:r>
                            <w:r w:rsidRPr="000F5A26">
                              <w:rPr>
                                <w:rFonts w:ascii="Times New Roman" w:hAnsi="Times New Roman" w:cs="Times New Roman"/>
                                <w:spacing w:val="-8"/>
                                <w:sz w:val="20"/>
                                <w:szCs w:val="20"/>
                              </w:rPr>
                              <w:t>ол</w:t>
                            </w:r>
                            <w:r w:rsidRPr="000F5A26">
                              <w:rPr>
                                <w:rFonts w:ascii="Times New Roman" w:hAnsi="Times New Roman" w:cs="Times New Roman"/>
                                <w:spacing w:val="3"/>
                                <w:sz w:val="20"/>
                                <w:szCs w:val="20"/>
                              </w:rPr>
                              <w:t>е</w:t>
                            </w:r>
                            <w:r w:rsidRPr="000F5A26">
                              <w:rPr>
                                <w:rFonts w:ascii="Times New Roman" w:hAnsi="Times New Roman" w:cs="Times New Roman"/>
                                <w:spacing w:val="-16"/>
                                <w:sz w:val="20"/>
                                <w:szCs w:val="20"/>
                              </w:rPr>
                              <w:t>ни</w:t>
                            </w:r>
                            <w:r w:rsidRPr="000F5A26">
                              <w:rPr>
                                <w:rFonts w:ascii="Times New Roman" w:hAnsi="Times New Roman" w:cs="Times New Roman"/>
                                <w:sz w:val="20"/>
                                <w:szCs w:val="20"/>
                              </w:rPr>
                              <w:t xml:space="preserve">я  </w:t>
                            </w:r>
                            <w:r w:rsidRPr="000F5A26">
                              <w:rPr>
                                <w:rFonts w:ascii="Times New Roman" w:hAnsi="Times New Roman" w:cs="Times New Roman"/>
                                <w:spacing w:val="-2"/>
                                <w:sz w:val="20"/>
                                <w:szCs w:val="20"/>
                              </w:rPr>
                              <w:t>в</w:t>
                            </w:r>
                            <w:r w:rsidRPr="000F5A26">
                              <w:rPr>
                                <w:rFonts w:ascii="Times New Roman" w:hAnsi="Times New Roman" w:cs="Times New Roman"/>
                                <w:spacing w:val="-16"/>
                                <w:sz w:val="20"/>
                                <w:szCs w:val="20"/>
                              </w:rPr>
                              <w:t>н</w:t>
                            </w:r>
                            <w:r w:rsidRPr="000F5A26">
                              <w:rPr>
                                <w:rFonts w:ascii="Times New Roman" w:hAnsi="Times New Roman" w:cs="Times New Roman"/>
                                <w:spacing w:val="-8"/>
                                <w:sz w:val="20"/>
                                <w:szCs w:val="20"/>
                              </w:rPr>
                              <w:t>у</w:t>
                            </w:r>
                            <w:r w:rsidRPr="000F5A26">
                              <w:rPr>
                                <w:rFonts w:ascii="Times New Roman" w:hAnsi="Times New Roman" w:cs="Times New Roman"/>
                                <w:spacing w:val="5"/>
                                <w:sz w:val="20"/>
                                <w:szCs w:val="20"/>
                              </w:rPr>
                              <w:t>т</w:t>
                            </w:r>
                            <w:r w:rsidRPr="000F5A26">
                              <w:rPr>
                                <w:rFonts w:ascii="Times New Roman" w:hAnsi="Times New Roman" w:cs="Times New Roman"/>
                                <w:spacing w:val="-8"/>
                                <w:sz w:val="20"/>
                                <w:szCs w:val="20"/>
                              </w:rPr>
                              <w:t>р</w:t>
                            </w:r>
                            <w:r w:rsidRPr="000F5A26">
                              <w:rPr>
                                <w:rFonts w:ascii="Times New Roman" w:hAnsi="Times New Roman" w:cs="Times New Roman"/>
                                <w:sz w:val="20"/>
                                <w:szCs w:val="20"/>
                              </w:rPr>
                              <w:t>ь</w:t>
                            </w:r>
                          </w:p>
                          <w:p w:rsidR="009C1602" w:rsidRPr="005865AE" w:rsidRDefault="009C1602" w:rsidP="00034910">
                            <w:pPr>
                              <w:tabs>
                                <w:tab w:val="left" w:pos="567"/>
                              </w:tabs>
                              <w:kinsoku w:val="0"/>
                              <w:overflowPunct w:val="0"/>
                              <w:spacing w:after="0" w:line="240" w:lineRule="auto"/>
                              <w:ind w:right="-149"/>
                              <w:rPr>
                                <w:sz w:val="20"/>
                                <w:szCs w:val="20"/>
                              </w:rPr>
                            </w:pPr>
                            <w:r w:rsidRPr="000F5A26">
                              <w:rPr>
                                <w:rFonts w:ascii="Times New Roman" w:hAnsi="Times New Roman" w:cs="Times New Roman"/>
                                <w:sz w:val="20"/>
                                <w:szCs w:val="20"/>
                              </w:rPr>
                              <w:t>±</w:t>
                            </w:r>
                            <w:r w:rsidRPr="000F5A26">
                              <w:rPr>
                                <w:rFonts w:ascii="Times New Roman" w:hAnsi="Times New Roman" w:cs="Times New Roman"/>
                                <w:spacing w:val="22"/>
                                <w:sz w:val="20"/>
                                <w:szCs w:val="20"/>
                              </w:rPr>
                              <w:t xml:space="preserve"> </w:t>
                            </w:r>
                            <w:r w:rsidRPr="000F5A26">
                              <w:rPr>
                                <w:rFonts w:ascii="Times New Roman" w:hAnsi="Times New Roman" w:cs="Times New Roman"/>
                                <w:spacing w:val="6"/>
                                <w:sz w:val="20"/>
                                <w:szCs w:val="20"/>
                              </w:rPr>
                              <w:t>м</w:t>
                            </w:r>
                            <w:r w:rsidRPr="000F5A26">
                              <w:rPr>
                                <w:rFonts w:ascii="Times New Roman" w:hAnsi="Times New Roman" w:cs="Times New Roman"/>
                                <w:spacing w:val="3"/>
                                <w:sz w:val="20"/>
                                <w:szCs w:val="20"/>
                              </w:rPr>
                              <w:t>а</w:t>
                            </w:r>
                            <w:r w:rsidRPr="000F5A26">
                              <w:rPr>
                                <w:rFonts w:ascii="Times New Roman" w:hAnsi="Times New Roman" w:cs="Times New Roman"/>
                                <w:spacing w:val="-5"/>
                                <w:sz w:val="20"/>
                                <w:szCs w:val="20"/>
                              </w:rPr>
                              <w:t>к</w:t>
                            </w:r>
                            <w:r w:rsidRPr="000F5A26">
                              <w:rPr>
                                <w:rFonts w:ascii="Times New Roman" w:hAnsi="Times New Roman" w:cs="Times New Roman"/>
                                <w:spacing w:val="-8"/>
                                <w:sz w:val="20"/>
                                <w:szCs w:val="20"/>
                              </w:rPr>
                              <w:t>рол</w:t>
                            </w:r>
                            <w:r w:rsidRPr="000F5A26">
                              <w:rPr>
                                <w:rFonts w:ascii="Times New Roman" w:hAnsi="Times New Roman" w:cs="Times New Roman"/>
                                <w:spacing w:val="-16"/>
                                <w:sz w:val="20"/>
                                <w:szCs w:val="20"/>
                              </w:rPr>
                              <w:t>и</w:t>
                            </w:r>
                            <w:r w:rsidRPr="000F5A26">
                              <w:rPr>
                                <w:rFonts w:ascii="Times New Roman" w:hAnsi="Times New Roman" w:cs="Times New Roman"/>
                                <w:spacing w:val="3"/>
                                <w:sz w:val="20"/>
                                <w:szCs w:val="20"/>
                              </w:rPr>
                              <w:t>д</w:t>
                            </w:r>
                            <w:r w:rsidRPr="000F5A26">
                              <w:rPr>
                                <w:rFonts w:ascii="Times New Roman" w:hAnsi="Times New Roman" w:cs="Times New Roman"/>
                                <w:sz w:val="20"/>
                                <w:szCs w:val="20"/>
                              </w:rPr>
                              <w:t>ы</w:t>
                            </w:r>
                            <w:r w:rsidRPr="000F5A26">
                              <w:rPr>
                                <w:rFonts w:ascii="Times New Roman" w:hAnsi="Times New Roman" w:cs="Times New Roman"/>
                                <w:spacing w:val="6"/>
                                <w:sz w:val="20"/>
                                <w:szCs w:val="20"/>
                              </w:rPr>
                              <w:t xml:space="preserve"> </w:t>
                            </w:r>
                            <w:r w:rsidRPr="000F5A26">
                              <w:rPr>
                                <w:rFonts w:ascii="Times New Roman" w:hAnsi="Times New Roman" w:cs="Times New Roman"/>
                                <w:spacing w:val="-2"/>
                                <w:sz w:val="20"/>
                                <w:szCs w:val="20"/>
                              </w:rPr>
                              <w:t>в</w:t>
                            </w:r>
                            <w:r w:rsidRPr="000F5A26">
                              <w:rPr>
                                <w:rFonts w:ascii="Times New Roman" w:hAnsi="Times New Roman" w:cs="Times New Roman"/>
                                <w:spacing w:val="-16"/>
                                <w:sz w:val="20"/>
                                <w:szCs w:val="20"/>
                              </w:rPr>
                              <w:t>н</w:t>
                            </w:r>
                            <w:r w:rsidRPr="000F5A26">
                              <w:rPr>
                                <w:rFonts w:ascii="Times New Roman" w:hAnsi="Times New Roman" w:cs="Times New Roman"/>
                                <w:spacing w:val="-8"/>
                                <w:sz w:val="20"/>
                                <w:szCs w:val="20"/>
                              </w:rPr>
                              <w:t>у</w:t>
                            </w:r>
                            <w:r w:rsidRPr="000F5A26">
                              <w:rPr>
                                <w:rFonts w:ascii="Times New Roman" w:hAnsi="Times New Roman" w:cs="Times New Roman"/>
                                <w:spacing w:val="5"/>
                                <w:sz w:val="20"/>
                                <w:szCs w:val="20"/>
                              </w:rPr>
                              <w:t>т</w:t>
                            </w:r>
                            <w:r w:rsidRPr="000F5A26">
                              <w:rPr>
                                <w:rFonts w:ascii="Times New Roman" w:hAnsi="Times New Roman" w:cs="Times New Roman"/>
                                <w:spacing w:val="-8"/>
                                <w:sz w:val="20"/>
                                <w:szCs w:val="20"/>
                              </w:rPr>
                              <w:t>р</w:t>
                            </w:r>
                            <w:r w:rsidRPr="000F5A26">
                              <w:rPr>
                                <w:rFonts w:ascii="Times New Roman" w:hAnsi="Times New Roman" w:cs="Times New Roman"/>
                                <w:sz w:val="20"/>
                                <w:szCs w:val="20"/>
                              </w:rPr>
                              <w:t>ь</w:t>
                            </w:r>
                            <w:r w:rsidRPr="000F5A26">
                              <w:rPr>
                                <w:rFonts w:ascii="Times New Roman" w:hAnsi="Times New Roman" w:cs="Times New Roman"/>
                                <w:w w:val="102"/>
                                <w:sz w:val="20"/>
                                <w:szCs w:val="20"/>
                              </w:rPr>
                              <w:t xml:space="preserve"> </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3"/>
                                <w:sz w:val="20"/>
                                <w:szCs w:val="20"/>
                              </w:rPr>
                              <w:t>л</w:t>
                            </w:r>
                            <w:r w:rsidRPr="000F5A26">
                              <w:rPr>
                                <w:rFonts w:ascii="Times New Roman" w:hAnsi="Times New Roman" w:cs="Times New Roman"/>
                                <w:i/>
                                <w:iCs/>
                                <w:sz w:val="20"/>
                                <w:szCs w:val="20"/>
                              </w:rPr>
                              <w:t>и</w:t>
                            </w:r>
                            <w:r w:rsidRPr="000F5A26">
                              <w:rPr>
                                <w:rFonts w:ascii="Times New Roman" w:hAnsi="Times New Roman" w:cs="Times New Roman"/>
                                <w:i/>
                                <w:iCs/>
                                <w:spacing w:val="14"/>
                                <w:sz w:val="20"/>
                                <w:szCs w:val="20"/>
                              </w:rPr>
                              <w:t xml:space="preserve"> </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1"/>
                                <w:sz w:val="20"/>
                                <w:szCs w:val="20"/>
                              </w:rPr>
                              <w:t>е</w:t>
                            </w:r>
                            <w:r w:rsidRPr="000F5A26">
                              <w:rPr>
                                <w:rFonts w:ascii="Times New Roman" w:hAnsi="Times New Roman" w:cs="Times New Roman"/>
                                <w:i/>
                                <w:iCs/>
                                <w:spacing w:val="3"/>
                                <w:sz w:val="20"/>
                                <w:szCs w:val="20"/>
                              </w:rPr>
                              <w:t>в</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4"/>
                                <w:sz w:val="20"/>
                                <w:szCs w:val="20"/>
                              </w:rPr>
                              <w:t>ф</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аци</w:t>
                            </w:r>
                            <w:r w:rsidRPr="000F5A26">
                              <w:rPr>
                                <w:rFonts w:ascii="Times New Roman" w:hAnsi="Times New Roman" w:cs="Times New Roman"/>
                                <w:i/>
                                <w:iCs/>
                                <w:sz w:val="20"/>
                                <w:szCs w:val="20"/>
                              </w:rPr>
                              <w:t>н</w:t>
                            </w:r>
                            <w:r w:rsidRPr="000F5A26">
                              <w:rPr>
                                <w:rFonts w:ascii="Times New Roman" w:hAnsi="Times New Roman" w:cs="Times New Roman"/>
                                <w:i/>
                                <w:iCs/>
                                <w:spacing w:val="15"/>
                                <w:sz w:val="20"/>
                                <w:szCs w:val="20"/>
                              </w:rPr>
                              <w:t xml:space="preserve"> </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3"/>
                                <w:sz w:val="20"/>
                                <w:szCs w:val="20"/>
                              </w:rPr>
                              <w:t>л</w:t>
                            </w:r>
                            <w:r w:rsidRPr="000F5A26">
                              <w:rPr>
                                <w:rFonts w:ascii="Times New Roman" w:hAnsi="Times New Roman" w:cs="Times New Roman"/>
                                <w:i/>
                                <w:iCs/>
                                <w:sz w:val="20"/>
                                <w:szCs w:val="20"/>
                              </w:rPr>
                              <w:t>и</w:t>
                            </w:r>
                            <w:r w:rsidRPr="000F5A26">
                              <w:rPr>
                                <w:rFonts w:ascii="Times New Roman" w:hAnsi="Times New Roman" w:cs="Times New Roman"/>
                                <w:i/>
                                <w:iCs/>
                                <w:w w:val="102"/>
                                <w:sz w:val="20"/>
                                <w:szCs w:val="20"/>
                              </w:rPr>
                              <w:t xml:space="preserve"> </w:t>
                            </w:r>
                            <w:r w:rsidRPr="000F5A26">
                              <w:rPr>
                                <w:rFonts w:ascii="Times New Roman" w:hAnsi="Times New Roman" w:cs="Times New Roman"/>
                                <w:i/>
                                <w:iCs/>
                                <w:spacing w:val="-5"/>
                                <w:sz w:val="20"/>
                                <w:szCs w:val="20"/>
                              </w:rPr>
                              <w:t>м</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4"/>
                                <w:sz w:val="20"/>
                                <w:szCs w:val="20"/>
                              </w:rPr>
                              <w:t>ф</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аци</w:t>
                            </w:r>
                            <w:r w:rsidRPr="000F5A26">
                              <w:rPr>
                                <w:rFonts w:ascii="Times New Roman" w:hAnsi="Times New Roman" w:cs="Times New Roman"/>
                                <w:i/>
                                <w:iCs/>
                                <w:sz w:val="20"/>
                                <w:szCs w:val="20"/>
                              </w:rPr>
                              <w:t>н</w:t>
                            </w:r>
                            <w:r w:rsidRPr="000F5A26">
                              <w:rPr>
                                <w:rFonts w:ascii="Times New Roman" w:hAnsi="Times New Roman" w:cs="Times New Roman"/>
                                <w:i/>
                                <w:iCs/>
                                <w:spacing w:val="43"/>
                                <w:sz w:val="20"/>
                                <w:szCs w:val="20"/>
                              </w:rPr>
                              <w:t xml:space="preserve"> </w:t>
                            </w:r>
                            <w:r w:rsidRPr="000F5A26">
                              <w:rPr>
                                <w:rFonts w:ascii="Times New Roman" w:hAnsi="Times New Roman" w:cs="Times New Roman"/>
                                <w:i/>
                                <w:iCs/>
                                <w:spacing w:val="3"/>
                                <w:sz w:val="20"/>
                                <w:szCs w:val="20"/>
                              </w:rPr>
                              <w:t>в</w:t>
                            </w:r>
                            <w:r w:rsidRPr="000F5A26">
                              <w:rPr>
                                <w:rFonts w:ascii="Times New Roman" w:hAnsi="Times New Roman" w:cs="Times New Roman"/>
                                <w:i/>
                                <w:iCs/>
                                <w:spacing w:val="-8"/>
                                <w:sz w:val="20"/>
                                <w:szCs w:val="20"/>
                              </w:rPr>
                              <w:t>н</w:t>
                            </w:r>
                            <w:r w:rsidRPr="000F5A26">
                              <w:rPr>
                                <w:rFonts w:ascii="Times New Roman" w:hAnsi="Times New Roman" w:cs="Times New Roman"/>
                                <w:i/>
                                <w:iCs/>
                                <w:spacing w:val="1"/>
                                <w:sz w:val="20"/>
                                <w:szCs w:val="20"/>
                              </w:rPr>
                              <w:t>у</w:t>
                            </w:r>
                            <w:r w:rsidRPr="000F5A26">
                              <w:rPr>
                                <w:rFonts w:ascii="Times New Roman" w:hAnsi="Times New Roman" w:cs="Times New Roman"/>
                                <w:i/>
                                <w:iCs/>
                                <w:spacing w:val="-7"/>
                                <w:sz w:val="20"/>
                                <w:szCs w:val="20"/>
                              </w:rPr>
                              <w:t>т</w:t>
                            </w:r>
                            <w:r w:rsidRPr="000F5A26">
                              <w:rPr>
                                <w:rFonts w:ascii="Times New Roman" w:hAnsi="Times New Roman" w:cs="Times New Roman"/>
                                <w:i/>
                                <w:iCs/>
                                <w:spacing w:val="6"/>
                                <w:sz w:val="20"/>
                                <w:szCs w:val="20"/>
                              </w:rPr>
                              <w:t>р</w:t>
                            </w:r>
                            <w:r w:rsidRPr="000F5A26">
                              <w:rPr>
                                <w:rFonts w:ascii="Times New Roman" w:hAnsi="Times New Roman" w:cs="Times New Roman"/>
                                <w:i/>
                                <w:iCs/>
                                <w:spacing w:val="4"/>
                                <w:sz w:val="20"/>
                                <w:szCs w:val="20"/>
                              </w:rPr>
                              <w:t>ь</w:t>
                            </w:r>
                            <w:r w:rsidRPr="000F5A26">
                              <w:rPr>
                                <w:rFonts w:ascii="Times New Roman" w:hAnsi="Times New Roman" w:cs="Times New Roman"/>
                                <w:i/>
                                <w:iCs/>
                                <w:sz w:val="20"/>
                                <w:szCs w:val="20"/>
                              </w:rPr>
                              <w:t>*</w:t>
                            </w:r>
                          </w:p>
                          <w:p w:rsidR="009C1602" w:rsidRPr="000A6A71" w:rsidRDefault="009C1602" w:rsidP="000F5A26">
                            <w:pPr>
                              <w:spacing w:after="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25" o:spid="_x0000_s1063" style="position:absolute;left:0;text-align:left;margin-left:130.7pt;margin-top:368.35pt;width:153.95pt;height:92.6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" fillcolor="white [3201]" strokecolor="#8496b0 [1951]" strokeweight="5pt">
                <v:stroke linestyle="thickThin"/>
                <v:shadow color="#868686"/>
                <v:textbox>
                  <w:txbxContent>
                    <w:p w:rsidR="009C1602" w:rsidRPr="000F5A26" w:rsidRDefault="009C1602" w:rsidP="00034910">
                      <w:pPr>
                        <w:tabs>
                          <w:tab w:val="left" w:pos="567"/>
                        </w:tabs>
                        <w:kinsoku w:val="0"/>
                        <w:overflowPunct w:val="0"/>
                        <w:spacing w:after="0" w:line="240" w:lineRule="auto"/>
                        <w:ind w:right="-149"/>
                        <w:rPr>
                          <w:rFonts w:ascii="Times New Roman" w:hAnsi="Times New Roman" w:cs="Times New Roman"/>
                          <w:sz w:val="20"/>
                          <w:szCs w:val="20"/>
                        </w:rPr>
                      </w:pPr>
                      <w:proofErr w:type="gramStart"/>
                      <w:r w:rsidRPr="000F5A26">
                        <w:rPr>
                          <w:rFonts w:ascii="Times New Roman" w:hAnsi="Times New Roman" w:cs="Times New Roman"/>
                          <w:spacing w:val="1"/>
                          <w:sz w:val="20"/>
                          <w:szCs w:val="20"/>
                        </w:rPr>
                        <w:t>А</w:t>
                      </w:r>
                      <w:r w:rsidRPr="000F5A26">
                        <w:rPr>
                          <w:rFonts w:ascii="Times New Roman" w:hAnsi="Times New Roman" w:cs="Times New Roman"/>
                          <w:spacing w:val="6"/>
                          <w:sz w:val="20"/>
                          <w:szCs w:val="20"/>
                        </w:rPr>
                        <w:t>м</w:t>
                      </w:r>
                      <w:r w:rsidRPr="000F5A26">
                        <w:rPr>
                          <w:rFonts w:ascii="Times New Roman" w:hAnsi="Times New Roman" w:cs="Times New Roman"/>
                          <w:spacing w:val="-8"/>
                          <w:sz w:val="20"/>
                          <w:szCs w:val="20"/>
                        </w:rPr>
                        <w:t>о</w:t>
                      </w:r>
                      <w:r w:rsidRPr="000F5A26">
                        <w:rPr>
                          <w:rFonts w:ascii="Times New Roman" w:hAnsi="Times New Roman" w:cs="Times New Roman"/>
                          <w:spacing w:val="-5"/>
                          <w:sz w:val="20"/>
                          <w:szCs w:val="20"/>
                        </w:rPr>
                        <w:t>к</w:t>
                      </w:r>
                      <w:r w:rsidRPr="000F5A26">
                        <w:rPr>
                          <w:rFonts w:ascii="Times New Roman" w:hAnsi="Times New Roman" w:cs="Times New Roman"/>
                          <w:spacing w:val="3"/>
                          <w:sz w:val="20"/>
                          <w:szCs w:val="20"/>
                        </w:rPr>
                        <w:t>с</w:t>
                      </w:r>
                      <w:r w:rsidRPr="000F5A26">
                        <w:rPr>
                          <w:rFonts w:ascii="Times New Roman" w:hAnsi="Times New Roman" w:cs="Times New Roman"/>
                          <w:spacing w:val="-16"/>
                          <w:sz w:val="20"/>
                          <w:szCs w:val="20"/>
                        </w:rPr>
                        <w:t>и</w:t>
                      </w:r>
                      <w:r w:rsidRPr="000F5A26">
                        <w:rPr>
                          <w:rFonts w:ascii="Times New Roman" w:hAnsi="Times New Roman" w:cs="Times New Roman"/>
                          <w:spacing w:val="-8"/>
                          <w:sz w:val="20"/>
                          <w:szCs w:val="20"/>
                        </w:rPr>
                        <w:t>л</w:t>
                      </w:r>
                      <w:r w:rsidRPr="000F5A26">
                        <w:rPr>
                          <w:rFonts w:ascii="Times New Roman" w:hAnsi="Times New Roman" w:cs="Times New Roman"/>
                          <w:spacing w:val="-16"/>
                          <w:sz w:val="20"/>
                          <w:szCs w:val="20"/>
                        </w:rPr>
                        <w:t>и</w:t>
                      </w:r>
                      <w:r w:rsidRPr="000F5A26">
                        <w:rPr>
                          <w:rFonts w:ascii="Times New Roman" w:hAnsi="Times New Roman" w:cs="Times New Roman"/>
                          <w:spacing w:val="-8"/>
                          <w:sz w:val="20"/>
                          <w:szCs w:val="20"/>
                        </w:rPr>
                        <w:t>лл</w:t>
                      </w:r>
                      <w:r w:rsidRPr="000F5A26">
                        <w:rPr>
                          <w:rFonts w:ascii="Times New Roman" w:hAnsi="Times New Roman" w:cs="Times New Roman"/>
                          <w:spacing w:val="-16"/>
                          <w:sz w:val="20"/>
                          <w:szCs w:val="20"/>
                        </w:rPr>
                        <w:t>и</w:t>
                      </w:r>
                      <w:r w:rsidRPr="000F5A26">
                        <w:rPr>
                          <w:rFonts w:ascii="Times New Roman" w:hAnsi="Times New Roman" w:cs="Times New Roman"/>
                          <w:sz w:val="20"/>
                          <w:szCs w:val="20"/>
                        </w:rPr>
                        <w:t xml:space="preserve">н </w:t>
                      </w:r>
                      <w:r w:rsidRPr="000F5A26">
                        <w:rPr>
                          <w:rFonts w:ascii="Times New Roman" w:hAnsi="Times New Roman" w:cs="Times New Roman"/>
                          <w:spacing w:val="35"/>
                          <w:sz w:val="20"/>
                          <w:szCs w:val="20"/>
                        </w:rPr>
                        <w:t xml:space="preserve"> </w:t>
                      </w:r>
                      <w:r w:rsidRPr="000F5A26">
                        <w:rPr>
                          <w:rFonts w:ascii="Times New Roman" w:hAnsi="Times New Roman" w:cs="Times New Roman"/>
                          <w:spacing w:val="-5"/>
                          <w:sz w:val="20"/>
                          <w:szCs w:val="20"/>
                        </w:rPr>
                        <w:t>к</w:t>
                      </w:r>
                      <w:r w:rsidRPr="000F5A26">
                        <w:rPr>
                          <w:rFonts w:ascii="Times New Roman" w:hAnsi="Times New Roman" w:cs="Times New Roman"/>
                          <w:spacing w:val="-8"/>
                          <w:sz w:val="20"/>
                          <w:szCs w:val="20"/>
                        </w:rPr>
                        <w:t>л</w:t>
                      </w:r>
                      <w:r w:rsidRPr="000F5A26">
                        <w:rPr>
                          <w:rFonts w:ascii="Times New Roman" w:hAnsi="Times New Roman" w:cs="Times New Roman"/>
                          <w:spacing w:val="3"/>
                          <w:sz w:val="20"/>
                          <w:szCs w:val="20"/>
                        </w:rPr>
                        <w:t>а</w:t>
                      </w:r>
                      <w:r w:rsidRPr="000F5A26">
                        <w:rPr>
                          <w:rFonts w:ascii="Times New Roman" w:hAnsi="Times New Roman" w:cs="Times New Roman"/>
                          <w:spacing w:val="-2"/>
                          <w:sz w:val="20"/>
                          <w:szCs w:val="20"/>
                        </w:rPr>
                        <w:t>в</w:t>
                      </w:r>
                      <w:r w:rsidRPr="000F5A26">
                        <w:rPr>
                          <w:rFonts w:ascii="Times New Roman" w:hAnsi="Times New Roman" w:cs="Times New Roman"/>
                          <w:spacing w:val="-8"/>
                          <w:sz w:val="20"/>
                          <w:szCs w:val="20"/>
                        </w:rPr>
                        <w:t>ул</w:t>
                      </w:r>
                      <w:r w:rsidRPr="000F5A26">
                        <w:rPr>
                          <w:rFonts w:ascii="Times New Roman" w:hAnsi="Times New Roman" w:cs="Times New Roman"/>
                          <w:spacing w:val="3"/>
                          <w:sz w:val="20"/>
                          <w:szCs w:val="20"/>
                        </w:rPr>
                        <w:t>а</w:t>
                      </w:r>
                      <w:r w:rsidRPr="000F5A26">
                        <w:rPr>
                          <w:rFonts w:ascii="Times New Roman" w:hAnsi="Times New Roman" w:cs="Times New Roman"/>
                          <w:spacing w:val="-16"/>
                          <w:sz w:val="20"/>
                          <w:szCs w:val="20"/>
                        </w:rPr>
                        <w:t>н</w:t>
                      </w:r>
                      <w:r w:rsidRPr="000F5A26">
                        <w:rPr>
                          <w:rFonts w:ascii="Times New Roman" w:hAnsi="Times New Roman" w:cs="Times New Roman"/>
                          <w:spacing w:val="3"/>
                          <w:sz w:val="20"/>
                          <w:szCs w:val="20"/>
                        </w:rPr>
                        <w:t>а</w:t>
                      </w:r>
                      <w:r w:rsidRPr="000F5A26">
                        <w:rPr>
                          <w:rFonts w:ascii="Times New Roman" w:hAnsi="Times New Roman" w:cs="Times New Roman"/>
                          <w:sz w:val="20"/>
                          <w:szCs w:val="20"/>
                        </w:rPr>
                        <w:t>т</w:t>
                      </w:r>
                      <w:proofErr w:type="gramEnd"/>
                      <w:r w:rsidRPr="000F5A26">
                        <w:rPr>
                          <w:rFonts w:ascii="Times New Roman" w:hAnsi="Times New Roman" w:cs="Times New Roman"/>
                          <w:w w:val="102"/>
                          <w:sz w:val="20"/>
                          <w:szCs w:val="20"/>
                        </w:rPr>
                        <w:t xml:space="preserve"> </w:t>
                      </w:r>
                      <w:r w:rsidRPr="000F5A26">
                        <w:rPr>
                          <w:rFonts w:ascii="Times New Roman" w:hAnsi="Times New Roman" w:cs="Times New Roman"/>
                          <w:spacing w:val="-2"/>
                          <w:sz w:val="20"/>
                          <w:szCs w:val="20"/>
                        </w:rPr>
                        <w:t>в</w:t>
                      </w:r>
                      <w:r w:rsidRPr="000F5A26">
                        <w:rPr>
                          <w:rFonts w:ascii="Times New Roman" w:hAnsi="Times New Roman" w:cs="Times New Roman"/>
                          <w:spacing w:val="-16"/>
                          <w:sz w:val="20"/>
                          <w:szCs w:val="20"/>
                        </w:rPr>
                        <w:t>н</w:t>
                      </w:r>
                      <w:r w:rsidRPr="000F5A26">
                        <w:rPr>
                          <w:rFonts w:ascii="Times New Roman" w:hAnsi="Times New Roman" w:cs="Times New Roman"/>
                          <w:spacing w:val="-8"/>
                          <w:sz w:val="20"/>
                          <w:szCs w:val="20"/>
                        </w:rPr>
                        <w:t>у</w:t>
                      </w:r>
                      <w:r w:rsidRPr="000F5A26">
                        <w:rPr>
                          <w:rFonts w:ascii="Times New Roman" w:hAnsi="Times New Roman" w:cs="Times New Roman"/>
                          <w:spacing w:val="5"/>
                          <w:sz w:val="20"/>
                          <w:szCs w:val="20"/>
                        </w:rPr>
                        <w:t>т</w:t>
                      </w:r>
                      <w:r w:rsidRPr="000F5A26">
                        <w:rPr>
                          <w:rFonts w:ascii="Times New Roman" w:hAnsi="Times New Roman" w:cs="Times New Roman"/>
                          <w:spacing w:val="-8"/>
                          <w:sz w:val="20"/>
                          <w:szCs w:val="20"/>
                        </w:rPr>
                        <w:t>р</w:t>
                      </w:r>
                      <w:r w:rsidRPr="000F5A26">
                        <w:rPr>
                          <w:rFonts w:ascii="Times New Roman" w:hAnsi="Times New Roman" w:cs="Times New Roman"/>
                          <w:sz w:val="20"/>
                          <w:szCs w:val="20"/>
                        </w:rPr>
                        <w:t>ь</w:t>
                      </w:r>
                      <w:r w:rsidRPr="000F5A26">
                        <w:rPr>
                          <w:rFonts w:ascii="Times New Roman" w:hAnsi="Times New Roman" w:cs="Times New Roman"/>
                          <w:spacing w:val="27"/>
                          <w:sz w:val="20"/>
                          <w:szCs w:val="20"/>
                        </w:rPr>
                        <w:t xml:space="preserve"> </w:t>
                      </w:r>
                      <w:r w:rsidRPr="000F5A26">
                        <w:rPr>
                          <w:rFonts w:ascii="Times New Roman" w:hAnsi="Times New Roman" w:cs="Times New Roman"/>
                          <w:spacing w:val="-16"/>
                          <w:sz w:val="20"/>
                          <w:szCs w:val="20"/>
                        </w:rPr>
                        <w:t>и</w:t>
                      </w:r>
                      <w:r w:rsidRPr="000F5A26">
                        <w:rPr>
                          <w:rFonts w:ascii="Times New Roman" w:hAnsi="Times New Roman" w:cs="Times New Roman"/>
                          <w:spacing w:val="-8"/>
                          <w:sz w:val="20"/>
                          <w:szCs w:val="20"/>
                        </w:rPr>
                        <w:t>л</w:t>
                      </w:r>
                      <w:r w:rsidRPr="000F5A26">
                        <w:rPr>
                          <w:rFonts w:ascii="Times New Roman" w:hAnsi="Times New Roman" w:cs="Times New Roman"/>
                          <w:sz w:val="20"/>
                          <w:szCs w:val="20"/>
                        </w:rPr>
                        <w:t>и</w:t>
                      </w:r>
                      <w:r w:rsidRPr="000F5A26">
                        <w:rPr>
                          <w:rFonts w:ascii="Times New Roman" w:hAnsi="Times New Roman" w:cs="Times New Roman"/>
                          <w:spacing w:val="44"/>
                          <w:sz w:val="20"/>
                          <w:szCs w:val="20"/>
                        </w:rPr>
                        <w:t xml:space="preserve"> </w:t>
                      </w:r>
                      <w:r w:rsidRPr="000F5A26">
                        <w:rPr>
                          <w:rFonts w:ascii="Times New Roman" w:hAnsi="Times New Roman" w:cs="Times New Roman"/>
                          <w:spacing w:val="-16"/>
                          <w:sz w:val="20"/>
                          <w:szCs w:val="20"/>
                        </w:rPr>
                        <w:t>ц</w:t>
                      </w:r>
                      <w:r w:rsidRPr="000F5A26">
                        <w:rPr>
                          <w:rFonts w:ascii="Times New Roman" w:hAnsi="Times New Roman" w:cs="Times New Roman"/>
                          <w:spacing w:val="3"/>
                          <w:sz w:val="20"/>
                          <w:szCs w:val="20"/>
                        </w:rPr>
                        <w:t>е</w:t>
                      </w:r>
                      <w:r w:rsidRPr="000F5A26">
                        <w:rPr>
                          <w:rFonts w:ascii="Times New Roman" w:hAnsi="Times New Roman" w:cs="Times New Roman"/>
                          <w:spacing w:val="-12"/>
                          <w:sz w:val="20"/>
                          <w:szCs w:val="20"/>
                        </w:rPr>
                        <w:t>ф</w:t>
                      </w:r>
                      <w:r w:rsidRPr="000F5A26">
                        <w:rPr>
                          <w:rFonts w:ascii="Times New Roman" w:hAnsi="Times New Roman" w:cs="Times New Roman"/>
                          <w:spacing w:val="3"/>
                          <w:sz w:val="20"/>
                          <w:szCs w:val="20"/>
                        </w:rPr>
                        <w:t>а</w:t>
                      </w:r>
                      <w:r w:rsidRPr="000F5A26">
                        <w:rPr>
                          <w:rFonts w:ascii="Times New Roman" w:hAnsi="Times New Roman" w:cs="Times New Roman"/>
                          <w:spacing w:val="-8"/>
                          <w:sz w:val="20"/>
                          <w:szCs w:val="20"/>
                        </w:rPr>
                        <w:t>ло</w:t>
                      </w:r>
                      <w:r w:rsidRPr="000F5A26">
                        <w:rPr>
                          <w:rFonts w:ascii="Times New Roman" w:hAnsi="Times New Roman" w:cs="Times New Roman"/>
                          <w:spacing w:val="3"/>
                          <w:sz w:val="20"/>
                          <w:szCs w:val="20"/>
                        </w:rPr>
                        <w:t>с</w:t>
                      </w:r>
                      <w:r w:rsidRPr="000F5A26">
                        <w:rPr>
                          <w:rFonts w:ascii="Times New Roman" w:hAnsi="Times New Roman" w:cs="Times New Roman"/>
                          <w:spacing w:val="-16"/>
                          <w:sz w:val="20"/>
                          <w:szCs w:val="20"/>
                        </w:rPr>
                        <w:t>п</w:t>
                      </w:r>
                      <w:r w:rsidRPr="000F5A26">
                        <w:rPr>
                          <w:rFonts w:ascii="Times New Roman" w:hAnsi="Times New Roman" w:cs="Times New Roman"/>
                          <w:spacing w:val="-8"/>
                          <w:sz w:val="20"/>
                          <w:szCs w:val="20"/>
                        </w:rPr>
                        <w:t>о</w:t>
                      </w:r>
                      <w:r w:rsidRPr="000F5A26">
                        <w:rPr>
                          <w:rFonts w:ascii="Times New Roman" w:hAnsi="Times New Roman" w:cs="Times New Roman"/>
                          <w:sz w:val="20"/>
                          <w:szCs w:val="20"/>
                        </w:rPr>
                        <w:t>-</w:t>
                      </w:r>
                      <w:r w:rsidRPr="000F5A26">
                        <w:rPr>
                          <w:rFonts w:ascii="Times New Roman" w:hAnsi="Times New Roman" w:cs="Times New Roman"/>
                          <w:w w:val="102"/>
                          <w:sz w:val="20"/>
                          <w:szCs w:val="20"/>
                        </w:rPr>
                        <w:t xml:space="preserve"> </w:t>
                      </w:r>
                      <w:r w:rsidRPr="000F5A26">
                        <w:rPr>
                          <w:rFonts w:ascii="Times New Roman" w:hAnsi="Times New Roman" w:cs="Times New Roman"/>
                          <w:spacing w:val="-8"/>
                          <w:sz w:val="20"/>
                          <w:szCs w:val="20"/>
                        </w:rPr>
                        <w:t>р</w:t>
                      </w:r>
                      <w:r w:rsidRPr="000F5A26">
                        <w:rPr>
                          <w:rFonts w:ascii="Times New Roman" w:hAnsi="Times New Roman" w:cs="Times New Roman"/>
                          <w:spacing w:val="-16"/>
                          <w:sz w:val="20"/>
                          <w:szCs w:val="20"/>
                        </w:rPr>
                        <w:t>ин</w:t>
                      </w:r>
                      <w:r w:rsidRPr="000F5A26">
                        <w:rPr>
                          <w:rFonts w:ascii="Times New Roman" w:hAnsi="Times New Roman" w:cs="Times New Roman"/>
                          <w:sz w:val="20"/>
                          <w:szCs w:val="20"/>
                        </w:rPr>
                        <w:t>ы</w:t>
                      </w:r>
                      <w:r w:rsidRPr="000F5A26">
                        <w:rPr>
                          <w:rFonts w:ascii="Times New Roman" w:hAnsi="Times New Roman" w:cs="Times New Roman"/>
                          <w:spacing w:val="50"/>
                          <w:sz w:val="20"/>
                          <w:szCs w:val="20"/>
                        </w:rPr>
                        <w:t xml:space="preserve"> </w:t>
                      </w:r>
                      <w:r w:rsidRPr="000F5A26">
                        <w:rPr>
                          <w:rFonts w:ascii="Times New Roman" w:hAnsi="Times New Roman" w:cs="Times New Roman"/>
                          <w:sz w:val="20"/>
                          <w:szCs w:val="20"/>
                        </w:rPr>
                        <w:t>2</w:t>
                      </w:r>
                      <w:r w:rsidRPr="000F5A26">
                        <w:rPr>
                          <w:rFonts w:ascii="Times New Roman" w:hAnsi="Times New Roman" w:cs="Times New Roman"/>
                          <w:spacing w:val="8"/>
                          <w:sz w:val="20"/>
                          <w:szCs w:val="20"/>
                        </w:rPr>
                        <w:t xml:space="preserve"> </w:t>
                      </w:r>
                      <w:r w:rsidRPr="000F5A26">
                        <w:rPr>
                          <w:rFonts w:ascii="Times New Roman" w:hAnsi="Times New Roman" w:cs="Times New Roman"/>
                          <w:spacing w:val="-16"/>
                          <w:sz w:val="20"/>
                          <w:szCs w:val="20"/>
                        </w:rPr>
                        <w:t>п</w:t>
                      </w:r>
                      <w:r w:rsidRPr="000F5A26">
                        <w:rPr>
                          <w:rFonts w:ascii="Times New Roman" w:hAnsi="Times New Roman" w:cs="Times New Roman"/>
                          <w:spacing w:val="-8"/>
                          <w:sz w:val="20"/>
                          <w:szCs w:val="20"/>
                        </w:rPr>
                        <w:t>о</w:t>
                      </w:r>
                      <w:r w:rsidRPr="000F5A26">
                        <w:rPr>
                          <w:rFonts w:ascii="Times New Roman" w:hAnsi="Times New Roman" w:cs="Times New Roman"/>
                          <w:spacing w:val="-5"/>
                          <w:sz w:val="20"/>
                          <w:szCs w:val="20"/>
                        </w:rPr>
                        <w:t>к</w:t>
                      </w:r>
                      <w:r w:rsidRPr="000F5A26">
                        <w:rPr>
                          <w:rFonts w:ascii="Times New Roman" w:hAnsi="Times New Roman" w:cs="Times New Roman"/>
                          <w:spacing w:val="-8"/>
                          <w:sz w:val="20"/>
                          <w:szCs w:val="20"/>
                        </w:rPr>
                        <w:t>ол</w:t>
                      </w:r>
                      <w:r w:rsidRPr="000F5A26">
                        <w:rPr>
                          <w:rFonts w:ascii="Times New Roman" w:hAnsi="Times New Roman" w:cs="Times New Roman"/>
                          <w:spacing w:val="3"/>
                          <w:sz w:val="20"/>
                          <w:szCs w:val="20"/>
                        </w:rPr>
                        <w:t>е</w:t>
                      </w:r>
                      <w:r w:rsidRPr="000F5A26">
                        <w:rPr>
                          <w:rFonts w:ascii="Times New Roman" w:hAnsi="Times New Roman" w:cs="Times New Roman"/>
                          <w:spacing w:val="-16"/>
                          <w:sz w:val="20"/>
                          <w:szCs w:val="20"/>
                        </w:rPr>
                        <w:t>ни</w:t>
                      </w:r>
                      <w:r w:rsidRPr="000F5A26">
                        <w:rPr>
                          <w:rFonts w:ascii="Times New Roman" w:hAnsi="Times New Roman" w:cs="Times New Roman"/>
                          <w:sz w:val="20"/>
                          <w:szCs w:val="20"/>
                        </w:rPr>
                        <w:t xml:space="preserve">я  </w:t>
                      </w:r>
                      <w:r w:rsidRPr="000F5A26">
                        <w:rPr>
                          <w:rFonts w:ascii="Times New Roman" w:hAnsi="Times New Roman" w:cs="Times New Roman"/>
                          <w:spacing w:val="-2"/>
                          <w:sz w:val="20"/>
                          <w:szCs w:val="20"/>
                        </w:rPr>
                        <w:t>в</w:t>
                      </w:r>
                      <w:r w:rsidRPr="000F5A26">
                        <w:rPr>
                          <w:rFonts w:ascii="Times New Roman" w:hAnsi="Times New Roman" w:cs="Times New Roman"/>
                          <w:spacing w:val="-16"/>
                          <w:sz w:val="20"/>
                          <w:szCs w:val="20"/>
                        </w:rPr>
                        <w:t>н</w:t>
                      </w:r>
                      <w:r w:rsidRPr="000F5A26">
                        <w:rPr>
                          <w:rFonts w:ascii="Times New Roman" w:hAnsi="Times New Roman" w:cs="Times New Roman"/>
                          <w:spacing w:val="-8"/>
                          <w:sz w:val="20"/>
                          <w:szCs w:val="20"/>
                        </w:rPr>
                        <w:t>у</w:t>
                      </w:r>
                      <w:r w:rsidRPr="000F5A26">
                        <w:rPr>
                          <w:rFonts w:ascii="Times New Roman" w:hAnsi="Times New Roman" w:cs="Times New Roman"/>
                          <w:spacing w:val="5"/>
                          <w:sz w:val="20"/>
                          <w:szCs w:val="20"/>
                        </w:rPr>
                        <w:t>т</w:t>
                      </w:r>
                      <w:r w:rsidRPr="000F5A26">
                        <w:rPr>
                          <w:rFonts w:ascii="Times New Roman" w:hAnsi="Times New Roman" w:cs="Times New Roman"/>
                          <w:spacing w:val="-8"/>
                          <w:sz w:val="20"/>
                          <w:szCs w:val="20"/>
                        </w:rPr>
                        <w:t>р</w:t>
                      </w:r>
                      <w:r w:rsidRPr="000F5A26">
                        <w:rPr>
                          <w:rFonts w:ascii="Times New Roman" w:hAnsi="Times New Roman" w:cs="Times New Roman"/>
                          <w:sz w:val="20"/>
                          <w:szCs w:val="20"/>
                        </w:rPr>
                        <w:t>ь</w:t>
                      </w:r>
                    </w:p>
                    <w:p w:rsidR="009C1602" w:rsidRPr="005865AE" w:rsidRDefault="009C1602" w:rsidP="00034910">
                      <w:pPr>
                        <w:tabs>
                          <w:tab w:val="left" w:pos="567"/>
                        </w:tabs>
                        <w:kinsoku w:val="0"/>
                        <w:overflowPunct w:val="0"/>
                        <w:spacing w:after="0" w:line="240" w:lineRule="auto"/>
                        <w:ind w:right="-149"/>
                        <w:rPr>
                          <w:sz w:val="20"/>
                          <w:szCs w:val="20"/>
                        </w:rPr>
                      </w:pPr>
                      <w:r w:rsidRPr="000F5A26">
                        <w:rPr>
                          <w:rFonts w:ascii="Times New Roman" w:hAnsi="Times New Roman" w:cs="Times New Roman"/>
                          <w:sz w:val="20"/>
                          <w:szCs w:val="20"/>
                        </w:rPr>
                        <w:t>±</w:t>
                      </w:r>
                      <w:r w:rsidRPr="000F5A26">
                        <w:rPr>
                          <w:rFonts w:ascii="Times New Roman" w:hAnsi="Times New Roman" w:cs="Times New Roman"/>
                          <w:spacing w:val="22"/>
                          <w:sz w:val="20"/>
                          <w:szCs w:val="20"/>
                        </w:rPr>
                        <w:t xml:space="preserve"> </w:t>
                      </w:r>
                      <w:r w:rsidRPr="000F5A26">
                        <w:rPr>
                          <w:rFonts w:ascii="Times New Roman" w:hAnsi="Times New Roman" w:cs="Times New Roman"/>
                          <w:spacing w:val="6"/>
                          <w:sz w:val="20"/>
                          <w:szCs w:val="20"/>
                        </w:rPr>
                        <w:t>м</w:t>
                      </w:r>
                      <w:r w:rsidRPr="000F5A26">
                        <w:rPr>
                          <w:rFonts w:ascii="Times New Roman" w:hAnsi="Times New Roman" w:cs="Times New Roman"/>
                          <w:spacing w:val="3"/>
                          <w:sz w:val="20"/>
                          <w:szCs w:val="20"/>
                        </w:rPr>
                        <w:t>а</w:t>
                      </w:r>
                      <w:r w:rsidRPr="000F5A26">
                        <w:rPr>
                          <w:rFonts w:ascii="Times New Roman" w:hAnsi="Times New Roman" w:cs="Times New Roman"/>
                          <w:spacing w:val="-5"/>
                          <w:sz w:val="20"/>
                          <w:szCs w:val="20"/>
                        </w:rPr>
                        <w:t>к</w:t>
                      </w:r>
                      <w:r w:rsidRPr="000F5A26">
                        <w:rPr>
                          <w:rFonts w:ascii="Times New Roman" w:hAnsi="Times New Roman" w:cs="Times New Roman"/>
                          <w:spacing w:val="-8"/>
                          <w:sz w:val="20"/>
                          <w:szCs w:val="20"/>
                        </w:rPr>
                        <w:t>рол</w:t>
                      </w:r>
                      <w:r w:rsidRPr="000F5A26">
                        <w:rPr>
                          <w:rFonts w:ascii="Times New Roman" w:hAnsi="Times New Roman" w:cs="Times New Roman"/>
                          <w:spacing w:val="-16"/>
                          <w:sz w:val="20"/>
                          <w:szCs w:val="20"/>
                        </w:rPr>
                        <w:t>и</w:t>
                      </w:r>
                      <w:r w:rsidRPr="000F5A26">
                        <w:rPr>
                          <w:rFonts w:ascii="Times New Roman" w:hAnsi="Times New Roman" w:cs="Times New Roman"/>
                          <w:spacing w:val="3"/>
                          <w:sz w:val="20"/>
                          <w:szCs w:val="20"/>
                        </w:rPr>
                        <w:t>д</w:t>
                      </w:r>
                      <w:r w:rsidRPr="000F5A26">
                        <w:rPr>
                          <w:rFonts w:ascii="Times New Roman" w:hAnsi="Times New Roman" w:cs="Times New Roman"/>
                          <w:sz w:val="20"/>
                          <w:szCs w:val="20"/>
                        </w:rPr>
                        <w:t>ы</w:t>
                      </w:r>
                      <w:r w:rsidRPr="000F5A26">
                        <w:rPr>
                          <w:rFonts w:ascii="Times New Roman" w:hAnsi="Times New Roman" w:cs="Times New Roman"/>
                          <w:spacing w:val="6"/>
                          <w:sz w:val="20"/>
                          <w:szCs w:val="20"/>
                        </w:rPr>
                        <w:t xml:space="preserve"> </w:t>
                      </w:r>
                      <w:r w:rsidRPr="000F5A26">
                        <w:rPr>
                          <w:rFonts w:ascii="Times New Roman" w:hAnsi="Times New Roman" w:cs="Times New Roman"/>
                          <w:spacing w:val="-2"/>
                          <w:sz w:val="20"/>
                          <w:szCs w:val="20"/>
                        </w:rPr>
                        <w:t>в</w:t>
                      </w:r>
                      <w:r w:rsidRPr="000F5A26">
                        <w:rPr>
                          <w:rFonts w:ascii="Times New Roman" w:hAnsi="Times New Roman" w:cs="Times New Roman"/>
                          <w:spacing w:val="-16"/>
                          <w:sz w:val="20"/>
                          <w:szCs w:val="20"/>
                        </w:rPr>
                        <w:t>н</w:t>
                      </w:r>
                      <w:r w:rsidRPr="000F5A26">
                        <w:rPr>
                          <w:rFonts w:ascii="Times New Roman" w:hAnsi="Times New Roman" w:cs="Times New Roman"/>
                          <w:spacing w:val="-8"/>
                          <w:sz w:val="20"/>
                          <w:szCs w:val="20"/>
                        </w:rPr>
                        <w:t>у</w:t>
                      </w:r>
                      <w:r w:rsidRPr="000F5A26">
                        <w:rPr>
                          <w:rFonts w:ascii="Times New Roman" w:hAnsi="Times New Roman" w:cs="Times New Roman"/>
                          <w:spacing w:val="5"/>
                          <w:sz w:val="20"/>
                          <w:szCs w:val="20"/>
                        </w:rPr>
                        <w:t>т</w:t>
                      </w:r>
                      <w:r w:rsidRPr="000F5A26">
                        <w:rPr>
                          <w:rFonts w:ascii="Times New Roman" w:hAnsi="Times New Roman" w:cs="Times New Roman"/>
                          <w:spacing w:val="-8"/>
                          <w:sz w:val="20"/>
                          <w:szCs w:val="20"/>
                        </w:rPr>
                        <w:t>р</w:t>
                      </w:r>
                      <w:r w:rsidRPr="000F5A26">
                        <w:rPr>
                          <w:rFonts w:ascii="Times New Roman" w:hAnsi="Times New Roman" w:cs="Times New Roman"/>
                          <w:sz w:val="20"/>
                          <w:szCs w:val="20"/>
                        </w:rPr>
                        <w:t>ь</w:t>
                      </w:r>
                      <w:r w:rsidRPr="000F5A26">
                        <w:rPr>
                          <w:rFonts w:ascii="Times New Roman" w:hAnsi="Times New Roman" w:cs="Times New Roman"/>
                          <w:w w:val="102"/>
                          <w:sz w:val="20"/>
                          <w:szCs w:val="20"/>
                        </w:rPr>
                        <w:t xml:space="preserve"> </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3"/>
                          <w:sz w:val="20"/>
                          <w:szCs w:val="20"/>
                        </w:rPr>
                        <w:t>л</w:t>
                      </w:r>
                      <w:r w:rsidRPr="000F5A26">
                        <w:rPr>
                          <w:rFonts w:ascii="Times New Roman" w:hAnsi="Times New Roman" w:cs="Times New Roman"/>
                          <w:i/>
                          <w:iCs/>
                          <w:sz w:val="20"/>
                          <w:szCs w:val="20"/>
                        </w:rPr>
                        <w:t>и</w:t>
                      </w:r>
                      <w:r w:rsidRPr="000F5A26">
                        <w:rPr>
                          <w:rFonts w:ascii="Times New Roman" w:hAnsi="Times New Roman" w:cs="Times New Roman"/>
                          <w:i/>
                          <w:iCs/>
                          <w:spacing w:val="14"/>
                          <w:sz w:val="20"/>
                          <w:szCs w:val="20"/>
                        </w:rPr>
                        <w:t xml:space="preserve"> </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1"/>
                          <w:sz w:val="20"/>
                          <w:szCs w:val="20"/>
                        </w:rPr>
                        <w:t>е</w:t>
                      </w:r>
                      <w:r w:rsidRPr="000F5A26">
                        <w:rPr>
                          <w:rFonts w:ascii="Times New Roman" w:hAnsi="Times New Roman" w:cs="Times New Roman"/>
                          <w:i/>
                          <w:iCs/>
                          <w:spacing w:val="3"/>
                          <w:sz w:val="20"/>
                          <w:szCs w:val="20"/>
                        </w:rPr>
                        <w:t>в</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4"/>
                          <w:sz w:val="20"/>
                          <w:szCs w:val="20"/>
                        </w:rPr>
                        <w:t>ф</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аци</w:t>
                      </w:r>
                      <w:r w:rsidRPr="000F5A26">
                        <w:rPr>
                          <w:rFonts w:ascii="Times New Roman" w:hAnsi="Times New Roman" w:cs="Times New Roman"/>
                          <w:i/>
                          <w:iCs/>
                          <w:sz w:val="20"/>
                          <w:szCs w:val="20"/>
                        </w:rPr>
                        <w:t>н</w:t>
                      </w:r>
                      <w:r w:rsidRPr="000F5A26">
                        <w:rPr>
                          <w:rFonts w:ascii="Times New Roman" w:hAnsi="Times New Roman" w:cs="Times New Roman"/>
                          <w:i/>
                          <w:iCs/>
                          <w:spacing w:val="15"/>
                          <w:sz w:val="20"/>
                          <w:szCs w:val="20"/>
                        </w:rPr>
                        <w:t xml:space="preserve"> </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3"/>
                          <w:sz w:val="20"/>
                          <w:szCs w:val="20"/>
                        </w:rPr>
                        <w:t>л</w:t>
                      </w:r>
                      <w:r w:rsidRPr="000F5A26">
                        <w:rPr>
                          <w:rFonts w:ascii="Times New Roman" w:hAnsi="Times New Roman" w:cs="Times New Roman"/>
                          <w:i/>
                          <w:iCs/>
                          <w:sz w:val="20"/>
                          <w:szCs w:val="20"/>
                        </w:rPr>
                        <w:t>и</w:t>
                      </w:r>
                      <w:r w:rsidRPr="000F5A26">
                        <w:rPr>
                          <w:rFonts w:ascii="Times New Roman" w:hAnsi="Times New Roman" w:cs="Times New Roman"/>
                          <w:i/>
                          <w:iCs/>
                          <w:w w:val="102"/>
                          <w:sz w:val="20"/>
                          <w:szCs w:val="20"/>
                        </w:rPr>
                        <w:t xml:space="preserve"> </w:t>
                      </w:r>
                      <w:r w:rsidRPr="000F5A26">
                        <w:rPr>
                          <w:rFonts w:ascii="Times New Roman" w:hAnsi="Times New Roman" w:cs="Times New Roman"/>
                          <w:i/>
                          <w:iCs/>
                          <w:spacing w:val="-5"/>
                          <w:sz w:val="20"/>
                          <w:szCs w:val="20"/>
                        </w:rPr>
                        <w:t>м</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4"/>
                          <w:sz w:val="20"/>
                          <w:szCs w:val="20"/>
                        </w:rPr>
                        <w:t>ф</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аци</w:t>
                      </w:r>
                      <w:r w:rsidRPr="000F5A26">
                        <w:rPr>
                          <w:rFonts w:ascii="Times New Roman" w:hAnsi="Times New Roman" w:cs="Times New Roman"/>
                          <w:i/>
                          <w:iCs/>
                          <w:sz w:val="20"/>
                          <w:szCs w:val="20"/>
                        </w:rPr>
                        <w:t>н</w:t>
                      </w:r>
                      <w:r w:rsidRPr="000F5A26">
                        <w:rPr>
                          <w:rFonts w:ascii="Times New Roman" w:hAnsi="Times New Roman" w:cs="Times New Roman"/>
                          <w:i/>
                          <w:iCs/>
                          <w:spacing w:val="43"/>
                          <w:sz w:val="20"/>
                          <w:szCs w:val="20"/>
                        </w:rPr>
                        <w:t xml:space="preserve"> </w:t>
                      </w:r>
                      <w:r w:rsidRPr="000F5A26">
                        <w:rPr>
                          <w:rFonts w:ascii="Times New Roman" w:hAnsi="Times New Roman" w:cs="Times New Roman"/>
                          <w:i/>
                          <w:iCs/>
                          <w:spacing w:val="3"/>
                          <w:sz w:val="20"/>
                          <w:szCs w:val="20"/>
                        </w:rPr>
                        <w:t>в</w:t>
                      </w:r>
                      <w:r w:rsidRPr="000F5A26">
                        <w:rPr>
                          <w:rFonts w:ascii="Times New Roman" w:hAnsi="Times New Roman" w:cs="Times New Roman"/>
                          <w:i/>
                          <w:iCs/>
                          <w:spacing w:val="-8"/>
                          <w:sz w:val="20"/>
                          <w:szCs w:val="20"/>
                        </w:rPr>
                        <w:t>н</w:t>
                      </w:r>
                      <w:r w:rsidRPr="000F5A26">
                        <w:rPr>
                          <w:rFonts w:ascii="Times New Roman" w:hAnsi="Times New Roman" w:cs="Times New Roman"/>
                          <w:i/>
                          <w:iCs/>
                          <w:spacing w:val="1"/>
                          <w:sz w:val="20"/>
                          <w:szCs w:val="20"/>
                        </w:rPr>
                        <w:t>у</w:t>
                      </w:r>
                      <w:r w:rsidRPr="000F5A26">
                        <w:rPr>
                          <w:rFonts w:ascii="Times New Roman" w:hAnsi="Times New Roman" w:cs="Times New Roman"/>
                          <w:i/>
                          <w:iCs/>
                          <w:spacing w:val="-7"/>
                          <w:sz w:val="20"/>
                          <w:szCs w:val="20"/>
                        </w:rPr>
                        <w:t>т</w:t>
                      </w:r>
                      <w:r w:rsidRPr="000F5A26">
                        <w:rPr>
                          <w:rFonts w:ascii="Times New Roman" w:hAnsi="Times New Roman" w:cs="Times New Roman"/>
                          <w:i/>
                          <w:iCs/>
                          <w:spacing w:val="6"/>
                          <w:sz w:val="20"/>
                          <w:szCs w:val="20"/>
                        </w:rPr>
                        <w:t>р</w:t>
                      </w:r>
                      <w:r w:rsidRPr="000F5A26">
                        <w:rPr>
                          <w:rFonts w:ascii="Times New Roman" w:hAnsi="Times New Roman" w:cs="Times New Roman"/>
                          <w:i/>
                          <w:iCs/>
                          <w:spacing w:val="4"/>
                          <w:sz w:val="20"/>
                          <w:szCs w:val="20"/>
                        </w:rPr>
                        <w:t>ь</w:t>
                      </w:r>
                      <w:r w:rsidRPr="000F5A26">
                        <w:rPr>
                          <w:rFonts w:ascii="Times New Roman" w:hAnsi="Times New Roman" w:cs="Times New Roman"/>
                          <w:i/>
                          <w:iCs/>
                          <w:sz w:val="20"/>
                          <w:szCs w:val="20"/>
                        </w:rPr>
                        <w:t>*</w:t>
                      </w:r>
                    </w:p>
                    <w:p w:rsidR="009C1602" w:rsidRPr="000A6A71" w:rsidRDefault="009C1602" w:rsidP="000F5A26">
                      <w:pPr>
                        <w:spacing w:after="0"/>
                      </w:pPr>
                    </w:p>
                  </w:txbxContent>
                </v:textbox>
              </v:roundrect>
            </w:pict>
          </mc:Fallback>
        </mc:AlternateContent>
      </w:r>
      <w:r>
        <w:rPr>
          <w:noProof/>
          <w:sz w:val="20"/>
          <w:szCs w:val="20"/>
          <w:lang w:eastAsia="ru-RU"/>
        </w:rPr>
        <mc:AlternateContent>
          <mc:Choice Requires="wps">
            <w:drawing>
              <wp:anchor distT="0" distB="0" distL="114300" distR="114300" simplePos="0" relativeHeight="251941888" behindDoc="0" locked="0" layoutInCell="1" allowOverlap="1">
                <wp:simplePos x="0" y="0"/>
                <wp:positionH relativeFrom="column">
                  <wp:posOffset>1471295</wp:posOffset>
                </wp:positionH>
                <wp:positionV relativeFrom="paragraph">
                  <wp:posOffset>1485900</wp:posOffset>
                </wp:positionV>
                <wp:extent cx="407670" cy="267335"/>
                <wp:effectExtent l="13335" t="13970" r="7620" b="13970"/>
                <wp:wrapNone/>
                <wp:docPr id="67" name="AutoShape 1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267335"/>
                        </a:xfrm>
                        <a:prstGeom prst="roundRect">
                          <a:avLst>
                            <a:gd name="adj" fmla="val 16667"/>
                          </a:avLst>
                        </a:prstGeom>
                        <a:solidFill>
                          <a:schemeClr val="lt1">
                            <a:lumMod val="100000"/>
                            <a:lumOff val="0"/>
                          </a:schemeClr>
                        </a:solidFill>
                        <a:ln w="12700">
                          <a:solidFill>
                            <a:schemeClr val="tx2">
                              <a:lumMod val="60000"/>
                              <a:lumOff val="4000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9D401E" w:rsidRDefault="009C1602" w:rsidP="009D401E">
                            <w:pPr>
                              <w:spacing w:after="0" w:line="240" w:lineRule="auto"/>
                              <w:rPr>
                                <w:rFonts w:ascii="Times New Roman" w:hAnsi="Times New Roman" w:cs="Times New Roman"/>
                                <w:sz w:val="18"/>
                                <w:szCs w:val="18"/>
                              </w:rPr>
                            </w:pPr>
                            <w:r w:rsidRPr="009D401E">
                              <w:rPr>
                                <w:rFonts w:ascii="Times New Roman" w:hAnsi="Times New Roman" w:cs="Times New Roman"/>
                                <w:sz w:val="18"/>
                                <w:szCs w:val="18"/>
                              </w:rPr>
                              <w:t>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65" o:spid="_x0000_s1064" style="position:absolute;left:0;text-align:left;margin-left:115.85pt;margin-top:117pt;width:32.1pt;height:21.0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" fillcolor="white [3201]" strokecolor="#8496b0 [1951]" strokeweight="1pt">
                <v:stroke dashstyle="dash"/>
                <v:shadow color="#868686"/>
                <v:textbox>
                  <w:txbxContent>
                    <w:p w:rsidR="009C1602" w:rsidRPr="009D401E" w:rsidRDefault="009C1602" w:rsidP="009D401E">
                      <w:pPr>
                        <w:spacing w:after="0" w:line="240" w:lineRule="auto"/>
                        <w:rPr>
                          <w:rFonts w:ascii="Times New Roman" w:hAnsi="Times New Roman" w:cs="Times New Roman"/>
                          <w:sz w:val="18"/>
                          <w:szCs w:val="18"/>
                        </w:rPr>
                      </w:pPr>
                      <w:r w:rsidRPr="009D401E">
                        <w:rPr>
                          <w:rFonts w:ascii="Times New Roman" w:hAnsi="Times New Roman" w:cs="Times New Roman"/>
                          <w:sz w:val="18"/>
                          <w:szCs w:val="18"/>
                        </w:rPr>
                        <w:t>нет</w:t>
                      </w:r>
                    </w:p>
                  </w:txbxContent>
                </v:textbox>
              </v:roundrect>
            </w:pict>
          </mc:Fallback>
        </mc:AlternateContent>
      </w:r>
      <w:r>
        <w:rPr>
          <w:noProof/>
          <w:sz w:val="20"/>
          <w:szCs w:val="20"/>
          <w:lang w:eastAsia="ru-RU"/>
        </w:rPr>
        <mc:AlternateContent>
          <mc:Choice Requires="wpg">
            <w:drawing>
              <wp:anchor distT="0" distB="0" distL="114300" distR="114300" simplePos="0" relativeHeight="251834368" behindDoc="1" locked="0" layoutInCell="0" allowOverlap="1">
                <wp:simplePos x="0" y="0"/>
                <wp:positionH relativeFrom="page">
                  <wp:posOffset>9464675</wp:posOffset>
                </wp:positionH>
                <wp:positionV relativeFrom="paragraph">
                  <wp:posOffset>374015</wp:posOffset>
                </wp:positionV>
                <wp:extent cx="558800" cy="605155"/>
                <wp:effectExtent l="15875" t="6985" r="6350" b="6985"/>
                <wp:wrapNone/>
                <wp:docPr id="62" name="Group 1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 cy="605155"/>
                          <a:chOff x="15722" y="-909"/>
                          <a:chExt cx="735" cy="894"/>
                        </a:xfrm>
                      </wpg:grpSpPr>
                      <wps:wsp>
                        <wps:cNvPr id="64" name="Freeform 1231"/>
                        <wps:cNvSpPr>
                          <a:spLocks/>
                        </wps:cNvSpPr>
                        <wps:spPr bwMode="auto">
                          <a:xfrm>
                            <a:off x="15730" y="-901"/>
                            <a:ext cx="720" cy="493"/>
                          </a:xfrm>
                          <a:custGeom>
                            <a:avLst/>
                            <a:gdLst>
                              <a:gd name="T0" fmla="*/ 0 w 720"/>
                              <a:gd name="T1" fmla="*/ 0 h 493"/>
                              <a:gd name="T2" fmla="*/ 0 w 720"/>
                              <a:gd name="T3" fmla="*/ 179 h 493"/>
                              <a:gd name="T4" fmla="*/ 59 w 720"/>
                              <a:gd name="T5" fmla="*/ 180 h 493"/>
                              <a:gd name="T6" fmla="*/ 116 w 720"/>
                              <a:gd name="T7" fmla="*/ 183 h 493"/>
                              <a:gd name="T8" fmla="*/ 173 w 720"/>
                              <a:gd name="T9" fmla="*/ 188 h 493"/>
                              <a:gd name="T10" fmla="*/ 227 w 720"/>
                              <a:gd name="T11" fmla="*/ 195 h 493"/>
                              <a:gd name="T12" fmla="*/ 280 w 720"/>
                              <a:gd name="T13" fmla="*/ 204 h 493"/>
                              <a:gd name="T14" fmla="*/ 330 w 720"/>
                              <a:gd name="T15" fmla="*/ 214 h 493"/>
                              <a:gd name="T16" fmla="*/ 379 w 720"/>
                              <a:gd name="T17" fmla="*/ 226 h 493"/>
                              <a:gd name="T18" fmla="*/ 425 w 720"/>
                              <a:gd name="T19" fmla="*/ 239 h 493"/>
                              <a:gd name="T20" fmla="*/ 468 w 720"/>
                              <a:gd name="T21" fmla="*/ 254 h 493"/>
                              <a:gd name="T22" fmla="*/ 509 w 720"/>
                              <a:gd name="T23" fmla="*/ 271 h 493"/>
                              <a:gd name="T24" fmla="*/ 546 w 720"/>
                              <a:gd name="T25" fmla="*/ 289 h 493"/>
                              <a:gd name="T26" fmla="*/ 581 w 720"/>
                              <a:gd name="T27" fmla="*/ 307 h 493"/>
                              <a:gd name="T28" fmla="*/ 612 w 720"/>
                              <a:gd name="T29" fmla="*/ 328 h 493"/>
                              <a:gd name="T30" fmla="*/ 639 w 720"/>
                              <a:gd name="T31" fmla="*/ 349 h 493"/>
                              <a:gd name="T32" fmla="*/ 663 w 720"/>
                              <a:gd name="T33" fmla="*/ 371 h 493"/>
                              <a:gd name="T34" fmla="*/ 683 w 720"/>
                              <a:gd name="T35" fmla="*/ 394 h 493"/>
                              <a:gd name="T36" fmla="*/ 699 w 720"/>
                              <a:gd name="T37" fmla="*/ 417 h 493"/>
                              <a:gd name="T38" fmla="*/ 710 w 720"/>
                              <a:gd name="T39" fmla="*/ 442 h 493"/>
                              <a:gd name="T40" fmla="*/ 717 w 720"/>
                              <a:gd name="T41" fmla="*/ 467 h 493"/>
                              <a:gd name="T42" fmla="*/ 720 w 720"/>
                              <a:gd name="T43" fmla="*/ 493 h 493"/>
                              <a:gd name="T44" fmla="*/ 720 w 720"/>
                              <a:gd name="T45" fmla="*/ 313 h 493"/>
                              <a:gd name="T46" fmla="*/ 717 w 720"/>
                              <a:gd name="T47" fmla="*/ 288 h 493"/>
                              <a:gd name="T48" fmla="*/ 710 w 720"/>
                              <a:gd name="T49" fmla="*/ 263 h 493"/>
                              <a:gd name="T50" fmla="*/ 699 w 720"/>
                              <a:gd name="T51" fmla="*/ 238 h 493"/>
                              <a:gd name="T52" fmla="*/ 683 w 720"/>
                              <a:gd name="T53" fmla="*/ 214 h 493"/>
                              <a:gd name="T54" fmla="*/ 663 w 720"/>
                              <a:gd name="T55" fmla="*/ 191 h 493"/>
                              <a:gd name="T56" fmla="*/ 639 w 720"/>
                              <a:gd name="T57" fmla="*/ 169 h 493"/>
                              <a:gd name="T58" fmla="*/ 612 w 720"/>
                              <a:gd name="T59" fmla="*/ 148 h 493"/>
                              <a:gd name="T60" fmla="*/ 581 w 720"/>
                              <a:gd name="T61" fmla="*/ 128 h 493"/>
                              <a:gd name="T62" fmla="*/ 546 w 720"/>
                              <a:gd name="T63" fmla="*/ 109 h 493"/>
                              <a:gd name="T64" fmla="*/ 509 w 720"/>
                              <a:gd name="T65" fmla="*/ 91 h 493"/>
                              <a:gd name="T66" fmla="*/ 468 w 720"/>
                              <a:gd name="T67" fmla="*/ 75 h 493"/>
                              <a:gd name="T68" fmla="*/ 425 w 720"/>
                              <a:gd name="T69" fmla="*/ 60 h 493"/>
                              <a:gd name="T70" fmla="*/ 379 w 720"/>
                              <a:gd name="T71" fmla="*/ 47 h 493"/>
                              <a:gd name="T72" fmla="*/ 330 w 720"/>
                              <a:gd name="T73" fmla="*/ 35 h 493"/>
                              <a:gd name="T74" fmla="*/ 280 w 720"/>
                              <a:gd name="T75" fmla="*/ 24 h 493"/>
                              <a:gd name="T76" fmla="*/ 227 w 720"/>
                              <a:gd name="T77" fmla="*/ 16 h 493"/>
                              <a:gd name="T78" fmla="*/ 173 w 720"/>
                              <a:gd name="T79" fmla="*/ 9 h 493"/>
                              <a:gd name="T80" fmla="*/ 116 w 720"/>
                              <a:gd name="T81" fmla="*/ 4 h 493"/>
                              <a:gd name="T82" fmla="*/ 59 w 720"/>
                              <a:gd name="T83" fmla="*/ 1 h 493"/>
                              <a:gd name="T84" fmla="*/ 0 w 720"/>
                              <a:gd name="T85" fmla="*/ 0 h 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20" h="493">
                                <a:moveTo>
                                  <a:pt x="0" y="0"/>
                                </a:moveTo>
                                <a:lnTo>
                                  <a:pt x="0" y="179"/>
                                </a:lnTo>
                                <a:lnTo>
                                  <a:pt x="59" y="180"/>
                                </a:lnTo>
                                <a:lnTo>
                                  <a:pt x="116" y="183"/>
                                </a:lnTo>
                                <a:lnTo>
                                  <a:pt x="173" y="188"/>
                                </a:lnTo>
                                <a:lnTo>
                                  <a:pt x="227" y="195"/>
                                </a:lnTo>
                                <a:lnTo>
                                  <a:pt x="280" y="204"/>
                                </a:lnTo>
                                <a:lnTo>
                                  <a:pt x="330" y="214"/>
                                </a:lnTo>
                                <a:lnTo>
                                  <a:pt x="379" y="226"/>
                                </a:lnTo>
                                <a:lnTo>
                                  <a:pt x="425" y="239"/>
                                </a:lnTo>
                                <a:lnTo>
                                  <a:pt x="468" y="254"/>
                                </a:lnTo>
                                <a:lnTo>
                                  <a:pt x="509" y="271"/>
                                </a:lnTo>
                                <a:lnTo>
                                  <a:pt x="546" y="289"/>
                                </a:lnTo>
                                <a:lnTo>
                                  <a:pt x="581" y="307"/>
                                </a:lnTo>
                                <a:lnTo>
                                  <a:pt x="612" y="328"/>
                                </a:lnTo>
                                <a:lnTo>
                                  <a:pt x="639" y="349"/>
                                </a:lnTo>
                                <a:lnTo>
                                  <a:pt x="663" y="371"/>
                                </a:lnTo>
                                <a:lnTo>
                                  <a:pt x="683" y="394"/>
                                </a:lnTo>
                                <a:lnTo>
                                  <a:pt x="699" y="417"/>
                                </a:lnTo>
                                <a:lnTo>
                                  <a:pt x="710" y="442"/>
                                </a:lnTo>
                                <a:lnTo>
                                  <a:pt x="717" y="467"/>
                                </a:lnTo>
                                <a:lnTo>
                                  <a:pt x="720" y="493"/>
                                </a:lnTo>
                                <a:lnTo>
                                  <a:pt x="720" y="313"/>
                                </a:lnTo>
                                <a:lnTo>
                                  <a:pt x="717" y="288"/>
                                </a:lnTo>
                                <a:lnTo>
                                  <a:pt x="710" y="263"/>
                                </a:lnTo>
                                <a:lnTo>
                                  <a:pt x="699" y="238"/>
                                </a:lnTo>
                                <a:lnTo>
                                  <a:pt x="683" y="214"/>
                                </a:lnTo>
                                <a:lnTo>
                                  <a:pt x="663" y="191"/>
                                </a:lnTo>
                                <a:lnTo>
                                  <a:pt x="639" y="169"/>
                                </a:lnTo>
                                <a:lnTo>
                                  <a:pt x="612" y="148"/>
                                </a:lnTo>
                                <a:lnTo>
                                  <a:pt x="581" y="128"/>
                                </a:lnTo>
                                <a:lnTo>
                                  <a:pt x="546" y="109"/>
                                </a:lnTo>
                                <a:lnTo>
                                  <a:pt x="509" y="91"/>
                                </a:lnTo>
                                <a:lnTo>
                                  <a:pt x="468" y="75"/>
                                </a:lnTo>
                                <a:lnTo>
                                  <a:pt x="425" y="60"/>
                                </a:lnTo>
                                <a:lnTo>
                                  <a:pt x="379" y="47"/>
                                </a:lnTo>
                                <a:lnTo>
                                  <a:pt x="330" y="35"/>
                                </a:lnTo>
                                <a:lnTo>
                                  <a:pt x="280" y="24"/>
                                </a:lnTo>
                                <a:lnTo>
                                  <a:pt x="227" y="16"/>
                                </a:lnTo>
                                <a:lnTo>
                                  <a:pt x="173" y="9"/>
                                </a:lnTo>
                                <a:lnTo>
                                  <a:pt x="116" y="4"/>
                                </a:lnTo>
                                <a:lnTo>
                                  <a:pt x="59" y="1"/>
                                </a:lnTo>
                                <a:lnTo>
                                  <a:pt x="0" y="0"/>
                                </a:lnTo>
                                <a:close/>
                              </a:path>
                            </a:pathLst>
                          </a:custGeom>
                          <a:solidFill>
                            <a:srgbClr val="CDCDCD"/>
                          </a:solidFill>
                          <a:ln w="9525">
                            <a:solidFill>
                              <a:schemeClr val="tx2">
                                <a:lumMod val="60000"/>
                                <a:lumOff val="40000"/>
                              </a:schemeClr>
                            </a:solidFill>
                            <a:round/>
                            <a:headEnd/>
                            <a:tailEnd/>
                          </a:ln>
                        </wps:spPr>
                        <wps:bodyPr rot="0" vert="horz" wrap="square" lIns="91440" tIns="45720" rIns="91440" bIns="45720" anchor="t" anchorCtr="0" upright="1">
                          <a:noAutofit/>
                        </wps:bodyPr>
                      </wps:wsp>
                      <wps:wsp>
                        <wps:cNvPr id="65" name="Freeform 1232"/>
                        <wps:cNvSpPr>
                          <a:spLocks/>
                        </wps:cNvSpPr>
                        <wps:spPr bwMode="auto">
                          <a:xfrm>
                            <a:off x="15730" y="-901"/>
                            <a:ext cx="720" cy="879"/>
                          </a:xfrm>
                          <a:custGeom>
                            <a:avLst/>
                            <a:gdLst>
                              <a:gd name="T0" fmla="*/ 59 w 720"/>
                              <a:gd name="T1" fmla="*/ 1 h 879"/>
                              <a:gd name="T2" fmla="*/ 173 w 720"/>
                              <a:gd name="T3" fmla="*/ 9 h 879"/>
                              <a:gd name="T4" fmla="*/ 280 w 720"/>
                              <a:gd name="T5" fmla="*/ 24 h 879"/>
                              <a:gd name="T6" fmla="*/ 379 w 720"/>
                              <a:gd name="T7" fmla="*/ 47 h 879"/>
                              <a:gd name="T8" fmla="*/ 468 w 720"/>
                              <a:gd name="T9" fmla="*/ 75 h 879"/>
                              <a:gd name="T10" fmla="*/ 546 w 720"/>
                              <a:gd name="T11" fmla="*/ 109 h 879"/>
                              <a:gd name="T12" fmla="*/ 612 w 720"/>
                              <a:gd name="T13" fmla="*/ 148 h 879"/>
                              <a:gd name="T14" fmla="*/ 663 w 720"/>
                              <a:gd name="T15" fmla="*/ 191 h 879"/>
                              <a:gd name="T16" fmla="*/ 699 w 720"/>
                              <a:gd name="T17" fmla="*/ 238 h 879"/>
                              <a:gd name="T18" fmla="*/ 717 w 720"/>
                              <a:gd name="T19" fmla="*/ 288 h 879"/>
                              <a:gd name="T20" fmla="*/ 720 w 720"/>
                              <a:gd name="T21" fmla="*/ 493 h 879"/>
                              <a:gd name="T22" fmla="*/ 714 w 720"/>
                              <a:gd name="T23" fmla="*/ 532 h 879"/>
                              <a:gd name="T24" fmla="*/ 697 w 720"/>
                              <a:gd name="T25" fmla="*/ 570 h 879"/>
                              <a:gd name="T26" fmla="*/ 670 w 720"/>
                              <a:gd name="T27" fmla="*/ 607 h 879"/>
                              <a:gd name="T28" fmla="*/ 633 w 720"/>
                              <a:gd name="T29" fmla="*/ 642 h 879"/>
                              <a:gd name="T30" fmla="*/ 587 w 720"/>
                              <a:gd name="T31" fmla="*/ 674 h 879"/>
                              <a:gd name="T32" fmla="*/ 533 w 720"/>
                              <a:gd name="T33" fmla="*/ 704 h 879"/>
                              <a:gd name="T34" fmla="*/ 470 w 720"/>
                              <a:gd name="T35" fmla="*/ 731 h 879"/>
                              <a:gd name="T36" fmla="*/ 400 w 720"/>
                              <a:gd name="T37" fmla="*/ 754 h 879"/>
                              <a:gd name="T38" fmla="*/ 323 w 720"/>
                              <a:gd name="T39" fmla="*/ 773 h 879"/>
                              <a:gd name="T40" fmla="*/ 240 w 720"/>
                              <a:gd name="T41" fmla="*/ 789 h 879"/>
                              <a:gd name="T42" fmla="*/ 0 w 720"/>
                              <a:gd name="T43" fmla="*/ 717 h 879"/>
                              <a:gd name="T44" fmla="*/ 240 w 720"/>
                              <a:gd name="T45" fmla="*/ 610 h 879"/>
                              <a:gd name="T46" fmla="*/ 303 w 720"/>
                              <a:gd name="T47" fmla="*/ 598 h 879"/>
                              <a:gd name="T48" fmla="*/ 363 w 720"/>
                              <a:gd name="T49" fmla="*/ 584 h 879"/>
                              <a:gd name="T50" fmla="*/ 420 w 720"/>
                              <a:gd name="T51" fmla="*/ 568 h 879"/>
                              <a:gd name="T52" fmla="*/ 473 w 720"/>
                              <a:gd name="T53" fmla="*/ 550 h 879"/>
                              <a:gd name="T54" fmla="*/ 521 w 720"/>
                              <a:gd name="T55" fmla="*/ 530 h 879"/>
                              <a:gd name="T56" fmla="*/ 565 w 720"/>
                              <a:gd name="T57" fmla="*/ 508 h 879"/>
                              <a:gd name="T58" fmla="*/ 604 w 720"/>
                              <a:gd name="T59" fmla="*/ 484 h 879"/>
                              <a:gd name="T60" fmla="*/ 638 w 720"/>
                              <a:gd name="T61" fmla="*/ 458 h 879"/>
                              <a:gd name="T62" fmla="*/ 667 w 720"/>
                              <a:gd name="T63" fmla="*/ 431 h 879"/>
                              <a:gd name="T64" fmla="*/ 690 w 720"/>
                              <a:gd name="T65" fmla="*/ 403 h 879"/>
                              <a:gd name="T66" fmla="*/ 674 w 720"/>
                              <a:gd name="T67" fmla="*/ 383 h 879"/>
                              <a:gd name="T68" fmla="*/ 636 w 720"/>
                              <a:gd name="T69" fmla="*/ 346 h 879"/>
                              <a:gd name="T70" fmla="*/ 588 w 720"/>
                              <a:gd name="T71" fmla="*/ 312 h 879"/>
                              <a:gd name="T72" fmla="*/ 531 w 720"/>
                              <a:gd name="T73" fmla="*/ 281 h 879"/>
                              <a:gd name="T74" fmla="*/ 465 w 720"/>
                              <a:gd name="T75" fmla="*/ 253 h 879"/>
                              <a:gd name="T76" fmla="*/ 393 w 720"/>
                              <a:gd name="T77" fmla="*/ 230 h 879"/>
                              <a:gd name="T78" fmla="*/ 313 w 720"/>
                              <a:gd name="T79" fmla="*/ 210 h 879"/>
                              <a:gd name="T80" fmla="*/ 229 w 720"/>
                              <a:gd name="T81" fmla="*/ 195 h 879"/>
                              <a:gd name="T82" fmla="*/ 140 w 720"/>
                              <a:gd name="T83" fmla="*/ 185 h 879"/>
                              <a:gd name="T84" fmla="*/ 47 w 720"/>
                              <a:gd name="T85" fmla="*/ 180 h 879"/>
                              <a:gd name="T86" fmla="*/ 0 w 720"/>
                              <a:gd name="T87" fmla="*/ 0 h 8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720" h="879">
                                <a:moveTo>
                                  <a:pt x="0" y="0"/>
                                </a:moveTo>
                                <a:lnTo>
                                  <a:pt x="59" y="1"/>
                                </a:lnTo>
                                <a:lnTo>
                                  <a:pt x="116" y="4"/>
                                </a:lnTo>
                                <a:lnTo>
                                  <a:pt x="173" y="9"/>
                                </a:lnTo>
                                <a:lnTo>
                                  <a:pt x="227" y="16"/>
                                </a:lnTo>
                                <a:lnTo>
                                  <a:pt x="280" y="24"/>
                                </a:lnTo>
                                <a:lnTo>
                                  <a:pt x="330" y="35"/>
                                </a:lnTo>
                                <a:lnTo>
                                  <a:pt x="379" y="47"/>
                                </a:lnTo>
                                <a:lnTo>
                                  <a:pt x="425" y="60"/>
                                </a:lnTo>
                                <a:lnTo>
                                  <a:pt x="468" y="75"/>
                                </a:lnTo>
                                <a:lnTo>
                                  <a:pt x="509" y="91"/>
                                </a:lnTo>
                                <a:lnTo>
                                  <a:pt x="546" y="109"/>
                                </a:lnTo>
                                <a:lnTo>
                                  <a:pt x="581" y="128"/>
                                </a:lnTo>
                                <a:lnTo>
                                  <a:pt x="612" y="148"/>
                                </a:lnTo>
                                <a:lnTo>
                                  <a:pt x="639" y="169"/>
                                </a:lnTo>
                                <a:lnTo>
                                  <a:pt x="663" y="191"/>
                                </a:lnTo>
                                <a:lnTo>
                                  <a:pt x="683" y="214"/>
                                </a:lnTo>
                                <a:lnTo>
                                  <a:pt x="699" y="238"/>
                                </a:lnTo>
                                <a:lnTo>
                                  <a:pt x="710" y="263"/>
                                </a:lnTo>
                                <a:lnTo>
                                  <a:pt x="717" y="288"/>
                                </a:lnTo>
                                <a:lnTo>
                                  <a:pt x="720" y="313"/>
                                </a:lnTo>
                                <a:lnTo>
                                  <a:pt x="720" y="493"/>
                                </a:lnTo>
                                <a:lnTo>
                                  <a:pt x="718" y="513"/>
                                </a:lnTo>
                                <a:lnTo>
                                  <a:pt x="714" y="532"/>
                                </a:lnTo>
                                <a:lnTo>
                                  <a:pt x="707" y="552"/>
                                </a:lnTo>
                                <a:lnTo>
                                  <a:pt x="697" y="570"/>
                                </a:lnTo>
                                <a:lnTo>
                                  <a:pt x="685" y="589"/>
                                </a:lnTo>
                                <a:lnTo>
                                  <a:pt x="670" y="607"/>
                                </a:lnTo>
                                <a:lnTo>
                                  <a:pt x="653" y="625"/>
                                </a:lnTo>
                                <a:lnTo>
                                  <a:pt x="633" y="642"/>
                                </a:lnTo>
                                <a:lnTo>
                                  <a:pt x="611" y="658"/>
                                </a:lnTo>
                                <a:lnTo>
                                  <a:pt x="587" y="674"/>
                                </a:lnTo>
                                <a:lnTo>
                                  <a:pt x="561" y="689"/>
                                </a:lnTo>
                                <a:lnTo>
                                  <a:pt x="533" y="704"/>
                                </a:lnTo>
                                <a:lnTo>
                                  <a:pt x="502" y="718"/>
                                </a:lnTo>
                                <a:lnTo>
                                  <a:pt x="470" y="731"/>
                                </a:lnTo>
                                <a:lnTo>
                                  <a:pt x="436" y="743"/>
                                </a:lnTo>
                                <a:lnTo>
                                  <a:pt x="400" y="754"/>
                                </a:lnTo>
                                <a:lnTo>
                                  <a:pt x="362" y="764"/>
                                </a:lnTo>
                                <a:lnTo>
                                  <a:pt x="323" y="773"/>
                                </a:lnTo>
                                <a:lnTo>
                                  <a:pt x="282" y="782"/>
                                </a:lnTo>
                                <a:lnTo>
                                  <a:pt x="240" y="789"/>
                                </a:lnTo>
                                <a:lnTo>
                                  <a:pt x="240" y="878"/>
                                </a:lnTo>
                                <a:lnTo>
                                  <a:pt x="0" y="717"/>
                                </a:lnTo>
                                <a:lnTo>
                                  <a:pt x="240" y="520"/>
                                </a:lnTo>
                                <a:lnTo>
                                  <a:pt x="240" y="610"/>
                                </a:lnTo>
                                <a:lnTo>
                                  <a:pt x="272" y="604"/>
                                </a:lnTo>
                                <a:lnTo>
                                  <a:pt x="303" y="598"/>
                                </a:lnTo>
                                <a:lnTo>
                                  <a:pt x="334" y="592"/>
                                </a:lnTo>
                                <a:lnTo>
                                  <a:pt x="363" y="584"/>
                                </a:lnTo>
                                <a:lnTo>
                                  <a:pt x="392" y="577"/>
                                </a:lnTo>
                                <a:lnTo>
                                  <a:pt x="420" y="568"/>
                                </a:lnTo>
                                <a:lnTo>
                                  <a:pt x="447" y="559"/>
                                </a:lnTo>
                                <a:lnTo>
                                  <a:pt x="473" y="550"/>
                                </a:lnTo>
                                <a:lnTo>
                                  <a:pt x="497" y="540"/>
                                </a:lnTo>
                                <a:lnTo>
                                  <a:pt x="521" y="530"/>
                                </a:lnTo>
                                <a:lnTo>
                                  <a:pt x="544" y="519"/>
                                </a:lnTo>
                                <a:lnTo>
                                  <a:pt x="565" y="508"/>
                                </a:lnTo>
                                <a:lnTo>
                                  <a:pt x="585" y="496"/>
                                </a:lnTo>
                                <a:lnTo>
                                  <a:pt x="604" y="484"/>
                                </a:lnTo>
                                <a:lnTo>
                                  <a:pt x="622" y="471"/>
                                </a:lnTo>
                                <a:lnTo>
                                  <a:pt x="638" y="458"/>
                                </a:lnTo>
                                <a:lnTo>
                                  <a:pt x="653" y="445"/>
                                </a:lnTo>
                                <a:lnTo>
                                  <a:pt x="667" y="431"/>
                                </a:lnTo>
                                <a:lnTo>
                                  <a:pt x="679" y="417"/>
                                </a:lnTo>
                                <a:lnTo>
                                  <a:pt x="690" y="403"/>
                                </a:lnTo>
                                <a:lnTo>
                                  <a:pt x="674" y="383"/>
                                </a:lnTo>
                                <a:lnTo>
                                  <a:pt x="657" y="365"/>
                                </a:lnTo>
                                <a:lnTo>
                                  <a:pt x="636" y="346"/>
                                </a:lnTo>
                                <a:lnTo>
                                  <a:pt x="613" y="329"/>
                                </a:lnTo>
                                <a:lnTo>
                                  <a:pt x="588" y="312"/>
                                </a:lnTo>
                                <a:lnTo>
                                  <a:pt x="561" y="296"/>
                                </a:lnTo>
                                <a:lnTo>
                                  <a:pt x="531" y="281"/>
                                </a:lnTo>
                                <a:lnTo>
                                  <a:pt x="499" y="267"/>
                                </a:lnTo>
                                <a:lnTo>
                                  <a:pt x="465" y="253"/>
                                </a:lnTo>
                                <a:lnTo>
                                  <a:pt x="430" y="241"/>
                                </a:lnTo>
                                <a:lnTo>
                                  <a:pt x="393" y="230"/>
                                </a:lnTo>
                                <a:lnTo>
                                  <a:pt x="354" y="220"/>
                                </a:lnTo>
                                <a:lnTo>
                                  <a:pt x="313" y="210"/>
                                </a:lnTo>
                                <a:lnTo>
                                  <a:pt x="272" y="202"/>
                                </a:lnTo>
                                <a:lnTo>
                                  <a:pt x="229" y="195"/>
                                </a:lnTo>
                                <a:lnTo>
                                  <a:pt x="185" y="189"/>
                                </a:lnTo>
                                <a:lnTo>
                                  <a:pt x="140" y="185"/>
                                </a:lnTo>
                                <a:lnTo>
                                  <a:pt x="94" y="182"/>
                                </a:lnTo>
                                <a:lnTo>
                                  <a:pt x="47" y="180"/>
                                </a:lnTo>
                                <a:lnTo>
                                  <a:pt x="0" y="179"/>
                                </a:lnTo>
                                <a:lnTo>
                                  <a:pt x="0" y="0"/>
                                </a:lnTo>
                                <a:close/>
                              </a:path>
                            </a:pathLst>
                          </a:custGeom>
                          <a:noFill/>
                          <a:ln w="9525">
                            <a:solidFill>
                              <a:schemeClr val="tx2">
                                <a:lumMod val="60000"/>
                                <a:lumOff val="4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1233"/>
                        <wps:cNvSpPr>
                          <a:spLocks/>
                        </wps:cNvSpPr>
                        <wps:spPr bwMode="auto">
                          <a:xfrm>
                            <a:off x="16428" y="-484"/>
                            <a:ext cx="22" cy="76"/>
                          </a:xfrm>
                          <a:custGeom>
                            <a:avLst/>
                            <a:gdLst>
                              <a:gd name="T0" fmla="*/ 21 w 22"/>
                              <a:gd name="T1" fmla="*/ 76 h 76"/>
                              <a:gd name="T2" fmla="*/ 20 w 22"/>
                              <a:gd name="T3" fmla="*/ 56 h 76"/>
                              <a:gd name="T4" fmla="*/ 16 w 22"/>
                              <a:gd name="T5" fmla="*/ 37 h 76"/>
                              <a:gd name="T6" fmla="*/ 9 w 22"/>
                              <a:gd name="T7" fmla="*/ 18 h 76"/>
                              <a:gd name="T8" fmla="*/ 0 w 22"/>
                              <a:gd name="T9" fmla="*/ 0 h 76"/>
                            </a:gdLst>
                            <a:ahLst/>
                            <a:cxnLst>
                              <a:cxn ang="0">
                                <a:pos x="T0" y="T1"/>
                              </a:cxn>
                              <a:cxn ang="0">
                                <a:pos x="T2" y="T3"/>
                              </a:cxn>
                              <a:cxn ang="0">
                                <a:pos x="T4" y="T5"/>
                              </a:cxn>
                              <a:cxn ang="0">
                                <a:pos x="T6" y="T7"/>
                              </a:cxn>
                              <a:cxn ang="0">
                                <a:pos x="T8" y="T9"/>
                              </a:cxn>
                            </a:cxnLst>
                            <a:rect l="0" t="0" r="r" b="b"/>
                            <a:pathLst>
                              <a:path w="22" h="76">
                                <a:moveTo>
                                  <a:pt x="21" y="76"/>
                                </a:moveTo>
                                <a:lnTo>
                                  <a:pt x="20" y="56"/>
                                </a:lnTo>
                                <a:lnTo>
                                  <a:pt x="16" y="37"/>
                                </a:lnTo>
                                <a:lnTo>
                                  <a:pt x="9" y="18"/>
                                </a:lnTo>
                                <a:lnTo>
                                  <a:pt x="0" y="0"/>
                                </a:lnTo>
                              </a:path>
                            </a:pathLst>
                          </a:custGeom>
                          <a:noFill/>
                          <a:ln w="9525">
                            <a:solidFill>
                              <a:schemeClr val="tx2">
                                <a:lumMod val="60000"/>
                                <a:lumOff val="4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50CA2" id="Group 1230" o:spid="_x0000_s1026" style="position:absolute;margin-left:745.25pt;margin-top:29.45pt;width:44pt;height:47.65pt;z-index:-251482112;mso-position-horizontal-relative:page" coordorigin="15722,-909" coordsize="735,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" o:allowincell="f">
                <v:shape id="Freeform 1231" o:spid="_x0000_s1027" style="position:absolute;left:15730;top:-901;width:720;height:493;visibility:visible;mso-wrap-style:square;v-text-anchor:top" coordsize="720,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esAcUA&#10;AADbAAAADwAAAGRycy9kb3ducmV2LnhtbESPQWvCQBSE70L/w/IEL0U3lSJtdBNCoeBNaj2Y2yP7&#10;TKLZt+nu1sT++m6h4HGYmW+YTT6aTlzJ+daygqdFAoK4srrlWsHh833+AsIHZI2dZVJwIw959jDZ&#10;YKrtwB903YdaRAj7FBU0IfSplL5qyKBf2J44eifrDIYoXS21wyHCTSeXSbKSBluOCw329NZQddl/&#10;GwU4uJ9X/1Uuq7EsdvX5dizC41ap2XQs1iACjeEe/m9vtYLVM/x9iT9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56wBxQAAANsAAAAPAAAAAAAAAAAAAAAAAJgCAABkcnMv&#10;ZG93bnJldi54bWxQSwUGAAAAAAQABAD1AAAAigMAAAAA&#10;" path="m,l,179r59,1l116,183r57,5l227,195r53,9l330,214r49,12l425,239r43,15l509,271r37,18l581,307r31,21l639,349r24,22l683,394r16,23l710,442r7,25l720,493r,-180l717,288r-7,-25l699,238,683,214,663,191,639,169,612,148,581,128,546,109,509,91,468,75,425,60,379,47,330,35,280,24,227,16,173,9,116,4,59,1,,xe" fillcolor="#cdcdcd" strokecolor="#8496b0 [1951]">
                  <v:path arrowok="t" o:connecttype="custom" o:connectlocs="0,0;0,179;59,180;116,183;173,188;227,195;280,204;330,214;379,226;425,239;468,254;509,271;546,289;581,307;612,328;639,349;663,371;683,394;699,417;710,442;717,467;720,493;720,313;717,288;710,263;699,238;683,214;663,191;639,169;612,148;581,128;546,109;509,91;468,75;425,60;379,47;330,35;280,24;227,16;173,9;116,4;59,1;0,0" o:connectangles="0,0,0,0,0,0,0,0,0,0,0,0,0,0,0,0,0,0,0,0,0,0,0,0,0,0,0,0,0,0,0,0,0,0,0,0,0,0,0,0,0,0,0"/>
                </v:shape>
                <v:shape id="Freeform 1232" o:spid="_x0000_s1028" style="position:absolute;left:15730;top:-901;width:720;height:879;visibility:visible;mso-wrap-style:square;v-text-anchor:top" coordsize="720,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8/3MMA&#10;AADbAAAADwAAAGRycy9kb3ducmV2LnhtbESP0WqDQBRE3wP9h+UW8hKatQVNY11DSQkE+lCi/YCL&#10;e6tS965xN2r+Phso9HGYmTNMtptNJ0YaXGtZwfM6AkFcWd1yreC7PDy9gnAeWWNnmRRcycEuf1hk&#10;mGo78YnGwtciQNilqKDxvk+ldFVDBt3a9sTB+7GDQR/kUEs94BTgppMvUZRIgy2HhQZ72jdU/RYX&#10;o4C//AcX8bnk4vy5KeVq20ncKrV8nN/fQHia/X/4r33UCpIY7l/CD5D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8/3MMAAADbAAAADwAAAAAAAAAAAAAAAACYAgAAZHJzL2Rv&#10;d25yZXYueG1sUEsFBgAAAAAEAAQA9QAAAIgDAAAAAA==&#10;" path="m,l59,1r57,3l173,9r54,7l280,24r50,11l379,47r46,13l468,75r41,16l546,109r35,19l612,148r27,21l663,191r20,23l699,238r11,25l717,288r3,25l720,493r-2,20l714,532r-7,20l697,570r-12,19l670,607r-17,18l633,642r-22,16l587,674r-26,15l533,704r-31,14l470,731r-34,12l400,754r-38,10l323,773r-41,9l240,789r,89l,717,240,520r,90l272,604r31,-6l334,592r29,-8l392,577r28,-9l447,559r26,-9l497,540r24,-10l544,519r21,-11l585,496r19,-12l622,471r16,-13l653,445r14,-14l679,417r11,-14l674,383,657,365,636,346,613,329,588,312,561,296,531,281,499,267,465,253,430,241,393,230,354,220,313,210r-41,-8l229,195r-44,-6l140,185,94,182,47,180,,179,,xe" filled="f" strokecolor="#8496b0 [1951]">
                  <v:path arrowok="t" o:connecttype="custom" o:connectlocs="59,1;173,9;280,24;379,47;468,75;546,109;612,148;663,191;699,238;717,288;720,493;714,532;697,570;670,607;633,642;587,674;533,704;470,731;400,754;323,773;240,789;0,717;240,610;303,598;363,584;420,568;473,550;521,530;565,508;604,484;638,458;667,431;690,403;674,383;636,346;588,312;531,281;465,253;393,230;313,210;229,195;140,185;47,180;0,0" o:connectangles="0,0,0,0,0,0,0,0,0,0,0,0,0,0,0,0,0,0,0,0,0,0,0,0,0,0,0,0,0,0,0,0,0,0,0,0,0,0,0,0,0,0,0,0"/>
                </v:shape>
                <v:shape id="Freeform 1233" o:spid="_x0000_s1029" style="position:absolute;left:16428;top:-484;width:22;height:76;visibility:visible;mso-wrap-style:square;v-text-anchor:top" coordsize="2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2psMA&#10;AADbAAAADwAAAGRycy9kb3ducmV2LnhtbESPzWrDMBCE74W+g9hCb7XsFOzgRglNS6HX2M6ht8Va&#10;/xBrZSzFsd++ChR6HGbmG2Z3WMwgZppcb1lBEsUgiGure24VVOXXyxaE88gaB8ukYCUHh/3jww5z&#10;bW98ornwrQgQdjkq6Lwfcyld3ZFBF9mROHiNnQz6IKdW6glvAW4GuYnjVBrsOSx0ONJHR/WluBoF&#10;5fG8Zj/xpZJzU47J5zF5zYpEqeen5f0NhKfF/4f/2t9aQZrC/Uv4A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2psMAAADbAAAADwAAAAAAAAAAAAAAAACYAgAAZHJzL2Rv&#10;d25yZXYueG1sUEsFBgAAAAAEAAQA9QAAAIgDAAAAAA==&#10;" path="m21,76l20,56,16,37,9,18,,e" filled="f" strokecolor="#8496b0 [1951]">
                  <v:path arrowok="t" o:connecttype="custom" o:connectlocs="21,76;20,56;16,37;9,18;0,0" o:connectangles="0,0,0,0,0"/>
                </v:shape>
                <w10:wrap anchorx="page"/>
              </v:group>
            </w:pict>
          </mc:Fallback>
        </mc:AlternateContent>
      </w:r>
      <w:r>
        <w:rPr>
          <w:noProof/>
          <w:sz w:val="20"/>
          <w:szCs w:val="20"/>
          <w:lang w:eastAsia="ru-RU"/>
        </w:rPr>
        <mc:AlternateContent>
          <mc:Choice Requires="wps">
            <w:drawing>
              <wp:anchor distT="0" distB="0" distL="114300" distR="114300" simplePos="0" relativeHeight="251858944" behindDoc="0" locked="0" layoutInCell="1" allowOverlap="1">
                <wp:simplePos x="0" y="0"/>
                <wp:positionH relativeFrom="column">
                  <wp:posOffset>2237105</wp:posOffset>
                </wp:positionH>
                <wp:positionV relativeFrom="paragraph">
                  <wp:posOffset>2328545</wp:posOffset>
                </wp:positionV>
                <wp:extent cx="382270" cy="273685"/>
                <wp:effectExtent l="7620" t="8890" r="10160" b="12700"/>
                <wp:wrapNone/>
                <wp:docPr id="61" name="AutoShape 1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270" cy="273685"/>
                        </a:xfrm>
                        <a:prstGeom prst="roundRect">
                          <a:avLst>
                            <a:gd name="adj" fmla="val 16667"/>
                          </a:avLst>
                        </a:prstGeom>
                        <a:solidFill>
                          <a:schemeClr val="lt1">
                            <a:lumMod val="100000"/>
                            <a:lumOff val="0"/>
                          </a:schemeClr>
                        </a:solidFill>
                        <a:ln w="12700">
                          <a:solidFill>
                            <a:schemeClr val="tx2">
                              <a:lumMod val="60000"/>
                              <a:lumOff val="4000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9D401E" w:rsidRDefault="009C1602" w:rsidP="000D5206">
                            <w:pPr>
                              <w:spacing w:after="0" w:line="240" w:lineRule="auto"/>
                              <w:rPr>
                                <w:rFonts w:ascii="Times New Roman" w:hAnsi="Times New Roman" w:cs="Times New Roman"/>
                                <w:sz w:val="16"/>
                                <w:szCs w:val="16"/>
                              </w:rPr>
                            </w:pPr>
                            <w:r w:rsidRPr="009D401E">
                              <w:rPr>
                                <w:rFonts w:ascii="Times New Roman" w:hAnsi="Times New Roman" w:cs="Times New Roman"/>
                                <w:sz w:val="16"/>
                                <w:szCs w:val="16"/>
                              </w:rPr>
                              <w:t>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64" o:spid="_x0000_s1065" style="position:absolute;left:0;text-align:left;margin-left:176.15pt;margin-top:183.35pt;width:30.1pt;height:21.5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" fillcolor="white [3201]" strokecolor="#8496b0 [1951]" strokeweight="1pt">
                <v:stroke dashstyle="dash"/>
                <v:shadow color="#868686"/>
                <v:textbox>
                  <w:txbxContent>
                    <w:p w:rsidR="009C1602" w:rsidRPr="009D401E" w:rsidRDefault="009C1602" w:rsidP="000D5206">
                      <w:pPr>
                        <w:spacing w:after="0" w:line="240" w:lineRule="auto"/>
                        <w:rPr>
                          <w:rFonts w:ascii="Times New Roman" w:hAnsi="Times New Roman" w:cs="Times New Roman"/>
                          <w:sz w:val="16"/>
                          <w:szCs w:val="16"/>
                        </w:rPr>
                      </w:pPr>
                      <w:r w:rsidRPr="009D401E">
                        <w:rPr>
                          <w:rFonts w:ascii="Times New Roman" w:hAnsi="Times New Roman" w:cs="Times New Roman"/>
                          <w:sz w:val="16"/>
                          <w:szCs w:val="16"/>
                        </w:rPr>
                        <w:t>нет</w:t>
                      </w:r>
                    </w:p>
                  </w:txbxContent>
                </v:textbox>
              </v:roundrect>
            </w:pict>
          </mc:Fallback>
        </mc:AlternateContent>
      </w:r>
      <w:r>
        <w:rPr>
          <w:noProof/>
          <w:sz w:val="20"/>
          <w:szCs w:val="20"/>
          <w:lang w:eastAsia="ru-RU"/>
        </w:rPr>
        <mc:AlternateContent>
          <mc:Choice Requires="wps">
            <w:drawing>
              <wp:anchor distT="0" distB="0" distL="114300" distR="114300" simplePos="0" relativeHeight="251857920" behindDoc="0" locked="0" layoutInCell="1" allowOverlap="1">
                <wp:simplePos x="0" y="0"/>
                <wp:positionH relativeFrom="column">
                  <wp:posOffset>2552065</wp:posOffset>
                </wp:positionH>
                <wp:positionV relativeFrom="paragraph">
                  <wp:posOffset>4516755</wp:posOffset>
                </wp:positionV>
                <wp:extent cx="0" cy="151130"/>
                <wp:effectExtent l="55880" t="15875" r="58420" b="13970"/>
                <wp:wrapNone/>
                <wp:docPr id="57" name="AutoShape 1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113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55522B" id="AutoShape 1263" o:spid="_x0000_s1026" type="#_x0000_t32" style="position:absolute;margin-left:200.95pt;margin-top:355.65pt;width:0;height:11.9pt;flip:y;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" strokecolor="black [3200]" strokeweight="1pt">
                <v:stroke dashstyle="dash" endarrow="block"/>
                <v:shadow color="#868686"/>
              </v:shape>
            </w:pict>
          </mc:Fallback>
        </mc:AlternateContent>
      </w:r>
      <w:r>
        <w:rPr>
          <w:noProof/>
          <w:sz w:val="20"/>
          <w:szCs w:val="20"/>
          <w:lang w:eastAsia="ru-RU"/>
        </w:rPr>
        <mc:AlternateContent>
          <mc:Choice Requires="wps">
            <w:drawing>
              <wp:anchor distT="0" distB="0" distL="114300" distR="114300" simplePos="0" relativeHeight="251856896" behindDoc="0" locked="0" layoutInCell="1" allowOverlap="1">
                <wp:simplePos x="0" y="0"/>
                <wp:positionH relativeFrom="column">
                  <wp:posOffset>2541270</wp:posOffset>
                </wp:positionH>
                <wp:positionV relativeFrom="paragraph">
                  <wp:posOffset>3706495</wp:posOffset>
                </wp:positionV>
                <wp:extent cx="10795" cy="182880"/>
                <wp:effectExtent l="45085" t="15240" r="58420" b="20955"/>
                <wp:wrapNone/>
                <wp:docPr id="56" name="AutoShape 1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18288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7075181" id="AutoShape 1262" o:spid="_x0000_s1026" type="#_x0000_t32" style="position:absolute;margin-left:200.1pt;margin-top:291.85pt;width:.85pt;height:14.4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" strokecolor="black [3200]" strokeweight="1pt">
                <v:stroke dashstyle="dash" endarrow="block"/>
                <v:shadow color="#868686"/>
              </v:shape>
            </w:pict>
          </mc:Fallback>
        </mc:AlternateContent>
      </w:r>
      <w:r>
        <w:rPr>
          <w:noProof/>
          <w:sz w:val="20"/>
          <w:szCs w:val="20"/>
          <w:lang w:eastAsia="ru-RU"/>
        </w:rPr>
        <mc:AlternateContent>
          <mc:Choice Requires="wps">
            <w:drawing>
              <wp:anchor distT="0" distB="0" distL="114300" distR="114300" simplePos="0" relativeHeight="251831296" behindDoc="0" locked="0" layoutInCell="1" allowOverlap="1">
                <wp:simplePos x="0" y="0"/>
                <wp:positionH relativeFrom="column">
                  <wp:posOffset>1733550</wp:posOffset>
                </wp:positionH>
                <wp:positionV relativeFrom="paragraph">
                  <wp:posOffset>3889375</wp:posOffset>
                </wp:positionV>
                <wp:extent cx="1800225" cy="627380"/>
                <wp:effectExtent l="37465" t="36195" r="38735" b="31750"/>
                <wp:wrapNone/>
                <wp:docPr id="55" name="AutoShape 1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62738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0A6A71" w:rsidRDefault="009C1602" w:rsidP="000F5A26">
                            <w:pPr>
                              <w:spacing w:after="0" w:line="240" w:lineRule="auto"/>
                            </w:pPr>
                            <w:r>
                              <w:rPr>
                                <w:rFonts w:ascii="Times New Roman" w:hAnsi="Times New Roman" w:cs="Times New Roman"/>
                                <w:spacing w:val="-8"/>
                                <w:sz w:val="20"/>
                                <w:szCs w:val="20"/>
                              </w:rPr>
                              <w:t xml:space="preserve">Через </w:t>
                            </w:r>
                            <w:r w:rsidRPr="00F51D2E">
                              <w:rPr>
                                <w:rFonts w:ascii="Times New Roman" w:hAnsi="Times New Roman" w:cs="Times New Roman"/>
                                <w:spacing w:val="-8"/>
                                <w:sz w:val="20"/>
                                <w:szCs w:val="20"/>
                              </w:rPr>
                              <w:t>48</w:t>
                            </w:r>
                            <w:r w:rsidRPr="00F51D2E">
                              <w:rPr>
                                <w:rFonts w:ascii="Times New Roman" w:hAnsi="Times New Roman" w:cs="Times New Roman"/>
                                <w:spacing w:val="-1"/>
                                <w:sz w:val="20"/>
                                <w:szCs w:val="20"/>
                              </w:rPr>
                              <w:t>-</w:t>
                            </w:r>
                            <w:r w:rsidRPr="00F51D2E">
                              <w:rPr>
                                <w:rFonts w:ascii="Times New Roman" w:hAnsi="Times New Roman" w:cs="Times New Roman"/>
                                <w:spacing w:val="-8"/>
                                <w:sz w:val="20"/>
                                <w:szCs w:val="20"/>
                              </w:rPr>
                              <w:t>7</w:t>
                            </w:r>
                            <w:r w:rsidRPr="00F51D2E">
                              <w:rPr>
                                <w:rFonts w:ascii="Times New Roman" w:hAnsi="Times New Roman" w:cs="Times New Roman"/>
                                <w:sz w:val="20"/>
                                <w:szCs w:val="20"/>
                              </w:rPr>
                              <w:t>2</w:t>
                            </w:r>
                            <w:r w:rsidRPr="00F51D2E">
                              <w:rPr>
                                <w:rFonts w:ascii="Times New Roman" w:hAnsi="Times New Roman" w:cs="Times New Roman"/>
                                <w:spacing w:val="30"/>
                                <w:sz w:val="20"/>
                                <w:szCs w:val="20"/>
                              </w:rPr>
                              <w:t xml:space="preserve"> </w:t>
                            </w:r>
                            <w:r w:rsidRPr="00F51D2E">
                              <w:rPr>
                                <w:rFonts w:ascii="Times New Roman" w:hAnsi="Times New Roman" w:cs="Times New Roman"/>
                                <w:spacing w:val="5"/>
                                <w:sz w:val="20"/>
                                <w:szCs w:val="20"/>
                              </w:rPr>
                              <w:t>ч</w:t>
                            </w:r>
                            <w:r w:rsidRPr="00F51D2E">
                              <w:rPr>
                                <w:rFonts w:ascii="Times New Roman" w:hAnsi="Times New Roman" w:cs="Times New Roman"/>
                                <w:spacing w:val="3"/>
                                <w:sz w:val="20"/>
                                <w:szCs w:val="20"/>
                              </w:rPr>
                              <w:t>ас</w:t>
                            </w:r>
                            <w:r w:rsidRPr="00F51D2E">
                              <w:rPr>
                                <w:rFonts w:ascii="Times New Roman" w:hAnsi="Times New Roman" w:cs="Times New Roman"/>
                                <w:sz w:val="20"/>
                                <w:szCs w:val="20"/>
                              </w:rPr>
                              <w:t>а</w:t>
                            </w:r>
                            <w:r w:rsidRPr="00F51D2E">
                              <w:rPr>
                                <w:rFonts w:ascii="Times New Roman" w:hAnsi="Times New Roman" w:cs="Times New Roman"/>
                                <w:spacing w:val="26"/>
                                <w:sz w:val="20"/>
                                <w:szCs w:val="20"/>
                              </w:rPr>
                              <w:t xml:space="preserve"> </w:t>
                            </w:r>
                            <w:r w:rsidRPr="00F51D2E">
                              <w:rPr>
                                <w:rFonts w:ascii="Times New Roman" w:hAnsi="Times New Roman" w:cs="Times New Roman"/>
                                <w:spacing w:val="-8"/>
                                <w:sz w:val="20"/>
                                <w:szCs w:val="20"/>
                              </w:rPr>
                              <w:t>о</w:t>
                            </w:r>
                            <w:r w:rsidRPr="00F51D2E">
                              <w:rPr>
                                <w:rFonts w:ascii="Times New Roman" w:hAnsi="Times New Roman" w:cs="Times New Roman"/>
                                <w:spacing w:val="-16"/>
                                <w:sz w:val="20"/>
                                <w:szCs w:val="20"/>
                              </w:rPr>
                              <w:t>ц</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w:t>
                            </w:r>
                            <w:r w:rsidRPr="00F51D2E">
                              <w:rPr>
                                <w:rFonts w:ascii="Times New Roman" w:hAnsi="Times New Roman" w:cs="Times New Roman"/>
                                <w:spacing w:val="-5"/>
                                <w:sz w:val="20"/>
                                <w:szCs w:val="20"/>
                              </w:rPr>
                              <w:t>к</w:t>
                            </w:r>
                            <w:r w:rsidRPr="00F51D2E">
                              <w:rPr>
                                <w:rFonts w:ascii="Times New Roman" w:hAnsi="Times New Roman" w:cs="Times New Roman"/>
                                <w:sz w:val="20"/>
                                <w:szCs w:val="20"/>
                              </w:rPr>
                              <w:t>а</w:t>
                            </w:r>
                            <w:r w:rsidRPr="00F51D2E">
                              <w:rPr>
                                <w:rFonts w:ascii="Times New Roman" w:hAnsi="Times New Roman" w:cs="Times New Roman"/>
                                <w:w w:val="102"/>
                                <w:sz w:val="20"/>
                                <w:szCs w:val="20"/>
                              </w:rPr>
                              <w:t xml:space="preserve"> </w:t>
                            </w:r>
                            <w:r w:rsidRPr="00F51D2E">
                              <w:rPr>
                                <w:rFonts w:ascii="Times New Roman" w:hAnsi="Times New Roman" w:cs="Times New Roman"/>
                                <w:spacing w:val="-7"/>
                                <w:sz w:val="20"/>
                                <w:szCs w:val="20"/>
                              </w:rPr>
                              <w:t>э</w:t>
                            </w:r>
                            <w:r w:rsidRPr="00F51D2E">
                              <w:rPr>
                                <w:rFonts w:ascii="Times New Roman" w:hAnsi="Times New Roman" w:cs="Times New Roman"/>
                                <w:spacing w:val="-12"/>
                                <w:sz w:val="20"/>
                                <w:szCs w:val="20"/>
                              </w:rPr>
                              <w:t>фф</w:t>
                            </w:r>
                            <w:r w:rsidRPr="00F51D2E">
                              <w:rPr>
                                <w:rFonts w:ascii="Times New Roman" w:hAnsi="Times New Roman" w:cs="Times New Roman"/>
                                <w:spacing w:val="3"/>
                                <w:sz w:val="20"/>
                                <w:szCs w:val="20"/>
                              </w:rPr>
                              <w:t>е</w:t>
                            </w:r>
                            <w:r w:rsidRPr="00F51D2E">
                              <w:rPr>
                                <w:rFonts w:ascii="Times New Roman" w:hAnsi="Times New Roman" w:cs="Times New Roman"/>
                                <w:spacing w:val="-5"/>
                                <w:sz w:val="20"/>
                                <w:szCs w:val="20"/>
                              </w:rPr>
                              <w:t>к</w:t>
                            </w:r>
                            <w:r w:rsidRPr="00F51D2E">
                              <w:rPr>
                                <w:rFonts w:ascii="Times New Roman" w:hAnsi="Times New Roman" w:cs="Times New Roman"/>
                                <w:spacing w:val="5"/>
                                <w:sz w:val="20"/>
                                <w:szCs w:val="20"/>
                              </w:rPr>
                              <w:t>т</w:t>
                            </w:r>
                            <w:r w:rsidRPr="00F51D2E">
                              <w:rPr>
                                <w:rFonts w:ascii="Times New Roman" w:hAnsi="Times New Roman" w:cs="Times New Roman"/>
                                <w:spacing w:val="-16"/>
                                <w:sz w:val="20"/>
                                <w:szCs w:val="20"/>
                              </w:rPr>
                              <w:t>и</w:t>
                            </w:r>
                            <w:r w:rsidRPr="00F51D2E">
                              <w:rPr>
                                <w:rFonts w:ascii="Times New Roman" w:hAnsi="Times New Roman" w:cs="Times New Roman"/>
                                <w:spacing w:val="-2"/>
                                <w:sz w:val="20"/>
                                <w:szCs w:val="20"/>
                              </w:rPr>
                              <w:t>в</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sidRPr="00F51D2E">
                              <w:rPr>
                                <w:rFonts w:ascii="Times New Roman" w:hAnsi="Times New Roman" w:cs="Times New Roman"/>
                                <w:sz w:val="20"/>
                                <w:szCs w:val="20"/>
                              </w:rPr>
                              <w:t xml:space="preserve">и </w:t>
                            </w:r>
                            <w:r w:rsidRPr="00F51D2E">
                              <w:rPr>
                                <w:rFonts w:ascii="Times New Roman" w:hAnsi="Times New Roman" w:cs="Times New Roman"/>
                                <w:spacing w:val="5"/>
                                <w:sz w:val="20"/>
                                <w:szCs w:val="20"/>
                              </w:rPr>
                              <w:t xml:space="preserve"> </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р</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о</w:t>
                            </w:r>
                            <w:r w:rsidRPr="00F51D2E">
                              <w:rPr>
                                <w:rFonts w:ascii="Times New Roman" w:hAnsi="Times New Roman" w:cs="Times New Roman"/>
                                <w:spacing w:val="-2"/>
                                <w:sz w:val="20"/>
                                <w:szCs w:val="20"/>
                              </w:rPr>
                              <w:t>в</w:t>
                            </w:r>
                            <w:r w:rsidRPr="00F51D2E">
                              <w:rPr>
                                <w:rFonts w:ascii="Times New Roman" w:hAnsi="Times New Roman" w:cs="Times New Roman"/>
                                <w:spacing w:val="-8"/>
                                <w:sz w:val="20"/>
                                <w:szCs w:val="20"/>
                              </w:rPr>
                              <w:t>о</w:t>
                            </w:r>
                            <w:r w:rsidRPr="00F51D2E">
                              <w:rPr>
                                <w:rFonts w:ascii="Times New Roman" w:hAnsi="Times New Roman" w:cs="Times New Roman"/>
                                <w:sz w:val="20"/>
                                <w:szCs w:val="20"/>
                              </w:rPr>
                              <w:t>й</w:t>
                            </w:r>
                            <w:r w:rsidRPr="00F51D2E">
                              <w:rPr>
                                <w:rFonts w:ascii="Times New Roman" w:hAnsi="Times New Roman" w:cs="Times New Roman"/>
                                <w:spacing w:val="14"/>
                                <w:sz w:val="20"/>
                                <w:szCs w:val="20"/>
                              </w:rPr>
                              <w:t xml:space="preserve"> </w:t>
                            </w:r>
                            <w:r w:rsidRPr="00F51D2E">
                              <w:rPr>
                                <w:rFonts w:ascii="Times New Roman" w:hAnsi="Times New Roman" w:cs="Times New Roman"/>
                                <w:spacing w:val="1"/>
                                <w:sz w:val="20"/>
                                <w:szCs w:val="20"/>
                              </w:rPr>
                              <w:t>А</w:t>
                            </w:r>
                            <w:r w:rsidRPr="00F51D2E">
                              <w:rPr>
                                <w:rFonts w:ascii="Times New Roman" w:hAnsi="Times New Roman" w:cs="Times New Roman"/>
                                <w:spacing w:val="4"/>
                                <w:sz w:val="20"/>
                                <w:szCs w:val="20"/>
                              </w:rPr>
                              <w:t>Б</w:t>
                            </w:r>
                            <w:r w:rsidRPr="00F51D2E">
                              <w:rPr>
                                <w:rFonts w:ascii="Times New Roman" w:hAnsi="Times New Roman" w:cs="Times New Roman"/>
                                <w:sz w:val="20"/>
                                <w:szCs w:val="20"/>
                              </w:rPr>
                              <w:t>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24" o:spid="_x0000_s1066" style="position:absolute;left:0;text-align:left;margin-left:136.5pt;margin-top:306.25pt;width:141.75pt;height:49.4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" fillcolor="white [3201]" strokecolor="#8496b0 [1951]" strokeweight="5pt">
                <v:stroke linestyle="thickThin"/>
                <v:shadow color="#868686"/>
                <v:textbox>
                  <w:txbxContent>
                    <w:p w:rsidR="009C1602" w:rsidRPr="000A6A71" w:rsidRDefault="009C1602" w:rsidP="000F5A26">
                      <w:pPr>
                        <w:spacing w:after="0" w:line="240" w:lineRule="auto"/>
                      </w:pPr>
                      <w:r>
                        <w:rPr>
                          <w:rFonts w:ascii="Times New Roman" w:hAnsi="Times New Roman" w:cs="Times New Roman"/>
                          <w:spacing w:val="-8"/>
                          <w:sz w:val="20"/>
                          <w:szCs w:val="20"/>
                        </w:rPr>
                        <w:t xml:space="preserve">Через </w:t>
                      </w:r>
                      <w:r w:rsidRPr="00F51D2E">
                        <w:rPr>
                          <w:rFonts w:ascii="Times New Roman" w:hAnsi="Times New Roman" w:cs="Times New Roman"/>
                          <w:spacing w:val="-8"/>
                          <w:sz w:val="20"/>
                          <w:szCs w:val="20"/>
                        </w:rPr>
                        <w:t>48</w:t>
                      </w:r>
                      <w:r w:rsidRPr="00F51D2E">
                        <w:rPr>
                          <w:rFonts w:ascii="Times New Roman" w:hAnsi="Times New Roman" w:cs="Times New Roman"/>
                          <w:spacing w:val="-1"/>
                          <w:sz w:val="20"/>
                          <w:szCs w:val="20"/>
                        </w:rPr>
                        <w:t>-</w:t>
                      </w:r>
                      <w:r w:rsidRPr="00F51D2E">
                        <w:rPr>
                          <w:rFonts w:ascii="Times New Roman" w:hAnsi="Times New Roman" w:cs="Times New Roman"/>
                          <w:spacing w:val="-8"/>
                          <w:sz w:val="20"/>
                          <w:szCs w:val="20"/>
                        </w:rPr>
                        <w:t>7</w:t>
                      </w:r>
                      <w:r w:rsidRPr="00F51D2E">
                        <w:rPr>
                          <w:rFonts w:ascii="Times New Roman" w:hAnsi="Times New Roman" w:cs="Times New Roman"/>
                          <w:sz w:val="20"/>
                          <w:szCs w:val="20"/>
                        </w:rPr>
                        <w:t>2</w:t>
                      </w:r>
                      <w:r w:rsidRPr="00F51D2E">
                        <w:rPr>
                          <w:rFonts w:ascii="Times New Roman" w:hAnsi="Times New Roman" w:cs="Times New Roman"/>
                          <w:spacing w:val="30"/>
                          <w:sz w:val="20"/>
                          <w:szCs w:val="20"/>
                        </w:rPr>
                        <w:t xml:space="preserve"> </w:t>
                      </w:r>
                      <w:r w:rsidRPr="00F51D2E">
                        <w:rPr>
                          <w:rFonts w:ascii="Times New Roman" w:hAnsi="Times New Roman" w:cs="Times New Roman"/>
                          <w:spacing w:val="5"/>
                          <w:sz w:val="20"/>
                          <w:szCs w:val="20"/>
                        </w:rPr>
                        <w:t>ч</w:t>
                      </w:r>
                      <w:r w:rsidRPr="00F51D2E">
                        <w:rPr>
                          <w:rFonts w:ascii="Times New Roman" w:hAnsi="Times New Roman" w:cs="Times New Roman"/>
                          <w:spacing w:val="3"/>
                          <w:sz w:val="20"/>
                          <w:szCs w:val="20"/>
                        </w:rPr>
                        <w:t>ас</w:t>
                      </w:r>
                      <w:r w:rsidRPr="00F51D2E">
                        <w:rPr>
                          <w:rFonts w:ascii="Times New Roman" w:hAnsi="Times New Roman" w:cs="Times New Roman"/>
                          <w:sz w:val="20"/>
                          <w:szCs w:val="20"/>
                        </w:rPr>
                        <w:t>а</w:t>
                      </w:r>
                      <w:r w:rsidRPr="00F51D2E">
                        <w:rPr>
                          <w:rFonts w:ascii="Times New Roman" w:hAnsi="Times New Roman" w:cs="Times New Roman"/>
                          <w:spacing w:val="26"/>
                          <w:sz w:val="20"/>
                          <w:szCs w:val="20"/>
                        </w:rPr>
                        <w:t xml:space="preserve"> </w:t>
                      </w:r>
                      <w:r w:rsidRPr="00F51D2E">
                        <w:rPr>
                          <w:rFonts w:ascii="Times New Roman" w:hAnsi="Times New Roman" w:cs="Times New Roman"/>
                          <w:spacing w:val="-8"/>
                          <w:sz w:val="20"/>
                          <w:szCs w:val="20"/>
                        </w:rPr>
                        <w:t>о</w:t>
                      </w:r>
                      <w:r w:rsidRPr="00F51D2E">
                        <w:rPr>
                          <w:rFonts w:ascii="Times New Roman" w:hAnsi="Times New Roman" w:cs="Times New Roman"/>
                          <w:spacing w:val="-16"/>
                          <w:sz w:val="20"/>
                          <w:szCs w:val="20"/>
                        </w:rPr>
                        <w:t>ц</w:t>
                      </w:r>
                      <w:r w:rsidRPr="00F51D2E">
                        <w:rPr>
                          <w:rFonts w:ascii="Times New Roman" w:hAnsi="Times New Roman" w:cs="Times New Roman"/>
                          <w:spacing w:val="3"/>
                          <w:sz w:val="20"/>
                          <w:szCs w:val="20"/>
                        </w:rPr>
                        <w:t>е</w:t>
                      </w:r>
                      <w:r w:rsidRPr="00F51D2E">
                        <w:rPr>
                          <w:rFonts w:ascii="Times New Roman" w:hAnsi="Times New Roman" w:cs="Times New Roman"/>
                          <w:spacing w:val="-16"/>
                          <w:sz w:val="20"/>
                          <w:szCs w:val="20"/>
                        </w:rPr>
                        <w:t>н</w:t>
                      </w:r>
                      <w:r w:rsidRPr="00F51D2E">
                        <w:rPr>
                          <w:rFonts w:ascii="Times New Roman" w:hAnsi="Times New Roman" w:cs="Times New Roman"/>
                          <w:spacing w:val="-5"/>
                          <w:sz w:val="20"/>
                          <w:szCs w:val="20"/>
                        </w:rPr>
                        <w:t>к</w:t>
                      </w:r>
                      <w:r w:rsidRPr="00F51D2E">
                        <w:rPr>
                          <w:rFonts w:ascii="Times New Roman" w:hAnsi="Times New Roman" w:cs="Times New Roman"/>
                          <w:sz w:val="20"/>
                          <w:szCs w:val="20"/>
                        </w:rPr>
                        <w:t>а</w:t>
                      </w:r>
                      <w:r w:rsidRPr="00F51D2E">
                        <w:rPr>
                          <w:rFonts w:ascii="Times New Roman" w:hAnsi="Times New Roman" w:cs="Times New Roman"/>
                          <w:w w:val="102"/>
                          <w:sz w:val="20"/>
                          <w:szCs w:val="20"/>
                        </w:rPr>
                        <w:t xml:space="preserve"> </w:t>
                      </w:r>
                      <w:proofErr w:type="gramStart"/>
                      <w:r w:rsidRPr="00F51D2E">
                        <w:rPr>
                          <w:rFonts w:ascii="Times New Roman" w:hAnsi="Times New Roman" w:cs="Times New Roman"/>
                          <w:spacing w:val="-7"/>
                          <w:sz w:val="20"/>
                          <w:szCs w:val="20"/>
                        </w:rPr>
                        <w:t>э</w:t>
                      </w:r>
                      <w:r w:rsidRPr="00F51D2E">
                        <w:rPr>
                          <w:rFonts w:ascii="Times New Roman" w:hAnsi="Times New Roman" w:cs="Times New Roman"/>
                          <w:spacing w:val="-12"/>
                          <w:sz w:val="20"/>
                          <w:szCs w:val="20"/>
                        </w:rPr>
                        <w:t>фф</w:t>
                      </w:r>
                      <w:r w:rsidRPr="00F51D2E">
                        <w:rPr>
                          <w:rFonts w:ascii="Times New Roman" w:hAnsi="Times New Roman" w:cs="Times New Roman"/>
                          <w:spacing w:val="3"/>
                          <w:sz w:val="20"/>
                          <w:szCs w:val="20"/>
                        </w:rPr>
                        <w:t>е</w:t>
                      </w:r>
                      <w:r w:rsidRPr="00F51D2E">
                        <w:rPr>
                          <w:rFonts w:ascii="Times New Roman" w:hAnsi="Times New Roman" w:cs="Times New Roman"/>
                          <w:spacing w:val="-5"/>
                          <w:sz w:val="20"/>
                          <w:szCs w:val="20"/>
                        </w:rPr>
                        <w:t>к</w:t>
                      </w:r>
                      <w:r w:rsidRPr="00F51D2E">
                        <w:rPr>
                          <w:rFonts w:ascii="Times New Roman" w:hAnsi="Times New Roman" w:cs="Times New Roman"/>
                          <w:spacing w:val="5"/>
                          <w:sz w:val="20"/>
                          <w:szCs w:val="20"/>
                        </w:rPr>
                        <w:t>т</w:t>
                      </w:r>
                      <w:r w:rsidRPr="00F51D2E">
                        <w:rPr>
                          <w:rFonts w:ascii="Times New Roman" w:hAnsi="Times New Roman" w:cs="Times New Roman"/>
                          <w:spacing w:val="-16"/>
                          <w:sz w:val="20"/>
                          <w:szCs w:val="20"/>
                        </w:rPr>
                        <w:t>и</w:t>
                      </w:r>
                      <w:r w:rsidRPr="00F51D2E">
                        <w:rPr>
                          <w:rFonts w:ascii="Times New Roman" w:hAnsi="Times New Roman" w:cs="Times New Roman"/>
                          <w:spacing w:val="-2"/>
                          <w:sz w:val="20"/>
                          <w:szCs w:val="20"/>
                        </w:rPr>
                        <w:t>в</w:t>
                      </w:r>
                      <w:r w:rsidRPr="00F51D2E">
                        <w:rPr>
                          <w:rFonts w:ascii="Times New Roman" w:hAnsi="Times New Roman" w:cs="Times New Roman"/>
                          <w:spacing w:val="-16"/>
                          <w:sz w:val="20"/>
                          <w:szCs w:val="20"/>
                        </w:rPr>
                        <w:t>н</w:t>
                      </w:r>
                      <w:r w:rsidRPr="00F51D2E">
                        <w:rPr>
                          <w:rFonts w:ascii="Times New Roman" w:hAnsi="Times New Roman" w:cs="Times New Roman"/>
                          <w:spacing w:val="-8"/>
                          <w:sz w:val="20"/>
                          <w:szCs w:val="20"/>
                        </w:rPr>
                        <w:t>о</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sidRPr="00F51D2E">
                        <w:rPr>
                          <w:rFonts w:ascii="Times New Roman" w:hAnsi="Times New Roman" w:cs="Times New Roman"/>
                          <w:sz w:val="20"/>
                          <w:szCs w:val="20"/>
                        </w:rPr>
                        <w:t xml:space="preserve">и </w:t>
                      </w:r>
                      <w:r w:rsidRPr="00F51D2E">
                        <w:rPr>
                          <w:rFonts w:ascii="Times New Roman" w:hAnsi="Times New Roman" w:cs="Times New Roman"/>
                          <w:spacing w:val="5"/>
                          <w:sz w:val="20"/>
                          <w:szCs w:val="20"/>
                        </w:rPr>
                        <w:t xml:space="preserve"> </w:t>
                      </w:r>
                      <w:r w:rsidRPr="00F51D2E">
                        <w:rPr>
                          <w:rFonts w:ascii="Times New Roman" w:hAnsi="Times New Roman" w:cs="Times New Roman"/>
                          <w:spacing w:val="3"/>
                          <w:sz w:val="20"/>
                          <w:szCs w:val="20"/>
                        </w:rPr>
                        <w:t>с</w:t>
                      </w:r>
                      <w:r w:rsidRPr="00F51D2E">
                        <w:rPr>
                          <w:rFonts w:ascii="Times New Roman" w:hAnsi="Times New Roman" w:cs="Times New Roman"/>
                          <w:spacing w:val="5"/>
                          <w:sz w:val="20"/>
                          <w:szCs w:val="20"/>
                        </w:rPr>
                        <w:t>т</w:t>
                      </w:r>
                      <w:r w:rsidRPr="00F51D2E">
                        <w:rPr>
                          <w:rFonts w:ascii="Times New Roman" w:hAnsi="Times New Roman" w:cs="Times New Roman"/>
                          <w:spacing w:val="3"/>
                          <w:sz w:val="20"/>
                          <w:szCs w:val="20"/>
                        </w:rPr>
                        <w:t>а</w:t>
                      </w:r>
                      <w:r w:rsidRPr="00F51D2E">
                        <w:rPr>
                          <w:rFonts w:ascii="Times New Roman" w:hAnsi="Times New Roman" w:cs="Times New Roman"/>
                          <w:spacing w:val="-8"/>
                          <w:sz w:val="20"/>
                          <w:szCs w:val="20"/>
                        </w:rPr>
                        <w:t>р</w:t>
                      </w:r>
                      <w:r w:rsidRPr="00F51D2E">
                        <w:rPr>
                          <w:rFonts w:ascii="Times New Roman" w:hAnsi="Times New Roman" w:cs="Times New Roman"/>
                          <w:spacing w:val="5"/>
                          <w:sz w:val="20"/>
                          <w:szCs w:val="20"/>
                        </w:rPr>
                        <w:t>т</w:t>
                      </w:r>
                      <w:r w:rsidRPr="00F51D2E">
                        <w:rPr>
                          <w:rFonts w:ascii="Times New Roman" w:hAnsi="Times New Roman" w:cs="Times New Roman"/>
                          <w:spacing w:val="-8"/>
                          <w:sz w:val="20"/>
                          <w:szCs w:val="20"/>
                        </w:rPr>
                        <w:t>о</w:t>
                      </w:r>
                      <w:r w:rsidRPr="00F51D2E">
                        <w:rPr>
                          <w:rFonts w:ascii="Times New Roman" w:hAnsi="Times New Roman" w:cs="Times New Roman"/>
                          <w:spacing w:val="-2"/>
                          <w:sz w:val="20"/>
                          <w:szCs w:val="20"/>
                        </w:rPr>
                        <w:t>в</w:t>
                      </w:r>
                      <w:r w:rsidRPr="00F51D2E">
                        <w:rPr>
                          <w:rFonts w:ascii="Times New Roman" w:hAnsi="Times New Roman" w:cs="Times New Roman"/>
                          <w:spacing w:val="-8"/>
                          <w:sz w:val="20"/>
                          <w:szCs w:val="20"/>
                        </w:rPr>
                        <w:t>о</w:t>
                      </w:r>
                      <w:r w:rsidRPr="00F51D2E">
                        <w:rPr>
                          <w:rFonts w:ascii="Times New Roman" w:hAnsi="Times New Roman" w:cs="Times New Roman"/>
                          <w:sz w:val="20"/>
                          <w:szCs w:val="20"/>
                        </w:rPr>
                        <w:t>й</w:t>
                      </w:r>
                      <w:proofErr w:type="gramEnd"/>
                      <w:r w:rsidRPr="00F51D2E">
                        <w:rPr>
                          <w:rFonts w:ascii="Times New Roman" w:hAnsi="Times New Roman" w:cs="Times New Roman"/>
                          <w:spacing w:val="14"/>
                          <w:sz w:val="20"/>
                          <w:szCs w:val="20"/>
                        </w:rPr>
                        <w:t xml:space="preserve"> </w:t>
                      </w:r>
                      <w:r w:rsidRPr="00F51D2E">
                        <w:rPr>
                          <w:rFonts w:ascii="Times New Roman" w:hAnsi="Times New Roman" w:cs="Times New Roman"/>
                          <w:spacing w:val="1"/>
                          <w:sz w:val="20"/>
                          <w:szCs w:val="20"/>
                        </w:rPr>
                        <w:t>А</w:t>
                      </w:r>
                      <w:r w:rsidRPr="00F51D2E">
                        <w:rPr>
                          <w:rFonts w:ascii="Times New Roman" w:hAnsi="Times New Roman" w:cs="Times New Roman"/>
                          <w:spacing w:val="4"/>
                          <w:sz w:val="20"/>
                          <w:szCs w:val="20"/>
                        </w:rPr>
                        <w:t>Б</w:t>
                      </w:r>
                      <w:r w:rsidRPr="00F51D2E">
                        <w:rPr>
                          <w:rFonts w:ascii="Times New Roman" w:hAnsi="Times New Roman" w:cs="Times New Roman"/>
                          <w:sz w:val="20"/>
                          <w:szCs w:val="20"/>
                        </w:rPr>
                        <w:t>Т</w:t>
                      </w:r>
                    </w:p>
                  </w:txbxContent>
                </v:textbox>
              </v:roundrect>
            </w:pict>
          </mc:Fallback>
        </mc:AlternateContent>
      </w:r>
      <w:r>
        <w:rPr>
          <w:noProof/>
          <w:sz w:val="20"/>
          <w:szCs w:val="20"/>
          <w:lang w:eastAsia="ru-RU"/>
        </w:rPr>
        <mc:AlternateContent>
          <mc:Choice Requires="wps">
            <w:drawing>
              <wp:anchor distT="0" distB="0" distL="114300" distR="114300" simplePos="0" relativeHeight="251852800" behindDoc="0" locked="0" layoutInCell="1" allowOverlap="1">
                <wp:simplePos x="0" y="0"/>
                <wp:positionH relativeFrom="column">
                  <wp:posOffset>382905</wp:posOffset>
                </wp:positionH>
                <wp:positionV relativeFrom="paragraph">
                  <wp:posOffset>4173855</wp:posOffset>
                </wp:positionV>
                <wp:extent cx="0" cy="268605"/>
                <wp:effectExtent l="58420" t="6350" r="55880" b="20320"/>
                <wp:wrapNone/>
                <wp:docPr id="54" name="AutoShape 1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8605"/>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BF1B2AB" id="AutoShape 1258" o:spid="_x0000_s1026" type="#_x0000_t32" style="position:absolute;margin-left:30.15pt;margin-top:328.65pt;width:0;height:21.1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" strokecolor="black [3200]" strokeweight="1pt">
                <v:stroke dashstyle="dash" endarrow="block"/>
                <v:shadow color="#868686"/>
              </v:shape>
            </w:pict>
          </mc:Fallback>
        </mc:AlternateContent>
      </w:r>
      <w:r>
        <w:rPr>
          <w:noProof/>
          <w:sz w:val="20"/>
          <w:szCs w:val="20"/>
          <w:lang w:eastAsia="ru-RU"/>
        </w:rPr>
        <mc:AlternateContent>
          <mc:Choice Requires="wps">
            <w:drawing>
              <wp:anchor distT="0" distB="0" distL="114300" distR="114300" simplePos="0" relativeHeight="251851776" behindDoc="0" locked="0" layoutInCell="1" allowOverlap="1">
                <wp:simplePos x="0" y="0"/>
                <wp:positionH relativeFrom="column">
                  <wp:posOffset>2477135</wp:posOffset>
                </wp:positionH>
                <wp:positionV relativeFrom="paragraph">
                  <wp:posOffset>2286000</wp:posOffset>
                </wp:positionV>
                <wp:extent cx="0" cy="458470"/>
                <wp:effectExtent l="57150" t="13970" r="57150" b="22860"/>
                <wp:wrapNone/>
                <wp:docPr id="51" name="AutoShape 1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8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AEB1A1" id="AutoShape 1257" o:spid="_x0000_s1026" type="#_x0000_t32" style="position:absolute;margin-left:195.05pt;margin-top:180pt;width:0;height:36.1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">
                <v:stroke endarrow="block"/>
              </v:shape>
            </w:pict>
          </mc:Fallback>
        </mc:AlternateContent>
      </w:r>
      <w:r>
        <w:rPr>
          <w:noProof/>
          <w:sz w:val="20"/>
          <w:szCs w:val="20"/>
          <w:lang w:eastAsia="ru-RU"/>
        </w:rPr>
        <mc:AlternateContent>
          <mc:Choice Requires="wps">
            <w:drawing>
              <wp:anchor distT="0" distB="0" distL="114300" distR="114300" simplePos="0" relativeHeight="251850752" behindDoc="0" locked="0" layoutInCell="1" allowOverlap="1">
                <wp:simplePos x="0" y="0"/>
                <wp:positionH relativeFrom="column">
                  <wp:posOffset>2477135</wp:posOffset>
                </wp:positionH>
                <wp:positionV relativeFrom="paragraph">
                  <wp:posOffset>2275840</wp:posOffset>
                </wp:positionV>
                <wp:extent cx="225425" cy="10160"/>
                <wp:effectExtent l="9525" t="13335" r="12700" b="5080"/>
                <wp:wrapNone/>
                <wp:docPr id="50" name="AutoShape 1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5425" cy="10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0DD720" id="AutoShape 1256" o:spid="_x0000_s1026" type="#_x0000_t32" style="position:absolute;margin-left:195.05pt;margin-top:179.2pt;width:17.75pt;height:.8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"/>
            </w:pict>
          </mc:Fallback>
        </mc:AlternateContent>
      </w:r>
      <w:r>
        <w:rPr>
          <w:noProof/>
          <w:sz w:val="20"/>
          <w:szCs w:val="20"/>
          <w:lang w:eastAsia="ru-RU"/>
        </w:rPr>
        <mc:AlternateContent>
          <mc:Choice Requires="wps">
            <w:drawing>
              <wp:anchor distT="0" distB="0" distL="114300" distR="114300" simplePos="0" relativeHeight="251849728" behindDoc="0" locked="0" layoutInCell="1" allowOverlap="1">
                <wp:simplePos x="0" y="0"/>
                <wp:positionH relativeFrom="column">
                  <wp:posOffset>3615690</wp:posOffset>
                </wp:positionH>
                <wp:positionV relativeFrom="paragraph">
                  <wp:posOffset>2549525</wp:posOffset>
                </wp:positionV>
                <wp:extent cx="0" cy="2190115"/>
                <wp:effectExtent l="52705" t="10795" r="61595" b="18415"/>
                <wp:wrapNone/>
                <wp:docPr id="49" name="AutoShape 1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1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5BF9A9" id="AutoShape 1255" o:spid="_x0000_s1026" type="#_x0000_t32" style="position:absolute;margin-left:284.7pt;margin-top:200.75pt;width:0;height:172.4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KMZNwIAAGE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">
                <v:stroke endarrow="block"/>
              </v:shape>
            </w:pict>
          </mc:Fallback>
        </mc:AlternateContent>
      </w:r>
      <w:r>
        <w:rPr>
          <w:noProof/>
          <w:sz w:val="20"/>
          <w:szCs w:val="20"/>
          <w:lang w:eastAsia="ru-RU"/>
        </w:rPr>
        <mc:AlternateContent>
          <mc:Choice Requires="wps">
            <w:drawing>
              <wp:anchor distT="0" distB="0" distL="114300" distR="114300" simplePos="0" relativeHeight="251829248" behindDoc="0" locked="0" layoutInCell="1" allowOverlap="1">
                <wp:simplePos x="0" y="0"/>
                <wp:positionH relativeFrom="column">
                  <wp:posOffset>2702560</wp:posOffset>
                </wp:positionH>
                <wp:positionV relativeFrom="paragraph">
                  <wp:posOffset>1878330</wp:posOffset>
                </wp:positionV>
                <wp:extent cx="912495" cy="767080"/>
                <wp:effectExtent l="34925" t="34925" r="33655" b="36195"/>
                <wp:wrapNone/>
                <wp:docPr id="48" name="AutoShape 1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2495" cy="76708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0F5A26" w:rsidRDefault="009C1602" w:rsidP="000F5A26">
                            <w:pPr>
                              <w:spacing w:after="0" w:line="240" w:lineRule="auto"/>
                              <w:rPr>
                                <w:rFonts w:ascii="Times New Roman" w:hAnsi="Times New Roman" w:cs="Times New Roman"/>
                                <w:sz w:val="20"/>
                                <w:szCs w:val="20"/>
                              </w:rPr>
                            </w:pPr>
                            <w:r w:rsidRPr="000F5A26">
                              <w:rPr>
                                <w:rFonts w:ascii="Times New Roman" w:hAnsi="Times New Roman" w:cs="Times New Roman"/>
                                <w:sz w:val="20"/>
                                <w:szCs w:val="20"/>
                              </w:rPr>
                              <w:t>Риск терапев</w:t>
                            </w:r>
                            <w:r>
                              <w:rPr>
                                <w:rFonts w:ascii="Times New Roman" w:hAnsi="Times New Roman" w:cs="Times New Roman"/>
                                <w:sz w:val="20"/>
                                <w:szCs w:val="20"/>
                              </w:rPr>
                              <w:t>-</w:t>
                            </w:r>
                            <w:r w:rsidRPr="000F5A26">
                              <w:rPr>
                                <w:rFonts w:ascii="Times New Roman" w:hAnsi="Times New Roman" w:cs="Times New Roman"/>
                                <w:sz w:val="20"/>
                                <w:szCs w:val="20"/>
                              </w:rPr>
                              <w:t>тической неудачи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22" o:spid="_x0000_s1067" style="position:absolute;left:0;text-align:left;margin-left:212.8pt;margin-top:147.9pt;width:71.85pt;height:60.4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" fillcolor="white [3201]" strokecolor="#8496b0 [1951]" strokeweight="5pt">
                <v:stroke linestyle="thickThin"/>
                <v:shadow color="#868686"/>
                <v:textbox>
                  <w:txbxContent>
                    <w:p w:rsidR="009C1602" w:rsidRPr="000F5A26" w:rsidRDefault="009C1602" w:rsidP="000F5A26">
                      <w:pPr>
                        <w:spacing w:after="0" w:line="240" w:lineRule="auto"/>
                        <w:rPr>
                          <w:rFonts w:ascii="Times New Roman" w:hAnsi="Times New Roman" w:cs="Times New Roman"/>
                          <w:sz w:val="20"/>
                          <w:szCs w:val="20"/>
                        </w:rPr>
                      </w:pPr>
                      <w:r w:rsidRPr="000F5A26">
                        <w:rPr>
                          <w:rFonts w:ascii="Times New Roman" w:hAnsi="Times New Roman" w:cs="Times New Roman"/>
                          <w:sz w:val="20"/>
                          <w:szCs w:val="20"/>
                        </w:rPr>
                        <w:t xml:space="preserve">Риск </w:t>
                      </w:r>
                      <w:proofErr w:type="gramStart"/>
                      <w:r w:rsidRPr="000F5A26">
                        <w:rPr>
                          <w:rFonts w:ascii="Times New Roman" w:hAnsi="Times New Roman" w:cs="Times New Roman"/>
                          <w:sz w:val="20"/>
                          <w:szCs w:val="20"/>
                        </w:rPr>
                        <w:t>терапев</w:t>
                      </w:r>
                      <w:r>
                        <w:rPr>
                          <w:rFonts w:ascii="Times New Roman" w:hAnsi="Times New Roman" w:cs="Times New Roman"/>
                          <w:sz w:val="20"/>
                          <w:szCs w:val="20"/>
                        </w:rPr>
                        <w:t>-</w:t>
                      </w:r>
                      <w:r w:rsidRPr="000F5A26">
                        <w:rPr>
                          <w:rFonts w:ascii="Times New Roman" w:hAnsi="Times New Roman" w:cs="Times New Roman"/>
                          <w:sz w:val="20"/>
                          <w:szCs w:val="20"/>
                        </w:rPr>
                        <w:t>тической</w:t>
                      </w:r>
                      <w:proofErr w:type="gramEnd"/>
                      <w:r w:rsidRPr="000F5A26">
                        <w:rPr>
                          <w:rFonts w:ascii="Times New Roman" w:hAnsi="Times New Roman" w:cs="Times New Roman"/>
                          <w:sz w:val="20"/>
                          <w:szCs w:val="20"/>
                        </w:rPr>
                        <w:t xml:space="preserve"> неудачи</w:t>
                      </w:r>
                    </w:p>
                  </w:txbxContent>
                </v:textbox>
              </v:roundrect>
            </w:pict>
          </mc:Fallback>
        </mc:AlternateContent>
      </w:r>
      <w:r>
        <w:rPr>
          <w:noProof/>
          <w:sz w:val="20"/>
          <w:szCs w:val="20"/>
          <w:lang w:eastAsia="ru-RU"/>
        </w:rPr>
        <mc:AlternateContent>
          <mc:Choice Requires="wps">
            <w:drawing>
              <wp:anchor distT="0" distB="0" distL="114300" distR="114300" simplePos="0" relativeHeight="251815936" behindDoc="0" locked="0" layoutInCell="1" allowOverlap="1">
                <wp:simplePos x="0" y="0"/>
                <wp:positionH relativeFrom="column">
                  <wp:posOffset>1847215</wp:posOffset>
                </wp:positionH>
                <wp:positionV relativeFrom="paragraph">
                  <wp:posOffset>1560830</wp:posOffset>
                </wp:positionV>
                <wp:extent cx="1143635" cy="478790"/>
                <wp:effectExtent l="34925" t="33655" r="40640" b="40005"/>
                <wp:wrapNone/>
                <wp:docPr id="47" name="AutoShape 1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635" cy="47879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AD46CD" w:rsidRDefault="009C1602" w:rsidP="00AD46C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Амбулаторное лечение</w:t>
                            </w:r>
                            <w:r w:rsidRPr="00AD46CD">
                              <w:rPr>
                                <w:rFonts w:ascii="Times New Roman" w:hAnsi="Times New Roman" w:cs="Times New Roman"/>
                                <w:b/>
                                <w:sz w:val="20"/>
                                <w:szCs w:val="20"/>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210" o:spid="_x0000_s1068" style="position:absolute;left:0;text-align:left;margin-left:145.45pt;margin-top:122.9pt;width:90.05pt;height:37.7pt;z-index:251815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" fillcolor="white [3201]" strokecolor="red" strokeweight="5pt">
                <v:stroke linestyle="thickThin"/>
                <v:shadow color="#868686"/>
                <v:textbox style="mso-fit-shape-to-text:t">
                  <w:txbxContent>
                    <w:p w:rsidR="009C1602" w:rsidRPr="00AD46CD" w:rsidRDefault="009C1602" w:rsidP="00AD46C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Амбулаторное лечение</w:t>
                      </w:r>
                      <w:r w:rsidRPr="00AD46CD">
                        <w:rPr>
                          <w:rFonts w:ascii="Times New Roman" w:hAnsi="Times New Roman" w:cs="Times New Roman"/>
                          <w:b/>
                          <w:sz w:val="20"/>
                          <w:szCs w:val="20"/>
                        </w:rPr>
                        <w:t xml:space="preserve"> </w:t>
                      </w:r>
                    </w:p>
                  </w:txbxContent>
                </v:textbox>
              </v:roundrect>
            </w:pict>
          </mc:Fallback>
        </mc:AlternateContent>
      </w:r>
      <w:r>
        <w:rPr>
          <w:rFonts w:ascii="Times New Roman" w:hAnsi="Times New Roman" w:cs="Times New Roman"/>
          <w:noProof/>
          <w:sz w:val="20"/>
          <w:szCs w:val="20"/>
          <w:lang w:eastAsia="ru-RU"/>
        </w:rPr>
        <mc:AlternateContent>
          <mc:Choice Requires="wps">
            <w:drawing>
              <wp:anchor distT="0" distB="0" distL="114300" distR="114300" simplePos="0" relativeHeight="251843584" behindDoc="0" locked="0" layoutInCell="1" allowOverlap="1">
                <wp:simplePos x="0" y="0"/>
                <wp:positionH relativeFrom="column">
                  <wp:posOffset>2465705</wp:posOffset>
                </wp:positionH>
                <wp:positionV relativeFrom="paragraph">
                  <wp:posOffset>1387475</wp:posOffset>
                </wp:positionV>
                <wp:extent cx="11430" cy="173355"/>
                <wp:effectExtent l="45720" t="10795" r="57150" b="25400"/>
                <wp:wrapNone/>
                <wp:docPr id="46" name="AutoShape 1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95228" id="AutoShape 1249" o:spid="_x0000_s1026" type="#_x0000_t32" style="position:absolute;margin-left:194.15pt;margin-top:109.25pt;width:.9pt;height:13.6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">
                <v:stroke endarrow="block"/>
              </v:shape>
            </w:pict>
          </mc:Fallback>
        </mc:AlternateContent>
      </w:r>
      <w:r>
        <w:rPr>
          <w:rFonts w:ascii="Times New Roman" w:hAnsi="Times New Roman" w:cs="Times New Roman"/>
          <w:noProof/>
          <w:sz w:val="20"/>
          <w:szCs w:val="20"/>
          <w:lang w:eastAsia="ru-RU"/>
        </w:rPr>
        <mc:AlternateContent>
          <mc:Choice Requires="wps">
            <w:drawing>
              <wp:anchor distT="0" distB="0" distL="114300" distR="114300" simplePos="0" relativeHeight="251848704" behindDoc="0" locked="0" layoutInCell="1" allowOverlap="1">
                <wp:simplePos x="0" y="0"/>
                <wp:positionH relativeFrom="column">
                  <wp:posOffset>382905</wp:posOffset>
                </wp:positionH>
                <wp:positionV relativeFrom="paragraph">
                  <wp:posOffset>2812415</wp:posOffset>
                </wp:positionV>
                <wp:extent cx="0" cy="193040"/>
                <wp:effectExtent l="58420" t="6985" r="55880" b="19050"/>
                <wp:wrapNone/>
                <wp:docPr id="45"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0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A93FB9" id="AutoShape 1254" o:spid="_x0000_s1026" type="#_x0000_t32" style="position:absolute;margin-left:30.15pt;margin-top:221.45pt;width:0;height:15.2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htxNgIAAGA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">
                <v:stroke endarrow="block"/>
              </v:shape>
            </w:pict>
          </mc:Fallback>
        </mc:AlternateContent>
      </w:r>
      <w:r>
        <w:rPr>
          <w:rFonts w:ascii="Times New Roman" w:hAnsi="Times New Roman" w:cs="Times New Roman"/>
          <w:noProof/>
          <w:sz w:val="20"/>
          <w:szCs w:val="20"/>
          <w:lang w:eastAsia="ru-RU"/>
        </w:rPr>
        <mc:AlternateContent>
          <mc:Choice Requires="wps">
            <w:drawing>
              <wp:anchor distT="0" distB="0" distL="114300" distR="114300" simplePos="0" relativeHeight="251842560" behindDoc="0" locked="0" layoutInCell="1" allowOverlap="1">
                <wp:simplePos x="0" y="0"/>
                <wp:positionH relativeFrom="column">
                  <wp:posOffset>1471295</wp:posOffset>
                </wp:positionH>
                <wp:positionV relativeFrom="paragraph">
                  <wp:posOffset>1070610</wp:posOffset>
                </wp:positionV>
                <wp:extent cx="527685" cy="0"/>
                <wp:effectExtent l="22860" t="55880" r="11430" b="58420"/>
                <wp:wrapNone/>
                <wp:docPr id="41" name="AutoShape 1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76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99D728" id="AutoShape 1248" o:spid="_x0000_s1026" type="#_x0000_t32" style="position:absolute;margin-left:115.85pt;margin-top:84.3pt;width:41.55pt;height:0;flip:x;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">
                <v:stroke endarrow="block"/>
              </v:shape>
            </w:pict>
          </mc:Fallback>
        </mc:AlternateContent>
      </w:r>
      <w:r>
        <w:rPr>
          <w:rFonts w:ascii="Times New Roman" w:hAnsi="Times New Roman" w:cs="Times New Roman"/>
          <w:noProof/>
          <w:sz w:val="20"/>
          <w:szCs w:val="20"/>
          <w:lang w:eastAsia="ru-RU"/>
        </w:rPr>
        <mc:AlternateContent>
          <mc:Choice Requires="wps">
            <w:drawing>
              <wp:anchor distT="0" distB="0" distL="114300" distR="114300" simplePos="0" relativeHeight="251841536" behindDoc="0" locked="0" layoutInCell="1" allowOverlap="1">
                <wp:simplePos x="0" y="0"/>
                <wp:positionH relativeFrom="column">
                  <wp:posOffset>1660525</wp:posOffset>
                </wp:positionH>
                <wp:positionV relativeFrom="paragraph">
                  <wp:posOffset>1296035</wp:posOffset>
                </wp:positionV>
                <wp:extent cx="338455" cy="0"/>
                <wp:effectExtent l="12065" t="52705" r="20955" b="61595"/>
                <wp:wrapNone/>
                <wp:docPr id="38" name="AutoShape 1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4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E393E" id="AutoShape 1247" o:spid="_x0000_s1026" type="#_x0000_t32" style="position:absolute;margin-left:130.75pt;margin-top:102.05pt;width:26.65pt;height:0;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ZXXNwIAAGA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">
                <v:stroke endarrow="block"/>
              </v:shape>
            </w:pict>
          </mc:Fallback>
        </mc:AlternateContent>
      </w:r>
      <w:r>
        <w:rPr>
          <w:rFonts w:ascii="Times New Roman" w:hAnsi="Times New Roman" w:cs="Times New Roman"/>
          <w:noProof/>
          <w:sz w:val="20"/>
          <w:szCs w:val="20"/>
          <w:lang w:eastAsia="ru-RU"/>
        </w:rPr>
        <mc:AlternateContent>
          <mc:Choice Requires="wps">
            <w:drawing>
              <wp:anchor distT="0" distB="0" distL="114300" distR="114300" simplePos="0" relativeHeight="251840512" behindDoc="0" locked="0" layoutInCell="1" allowOverlap="1">
                <wp:simplePos x="0" y="0"/>
                <wp:positionH relativeFrom="column">
                  <wp:posOffset>1660525</wp:posOffset>
                </wp:positionH>
                <wp:positionV relativeFrom="paragraph">
                  <wp:posOffset>1296035</wp:posOffset>
                </wp:positionV>
                <wp:extent cx="0" cy="582295"/>
                <wp:effectExtent l="12065" t="5080" r="6985" b="12700"/>
                <wp:wrapNone/>
                <wp:docPr id="37" name="AutoShape 1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82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2D6901" id="AutoShape 1246" o:spid="_x0000_s1026" type="#_x0000_t32" style="position:absolute;margin-left:130.75pt;margin-top:102.05pt;width:0;height:45.85pt;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"/>
            </w:pict>
          </mc:Fallback>
        </mc:AlternateContent>
      </w:r>
      <w:r>
        <w:rPr>
          <w:rFonts w:ascii="Times New Roman" w:hAnsi="Times New Roman" w:cs="Times New Roman"/>
          <w:noProof/>
          <w:sz w:val="20"/>
          <w:szCs w:val="20"/>
          <w:lang w:eastAsia="ru-RU"/>
        </w:rPr>
        <mc:AlternateContent>
          <mc:Choice Requires="wps">
            <w:drawing>
              <wp:anchor distT="0" distB="0" distL="114300" distR="114300" simplePos="0" relativeHeight="251814912" behindDoc="0" locked="0" layoutInCell="1" allowOverlap="1">
                <wp:simplePos x="0" y="0"/>
                <wp:positionH relativeFrom="column">
                  <wp:posOffset>1967230</wp:posOffset>
                </wp:positionH>
                <wp:positionV relativeFrom="paragraph">
                  <wp:posOffset>1038860</wp:posOffset>
                </wp:positionV>
                <wp:extent cx="1173480" cy="316865"/>
                <wp:effectExtent l="33020" t="39370" r="31750" b="34290"/>
                <wp:wrapNone/>
                <wp:docPr id="36" name="AutoShape 1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3480" cy="31686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AD46CD" w:rsidRDefault="009C1602" w:rsidP="00AD46CD">
                            <w:pPr>
                              <w:spacing w:after="0" w:line="240" w:lineRule="auto"/>
                              <w:jc w:val="center"/>
                              <w:rPr>
                                <w:rFonts w:ascii="Times New Roman" w:hAnsi="Times New Roman" w:cs="Times New Roman"/>
                                <w:b/>
                                <w:sz w:val="20"/>
                                <w:szCs w:val="20"/>
                              </w:rPr>
                            </w:pPr>
                            <w:r w:rsidRPr="00AD46CD">
                              <w:rPr>
                                <w:rFonts w:ascii="Times New Roman" w:hAnsi="Times New Roman" w:cs="Times New Roman"/>
                                <w:b/>
                                <w:sz w:val="20"/>
                                <w:szCs w:val="20"/>
                              </w:rPr>
                              <w:t xml:space="preserve">Нетяжелая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209" o:spid="_x0000_s1069" style="position:absolute;left:0;text-align:left;margin-left:154.9pt;margin-top:81.8pt;width:92.4pt;height:24.95pt;z-index:251814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" fillcolor="white [3201]" strokecolor="red" strokeweight="5pt">
                <v:stroke linestyle="thickThin"/>
                <v:shadow color="#868686"/>
                <v:textbox style="mso-fit-shape-to-text:t">
                  <w:txbxContent>
                    <w:p w:rsidR="009C1602" w:rsidRPr="00AD46CD" w:rsidRDefault="009C1602" w:rsidP="00AD46CD">
                      <w:pPr>
                        <w:spacing w:after="0" w:line="240" w:lineRule="auto"/>
                        <w:jc w:val="center"/>
                        <w:rPr>
                          <w:rFonts w:ascii="Times New Roman" w:hAnsi="Times New Roman" w:cs="Times New Roman"/>
                          <w:b/>
                          <w:sz w:val="20"/>
                          <w:szCs w:val="20"/>
                        </w:rPr>
                      </w:pPr>
                      <w:r w:rsidRPr="00AD46CD">
                        <w:rPr>
                          <w:rFonts w:ascii="Times New Roman" w:hAnsi="Times New Roman" w:cs="Times New Roman"/>
                          <w:b/>
                          <w:sz w:val="20"/>
                          <w:szCs w:val="20"/>
                        </w:rPr>
                        <w:t xml:space="preserve">Нетяжелая </w:t>
                      </w:r>
                    </w:p>
                  </w:txbxContent>
                </v:textbox>
              </v:roundrect>
            </w:pict>
          </mc:Fallback>
        </mc:AlternateContent>
      </w:r>
      <w:r>
        <w:rPr>
          <w:noProof/>
          <w:sz w:val="20"/>
          <w:szCs w:val="20"/>
          <w:lang w:eastAsia="ru-RU"/>
        </w:rPr>
        <mc:AlternateContent>
          <mc:Choice Requires="wps">
            <w:drawing>
              <wp:anchor distT="0" distB="0" distL="114300" distR="114300" simplePos="0" relativeHeight="251839488" behindDoc="0" locked="0" layoutInCell="1" allowOverlap="1">
                <wp:simplePos x="0" y="0"/>
                <wp:positionH relativeFrom="column">
                  <wp:posOffset>1384300</wp:posOffset>
                </wp:positionH>
                <wp:positionV relativeFrom="paragraph">
                  <wp:posOffset>1878330</wp:posOffset>
                </wp:positionV>
                <wp:extent cx="276225" cy="0"/>
                <wp:effectExtent l="12065" t="6350" r="6985" b="12700"/>
                <wp:wrapNone/>
                <wp:docPr id="35" name="AutoShape 1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825321" id="AutoShape 1244" o:spid="_x0000_s1026" type="#_x0000_t32" style="position:absolute;margin-left:109pt;margin-top:147.9pt;width:21.75pt;height:0;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uRPHwIAAD4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"/>
            </w:pict>
          </mc:Fallback>
        </mc:AlternateContent>
      </w:r>
      <w:r>
        <w:rPr>
          <w:noProof/>
          <w:sz w:val="20"/>
          <w:szCs w:val="20"/>
          <w:lang w:eastAsia="ru-RU"/>
        </w:rPr>
        <mc:AlternateContent>
          <mc:Choice Requires="wps">
            <w:drawing>
              <wp:anchor distT="0" distB="0" distL="114300" distR="114300" simplePos="0" relativeHeight="251837440" behindDoc="0" locked="0" layoutInCell="1" allowOverlap="1">
                <wp:simplePos x="0" y="0"/>
                <wp:positionH relativeFrom="column">
                  <wp:posOffset>1075690</wp:posOffset>
                </wp:positionH>
                <wp:positionV relativeFrom="paragraph">
                  <wp:posOffset>803275</wp:posOffset>
                </wp:positionV>
                <wp:extent cx="0" cy="170815"/>
                <wp:effectExtent l="55880" t="7620" r="58420" b="21590"/>
                <wp:wrapNone/>
                <wp:docPr id="34" name="AutoShape 1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35168E" id="AutoShape 1241" o:spid="_x0000_s1026" type="#_x0000_t32" style="position:absolute;margin-left:84.7pt;margin-top:63.25pt;width:0;height:13.4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caIMwIAAGA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">
                <v:stroke endarrow="block"/>
              </v:shape>
            </w:pict>
          </mc:Fallback>
        </mc:AlternateContent>
      </w:r>
      <w:r>
        <w:rPr>
          <w:noProof/>
          <w:sz w:val="20"/>
          <w:szCs w:val="20"/>
          <w:lang w:eastAsia="ru-RU"/>
        </w:rPr>
        <mc:AlternateContent>
          <mc:Choice Requires="wps">
            <w:drawing>
              <wp:anchor distT="0" distB="0" distL="114300" distR="114300" simplePos="0" relativeHeight="251830272" behindDoc="0" locked="0" layoutInCell="1" allowOverlap="1">
                <wp:simplePos x="0" y="0"/>
                <wp:positionH relativeFrom="column">
                  <wp:posOffset>1815465</wp:posOffset>
                </wp:positionH>
                <wp:positionV relativeFrom="paragraph">
                  <wp:posOffset>2744470</wp:posOffset>
                </wp:positionV>
                <wp:extent cx="1718310" cy="962025"/>
                <wp:effectExtent l="33655" t="34290" r="38735" b="32385"/>
                <wp:wrapNone/>
                <wp:docPr id="33" name="AutoShape 1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310" cy="96202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0F5A26" w:rsidRDefault="009C1602" w:rsidP="000F5A26">
                            <w:pPr>
                              <w:kinsoku w:val="0"/>
                              <w:overflowPunct w:val="0"/>
                              <w:spacing w:after="0" w:line="240" w:lineRule="auto"/>
                              <w:ind w:right="54"/>
                              <w:jc w:val="both"/>
                              <w:rPr>
                                <w:rFonts w:ascii="Times New Roman" w:hAnsi="Times New Roman" w:cs="Times New Roman"/>
                                <w:sz w:val="20"/>
                                <w:szCs w:val="20"/>
                              </w:rPr>
                            </w:pPr>
                            <w:r w:rsidRPr="000F5A26">
                              <w:rPr>
                                <w:rFonts w:ascii="Times New Roman" w:hAnsi="Times New Roman" w:cs="Times New Roman"/>
                                <w:spacing w:val="1"/>
                                <w:sz w:val="20"/>
                                <w:szCs w:val="20"/>
                              </w:rPr>
                              <w:t>А</w:t>
                            </w:r>
                            <w:r w:rsidRPr="000F5A26">
                              <w:rPr>
                                <w:rFonts w:ascii="Times New Roman" w:hAnsi="Times New Roman" w:cs="Times New Roman"/>
                                <w:spacing w:val="6"/>
                                <w:sz w:val="20"/>
                                <w:szCs w:val="20"/>
                              </w:rPr>
                              <w:t>м</w:t>
                            </w:r>
                            <w:r w:rsidRPr="000F5A26">
                              <w:rPr>
                                <w:rFonts w:ascii="Times New Roman" w:hAnsi="Times New Roman" w:cs="Times New Roman"/>
                                <w:spacing w:val="-8"/>
                                <w:sz w:val="20"/>
                                <w:szCs w:val="20"/>
                              </w:rPr>
                              <w:t>о</w:t>
                            </w:r>
                            <w:r w:rsidRPr="000F5A26">
                              <w:rPr>
                                <w:rFonts w:ascii="Times New Roman" w:hAnsi="Times New Roman" w:cs="Times New Roman"/>
                                <w:spacing w:val="-5"/>
                                <w:sz w:val="20"/>
                                <w:szCs w:val="20"/>
                              </w:rPr>
                              <w:t>к</w:t>
                            </w:r>
                            <w:r w:rsidRPr="000F5A26">
                              <w:rPr>
                                <w:rFonts w:ascii="Times New Roman" w:hAnsi="Times New Roman" w:cs="Times New Roman"/>
                                <w:spacing w:val="3"/>
                                <w:sz w:val="20"/>
                                <w:szCs w:val="20"/>
                              </w:rPr>
                              <w:t>с</w:t>
                            </w:r>
                            <w:r w:rsidRPr="000F5A26">
                              <w:rPr>
                                <w:rFonts w:ascii="Times New Roman" w:hAnsi="Times New Roman" w:cs="Times New Roman"/>
                                <w:spacing w:val="-15"/>
                                <w:sz w:val="20"/>
                                <w:szCs w:val="20"/>
                              </w:rPr>
                              <w:t>и</w:t>
                            </w:r>
                            <w:r w:rsidRPr="000F5A26">
                              <w:rPr>
                                <w:rFonts w:ascii="Times New Roman" w:hAnsi="Times New Roman" w:cs="Times New Roman"/>
                                <w:spacing w:val="-16"/>
                                <w:sz w:val="20"/>
                                <w:szCs w:val="20"/>
                              </w:rPr>
                              <w:t>ци</w:t>
                            </w:r>
                            <w:r w:rsidRPr="000F5A26">
                              <w:rPr>
                                <w:rFonts w:ascii="Times New Roman" w:hAnsi="Times New Roman" w:cs="Times New Roman"/>
                                <w:spacing w:val="-8"/>
                                <w:sz w:val="20"/>
                                <w:szCs w:val="20"/>
                              </w:rPr>
                              <w:t>лл</w:t>
                            </w:r>
                            <w:r w:rsidRPr="000F5A26">
                              <w:rPr>
                                <w:rFonts w:ascii="Times New Roman" w:hAnsi="Times New Roman" w:cs="Times New Roman"/>
                                <w:spacing w:val="-16"/>
                                <w:sz w:val="20"/>
                                <w:szCs w:val="20"/>
                              </w:rPr>
                              <w:t>и</w:t>
                            </w:r>
                            <w:r w:rsidRPr="000F5A26">
                              <w:rPr>
                                <w:rFonts w:ascii="Times New Roman" w:hAnsi="Times New Roman" w:cs="Times New Roman"/>
                                <w:sz w:val="20"/>
                                <w:szCs w:val="20"/>
                              </w:rPr>
                              <w:t>н</w:t>
                            </w:r>
                            <w:r w:rsidRPr="000F5A26">
                              <w:rPr>
                                <w:rFonts w:ascii="Times New Roman" w:hAnsi="Times New Roman" w:cs="Times New Roman"/>
                                <w:spacing w:val="24"/>
                                <w:sz w:val="20"/>
                                <w:szCs w:val="20"/>
                              </w:rPr>
                              <w:t xml:space="preserve"> </w:t>
                            </w:r>
                            <w:r w:rsidRPr="000F5A26">
                              <w:rPr>
                                <w:rFonts w:ascii="Times New Roman" w:hAnsi="Times New Roman" w:cs="Times New Roman"/>
                                <w:spacing w:val="-2"/>
                                <w:sz w:val="20"/>
                                <w:szCs w:val="20"/>
                              </w:rPr>
                              <w:t>в</w:t>
                            </w:r>
                            <w:r w:rsidRPr="000F5A26">
                              <w:rPr>
                                <w:rFonts w:ascii="Times New Roman" w:hAnsi="Times New Roman" w:cs="Times New Roman"/>
                                <w:spacing w:val="-16"/>
                                <w:sz w:val="20"/>
                                <w:szCs w:val="20"/>
                              </w:rPr>
                              <w:t>н</w:t>
                            </w:r>
                            <w:r w:rsidRPr="000F5A26">
                              <w:rPr>
                                <w:rFonts w:ascii="Times New Roman" w:hAnsi="Times New Roman" w:cs="Times New Roman"/>
                                <w:spacing w:val="-8"/>
                                <w:sz w:val="20"/>
                                <w:szCs w:val="20"/>
                              </w:rPr>
                              <w:t>у</w:t>
                            </w:r>
                            <w:r w:rsidRPr="000F5A26">
                              <w:rPr>
                                <w:rFonts w:ascii="Times New Roman" w:hAnsi="Times New Roman" w:cs="Times New Roman"/>
                                <w:spacing w:val="5"/>
                                <w:sz w:val="20"/>
                                <w:szCs w:val="20"/>
                              </w:rPr>
                              <w:t>т</w:t>
                            </w:r>
                            <w:r w:rsidRPr="000F5A26">
                              <w:rPr>
                                <w:rFonts w:ascii="Times New Roman" w:hAnsi="Times New Roman" w:cs="Times New Roman"/>
                                <w:spacing w:val="-8"/>
                                <w:sz w:val="20"/>
                                <w:szCs w:val="20"/>
                              </w:rPr>
                              <w:t>р</w:t>
                            </w:r>
                            <w:r w:rsidRPr="000F5A26">
                              <w:rPr>
                                <w:rFonts w:ascii="Times New Roman" w:hAnsi="Times New Roman" w:cs="Times New Roman"/>
                                <w:sz w:val="20"/>
                                <w:szCs w:val="20"/>
                              </w:rPr>
                              <w:t>ь</w:t>
                            </w:r>
                            <w:r>
                              <w:rPr>
                                <w:rFonts w:ascii="Times New Roman" w:hAnsi="Times New Roman" w:cs="Times New Roman"/>
                                <w:sz w:val="20"/>
                                <w:szCs w:val="20"/>
                              </w:rPr>
                              <w:t xml:space="preserve"> </w:t>
                            </w:r>
                            <w:r w:rsidRPr="000F5A26">
                              <w:rPr>
                                <w:rFonts w:ascii="Times New Roman" w:hAnsi="Times New Roman" w:cs="Times New Roman"/>
                                <w:spacing w:val="-16"/>
                                <w:sz w:val="20"/>
                                <w:szCs w:val="20"/>
                              </w:rPr>
                              <w:t>и</w:t>
                            </w:r>
                            <w:r w:rsidRPr="000F5A26">
                              <w:rPr>
                                <w:rFonts w:ascii="Times New Roman" w:hAnsi="Times New Roman" w:cs="Times New Roman"/>
                                <w:spacing w:val="-8"/>
                                <w:sz w:val="20"/>
                                <w:szCs w:val="20"/>
                              </w:rPr>
                              <w:t>л</w:t>
                            </w:r>
                            <w:r w:rsidRPr="000F5A26">
                              <w:rPr>
                                <w:rFonts w:ascii="Times New Roman" w:hAnsi="Times New Roman" w:cs="Times New Roman"/>
                                <w:sz w:val="20"/>
                                <w:szCs w:val="20"/>
                              </w:rPr>
                              <w:t>и</w:t>
                            </w:r>
                            <w:r w:rsidRPr="000F5A26">
                              <w:rPr>
                                <w:rFonts w:ascii="Times New Roman" w:hAnsi="Times New Roman" w:cs="Times New Roman"/>
                                <w:spacing w:val="38"/>
                                <w:sz w:val="20"/>
                                <w:szCs w:val="20"/>
                              </w:rPr>
                              <w:t xml:space="preserve"> </w:t>
                            </w:r>
                            <w:r w:rsidRPr="000F5A26">
                              <w:rPr>
                                <w:rFonts w:ascii="Times New Roman" w:hAnsi="Times New Roman" w:cs="Times New Roman"/>
                                <w:spacing w:val="6"/>
                                <w:sz w:val="20"/>
                                <w:szCs w:val="20"/>
                              </w:rPr>
                              <w:t>м</w:t>
                            </w:r>
                            <w:r w:rsidRPr="000F5A26">
                              <w:rPr>
                                <w:rFonts w:ascii="Times New Roman" w:hAnsi="Times New Roman" w:cs="Times New Roman"/>
                                <w:spacing w:val="3"/>
                                <w:sz w:val="20"/>
                                <w:szCs w:val="20"/>
                              </w:rPr>
                              <w:t>а</w:t>
                            </w:r>
                            <w:r w:rsidRPr="000F5A26">
                              <w:rPr>
                                <w:rFonts w:ascii="Times New Roman" w:hAnsi="Times New Roman" w:cs="Times New Roman"/>
                                <w:spacing w:val="-5"/>
                                <w:sz w:val="20"/>
                                <w:szCs w:val="20"/>
                              </w:rPr>
                              <w:t>к</w:t>
                            </w:r>
                            <w:r w:rsidRPr="000F5A26">
                              <w:rPr>
                                <w:rFonts w:ascii="Times New Roman" w:hAnsi="Times New Roman" w:cs="Times New Roman"/>
                                <w:spacing w:val="-8"/>
                                <w:sz w:val="20"/>
                                <w:szCs w:val="20"/>
                              </w:rPr>
                              <w:t>рол</w:t>
                            </w:r>
                            <w:r w:rsidRPr="000F5A26">
                              <w:rPr>
                                <w:rFonts w:ascii="Times New Roman" w:hAnsi="Times New Roman" w:cs="Times New Roman"/>
                                <w:spacing w:val="-16"/>
                                <w:sz w:val="20"/>
                                <w:szCs w:val="20"/>
                              </w:rPr>
                              <w:t>и</w:t>
                            </w:r>
                            <w:r w:rsidRPr="000F5A26">
                              <w:rPr>
                                <w:rFonts w:ascii="Times New Roman" w:hAnsi="Times New Roman" w:cs="Times New Roman"/>
                                <w:spacing w:val="3"/>
                                <w:sz w:val="20"/>
                                <w:szCs w:val="20"/>
                              </w:rPr>
                              <w:t>д</w:t>
                            </w:r>
                            <w:r w:rsidRPr="000F5A26">
                              <w:rPr>
                                <w:rFonts w:ascii="Times New Roman" w:hAnsi="Times New Roman" w:cs="Times New Roman"/>
                                <w:sz w:val="20"/>
                                <w:szCs w:val="20"/>
                              </w:rPr>
                              <w:t xml:space="preserve">ы </w:t>
                            </w:r>
                            <w:r>
                              <w:rPr>
                                <w:rFonts w:ascii="Times New Roman" w:hAnsi="Times New Roman" w:cs="Times New Roman"/>
                                <w:sz w:val="20"/>
                                <w:szCs w:val="20"/>
                              </w:rPr>
                              <w:t>внутрь,</w:t>
                            </w:r>
                            <w:r w:rsidRPr="000F5A26">
                              <w:rPr>
                                <w:rFonts w:ascii="Times New Roman" w:hAnsi="Times New Roman" w:cs="Times New Roman"/>
                                <w:w w:val="102"/>
                                <w:sz w:val="20"/>
                                <w:szCs w:val="20"/>
                              </w:rPr>
                              <w:t xml:space="preserve"> </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3"/>
                                <w:sz w:val="20"/>
                                <w:szCs w:val="20"/>
                              </w:rPr>
                              <w:t>л</w:t>
                            </w:r>
                            <w:r w:rsidRPr="000F5A26">
                              <w:rPr>
                                <w:rFonts w:ascii="Times New Roman" w:hAnsi="Times New Roman" w:cs="Times New Roman"/>
                                <w:i/>
                                <w:iCs/>
                                <w:sz w:val="20"/>
                                <w:szCs w:val="20"/>
                              </w:rPr>
                              <w:t xml:space="preserve">и </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1"/>
                                <w:sz w:val="20"/>
                                <w:szCs w:val="20"/>
                              </w:rPr>
                              <w:t>е</w:t>
                            </w:r>
                            <w:r w:rsidRPr="000F5A26">
                              <w:rPr>
                                <w:rFonts w:ascii="Times New Roman" w:hAnsi="Times New Roman" w:cs="Times New Roman"/>
                                <w:i/>
                                <w:iCs/>
                                <w:spacing w:val="3"/>
                                <w:sz w:val="20"/>
                                <w:szCs w:val="20"/>
                              </w:rPr>
                              <w:t>в</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4"/>
                                <w:sz w:val="20"/>
                                <w:szCs w:val="20"/>
                              </w:rPr>
                              <w:t>ф</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аци</w:t>
                            </w:r>
                            <w:r w:rsidRPr="000F5A26">
                              <w:rPr>
                                <w:rFonts w:ascii="Times New Roman" w:hAnsi="Times New Roman" w:cs="Times New Roman"/>
                                <w:i/>
                                <w:iCs/>
                                <w:sz w:val="20"/>
                                <w:szCs w:val="20"/>
                              </w:rPr>
                              <w:t>н</w:t>
                            </w:r>
                            <w:r w:rsidRPr="000F5A26">
                              <w:rPr>
                                <w:rFonts w:ascii="Times New Roman" w:hAnsi="Times New Roman" w:cs="Times New Roman"/>
                                <w:i/>
                                <w:iCs/>
                                <w:spacing w:val="-24"/>
                                <w:sz w:val="20"/>
                                <w:szCs w:val="20"/>
                              </w:rPr>
                              <w:t xml:space="preserve"> </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3"/>
                                <w:sz w:val="20"/>
                                <w:szCs w:val="20"/>
                              </w:rPr>
                              <w:t>л</w:t>
                            </w:r>
                            <w:r w:rsidRPr="000F5A26">
                              <w:rPr>
                                <w:rFonts w:ascii="Times New Roman" w:hAnsi="Times New Roman" w:cs="Times New Roman"/>
                                <w:i/>
                                <w:iCs/>
                                <w:sz w:val="20"/>
                                <w:szCs w:val="20"/>
                              </w:rPr>
                              <w:t>и</w:t>
                            </w:r>
                            <w:r w:rsidRPr="000F5A26">
                              <w:rPr>
                                <w:rFonts w:ascii="Times New Roman" w:hAnsi="Times New Roman" w:cs="Times New Roman"/>
                                <w:i/>
                                <w:iCs/>
                                <w:w w:val="102"/>
                                <w:sz w:val="20"/>
                                <w:szCs w:val="20"/>
                              </w:rPr>
                              <w:t xml:space="preserve"> </w:t>
                            </w:r>
                            <w:r w:rsidRPr="000F5A26">
                              <w:rPr>
                                <w:rFonts w:ascii="Times New Roman" w:hAnsi="Times New Roman" w:cs="Times New Roman"/>
                                <w:i/>
                                <w:iCs/>
                                <w:spacing w:val="-5"/>
                                <w:sz w:val="20"/>
                                <w:szCs w:val="20"/>
                              </w:rPr>
                              <w:t>м</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4"/>
                                <w:sz w:val="20"/>
                                <w:szCs w:val="20"/>
                              </w:rPr>
                              <w:t>ф</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аци</w:t>
                            </w:r>
                            <w:r w:rsidRPr="000F5A26">
                              <w:rPr>
                                <w:rFonts w:ascii="Times New Roman" w:hAnsi="Times New Roman" w:cs="Times New Roman"/>
                                <w:i/>
                                <w:iCs/>
                                <w:sz w:val="20"/>
                                <w:szCs w:val="20"/>
                              </w:rPr>
                              <w:t>н</w:t>
                            </w:r>
                            <w:r w:rsidRPr="000F5A26">
                              <w:rPr>
                                <w:rFonts w:ascii="Times New Roman" w:hAnsi="Times New Roman" w:cs="Times New Roman"/>
                                <w:i/>
                                <w:iCs/>
                                <w:spacing w:val="43"/>
                                <w:sz w:val="20"/>
                                <w:szCs w:val="20"/>
                              </w:rPr>
                              <w:t xml:space="preserve"> </w:t>
                            </w:r>
                            <w:r w:rsidRPr="000F5A26">
                              <w:rPr>
                                <w:rFonts w:ascii="Times New Roman" w:hAnsi="Times New Roman" w:cs="Times New Roman"/>
                                <w:i/>
                                <w:iCs/>
                                <w:spacing w:val="3"/>
                                <w:sz w:val="20"/>
                                <w:szCs w:val="20"/>
                              </w:rPr>
                              <w:t>в</w:t>
                            </w:r>
                            <w:r w:rsidRPr="000F5A26">
                              <w:rPr>
                                <w:rFonts w:ascii="Times New Roman" w:hAnsi="Times New Roman" w:cs="Times New Roman"/>
                                <w:i/>
                                <w:iCs/>
                                <w:spacing w:val="-8"/>
                                <w:sz w:val="20"/>
                                <w:szCs w:val="20"/>
                              </w:rPr>
                              <w:t>н</w:t>
                            </w:r>
                            <w:r w:rsidRPr="000F5A26">
                              <w:rPr>
                                <w:rFonts w:ascii="Times New Roman" w:hAnsi="Times New Roman" w:cs="Times New Roman"/>
                                <w:i/>
                                <w:iCs/>
                                <w:spacing w:val="1"/>
                                <w:sz w:val="20"/>
                                <w:szCs w:val="20"/>
                              </w:rPr>
                              <w:t>у</w:t>
                            </w:r>
                            <w:r w:rsidRPr="000F5A26">
                              <w:rPr>
                                <w:rFonts w:ascii="Times New Roman" w:hAnsi="Times New Roman" w:cs="Times New Roman"/>
                                <w:i/>
                                <w:iCs/>
                                <w:spacing w:val="-7"/>
                                <w:sz w:val="20"/>
                                <w:szCs w:val="20"/>
                              </w:rPr>
                              <w:t>т</w:t>
                            </w:r>
                            <w:r w:rsidRPr="000F5A26">
                              <w:rPr>
                                <w:rFonts w:ascii="Times New Roman" w:hAnsi="Times New Roman" w:cs="Times New Roman"/>
                                <w:i/>
                                <w:iCs/>
                                <w:spacing w:val="6"/>
                                <w:sz w:val="20"/>
                                <w:szCs w:val="20"/>
                              </w:rPr>
                              <w:t>р</w:t>
                            </w:r>
                            <w:r w:rsidRPr="000F5A26">
                              <w:rPr>
                                <w:rFonts w:ascii="Times New Roman" w:hAnsi="Times New Roman" w:cs="Times New Roman"/>
                                <w:i/>
                                <w:iCs/>
                                <w:spacing w:val="4"/>
                                <w:sz w:val="20"/>
                                <w:szCs w:val="20"/>
                              </w:rPr>
                              <w:t>ь</w:t>
                            </w:r>
                            <w:r w:rsidRPr="000F5A26">
                              <w:rPr>
                                <w:rFonts w:ascii="Times New Roman" w:hAnsi="Times New Roman" w:cs="Times New Roman"/>
                                <w:i/>
                                <w:iCs/>
                                <w:sz w:val="20"/>
                                <w:szCs w:val="20"/>
                              </w:rPr>
                              <w:t>*</w:t>
                            </w:r>
                          </w:p>
                          <w:p w:rsidR="009C1602" w:rsidRPr="000A6A71" w:rsidRDefault="009C1602" w:rsidP="000F5A2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23" o:spid="_x0000_s1070" style="position:absolute;left:0;text-align:left;margin-left:142.95pt;margin-top:216.1pt;width:135.3pt;height:75.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" fillcolor="white [3201]" strokecolor="#8496b0 [1951]" strokeweight="5pt">
                <v:stroke linestyle="thickThin"/>
                <v:shadow color="#868686"/>
                <v:textbox>
                  <w:txbxContent>
                    <w:p w:rsidR="009C1602" w:rsidRPr="000F5A26" w:rsidRDefault="009C1602" w:rsidP="000F5A26">
                      <w:pPr>
                        <w:kinsoku w:val="0"/>
                        <w:overflowPunct w:val="0"/>
                        <w:spacing w:after="0" w:line="240" w:lineRule="auto"/>
                        <w:ind w:right="54"/>
                        <w:jc w:val="both"/>
                        <w:rPr>
                          <w:rFonts w:ascii="Times New Roman" w:hAnsi="Times New Roman" w:cs="Times New Roman"/>
                          <w:sz w:val="20"/>
                          <w:szCs w:val="20"/>
                        </w:rPr>
                      </w:pPr>
                      <w:r w:rsidRPr="000F5A26">
                        <w:rPr>
                          <w:rFonts w:ascii="Times New Roman" w:hAnsi="Times New Roman" w:cs="Times New Roman"/>
                          <w:spacing w:val="1"/>
                          <w:sz w:val="20"/>
                          <w:szCs w:val="20"/>
                        </w:rPr>
                        <w:t>А</w:t>
                      </w:r>
                      <w:r w:rsidRPr="000F5A26">
                        <w:rPr>
                          <w:rFonts w:ascii="Times New Roman" w:hAnsi="Times New Roman" w:cs="Times New Roman"/>
                          <w:spacing w:val="6"/>
                          <w:sz w:val="20"/>
                          <w:szCs w:val="20"/>
                        </w:rPr>
                        <w:t>м</w:t>
                      </w:r>
                      <w:r w:rsidRPr="000F5A26">
                        <w:rPr>
                          <w:rFonts w:ascii="Times New Roman" w:hAnsi="Times New Roman" w:cs="Times New Roman"/>
                          <w:spacing w:val="-8"/>
                          <w:sz w:val="20"/>
                          <w:szCs w:val="20"/>
                        </w:rPr>
                        <w:t>о</w:t>
                      </w:r>
                      <w:r w:rsidRPr="000F5A26">
                        <w:rPr>
                          <w:rFonts w:ascii="Times New Roman" w:hAnsi="Times New Roman" w:cs="Times New Roman"/>
                          <w:spacing w:val="-5"/>
                          <w:sz w:val="20"/>
                          <w:szCs w:val="20"/>
                        </w:rPr>
                        <w:t>к</w:t>
                      </w:r>
                      <w:r w:rsidRPr="000F5A26">
                        <w:rPr>
                          <w:rFonts w:ascii="Times New Roman" w:hAnsi="Times New Roman" w:cs="Times New Roman"/>
                          <w:spacing w:val="3"/>
                          <w:sz w:val="20"/>
                          <w:szCs w:val="20"/>
                        </w:rPr>
                        <w:t>с</w:t>
                      </w:r>
                      <w:r w:rsidRPr="000F5A26">
                        <w:rPr>
                          <w:rFonts w:ascii="Times New Roman" w:hAnsi="Times New Roman" w:cs="Times New Roman"/>
                          <w:spacing w:val="-15"/>
                          <w:sz w:val="20"/>
                          <w:szCs w:val="20"/>
                        </w:rPr>
                        <w:t>и</w:t>
                      </w:r>
                      <w:r w:rsidRPr="000F5A26">
                        <w:rPr>
                          <w:rFonts w:ascii="Times New Roman" w:hAnsi="Times New Roman" w:cs="Times New Roman"/>
                          <w:spacing w:val="-16"/>
                          <w:sz w:val="20"/>
                          <w:szCs w:val="20"/>
                        </w:rPr>
                        <w:t>ци</w:t>
                      </w:r>
                      <w:r w:rsidRPr="000F5A26">
                        <w:rPr>
                          <w:rFonts w:ascii="Times New Roman" w:hAnsi="Times New Roman" w:cs="Times New Roman"/>
                          <w:spacing w:val="-8"/>
                          <w:sz w:val="20"/>
                          <w:szCs w:val="20"/>
                        </w:rPr>
                        <w:t>лл</w:t>
                      </w:r>
                      <w:r w:rsidRPr="000F5A26">
                        <w:rPr>
                          <w:rFonts w:ascii="Times New Roman" w:hAnsi="Times New Roman" w:cs="Times New Roman"/>
                          <w:spacing w:val="-16"/>
                          <w:sz w:val="20"/>
                          <w:szCs w:val="20"/>
                        </w:rPr>
                        <w:t>и</w:t>
                      </w:r>
                      <w:r w:rsidRPr="000F5A26">
                        <w:rPr>
                          <w:rFonts w:ascii="Times New Roman" w:hAnsi="Times New Roman" w:cs="Times New Roman"/>
                          <w:sz w:val="20"/>
                          <w:szCs w:val="20"/>
                        </w:rPr>
                        <w:t>н</w:t>
                      </w:r>
                      <w:r w:rsidRPr="000F5A26">
                        <w:rPr>
                          <w:rFonts w:ascii="Times New Roman" w:hAnsi="Times New Roman" w:cs="Times New Roman"/>
                          <w:spacing w:val="24"/>
                          <w:sz w:val="20"/>
                          <w:szCs w:val="20"/>
                        </w:rPr>
                        <w:t xml:space="preserve"> </w:t>
                      </w:r>
                      <w:r w:rsidRPr="000F5A26">
                        <w:rPr>
                          <w:rFonts w:ascii="Times New Roman" w:hAnsi="Times New Roman" w:cs="Times New Roman"/>
                          <w:spacing w:val="-2"/>
                          <w:sz w:val="20"/>
                          <w:szCs w:val="20"/>
                        </w:rPr>
                        <w:t>в</w:t>
                      </w:r>
                      <w:r w:rsidRPr="000F5A26">
                        <w:rPr>
                          <w:rFonts w:ascii="Times New Roman" w:hAnsi="Times New Roman" w:cs="Times New Roman"/>
                          <w:spacing w:val="-16"/>
                          <w:sz w:val="20"/>
                          <w:szCs w:val="20"/>
                        </w:rPr>
                        <w:t>н</w:t>
                      </w:r>
                      <w:r w:rsidRPr="000F5A26">
                        <w:rPr>
                          <w:rFonts w:ascii="Times New Roman" w:hAnsi="Times New Roman" w:cs="Times New Roman"/>
                          <w:spacing w:val="-8"/>
                          <w:sz w:val="20"/>
                          <w:szCs w:val="20"/>
                        </w:rPr>
                        <w:t>у</w:t>
                      </w:r>
                      <w:r w:rsidRPr="000F5A26">
                        <w:rPr>
                          <w:rFonts w:ascii="Times New Roman" w:hAnsi="Times New Roman" w:cs="Times New Roman"/>
                          <w:spacing w:val="5"/>
                          <w:sz w:val="20"/>
                          <w:szCs w:val="20"/>
                        </w:rPr>
                        <w:t>т</w:t>
                      </w:r>
                      <w:r w:rsidRPr="000F5A26">
                        <w:rPr>
                          <w:rFonts w:ascii="Times New Roman" w:hAnsi="Times New Roman" w:cs="Times New Roman"/>
                          <w:spacing w:val="-8"/>
                          <w:sz w:val="20"/>
                          <w:szCs w:val="20"/>
                        </w:rPr>
                        <w:t>р</w:t>
                      </w:r>
                      <w:r w:rsidRPr="000F5A26">
                        <w:rPr>
                          <w:rFonts w:ascii="Times New Roman" w:hAnsi="Times New Roman" w:cs="Times New Roman"/>
                          <w:sz w:val="20"/>
                          <w:szCs w:val="20"/>
                        </w:rPr>
                        <w:t>ь</w:t>
                      </w:r>
                      <w:r>
                        <w:rPr>
                          <w:rFonts w:ascii="Times New Roman" w:hAnsi="Times New Roman" w:cs="Times New Roman"/>
                          <w:sz w:val="20"/>
                          <w:szCs w:val="20"/>
                        </w:rPr>
                        <w:t xml:space="preserve"> </w:t>
                      </w:r>
                      <w:r w:rsidRPr="000F5A26">
                        <w:rPr>
                          <w:rFonts w:ascii="Times New Roman" w:hAnsi="Times New Roman" w:cs="Times New Roman"/>
                          <w:spacing w:val="-16"/>
                          <w:sz w:val="20"/>
                          <w:szCs w:val="20"/>
                        </w:rPr>
                        <w:t>и</w:t>
                      </w:r>
                      <w:r w:rsidRPr="000F5A26">
                        <w:rPr>
                          <w:rFonts w:ascii="Times New Roman" w:hAnsi="Times New Roman" w:cs="Times New Roman"/>
                          <w:spacing w:val="-8"/>
                          <w:sz w:val="20"/>
                          <w:szCs w:val="20"/>
                        </w:rPr>
                        <w:t>л</w:t>
                      </w:r>
                      <w:r w:rsidRPr="000F5A26">
                        <w:rPr>
                          <w:rFonts w:ascii="Times New Roman" w:hAnsi="Times New Roman" w:cs="Times New Roman"/>
                          <w:sz w:val="20"/>
                          <w:szCs w:val="20"/>
                        </w:rPr>
                        <w:t>и</w:t>
                      </w:r>
                      <w:r w:rsidRPr="000F5A26">
                        <w:rPr>
                          <w:rFonts w:ascii="Times New Roman" w:hAnsi="Times New Roman" w:cs="Times New Roman"/>
                          <w:spacing w:val="38"/>
                          <w:sz w:val="20"/>
                          <w:szCs w:val="20"/>
                        </w:rPr>
                        <w:t xml:space="preserve"> </w:t>
                      </w:r>
                      <w:r w:rsidRPr="000F5A26">
                        <w:rPr>
                          <w:rFonts w:ascii="Times New Roman" w:hAnsi="Times New Roman" w:cs="Times New Roman"/>
                          <w:spacing w:val="6"/>
                          <w:sz w:val="20"/>
                          <w:szCs w:val="20"/>
                        </w:rPr>
                        <w:t>м</w:t>
                      </w:r>
                      <w:r w:rsidRPr="000F5A26">
                        <w:rPr>
                          <w:rFonts w:ascii="Times New Roman" w:hAnsi="Times New Roman" w:cs="Times New Roman"/>
                          <w:spacing w:val="3"/>
                          <w:sz w:val="20"/>
                          <w:szCs w:val="20"/>
                        </w:rPr>
                        <w:t>а</w:t>
                      </w:r>
                      <w:r w:rsidRPr="000F5A26">
                        <w:rPr>
                          <w:rFonts w:ascii="Times New Roman" w:hAnsi="Times New Roman" w:cs="Times New Roman"/>
                          <w:spacing w:val="-5"/>
                          <w:sz w:val="20"/>
                          <w:szCs w:val="20"/>
                        </w:rPr>
                        <w:t>к</w:t>
                      </w:r>
                      <w:r w:rsidRPr="000F5A26">
                        <w:rPr>
                          <w:rFonts w:ascii="Times New Roman" w:hAnsi="Times New Roman" w:cs="Times New Roman"/>
                          <w:spacing w:val="-8"/>
                          <w:sz w:val="20"/>
                          <w:szCs w:val="20"/>
                        </w:rPr>
                        <w:t>рол</w:t>
                      </w:r>
                      <w:r w:rsidRPr="000F5A26">
                        <w:rPr>
                          <w:rFonts w:ascii="Times New Roman" w:hAnsi="Times New Roman" w:cs="Times New Roman"/>
                          <w:spacing w:val="-16"/>
                          <w:sz w:val="20"/>
                          <w:szCs w:val="20"/>
                        </w:rPr>
                        <w:t>и</w:t>
                      </w:r>
                      <w:r w:rsidRPr="000F5A26">
                        <w:rPr>
                          <w:rFonts w:ascii="Times New Roman" w:hAnsi="Times New Roman" w:cs="Times New Roman"/>
                          <w:spacing w:val="3"/>
                          <w:sz w:val="20"/>
                          <w:szCs w:val="20"/>
                        </w:rPr>
                        <w:t>д</w:t>
                      </w:r>
                      <w:r w:rsidRPr="000F5A26">
                        <w:rPr>
                          <w:rFonts w:ascii="Times New Roman" w:hAnsi="Times New Roman" w:cs="Times New Roman"/>
                          <w:sz w:val="20"/>
                          <w:szCs w:val="20"/>
                        </w:rPr>
                        <w:t xml:space="preserve">ы </w:t>
                      </w:r>
                      <w:r>
                        <w:rPr>
                          <w:rFonts w:ascii="Times New Roman" w:hAnsi="Times New Roman" w:cs="Times New Roman"/>
                          <w:sz w:val="20"/>
                          <w:szCs w:val="20"/>
                        </w:rPr>
                        <w:t>внутрь,</w:t>
                      </w:r>
                      <w:r w:rsidRPr="000F5A26">
                        <w:rPr>
                          <w:rFonts w:ascii="Times New Roman" w:hAnsi="Times New Roman" w:cs="Times New Roman"/>
                          <w:w w:val="102"/>
                          <w:sz w:val="20"/>
                          <w:szCs w:val="20"/>
                        </w:rPr>
                        <w:t xml:space="preserve"> </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3"/>
                          <w:sz w:val="20"/>
                          <w:szCs w:val="20"/>
                        </w:rPr>
                        <w:t>л</w:t>
                      </w:r>
                      <w:r w:rsidRPr="000F5A26">
                        <w:rPr>
                          <w:rFonts w:ascii="Times New Roman" w:hAnsi="Times New Roman" w:cs="Times New Roman"/>
                          <w:i/>
                          <w:iCs/>
                          <w:sz w:val="20"/>
                          <w:szCs w:val="20"/>
                        </w:rPr>
                        <w:t xml:space="preserve">и </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1"/>
                          <w:sz w:val="20"/>
                          <w:szCs w:val="20"/>
                        </w:rPr>
                        <w:t>е</w:t>
                      </w:r>
                      <w:r w:rsidRPr="000F5A26">
                        <w:rPr>
                          <w:rFonts w:ascii="Times New Roman" w:hAnsi="Times New Roman" w:cs="Times New Roman"/>
                          <w:i/>
                          <w:iCs/>
                          <w:spacing w:val="3"/>
                          <w:sz w:val="20"/>
                          <w:szCs w:val="20"/>
                        </w:rPr>
                        <w:t>в</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4"/>
                          <w:sz w:val="20"/>
                          <w:szCs w:val="20"/>
                        </w:rPr>
                        <w:t>ф</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аци</w:t>
                      </w:r>
                      <w:r w:rsidRPr="000F5A26">
                        <w:rPr>
                          <w:rFonts w:ascii="Times New Roman" w:hAnsi="Times New Roman" w:cs="Times New Roman"/>
                          <w:i/>
                          <w:iCs/>
                          <w:sz w:val="20"/>
                          <w:szCs w:val="20"/>
                        </w:rPr>
                        <w:t>н</w:t>
                      </w:r>
                      <w:r w:rsidRPr="000F5A26">
                        <w:rPr>
                          <w:rFonts w:ascii="Times New Roman" w:hAnsi="Times New Roman" w:cs="Times New Roman"/>
                          <w:i/>
                          <w:iCs/>
                          <w:spacing w:val="-24"/>
                          <w:sz w:val="20"/>
                          <w:szCs w:val="20"/>
                        </w:rPr>
                        <w:t xml:space="preserve"> </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3"/>
                          <w:sz w:val="20"/>
                          <w:szCs w:val="20"/>
                        </w:rPr>
                        <w:t>л</w:t>
                      </w:r>
                      <w:r w:rsidRPr="000F5A26">
                        <w:rPr>
                          <w:rFonts w:ascii="Times New Roman" w:hAnsi="Times New Roman" w:cs="Times New Roman"/>
                          <w:i/>
                          <w:iCs/>
                          <w:sz w:val="20"/>
                          <w:szCs w:val="20"/>
                        </w:rPr>
                        <w:t>и</w:t>
                      </w:r>
                      <w:r w:rsidRPr="000F5A26">
                        <w:rPr>
                          <w:rFonts w:ascii="Times New Roman" w:hAnsi="Times New Roman" w:cs="Times New Roman"/>
                          <w:i/>
                          <w:iCs/>
                          <w:w w:val="102"/>
                          <w:sz w:val="20"/>
                          <w:szCs w:val="20"/>
                        </w:rPr>
                        <w:t xml:space="preserve"> </w:t>
                      </w:r>
                      <w:r w:rsidRPr="000F5A26">
                        <w:rPr>
                          <w:rFonts w:ascii="Times New Roman" w:hAnsi="Times New Roman" w:cs="Times New Roman"/>
                          <w:i/>
                          <w:iCs/>
                          <w:spacing w:val="-5"/>
                          <w:sz w:val="20"/>
                          <w:szCs w:val="20"/>
                        </w:rPr>
                        <w:t>м</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и</w:t>
                      </w:r>
                      <w:r w:rsidRPr="000F5A26">
                        <w:rPr>
                          <w:rFonts w:ascii="Times New Roman" w:hAnsi="Times New Roman" w:cs="Times New Roman"/>
                          <w:i/>
                          <w:iCs/>
                          <w:spacing w:val="-4"/>
                          <w:sz w:val="20"/>
                          <w:szCs w:val="20"/>
                        </w:rPr>
                        <w:t>ф</w:t>
                      </w:r>
                      <w:r w:rsidRPr="000F5A26">
                        <w:rPr>
                          <w:rFonts w:ascii="Times New Roman" w:hAnsi="Times New Roman" w:cs="Times New Roman"/>
                          <w:i/>
                          <w:iCs/>
                          <w:spacing w:val="3"/>
                          <w:sz w:val="20"/>
                          <w:szCs w:val="20"/>
                        </w:rPr>
                        <w:t>л</w:t>
                      </w:r>
                      <w:r w:rsidRPr="000F5A26">
                        <w:rPr>
                          <w:rFonts w:ascii="Times New Roman" w:hAnsi="Times New Roman" w:cs="Times New Roman"/>
                          <w:i/>
                          <w:iCs/>
                          <w:spacing w:val="6"/>
                          <w:sz w:val="20"/>
                          <w:szCs w:val="20"/>
                        </w:rPr>
                        <w:t>о</w:t>
                      </w:r>
                      <w:r w:rsidRPr="000F5A26">
                        <w:rPr>
                          <w:rFonts w:ascii="Times New Roman" w:hAnsi="Times New Roman" w:cs="Times New Roman"/>
                          <w:i/>
                          <w:iCs/>
                          <w:spacing w:val="-2"/>
                          <w:sz w:val="20"/>
                          <w:szCs w:val="20"/>
                        </w:rPr>
                        <w:t>к</w:t>
                      </w:r>
                      <w:r w:rsidRPr="000F5A26">
                        <w:rPr>
                          <w:rFonts w:ascii="Times New Roman" w:hAnsi="Times New Roman" w:cs="Times New Roman"/>
                          <w:i/>
                          <w:iCs/>
                          <w:spacing w:val="1"/>
                          <w:sz w:val="20"/>
                          <w:szCs w:val="20"/>
                        </w:rPr>
                        <w:t>с</w:t>
                      </w:r>
                      <w:r w:rsidRPr="000F5A26">
                        <w:rPr>
                          <w:rFonts w:ascii="Times New Roman" w:hAnsi="Times New Roman" w:cs="Times New Roman"/>
                          <w:i/>
                          <w:iCs/>
                          <w:spacing w:val="6"/>
                          <w:sz w:val="20"/>
                          <w:szCs w:val="20"/>
                        </w:rPr>
                        <w:t>аци</w:t>
                      </w:r>
                      <w:r w:rsidRPr="000F5A26">
                        <w:rPr>
                          <w:rFonts w:ascii="Times New Roman" w:hAnsi="Times New Roman" w:cs="Times New Roman"/>
                          <w:i/>
                          <w:iCs/>
                          <w:sz w:val="20"/>
                          <w:szCs w:val="20"/>
                        </w:rPr>
                        <w:t>н</w:t>
                      </w:r>
                      <w:r w:rsidRPr="000F5A26">
                        <w:rPr>
                          <w:rFonts w:ascii="Times New Roman" w:hAnsi="Times New Roman" w:cs="Times New Roman"/>
                          <w:i/>
                          <w:iCs/>
                          <w:spacing w:val="43"/>
                          <w:sz w:val="20"/>
                          <w:szCs w:val="20"/>
                        </w:rPr>
                        <w:t xml:space="preserve"> </w:t>
                      </w:r>
                      <w:r w:rsidRPr="000F5A26">
                        <w:rPr>
                          <w:rFonts w:ascii="Times New Roman" w:hAnsi="Times New Roman" w:cs="Times New Roman"/>
                          <w:i/>
                          <w:iCs/>
                          <w:spacing w:val="3"/>
                          <w:sz w:val="20"/>
                          <w:szCs w:val="20"/>
                        </w:rPr>
                        <w:t>в</w:t>
                      </w:r>
                      <w:r w:rsidRPr="000F5A26">
                        <w:rPr>
                          <w:rFonts w:ascii="Times New Roman" w:hAnsi="Times New Roman" w:cs="Times New Roman"/>
                          <w:i/>
                          <w:iCs/>
                          <w:spacing w:val="-8"/>
                          <w:sz w:val="20"/>
                          <w:szCs w:val="20"/>
                        </w:rPr>
                        <w:t>н</w:t>
                      </w:r>
                      <w:r w:rsidRPr="000F5A26">
                        <w:rPr>
                          <w:rFonts w:ascii="Times New Roman" w:hAnsi="Times New Roman" w:cs="Times New Roman"/>
                          <w:i/>
                          <w:iCs/>
                          <w:spacing w:val="1"/>
                          <w:sz w:val="20"/>
                          <w:szCs w:val="20"/>
                        </w:rPr>
                        <w:t>у</w:t>
                      </w:r>
                      <w:r w:rsidRPr="000F5A26">
                        <w:rPr>
                          <w:rFonts w:ascii="Times New Roman" w:hAnsi="Times New Roman" w:cs="Times New Roman"/>
                          <w:i/>
                          <w:iCs/>
                          <w:spacing w:val="-7"/>
                          <w:sz w:val="20"/>
                          <w:szCs w:val="20"/>
                        </w:rPr>
                        <w:t>т</w:t>
                      </w:r>
                      <w:r w:rsidRPr="000F5A26">
                        <w:rPr>
                          <w:rFonts w:ascii="Times New Roman" w:hAnsi="Times New Roman" w:cs="Times New Roman"/>
                          <w:i/>
                          <w:iCs/>
                          <w:spacing w:val="6"/>
                          <w:sz w:val="20"/>
                          <w:szCs w:val="20"/>
                        </w:rPr>
                        <w:t>р</w:t>
                      </w:r>
                      <w:r w:rsidRPr="000F5A26">
                        <w:rPr>
                          <w:rFonts w:ascii="Times New Roman" w:hAnsi="Times New Roman" w:cs="Times New Roman"/>
                          <w:i/>
                          <w:iCs/>
                          <w:spacing w:val="4"/>
                          <w:sz w:val="20"/>
                          <w:szCs w:val="20"/>
                        </w:rPr>
                        <w:t>ь</w:t>
                      </w:r>
                      <w:r w:rsidRPr="000F5A26">
                        <w:rPr>
                          <w:rFonts w:ascii="Times New Roman" w:hAnsi="Times New Roman" w:cs="Times New Roman"/>
                          <w:i/>
                          <w:iCs/>
                          <w:sz w:val="20"/>
                          <w:szCs w:val="20"/>
                        </w:rPr>
                        <w:t>*</w:t>
                      </w:r>
                    </w:p>
                    <w:p w:rsidR="009C1602" w:rsidRPr="000A6A71" w:rsidRDefault="009C1602" w:rsidP="000F5A26"/>
                  </w:txbxContent>
                </v:textbox>
              </v:roundrect>
            </w:pict>
          </mc:Fallback>
        </mc:AlternateContent>
      </w:r>
      <w:r w:rsidR="000F5A26">
        <w:rPr>
          <w:rFonts w:ascii="Times New Roman" w:hAnsi="Times New Roman" w:cs="Times New Roman"/>
          <w:spacing w:val="-8"/>
          <w:sz w:val="20"/>
          <w:szCs w:val="20"/>
        </w:rPr>
        <w:t xml:space="preserve">Через </w:t>
      </w:r>
    </w:p>
    <w:p w:rsidR="00FE4002" w:rsidRPr="00201CA4" w:rsidRDefault="00FE4002" w:rsidP="00201CA4">
      <w:pPr>
        <w:pStyle w:val="1"/>
        <w:spacing w:before="0"/>
        <w:jc w:val="center"/>
        <w:rPr>
          <w:sz w:val="24"/>
          <w:szCs w:val="24"/>
          <w:lang w:eastAsia="ru-RU"/>
        </w:rPr>
      </w:pPr>
      <w:bookmarkStart w:id="8" w:name="_Toc427500902"/>
      <w:r w:rsidRPr="00201CA4">
        <w:rPr>
          <w:sz w:val="24"/>
          <w:szCs w:val="24"/>
          <w:lang w:eastAsia="ru-RU"/>
        </w:rPr>
        <w:lastRenderedPageBreak/>
        <w:t>ДИАГНОСТИК</w:t>
      </w:r>
      <w:r w:rsidR="00600548">
        <w:rPr>
          <w:sz w:val="24"/>
          <w:szCs w:val="24"/>
          <w:lang w:eastAsia="ru-RU"/>
        </w:rPr>
        <w:t>А</w:t>
      </w:r>
      <w:r w:rsidRPr="00201CA4">
        <w:rPr>
          <w:sz w:val="24"/>
          <w:szCs w:val="24"/>
          <w:lang w:eastAsia="ru-RU"/>
        </w:rPr>
        <w:t>, ЛЕЧЕНИ</w:t>
      </w:r>
      <w:r w:rsidR="00600548">
        <w:rPr>
          <w:sz w:val="24"/>
          <w:szCs w:val="24"/>
          <w:lang w:eastAsia="ru-RU"/>
        </w:rPr>
        <w:t>Е</w:t>
      </w:r>
      <w:r w:rsidRPr="00201CA4">
        <w:rPr>
          <w:sz w:val="24"/>
          <w:szCs w:val="24"/>
          <w:lang w:eastAsia="ru-RU"/>
        </w:rPr>
        <w:t xml:space="preserve"> И ПРОФИЛАКТИК</w:t>
      </w:r>
      <w:r w:rsidR="00600548">
        <w:rPr>
          <w:sz w:val="24"/>
          <w:szCs w:val="24"/>
          <w:lang w:eastAsia="ru-RU"/>
        </w:rPr>
        <w:t>А</w:t>
      </w:r>
      <w:r w:rsidRPr="00201CA4">
        <w:rPr>
          <w:sz w:val="24"/>
          <w:szCs w:val="24"/>
          <w:lang w:eastAsia="ru-RU"/>
        </w:rPr>
        <w:t xml:space="preserve"> </w:t>
      </w:r>
      <w:r w:rsidRPr="00201CA4">
        <w:rPr>
          <w:spacing w:val="4"/>
          <w:sz w:val="24"/>
          <w:szCs w:val="24"/>
          <w:lang w:eastAsia="ru-RU"/>
        </w:rPr>
        <w:t>ХРОНИЧЕСКОГО БРОНХИТА</w:t>
      </w:r>
      <w:bookmarkEnd w:id="8"/>
    </w:p>
    <w:p w:rsidR="00DC286C" w:rsidRPr="009D401E" w:rsidRDefault="00DC286C" w:rsidP="009D401E">
      <w:pPr>
        <w:spacing w:after="0" w:line="240" w:lineRule="auto"/>
        <w:ind w:firstLine="567"/>
        <w:jc w:val="center"/>
        <w:rPr>
          <w:rFonts w:ascii="Times New Roman" w:eastAsia="Calibri" w:hAnsi="Times New Roman" w:cs="Times New Roman"/>
          <w:b/>
          <w:sz w:val="24"/>
          <w:szCs w:val="24"/>
        </w:rPr>
      </w:pPr>
    </w:p>
    <w:p w:rsidR="00DC286C" w:rsidRPr="00201CA4" w:rsidRDefault="00DC286C" w:rsidP="00201CA4">
      <w:pPr>
        <w:spacing w:after="0" w:line="240" w:lineRule="auto"/>
        <w:jc w:val="both"/>
        <w:rPr>
          <w:rFonts w:ascii="Times New Roman" w:eastAsia="Calibri" w:hAnsi="Times New Roman" w:cs="Times New Roman"/>
          <w:sz w:val="24"/>
          <w:szCs w:val="24"/>
        </w:rPr>
      </w:pPr>
      <w:r w:rsidRPr="00201CA4">
        <w:rPr>
          <w:rFonts w:ascii="Times New Roman" w:eastAsia="Calibri" w:hAnsi="Times New Roman" w:cs="Times New Roman"/>
          <w:b/>
          <w:sz w:val="24"/>
          <w:szCs w:val="24"/>
        </w:rPr>
        <w:t>МКБ-10:</w:t>
      </w:r>
      <w:bookmarkStart w:id="9" w:name="_Toc501689658"/>
      <w:bookmarkStart w:id="10" w:name="_Toc72730096"/>
      <w:r w:rsidRPr="00201CA4">
        <w:rPr>
          <w:rFonts w:ascii="Times New Roman" w:eastAsia="Calibri" w:hAnsi="Times New Roman" w:cs="Times New Roman"/>
          <w:b/>
          <w:sz w:val="24"/>
          <w:szCs w:val="24"/>
        </w:rPr>
        <w:t xml:space="preserve"> J41. </w:t>
      </w:r>
      <w:r w:rsidRPr="00201CA4">
        <w:rPr>
          <w:rFonts w:ascii="Times New Roman" w:eastAsia="Calibri" w:hAnsi="Times New Roman" w:cs="Times New Roman"/>
          <w:sz w:val="24"/>
          <w:szCs w:val="24"/>
        </w:rPr>
        <w:t>Простой и слизисто-гнойный хронический бронхит</w:t>
      </w:r>
      <w:bookmarkEnd w:id="9"/>
      <w:bookmarkEnd w:id="10"/>
    </w:p>
    <w:p w:rsidR="00DC286C" w:rsidRPr="009D401E" w:rsidRDefault="00DC286C" w:rsidP="00201CA4">
      <w:pPr>
        <w:spacing w:after="0" w:line="240" w:lineRule="auto"/>
        <w:jc w:val="both"/>
        <w:rPr>
          <w:rFonts w:ascii="Times New Roman" w:eastAsia="Times New Roman" w:hAnsi="Times New Roman" w:cs="Times New Roman"/>
          <w:sz w:val="24"/>
          <w:szCs w:val="24"/>
          <w:lang w:eastAsia="ru-RU"/>
        </w:rPr>
      </w:pPr>
      <w:bookmarkStart w:id="11" w:name="_Toc72730097"/>
      <w:r w:rsidRPr="009D401E">
        <w:rPr>
          <w:rFonts w:ascii="Times New Roman" w:eastAsia="Times New Roman" w:hAnsi="Times New Roman" w:cs="Times New Roman"/>
          <w:b/>
          <w:sz w:val="24"/>
          <w:szCs w:val="24"/>
          <w:lang w:eastAsia="ru-RU"/>
        </w:rPr>
        <w:t>J42.</w:t>
      </w:r>
      <w:r w:rsidRPr="009D401E">
        <w:rPr>
          <w:rFonts w:ascii="Times New Roman" w:eastAsia="Times New Roman" w:hAnsi="Times New Roman" w:cs="Times New Roman"/>
          <w:sz w:val="24"/>
          <w:szCs w:val="24"/>
          <w:lang w:eastAsia="ru-RU"/>
        </w:rPr>
        <w:t xml:space="preserve"> Хронический бронхит неуточненный</w:t>
      </w:r>
      <w:bookmarkEnd w:id="11"/>
    </w:p>
    <w:p w:rsidR="00DC286C" w:rsidRPr="009D401E" w:rsidRDefault="00DC286C" w:rsidP="009D401E">
      <w:pPr>
        <w:spacing w:after="0" w:line="240" w:lineRule="auto"/>
        <w:ind w:firstLine="567"/>
        <w:jc w:val="both"/>
        <w:rPr>
          <w:rFonts w:ascii="Times New Roman" w:eastAsia="Calibri" w:hAnsi="Times New Roman" w:cs="Times New Roman"/>
          <w:sz w:val="24"/>
          <w:szCs w:val="24"/>
        </w:rPr>
      </w:pPr>
    </w:p>
    <w:p w:rsidR="00DC286C" w:rsidRPr="009D401E" w:rsidRDefault="00DC286C" w:rsidP="00201CA4">
      <w:pPr>
        <w:spacing w:after="0" w:line="240" w:lineRule="auto"/>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Определение заболевания</w:t>
      </w:r>
    </w:p>
    <w:p w:rsidR="00DC286C" w:rsidRPr="009D401E" w:rsidRDefault="00DC286C" w:rsidP="00201CA4">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Хронический бронхит (ХБ) — хроническое воспалительное заболевание бронхов, характеризующееся продуктивным кашлем на протяжении трех и более месяцев в течение двух последовательных лет и более при исключении другой бронхолегочной и/или сердечно - сосудистой патологии.</w:t>
      </w:r>
    </w:p>
    <w:p w:rsidR="00DC286C" w:rsidRPr="009D401E" w:rsidRDefault="00DC286C" w:rsidP="009D401E">
      <w:pPr>
        <w:spacing w:after="0" w:line="240" w:lineRule="auto"/>
        <w:ind w:firstLine="567"/>
        <w:jc w:val="both"/>
        <w:rPr>
          <w:rFonts w:ascii="Times New Roman" w:eastAsia="Calibri" w:hAnsi="Times New Roman" w:cs="Times New Roman"/>
          <w:b/>
          <w:sz w:val="24"/>
          <w:szCs w:val="24"/>
          <w:u w:val="single"/>
        </w:rPr>
      </w:pPr>
    </w:p>
    <w:p w:rsidR="00DC286C" w:rsidRPr="009D401E" w:rsidRDefault="00DC286C" w:rsidP="00201CA4">
      <w:pPr>
        <w:spacing w:after="0" w:line="240" w:lineRule="auto"/>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Эпидемиология</w:t>
      </w:r>
    </w:p>
    <w:p w:rsidR="00DC286C" w:rsidRPr="009D401E" w:rsidRDefault="00DC286C" w:rsidP="00201CA4">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Встречаемость ХБ среди взрослого населения достаточно велика. У лиц старше 55 лет распространенность этого заболевания составляет около 10%. Чаще ХБ диагностируется в возрасте 50 – 59 лет у мужчин и 40 – 49 лет – у женщин. Мужчины составляют до 70% больных ХБ.</w:t>
      </w:r>
    </w:p>
    <w:p w:rsidR="00DC286C" w:rsidRPr="009D401E" w:rsidRDefault="00DC286C" w:rsidP="00201CA4">
      <w:pPr>
        <w:tabs>
          <w:tab w:val="left" w:pos="446"/>
        </w:tabs>
        <w:kinsoku w:val="0"/>
        <w:overflowPunct w:val="0"/>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Факторы, способствующие развитию ХБ:</w:t>
      </w:r>
    </w:p>
    <w:p w:rsidR="00DC286C" w:rsidRPr="00FE4002"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FE4002">
        <w:rPr>
          <w:rFonts w:ascii="Times New Roman" w:eastAsia="Times New Roman" w:hAnsi="Times New Roman" w:cs="Times New Roman"/>
          <w:sz w:val="24"/>
          <w:szCs w:val="24"/>
          <w:lang w:eastAsia="ru-RU"/>
        </w:rPr>
        <w:t xml:space="preserve">вдыхание табачного дыма при активном или пассивном курении;                  </w:t>
      </w:r>
    </w:p>
    <w:p w:rsidR="00DC286C" w:rsidRPr="00FE4002"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FE4002">
        <w:rPr>
          <w:rFonts w:ascii="Times New Roman" w:eastAsia="Times New Roman" w:hAnsi="Times New Roman" w:cs="Times New Roman"/>
          <w:sz w:val="24"/>
          <w:szCs w:val="24"/>
          <w:lang w:eastAsia="ru-RU"/>
        </w:rPr>
        <w:t>летучие поллютанты промышленно-производственного или бытового характера;</w:t>
      </w:r>
    </w:p>
    <w:p w:rsidR="00DC286C" w:rsidRPr="00FE4002"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FE4002">
        <w:rPr>
          <w:rFonts w:ascii="Times New Roman" w:eastAsia="Times New Roman" w:hAnsi="Times New Roman" w:cs="Times New Roman"/>
          <w:sz w:val="24"/>
          <w:szCs w:val="24"/>
          <w:lang w:eastAsia="ru-RU"/>
        </w:rPr>
        <w:t xml:space="preserve">вирусные и бактериальные </w:t>
      </w:r>
      <w:r w:rsidRPr="00FE4002">
        <w:rPr>
          <w:rFonts w:ascii="Times New Roman" w:eastAsia="MS Mincho" w:hAnsi="Times New Roman" w:cs="Times New Roman"/>
          <w:sz w:val="24"/>
          <w:szCs w:val="24"/>
          <w:lang w:eastAsia="ru-RU"/>
        </w:rPr>
        <w:t>заболевания верхних дыхательных путей;</w:t>
      </w:r>
    </w:p>
    <w:p w:rsidR="00DC286C" w:rsidRPr="00FE4002"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FE4002">
        <w:rPr>
          <w:rFonts w:ascii="Times New Roman" w:eastAsia="MS Mincho" w:hAnsi="Times New Roman" w:cs="Times New Roman"/>
          <w:sz w:val="24"/>
          <w:szCs w:val="24"/>
          <w:lang w:eastAsia="ru-RU"/>
        </w:rPr>
        <w:t>повторные обострения острого бронхита;</w:t>
      </w:r>
    </w:p>
    <w:p w:rsidR="00DC286C" w:rsidRPr="00FE4002"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FE4002">
        <w:rPr>
          <w:rFonts w:ascii="Times New Roman" w:eastAsia="MS Mincho" w:hAnsi="Times New Roman" w:cs="Times New Roman"/>
          <w:sz w:val="24"/>
          <w:szCs w:val="24"/>
          <w:lang w:eastAsia="ru-RU"/>
        </w:rPr>
        <w:t>неблагоприятные климатические условия.</w:t>
      </w:r>
      <w:r w:rsidRPr="00FE4002">
        <w:rPr>
          <w:rFonts w:ascii="Times New Roman" w:eastAsia="MS Mincho" w:hAnsi="MS Mincho" w:cs="Times New Roman"/>
          <w:sz w:val="24"/>
          <w:szCs w:val="24"/>
          <w:lang w:eastAsia="ru-RU"/>
        </w:rPr>
        <w:t> </w:t>
      </w:r>
      <w:r w:rsidRPr="00FE4002">
        <w:rPr>
          <w:rFonts w:ascii="Times New Roman" w:eastAsia="Times New Roman" w:hAnsi="Times New Roman" w:cs="Times New Roman"/>
          <w:sz w:val="24"/>
          <w:szCs w:val="24"/>
          <w:lang w:eastAsia="ru-RU"/>
        </w:rPr>
        <w:t xml:space="preserve"> </w:t>
      </w:r>
    </w:p>
    <w:p w:rsidR="00DC286C" w:rsidRPr="009D401E" w:rsidRDefault="00DC286C" w:rsidP="009D401E">
      <w:pPr>
        <w:widowControl w:val="0"/>
        <w:autoSpaceDE w:val="0"/>
        <w:autoSpaceDN w:val="0"/>
        <w:adjustRightInd w:val="0"/>
        <w:spacing w:after="0" w:line="240" w:lineRule="auto"/>
        <w:ind w:left="1287"/>
        <w:jc w:val="both"/>
        <w:rPr>
          <w:rFonts w:ascii="Times New Roman" w:eastAsia="Times New Roman" w:hAnsi="Times New Roman" w:cs="Times New Roman"/>
          <w:b/>
          <w:sz w:val="24"/>
          <w:szCs w:val="24"/>
          <w:lang w:eastAsia="ru-RU"/>
        </w:rPr>
      </w:pPr>
    </w:p>
    <w:p w:rsidR="00FE4002" w:rsidRDefault="00FE4002" w:rsidP="00201CA4">
      <w:pPr>
        <w:pStyle w:val="21"/>
        <w:jc w:val="center"/>
        <w:rPr>
          <w:lang w:eastAsia="ru-RU"/>
        </w:rPr>
      </w:pPr>
      <w:bookmarkStart w:id="12" w:name="_Toc427500903"/>
      <w:r>
        <w:rPr>
          <w:lang w:eastAsia="ru-RU"/>
        </w:rPr>
        <w:t>Ведение пациентов на уровне СВП/СП</w:t>
      </w:r>
      <w:bookmarkEnd w:id="12"/>
    </w:p>
    <w:p w:rsidR="00201CA4" w:rsidRDefault="00201CA4" w:rsidP="00201CA4">
      <w:pPr>
        <w:spacing w:after="0" w:line="240" w:lineRule="auto"/>
        <w:jc w:val="both"/>
        <w:rPr>
          <w:rFonts w:ascii="Times New Roman" w:eastAsia="Calibri" w:hAnsi="Times New Roman" w:cs="Times New Roman"/>
          <w:b/>
          <w:sz w:val="24"/>
          <w:szCs w:val="24"/>
        </w:rPr>
      </w:pPr>
    </w:p>
    <w:p w:rsidR="00DC286C" w:rsidRPr="009D401E" w:rsidRDefault="00DC286C" w:rsidP="00201CA4">
      <w:pPr>
        <w:spacing w:after="0" w:line="240" w:lineRule="auto"/>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Клинические проявления</w:t>
      </w:r>
    </w:p>
    <w:p w:rsidR="00DC286C" w:rsidRPr="009D401E" w:rsidRDefault="00DC286C" w:rsidP="00201CA4">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Начало заболевания постепенное. Течение ХБ характеризуется периодами клинической ремиссии и относительно редко возникающими обострениями заболевания (не чаще 2 раз в год).</w:t>
      </w:r>
    </w:p>
    <w:p w:rsidR="00DC286C" w:rsidRPr="009D401E" w:rsidRDefault="00DC286C" w:rsidP="009D401E">
      <w:pPr>
        <w:spacing w:after="0" w:line="240" w:lineRule="auto"/>
        <w:ind w:firstLine="567"/>
        <w:jc w:val="both"/>
        <w:rPr>
          <w:rFonts w:ascii="Times New Roman" w:eastAsia="Calibri" w:hAnsi="Times New Roman" w:cs="Times New Roman"/>
          <w:b/>
          <w:sz w:val="24"/>
          <w:szCs w:val="24"/>
        </w:rPr>
      </w:pPr>
    </w:p>
    <w:p w:rsidR="00DC286C" w:rsidRPr="009D401E" w:rsidRDefault="00DC286C" w:rsidP="00201CA4">
      <w:pPr>
        <w:spacing w:after="0" w:line="240" w:lineRule="auto"/>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Фаза ремиссии заболевания</w:t>
      </w:r>
    </w:p>
    <w:p w:rsidR="00DC286C" w:rsidRPr="009D401E" w:rsidRDefault="00DC286C" w:rsidP="00201CA4">
      <w:pPr>
        <w:spacing w:after="0" w:line="240" w:lineRule="auto"/>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 xml:space="preserve">Жалобы </w:t>
      </w:r>
    </w:p>
    <w:p w:rsidR="00DC286C" w:rsidRPr="009D401E" w:rsidRDefault="00DC286C" w:rsidP="00201CA4">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 xml:space="preserve">В стадию ремиссии больных беспокоит периодически возникающий кашель с мокротой, который обычно является единственным симптомом. Кашель чаще возникает по утрам, после сна и сопровождается умеренным отделением слизистой или слизисто – гнойной мокроты. Кашель могут спровоцировать вдыхание холодного воздуха, табачного дыма или значительная физическая нагрузка.  </w:t>
      </w:r>
    </w:p>
    <w:p w:rsidR="00DC286C" w:rsidRPr="009D401E" w:rsidRDefault="00DC286C" w:rsidP="00201CA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D401E">
        <w:rPr>
          <w:rFonts w:ascii="Times New Roman" w:eastAsia="Times New Roman" w:hAnsi="Times New Roman" w:cs="Times New Roman"/>
          <w:b/>
          <w:sz w:val="24"/>
          <w:szCs w:val="24"/>
          <w:lang w:eastAsia="ru-RU"/>
        </w:rPr>
        <w:t xml:space="preserve">Физикальное обследование </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 xml:space="preserve">Аускультация легких – жесткое дыхание, редко выслушиваются единичные сухие низкотональные хрипы; хрипы непостоянны и быстро исчезают после небольшого откашливания. </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Другие симптомы обычно не выявляются.</w:t>
      </w:r>
    </w:p>
    <w:p w:rsidR="00DC286C" w:rsidRPr="009D401E" w:rsidRDefault="00DC286C" w:rsidP="009D401E">
      <w:pPr>
        <w:spacing w:after="0" w:line="240" w:lineRule="auto"/>
        <w:ind w:firstLine="567"/>
        <w:jc w:val="both"/>
        <w:rPr>
          <w:rFonts w:ascii="Times New Roman" w:eastAsia="Calibri" w:hAnsi="Times New Roman" w:cs="Times New Roman"/>
          <w:b/>
          <w:sz w:val="24"/>
          <w:szCs w:val="24"/>
        </w:rPr>
      </w:pPr>
    </w:p>
    <w:p w:rsidR="00DC286C" w:rsidRPr="009D401E" w:rsidRDefault="00DC286C" w:rsidP="00201CA4">
      <w:pPr>
        <w:spacing w:after="0" w:line="240" w:lineRule="auto"/>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Фаза обострения заболевания</w:t>
      </w:r>
    </w:p>
    <w:p w:rsidR="00DC286C" w:rsidRPr="009D401E" w:rsidRDefault="00DC286C" w:rsidP="00201CA4">
      <w:pPr>
        <w:spacing w:after="0" w:line="240" w:lineRule="auto"/>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Жалобы и анамнез</w:t>
      </w:r>
    </w:p>
    <w:p w:rsidR="00DC286C" w:rsidRPr="009D401E" w:rsidRDefault="00DC286C" w:rsidP="00201CA4">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 xml:space="preserve">Обострения заболевания обычно провоцируют ОРВИ, выраженное переохлаждение, острый ларингит, фарингит, ангина, чрезмерное курение. </w:t>
      </w:r>
    </w:p>
    <w:p w:rsidR="00DC286C" w:rsidRPr="009D401E" w:rsidRDefault="00DC286C" w:rsidP="00201CA4">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Отмечается сезонность обострения – поздняя осень или ранняя весна.</w:t>
      </w:r>
    </w:p>
    <w:p w:rsidR="00DC286C" w:rsidRPr="009D401E" w:rsidRDefault="00DC286C" w:rsidP="00201CA4">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Основные жалобы:</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усиление кашля (кашель становится более интенсивным и мучительным,   беспокоит не только по утрам, но и в течение дня);</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увеличение количества мокроты, изменение ее характера (гнойная);</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lastRenderedPageBreak/>
        <w:t>появление синдрома интоксикации (субфебрилитет, утомляемость,</w:t>
      </w:r>
      <w:r w:rsidRPr="00201CA4">
        <w:rPr>
          <w:rFonts w:ascii="MS Mincho" w:eastAsia="MS Mincho" w:hAnsi="MS Mincho" w:cs="MS Mincho" w:hint="eastAsia"/>
          <w:sz w:val="24"/>
          <w:szCs w:val="24"/>
          <w:lang w:eastAsia="ru-RU"/>
        </w:rPr>
        <w:t> </w:t>
      </w:r>
      <w:r w:rsidRPr="00201CA4">
        <w:rPr>
          <w:rFonts w:ascii="Times New Roman" w:eastAsia="MS Mincho" w:hAnsi="Times New Roman" w:cs="Times New Roman"/>
          <w:sz w:val="24"/>
          <w:szCs w:val="24"/>
          <w:lang w:eastAsia="ru-RU"/>
        </w:rPr>
        <w:t>слабость и недомогание).</w:t>
      </w:r>
    </w:p>
    <w:p w:rsidR="00201CA4" w:rsidRDefault="00201CA4" w:rsidP="00201CA4">
      <w:pPr>
        <w:spacing w:after="0" w:line="240" w:lineRule="auto"/>
        <w:jc w:val="both"/>
        <w:rPr>
          <w:rFonts w:ascii="Times New Roman" w:eastAsia="Times New Roman" w:hAnsi="Times New Roman" w:cs="Times New Roman"/>
          <w:b/>
          <w:sz w:val="24"/>
          <w:szCs w:val="24"/>
        </w:rPr>
      </w:pPr>
      <w:bookmarkStart w:id="13" w:name="OLE_LINK1"/>
      <w:bookmarkStart w:id="14" w:name="OLE_LINK2"/>
    </w:p>
    <w:p w:rsidR="00DC286C" w:rsidRPr="009D401E" w:rsidRDefault="00DC286C" w:rsidP="00201CA4">
      <w:pPr>
        <w:spacing w:after="0" w:line="240" w:lineRule="auto"/>
        <w:jc w:val="both"/>
        <w:rPr>
          <w:rFonts w:ascii="Times New Roman" w:eastAsia="Times New Roman" w:hAnsi="Times New Roman" w:cs="Times New Roman"/>
          <w:b/>
          <w:sz w:val="24"/>
          <w:szCs w:val="24"/>
        </w:rPr>
      </w:pPr>
      <w:r w:rsidRPr="009D401E">
        <w:rPr>
          <w:rFonts w:ascii="Times New Roman" w:eastAsia="Times New Roman" w:hAnsi="Times New Roman" w:cs="Times New Roman"/>
          <w:b/>
          <w:sz w:val="24"/>
          <w:szCs w:val="24"/>
        </w:rPr>
        <w:t>Физикальное обследование</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Повышение температуры тела до 38</w:t>
      </w:r>
      <w:r w:rsidRPr="00201CA4">
        <w:rPr>
          <w:rFonts w:ascii="Cambria Math" w:eastAsia="MS Mincho" w:hAnsi="Cambria Math" w:cs="Cambria Math"/>
          <w:sz w:val="24"/>
          <w:szCs w:val="24"/>
          <w:lang w:eastAsia="ru-RU"/>
        </w:rPr>
        <w:t>⁰</w:t>
      </w:r>
      <w:r w:rsidRPr="00201CA4">
        <w:rPr>
          <w:rFonts w:ascii="Times New Roman" w:eastAsia="MS Mincho" w:hAnsi="Times New Roman" w:cs="Times New Roman"/>
          <w:sz w:val="24"/>
          <w:szCs w:val="24"/>
          <w:lang w:eastAsia="ru-RU"/>
        </w:rPr>
        <w:t>С; более высокое повышение наблюдается при обострении ХБ, спровоцированном ОРВИ</w:t>
      </w:r>
      <w:r w:rsidR="00201CA4">
        <w:rPr>
          <w:rFonts w:ascii="Times New Roman" w:eastAsia="MS Mincho" w:hAnsi="Times New Roman" w:cs="Times New Roman"/>
          <w:sz w:val="24"/>
          <w:szCs w:val="24"/>
          <w:lang w:eastAsia="ru-RU"/>
        </w:rPr>
        <w:t>.</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ЧД ≤ 24 в минуту; ЧСС ≤ 100 в минуту</w:t>
      </w:r>
      <w:r w:rsidR="00201CA4">
        <w:rPr>
          <w:rFonts w:ascii="Times New Roman" w:eastAsia="MS Mincho" w:hAnsi="Times New Roman" w:cs="Times New Roman"/>
          <w:sz w:val="24"/>
          <w:szCs w:val="24"/>
          <w:lang w:eastAsia="ru-RU"/>
        </w:rPr>
        <w:t>.</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Форма грудной клетки не изменена, при перкуссии определяется ясный легочный звук, одинаковый над симметричными участками легких</w:t>
      </w:r>
      <w:r w:rsidR="00201CA4">
        <w:rPr>
          <w:rFonts w:ascii="Times New Roman" w:eastAsia="MS Mincho" w:hAnsi="Times New Roman" w:cs="Times New Roman"/>
          <w:sz w:val="24"/>
          <w:szCs w:val="24"/>
          <w:lang w:eastAsia="ru-RU"/>
        </w:rPr>
        <w:t>.</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Аускультация легких: жесткое дыхание; рассеянные сухие хрипы, чаще низкотональные; иногда выслушиваются влажные мелкопузырчатые или среднепузырчатые незвучные хрипы</w:t>
      </w:r>
      <w:r w:rsidR="00201CA4">
        <w:rPr>
          <w:rFonts w:ascii="Times New Roman" w:eastAsia="MS Mincho" w:hAnsi="Times New Roman" w:cs="Times New Roman"/>
          <w:sz w:val="24"/>
          <w:szCs w:val="24"/>
          <w:lang w:eastAsia="ru-RU"/>
        </w:rPr>
        <w:t>.</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 xml:space="preserve">Затруднение дыхания может наблюдаться у некоторых больных в период выраженного обострения, возникает при физической нагрузке или в момент приступа малопродуктивного кашля; после </w:t>
      </w:r>
      <w:r w:rsidR="00201CA4" w:rsidRPr="00201CA4">
        <w:rPr>
          <w:rFonts w:ascii="Times New Roman" w:eastAsia="MS Mincho" w:hAnsi="Times New Roman" w:cs="Times New Roman"/>
          <w:sz w:val="24"/>
          <w:szCs w:val="24"/>
          <w:lang w:eastAsia="ru-RU"/>
        </w:rPr>
        <w:t>купирования обострения</w:t>
      </w:r>
      <w:r w:rsidRPr="00201CA4">
        <w:rPr>
          <w:rFonts w:ascii="Times New Roman" w:eastAsia="MS Mincho" w:hAnsi="Times New Roman" w:cs="Times New Roman"/>
          <w:sz w:val="24"/>
          <w:szCs w:val="24"/>
          <w:lang w:eastAsia="ru-RU"/>
        </w:rPr>
        <w:t xml:space="preserve"> ХБ признаки бронхообструкции полностью исчезают</w:t>
      </w:r>
      <w:bookmarkEnd w:id="13"/>
      <w:bookmarkEnd w:id="14"/>
      <w:r w:rsidRPr="00201CA4">
        <w:rPr>
          <w:rFonts w:ascii="Times New Roman" w:eastAsia="MS Mincho" w:hAnsi="Times New Roman" w:cs="Times New Roman"/>
          <w:sz w:val="24"/>
          <w:szCs w:val="24"/>
          <w:lang w:eastAsia="ru-RU"/>
        </w:rPr>
        <w:t>.</w:t>
      </w:r>
    </w:p>
    <w:p w:rsidR="00DC286C" w:rsidRPr="009D401E" w:rsidRDefault="00DC286C" w:rsidP="009D401E">
      <w:pPr>
        <w:spacing w:after="0" w:line="240" w:lineRule="auto"/>
        <w:ind w:firstLine="567"/>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 xml:space="preserve"> </w:t>
      </w:r>
    </w:p>
    <w:p w:rsidR="00DC286C" w:rsidRPr="009D401E" w:rsidRDefault="00DC286C" w:rsidP="00201CA4">
      <w:pPr>
        <w:spacing w:after="0" w:line="240" w:lineRule="auto"/>
        <w:rPr>
          <w:rFonts w:ascii="Times New Roman" w:eastAsia="Calibri" w:hAnsi="Times New Roman" w:cs="Times New Roman"/>
          <w:b/>
          <w:sz w:val="24"/>
          <w:szCs w:val="24"/>
        </w:rPr>
      </w:pPr>
      <w:r w:rsidRPr="009D401E">
        <w:rPr>
          <w:rFonts w:ascii="Times New Roman" w:eastAsia="Calibri" w:hAnsi="Times New Roman" w:cs="Times New Roman"/>
          <w:b/>
          <w:sz w:val="24"/>
          <w:szCs w:val="24"/>
        </w:rPr>
        <w:t>Диагностические мероприятия</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Термометрия, определение ЧД и ЧСС</w:t>
      </w:r>
      <w:r w:rsidR="00201CA4">
        <w:rPr>
          <w:rFonts w:ascii="Times New Roman" w:eastAsia="MS Mincho" w:hAnsi="Times New Roman" w:cs="Times New Roman"/>
          <w:sz w:val="24"/>
          <w:szCs w:val="24"/>
          <w:lang w:eastAsia="ru-RU"/>
        </w:rPr>
        <w:t>.</w:t>
      </w:r>
      <w:r w:rsidRPr="00201CA4">
        <w:rPr>
          <w:rFonts w:ascii="Times New Roman" w:eastAsia="MS Mincho" w:hAnsi="Times New Roman" w:cs="Times New Roman"/>
          <w:sz w:val="24"/>
          <w:szCs w:val="24"/>
          <w:lang w:eastAsia="ru-RU"/>
        </w:rPr>
        <w:t xml:space="preserve"> </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Перкуссия и аускультация легких</w:t>
      </w:r>
      <w:r w:rsidR="00201CA4">
        <w:rPr>
          <w:rFonts w:ascii="Times New Roman" w:eastAsia="MS Mincho" w:hAnsi="Times New Roman" w:cs="Times New Roman"/>
          <w:sz w:val="24"/>
          <w:szCs w:val="24"/>
          <w:lang w:eastAsia="ru-RU"/>
        </w:rPr>
        <w:t>.</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 xml:space="preserve">Пикфлоуметрия: ПСВ при выраженном обострении ХБ у некоторых </w:t>
      </w:r>
      <w:r w:rsidR="00201CA4" w:rsidRPr="00201CA4">
        <w:rPr>
          <w:rFonts w:ascii="Times New Roman" w:eastAsia="MS Mincho" w:hAnsi="Times New Roman" w:cs="Times New Roman"/>
          <w:sz w:val="24"/>
          <w:szCs w:val="24"/>
          <w:lang w:eastAsia="ru-RU"/>
        </w:rPr>
        <w:t>больных может</w:t>
      </w:r>
      <w:r w:rsidRPr="00201CA4">
        <w:rPr>
          <w:rFonts w:ascii="Times New Roman" w:eastAsia="MS Mincho" w:hAnsi="Times New Roman" w:cs="Times New Roman"/>
          <w:sz w:val="24"/>
          <w:szCs w:val="24"/>
          <w:lang w:eastAsia="ru-RU"/>
        </w:rPr>
        <w:t xml:space="preserve"> снизиться до цифр, соответствующих легкой или, реже, средней степени снижения ПСВ.   Техника пикфлоуметрии представлена в </w:t>
      </w:r>
      <w:r w:rsidRPr="00201CA4">
        <w:rPr>
          <w:rFonts w:ascii="Times New Roman" w:eastAsia="MS Mincho" w:hAnsi="Times New Roman" w:cs="Times New Roman"/>
          <w:b/>
          <w:sz w:val="24"/>
          <w:szCs w:val="24"/>
          <w:lang w:eastAsia="ru-RU"/>
        </w:rPr>
        <w:t>Приложении 1.</w:t>
      </w:r>
    </w:p>
    <w:p w:rsidR="00DC286C" w:rsidRPr="00201CA4" w:rsidRDefault="00DC286C" w:rsidP="00201CA4">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201CA4">
        <w:rPr>
          <w:rFonts w:ascii="Times New Roman" w:eastAsia="MS Mincho" w:hAnsi="Times New Roman" w:cs="Times New Roman"/>
          <w:sz w:val="24"/>
          <w:szCs w:val="24"/>
          <w:lang w:eastAsia="ru-RU"/>
        </w:rPr>
        <w:t>Общий анализ крови: обычно изменений не находят, реже диагностируется умеренный нейтрофильный лейкоцитоз, увеличение СОЭ.</w:t>
      </w:r>
    </w:p>
    <w:p w:rsidR="00DC286C" w:rsidRPr="009D401E" w:rsidRDefault="00DC286C" w:rsidP="009D401E">
      <w:pPr>
        <w:widowControl w:val="0"/>
        <w:tabs>
          <w:tab w:val="left" w:pos="851"/>
        </w:tabs>
        <w:autoSpaceDE w:val="0"/>
        <w:autoSpaceDN w:val="0"/>
        <w:adjustRightInd w:val="0"/>
        <w:spacing w:after="0" w:line="240" w:lineRule="auto"/>
        <w:ind w:left="709"/>
        <w:jc w:val="right"/>
        <w:rPr>
          <w:rFonts w:ascii="Times New Roman" w:eastAsia="Times New Roman" w:hAnsi="Times New Roman" w:cs="Times New Roman"/>
          <w:sz w:val="24"/>
          <w:szCs w:val="24"/>
          <w:lang w:eastAsia="ru-RU"/>
        </w:rPr>
      </w:pPr>
    </w:p>
    <w:p w:rsidR="00DC286C" w:rsidRPr="009D401E" w:rsidRDefault="00DC286C" w:rsidP="00201CA4">
      <w:pPr>
        <w:spacing w:after="0" w:line="240" w:lineRule="auto"/>
        <w:rPr>
          <w:rFonts w:ascii="Times New Roman" w:eastAsia="Calibri" w:hAnsi="Times New Roman" w:cs="Times New Roman"/>
          <w:b/>
          <w:sz w:val="24"/>
          <w:szCs w:val="24"/>
        </w:rPr>
      </w:pPr>
      <w:r w:rsidRPr="009D401E">
        <w:rPr>
          <w:rFonts w:ascii="Times New Roman" w:eastAsia="Calibri" w:hAnsi="Times New Roman" w:cs="Times New Roman"/>
          <w:b/>
          <w:sz w:val="24"/>
          <w:szCs w:val="24"/>
        </w:rPr>
        <w:t>Критерии постановки диагноза</w:t>
      </w:r>
    </w:p>
    <w:p w:rsidR="00DC286C" w:rsidRPr="00FE4002" w:rsidRDefault="00DC286C" w:rsidP="00201CA4">
      <w:pPr>
        <w:pStyle w:val="ac"/>
        <w:widowControl w:val="0"/>
        <w:numPr>
          <w:ilvl w:val="0"/>
          <w:numId w:val="104"/>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FE4002">
        <w:rPr>
          <w:rFonts w:ascii="Times New Roman" w:eastAsia="Times New Roman" w:hAnsi="Times New Roman" w:cs="Times New Roman"/>
          <w:sz w:val="24"/>
          <w:szCs w:val="24"/>
          <w:lang w:eastAsia="ru-RU"/>
        </w:rPr>
        <w:t>Продуктивный кашель на протяжении трех и более месяцев в течение двух последовательных лет и более.</w:t>
      </w:r>
    </w:p>
    <w:p w:rsidR="00DC286C" w:rsidRPr="00FE4002" w:rsidRDefault="00DC286C" w:rsidP="00201CA4">
      <w:pPr>
        <w:pStyle w:val="ac"/>
        <w:widowControl w:val="0"/>
        <w:numPr>
          <w:ilvl w:val="0"/>
          <w:numId w:val="104"/>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FE4002">
        <w:rPr>
          <w:rFonts w:ascii="Times New Roman" w:eastAsia="Times New Roman" w:hAnsi="Times New Roman" w:cs="Times New Roman"/>
          <w:sz w:val="24"/>
          <w:szCs w:val="24"/>
          <w:lang w:eastAsia="ru-RU"/>
        </w:rPr>
        <w:t>Наличие рассеянных сухих низкотональных хрипов на фоне жесткого дыхания при аускультации легких.</w:t>
      </w:r>
    </w:p>
    <w:p w:rsidR="00DC286C" w:rsidRPr="00FE4002" w:rsidRDefault="00DC286C" w:rsidP="00201CA4">
      <w:pPr>
        <w:pStyle w:val="ac"/>
        <w:widowControl w:val="0"/>
        <w:numPr>
          <w:ilvl w:val="0"/>
          <w:numId w:val="104"/>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FE4002">
        <w:rPr>
          <w:rFonts w:ascii="Times New Roman" w:eastAsia="Times New Roman" w:hAnsi="Times New Roman" w:cs="Times New Roman"/>
          <w:sz w:val="24"/>
          <w:szCs w:val="24"/>
          <w:lang w:eastAsia="ru-RU"/>
        </w:rPr>
        <w:t>Отсутствие другой бронхолегочной и/или сердечно- сосудистой патологии.</w:t>
      </w:r>
    </w:p>
    <w:p w:rsidR="00DC286C" w:rsidRPr="009D401E" w:rsidRDefault="00DC286C" w:rsidP="009D401E">
      <w:pPr>
        <w:tabs>
          <w:tab w:val="left" w:pos="851"/>
        </w:tabs>
        <w:spacing w:after="0" w:line="240" w:lineRule="auto"/>
        <w:ind w:firstLine="567"/>
        <w:rPr>
          <w:rFonts w:ascii="Times New Roman" w:eastAsia="Calibri" w:hAnsi="Times New Roman" w:cs="Times New Roman"/>
          <w:b/>
          <w:sz w:val="24"/>
          <w:szCs w:val="24"/>
        </w:rPr>
      </w:pPr>
    </w:p>
    <w:p w:rsidR="00DC286C" w:rsidRPr="009D401E" w:rsidRDefault="00DC286C" w:rsidP="00201CA4">
      <w:pPr>
        <w:tabs>
          <w:tab w:val="left" w:pos="851"/>
        </w:tabs>
        <w:spacing w:after="0" w:line="240" w:lineRule="auto"/>
        <w:rPr>
          <w:rFonts w:ascii="Times New Roman" w:eastAsia="Calibri" w:hAnsi="Times New Roman" w:cs="Times New Roman"/>
          <w:b/>
          <w:sz w:val="24"/>
          <w:szCs w:val="24"/>
        </w:rPr>
      </w:pPr>
      <w:r w:rsidRPr="009D401E">
        <w:rPr>
          <w:rFonts w:ascii="Times New Roman" w:eastAsia="Calibri" w:hAnsi="Times New Roman" w:cs="Times New Roman"/>
          <w:b/>
          <w:sz w:val="24"/>
          <w:szCs w:val="24"/>
        </w:rPr>
        <w:t>Основные клинические симптомы обострения</w:t>
      </w:r>
    </w:p>
    <w:p w:rsidR="00DC286C" w:rsidRPr="009D401E" w:rsidRDefault="00DC286C" w:rsidP="00201CA4">
      <w:pPr>
        <w:pStyle w:val="ac"/>
        <w:widowControl w:val="0"/>
        <w:numPr>
          <w:ilvl w:val="0"/>
          <w:numId w:val="104"/>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9D401E">
        <w:rPr>
          <w:rFonts w:ascii="Times New Roman" w:eastAsia="Times New Roman" w:hAnsi="Times New Roman" w:cs="Times New Roman"/>
          <w:sz w:val="24"/>
          <w:szCs w:val="24"/>
          <w:lang w:eastAsia="ru-RU"/>
        </w:rPr>
        <w:t>Усиление кашля.</w:t>
      </w:r>
    </w:p>
    <w:p w:rsidR="00DC286C" w:rsidRPr="009D401E" w:rsidRDefault="00DC286C" w:rsidP="00201CA4">
      <w:pPr>
        <w:pStyle w:val="ac"/>
        <w:widowControl w:val="0"/>
        <w:numPr>
          <w:ilvl w:val="0"/>
          <w:numId w:val="104"/>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9D401E">
        <w:rPr>
          <w:rFonts w:ascii="Times New Roman" w:eastAsia="Times New Roman" w:hAnsi="Times New Roman" w:cs="Times New Roman"/>
          <w:sz w:val="24"/>
          <w:szCs w:val="24"/>
          <w:lang w:eastAsia="ru-RU"/>
        </w:rPr>
        <w:t>Увеличение количества мокроты.</w:t>
      </w:r>
    </w:p>
    <w:p w:rsidR="00DC286C" w:rsidRPr="009D401E" w:rsidRDefault="00DC286C" w:rsidP="00201CA4">
      <w:pPr>
        <w:pStyle w:val="ac"/>
        <w:widowControl w:val="0"/>
        <w:numPr>
          <w:ilvl w:val="0"/>
          <w:numId w:val="104"/>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9D401E">
        <w:rPr>
          <w:rFonts w:ascii="Times New Roman" w:eastAsia="Times New Roman" w:hAnsi="Times New Roman" w:cs="Times New Roman"/>
          <w:sz w:val="24"/>
          <w:szCs w:val="24"/>
          <w:lang w:eastAsia="ru-RU"/>
        </w:rPr>
        <w:t>Гнойный характер мокроты.</w:t>
      </w:r>
    </w:p>
    <w:p w:rsidR="00DC286C" w:rsidRPr="009D401E" w:rsidRDefault="00DC286C" w:rsidP="00201CA4">
      <w:pPr>
        <w:pStyle w:val="ac"/>
        <w:widowControl w:val="0"/>
        <w:numPr>
          <w:ilvl w:val="0"/>
          <w:numId w:val="104"/>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9D401E">
        <w:rPr>
          <w:rFonts w:ascii="Times New Roman" w:eastAsia="Times New Roman" w:hAnsi="Times New Roman" w:cs="Times New Roman"/>
          <w:sz w:val="24"/>
          <w:szCs w:val="24"/>
          <w:lang w:eastAsia="ru-RU"/>
        </w:rPr>
        <w:t>Появление одышки (≤ 24 в минуту).</w:t>
      </w:r>
    </w:p>
    <w:p w:rsidR="00DC286C" w:rsidRPr="009D401E" w:rsidRDefault="00DC286C" w:rsidP="009D401E">
      <w:pPr>
        <w:spacing w:after="0" w:line="240" w:lineRule="auto"/>
        <w:ind w:firstLine="567"/>
        <w:rPr>
          <w:rFonts w:ascii="Times New Roman" w:eastAsia="Calibri" w:hAnsi="Times New Roman" w:cs="Times New Roman"/>
          <w:b/>
          <w:sz w:val="24"/>
          <w:szCs w:val="24"/>
        </w:rPr>
      </w:pPr>
    </w:p>
    <w:p w:rsidR="00DC286C" w:rsidRPr="009D401E" w:rsidRDefault="00201CA4" w:rsidP="00201CA4">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Принципы лечения в СВП</w:t>
      </w:r>
    </w:p>
    <w:p w:rsidR="00DC286C" w:rsidRPr="009D401E" w:rsidRDefault="00DC286C" w:rsidP="00201CA4">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Лечение проводится преимущественно амбулаторно</w:t>
      </w:r>
      <w:r w:rsidR="00FE4002">
        <w:rPr>
          <w:rFonts w:ascii="Times New Roman" w:eastAsia="Calibri" w:hAnsi="Times New Roman" w:cs="Times New Roman"/>
          <w:sz w:val="24"/>
          <w:szCs w:val="24"/>
        </w:rPr>
        <w:t>е</w:t>
      </w:r>
      <w:r w:rsidRPr="009D401E">
        <w:rPr>
          <w:rFonts w:ascii="Times New Roman" w:eastAsia="Calibri" w:hAnsi="Times New Roman" w:cs="Times New Roman"/>
          <w:sz w:val="24"/>
          <w:szCs w:val="24"/>
        </w:rPr>
        <w:t>.</w:t>
      </w:r>
    </w:p>
    <w:p w:rsidR="00DC286C" w:rsidRPr="009D401E" w:rsidRDefault="00DC286C" w:rsidP="00FF0216">
      <w:pPr>
        <w:tabs>
          <w:tab w:val="left" w:pos="709"/>
        </w:tabs>
        <w:spacing w:after="0" w:line="240" w:lineRule="auto"/>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Основные компоненты лечения</w:t>
      </w:r>
    </w:p>
    <w:p w:rsidR="00DC286C" w:rsidRPr="009D401E" w:rsidRDefault="00DC286C" w:rsidP="00201CA4">
      <w:pPr>
        <w:numPr>
          <w:ilvl w:val="1"/>
          <w:numId w:val="8"/>
        </w:numPr>
        <w:tabs>
          <w:tab w:val="left" w:pos="709"/>
          <w:tab w:val="num" w:pos="851"/>
        </w:tabs>
        <w:spacing w:after="0" w:line="240" w:lineRule="auto"/>
        <w:ind w:left="142" w:firstLine="284"/>
        <w:rPr>
          <w:rFonts w:ascii="Times New Roman" w:eastAsia="Calibri" w:hAnsi="Times New Roman" w:cs="Times New Roman"/>
          <w:sz w:val="24"/>
          <w:szCs w:val="24"/>
        </w:rPr>
      </w:pPr>
      <w:r w:rsidRPr="009D401E">
        <w:rPr>
          <w:rFonts w:ascii="Times New Roman" w:eastAsia="Calibri" w:hAnsi="Times New Roman" w:cs="Times New Roman"/>
          <w:sz w:val="24"/>
          <w:szCs w:val="24"/>
        </w:rPr>
        <w:t>Обучение пациента.</w:t>
      </w:r>
    </w:p>
    <w:p w:rsidR="00DC286C" w:rsidRPr="009D401E" w:rsidRDefault="00DC286C" w:rsidP="00201CA4">
      <w:pPr>
        <w:numPr>
          <w:ilvl w:val="1"/>
          <w:numId w:val="8"/>
        </w:numPr>
        <w:tabs>
          <w:tab w:val="left" w:pos="709"/>
          <w:tab w:val="num" w:pos="851"/>
        </w:tabs>
        <w:spacing w:after="0" w:line="240" w:lineRule="auto"/>
        <w:ind w:left="142" w:firstLine="284"/>
        <w:rPr>
          <w:rFonts w:ascii="Times New Roman" w:eastAsia="Calibri" w:hAnsi="Times New Roman" w:cs="Times New Roman"/>
          <w:sz w:val="24"/>
          <w:szCs w:val="24"/>
        </w:rPr>
      </w:pPr>
      <w:r w:rsidRPr="009D401E">
        <w:rPr>
          <w:rFonts w:ascii="Times New Roman" w:eastAsia="Calibri" w:hAnsi="Times New Roman" w:cs="Times New Roman"/>
          <w:sz w:val="24"/>
          <w:szCs w:val="24"/>
        </w:rPr>
        <w:t>Устранение факторов риска (прекращение курения).</w:t>
      </w:r>
    </w:p>
    <w:p w:rsidR="00DC286C" w:rsidRPr="009D401E" w:rsidRDefault="00DC286C" w:rsidP="00201CA4">
      <w:pPr>
        <w:numPr>
          <w:ilvl w:val="1"/>
          <w:numId w:val="8"/>
        </w:numPr>
        <w:tabs>
          <w:tab w:val="left" w:pos="709"/>
          <w:tab w:val="num" w:pos="851"/>
        </w:tabs>
        <w:spacing w:after="0" w:line="240" w:lineRule="auto"/>
        <w:ind w:left="142" w:firstLine="284"/>
        <w:rPr>
          <w:rFonts w:ascii="Times New Roman" w:eastAsia="Calibri" w:hAnsi="Times New Roman" w:cs="Times New Roman"/>
          <w:sz w:val="24"/>
          <w:szCs w:val="24"/>
        </w:rPr>
      </w:pPr>
      <w:r w:rsidRPr="009D401E">
        <w:rPr>
          <w:rFonts w:ascii="Times New Roman" w:eastAsia="Calibri" w:hAnsi="Times New Roman" w:cs="Times New Roman"/>
          <w:sz w:val="24"/>
          <w:szCs w:val="24"/>
        </w:rPr>
        <w:t>Фармакотерапия при обострении:</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Антибактериальные препараты</w:t>
      </w:r>
      <w:r w:rsidR="00FF0216">
        <w:rPr>
          <w:rFonts w:ascii="Times New Roman" w:eastAsia="MS Mincho" w:hAnsi="Times New Roman" w:cs="Times New Roman"/>
          <w:sz w:val="24"/>
          <w:szCs w:val="24"/>
          <w:lang w:eastAsia="ru-RU"/>
        </w:rPr>
        <w:t>.</w:t>
      </w:r>
      <w:r w:rsidRPr="00FF0216">
        <w:rPr>
          <w:rFonts w:ascii="Times New Roman" w:eastAsia="MS Mincho" w:hAnsi="Times New Roman" w:cs="Times New Roman"/>
          <w:sz w:val="24"/>
          <w:szCs w:val="24"/>
          <w:lang w:eastAsia="ru-RU"/>
        </w:rPr>
        <w:t xml:space="preserve"> </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Муколитические препараты</w:t>
      </w:r>
      <w:r w:rsidR="00FF0216">
        <w:rPr>
          <w:rFonts w:ascii="Times New Roman" w:eastAsia="MS Mincho" w:hAnsi="Times New Roman" w:cs="Times New Roman"/>
          <w:sz w:val="24"/>
          <w:szCs w:val="24"/>
          <w:lang w:eastAsia="ru-RU"/>
        </w:rPr>
        <w:t>.</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Бронходилататоры, жаропонижающие препараты (по показаниям).</w:t>
      </w:r>
    </w:p>
    <w:p w:rsidR="00FF0216" w:rsidRDefault="00FF0216" w:rsidP="00FF0216">
      <w:pPr>
        <w:spacing w:after="0" w:line="240" w:lineRule="auto"/>
        <w:rPr>
          <w:rFonts w:ascii="Times New Roman" w:eastAsia="Calibri" w:hAnsi="Times New Roman" w:cs="Times New Roman"/>
          <w:b/>
          <w:sz w:val="24"/>
          <w:szCs w:val="24"/>
        </w:rPr>
      </w:pPr>
    </w:p>
    <w:p w:rsidR="00DC286C" w:rsidRPr="009D401E" w:rsidRDefault="00FF0216" w:rsidP="00FF0216">
      <w:pPr>
        <w:spacing w:after="0" w:line="240" w:lineRule="auto"/>
        <w:rPr>
          <w:rFonts w:ascii="Times New Roman" w:eastAsia="Calibri" w:hAnsi="Times New Roman" w:cs="Times New Roman"/>
          <w:b/>
          <w:sz w:val="24"/>
          <w:szCs w:val="24"/>
        </w:rPr>
      </w:pPr>
      <w:r w:rsidRPr="009D401E">
        <w:rPr>
          <w:rFonts w:ascii="Times New Roman" w:eastAsia="Calibri" w:hAnsi="Times New Roman" w:cs="Times New Roman"/>
          <w:b/>
          <w:sz w:val="24"/>
          <w:szCs w:val="24"/>
        </w:rPr>
        <w:t>Лечение ХБ</w:t>
      </w:r>
      <w:r w:rsidR="00DC286C" w:rsidRPr="009D401E">
        <w:rPr>
          <w:rFonts w:ascii="Times New Roman" w:eastAsia="Calibri" w:hAnsi="Times New Roman" w:cs="Times New Roman"/>
          <w:b/>
          <w:sz w:val="24"/>
          <w:szCs w:val="24"/>
        </w:rPr>
        <w:t xml:space="preserve"> в СВП</w:t>
      </w:r>
    </w:p>
    <w:p w:rsidR="00DC286C" w:rsidRPr="00FE4002" w:rsidRDefault="00DC286C" w:rsidP="00FF0216">
      <w:pPr>
        <w:pStyle w:val="ac"/>
        <w:widowControl w:val="0"/>
        <w:numPr>
          <w:ilvl w:val="0"/>
          <w:numId w:val="105"/>
        </w:numPr>
        <w:tabs>
          <w:tab w:val="left" w:pos="709"/>
        </w:tabs>
        <w:autoSpaceDE w:val="0"/>
        <w:autoSpaceDN w:val="0"/>
        <w:adjustRightInd w:val="0"/>
        <w:spacing w:after="0" w:line="240" w:lineRule="auto"/>
        <w:ind w:left="142" w:firstLine="284"/>
        <w:jc w:val="both"/>
        <w:rPr>
          <w:rFonts w:ascii="Times New Roman" w:eastAsia="Times New Roman" w:hAnsi="Times New Roman" w:cs="Times New Roman"/>
          <w:sz w:val="24"/>
          <w:szCs w:val="24"/>
          <w:lang w:eastAsia="ru-RU"/>
        </w:rPr>
      </w:pPr>
      <w:r w:rsidRPr="00FE4002">
        <w:rPr>
          <w:rFonts w:ascii="Times New Roman" w:eastAsia="Times New Roman" w:hAnsi="Times New Roman" w:cs="Times New Roman"/>
          <w:sz w:val="24"/>
          <w:szCs w:val="24"/>
          <w:lang w:eastAsia="ru-RU"/>
        </w:rPr>
        <w:t>Немедикаментозное лечение.</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 xml:space="preserve">Прекращение курения, устранение воздействия на больного факторов </w:t>
      </w:r>
      <w:r w:rsidR="00A874EC" w:rsidRPr="00FF0216">
        <w:rPr>
          <w:rFonts w:ascii="Times New Roman" w:eastAsia="MS Mincho" w:hAnsi="Times New Roman" w:cs="Times New Roman"/>
          <w:sz w:val="24"/>
          <w:szCs w:val="24"/>
          <w:lang w:eastAsia="ru-RU"/>
        </w:rPr>
        <w:t>о</w:t>
      </w:r>
      <w:r w:rsidRPr="00FF0216">
        <w:rPr>
          <w:rFonts w:ascii="Times New Roman" w:eastAsia="MS Mincho" w:hAnsi="Times New Roman" w:cs="Times New Roman"/>
          <w:sz w:val="24"/>
          <w:szCs w:val="24"/>
          <w:lang w:eastAsia="ru-RU"/>
        </w:rPr>
        <w:t xml:space="preserve">кружающей </w:t>
      </w:r>
      <w:r w:rsidRPr="00FF0216">
        <w:rPr>
          <w:rFonts w:ascii="Times New Roman" w:eastAsia="MS Mincho" w:hAnsi="Times New Roman" w:cs="Times New Roman"/>
          <w:sz w:val="24"/>
          <w:szCs w:val="24"/>
          <w:lang w:eastAsia="ru-RU"/>
        </w:rPr>
        <w:lastRenderedPageBreak/>
        <w:t>среды, вызывающих кашель (дым, пыль)</w:t>
      </w:r>
      <w:r w:rsidR="00FF0216">
        <w:rPr>
          <w:rFonts w:ascii="Times New Roman" w:eastAsia="MS Mincho" w:hAnsi="Times New Roman" w:cs="Times New Roman"/>
          <w:sz w:val="24"/>
          <w:szCs w:val="24"/>
          <w:lang w:eastAsia="ru-RU"/>
        </w:rPr>
        <w:t>.</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Назначение сбалансированной, витаминизированной диеты</w:t>
      </w:r>
      <w:r w:rsidR="00FF0216">
        <w:rPr>
          <w:rFonts w:ascii="Times New Roman" w:eastAsia="MS Mincho" w:hAnsi="Times New Roman" w:cs="Times New Roman"/>
          <w:sz w:val="24"/>
          <w:szCs w:val="24"/>
          <w:lang w:eastAsia="ru-RU"/>
        </w:rPr>
        <w:t>.</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Лечебная физкультура, массаж грудной клетки</w:t>
      </w:r>
      <w:r w:rsidR="00FF0216">
        <w:rPr>
          <w:rFonts w:ascii="Times New Roman" w:eastAsia="MS Mincho" w:hAnsi="Times New Roman" w:cs="Times New Roman"/>
          <w:sz w:val="24"/>
          <w:szCs w:val="24"/>
          <w:lang w:eastAsia="ru-RU"/>
        </w:rPr>
        <w:t>.</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При обострении заболевания: лечебно - охранительный режим и обильное питьё</w:t>
      </w:r>
      <w:r w:rsidR="00FF0216">
        <w:rPr>
          <w:rFonts w:ascii="Times New Roman" w:eastAsia="MS Mincho" w:hAnsi="Times New Roman" w:cs="Times New Roman"/>
          <w:sz w:val="24"/>
          <w:szCs w:val="24"/>
          <w:lang w:eastAsia="ru-RU"/>
        </w:rPr>
        <w:t>.</w:t>
      </w:r>
    </w:p>
    <w:p w:rsidR="00DC286C" w:rsidRPr="00FE4002" w:rsidRDefault="00DC286C" w:rsidP="00FF0216">
      <w:pPr>
        <w:pStyle w:val="ac"/>
        <w:widowControl w:val="0"/>
        <w:numPr>
          <w:ilvl w:val="0"/>
          <w:numId w:val="105"/>
        </w:numPr>
        <w:tabs>
          <w:tab w:val="left" w:pos="709"/>
        </w:tabs>
        <w:autoSpaceDE w:val="0"/>
        <w:autoSpaceDN w:val="0"/>
        <w:adjustRightInd w:val="0"/>
        <w:spacing w:after="0" w:line="240" w:lineRule="auto"/>
        <w:ind w:left="142" w:firstLine="284"/>
        <w:jc w:val="both"/>
        <w:rPr>
          <w:rFonts w:ascii="Times New Roman" w:eastAsia="Times New Roman" w:hAnsi="Times New Roman" w:cs="Times New Roman"/>
          <w:sz w:val="24"/>
          <w:szCs w:val="24"/>
          <w:lang w:eastAsia="ru-RU"/>
        </w:rPr>
      </w:pPr>
      <w:r w:rsidRPr="00FE4002">
        <w:rPr>
          <w:rFonts w:ascii="Times New Roman" w:eastAsia="Times New Roman" w:hAnsi="Times New Roman" w:cs="Times New Roman"/>
          <w:sz w:val="24"/>
          <w:szCs w:val="24"/>
          <w:lang w:eastAsia="ru-RU"/>
        </w:rPr>
        <w:t>Медикаментозное лечение обострения.</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Антибиотикотерапия: амоксициллин 0,5-</w:t>
      </w:r>
      <w:smartTag w:uri="urn:schemas-microsoft-com:office:smarttags" w:element="metricconverter">
        <w:smartTagPr>
          <w:attr w:name="ProductID" w:val="1,0 г"/>
        </w:smartTagPr>
        <w:r w:rsidRPr="00FF0216">
          <w:rPr>
            <w:rFonts w:ascii="Times New Roman" w:eastAsia="MS Mincho" w:hAnsi="Times New Roman" w:cs="Times New Roman"/>
            <w:sz w:val="24"/>
            <w:szCs w:val="24"/>
            <w:lang w:eastAsia="ru-RU"/>
          </w:rPr>
          <w:t>1,0 г</w:t>
        </w:r>
      </w:smartTag>
      <w:r w:rsidRPr="00FF0216">
        <w:rPr>
          <w:rFonts w:ascii="Times New Roman" w:eastAsia="MS Mincho" w:hAnsi="Times New Roman" w:cs="Times New Roman"/>
          <w:sz w:val="24"/>
          <w:szCs w:val="24"/>
          <w:lang w:eastAsia="ru-RU"/>
        </w:rPr>
        <w:t xml:space="preserve"> внутрь каждые 8 часов 5-7 дней или макролиды (азитромицин </w:t>
      </w:r>
      <w:smartTag w:uri="urn:schemas-microsoft-com:office:smarttags" w:element="metricconverter">
        <w:smartTagPr>
          <w:attr w:name="ProductID" w:val="0,5 г"/>
        </w:smartTagPr>
        <w:r w:rsidRPr="00FF0216">
          <w:rPr>
            <w:rFonts w:ascii="Times New Roman" w:eastAsia="MS Mincho" w:hAnsi="Times New Roman" w:cs="Times New Roman"/>
            <w:sz w:val="24"/>
            <w:szCs w:val="24"/>
            <w:lang w:eastAsia="ru-RU"/>
          </w:rPr>
          <w:t>0,5 г</w:t>
        </w:r>
      </w:smartTag>
      <w:r w:rsidRPr="00FF0216">
        <w:rPr>
          <w:rFonts w:ascii="Times New Roman" w:eastAsia="MS Mincho" w:hAnsi="Times New Roman" w:cs="Times New Roman"/>
          <w:sz w:val="24"/>
          <w:szCs w:val="24"/>
          <w:lang w:eastAsia="ru-RU"/>
        </w:rPr>
        <w:t xml:space="preserve"> 1 раз  в сутки 3 дня или кларитромицин </w:t>
      </w:r>
      <w:smartTag w:uri="urn:schemas-microsoft-com:office:smarttags" w:element="metricconverter">
        <w:smartTagPr>
          <w:attr w:name="ProductID" w:val="0,5 г"/>
        </w:smartTagPr>
        <w:r w:rsidRPr="00FF0216">
          <w:rPr>
            <w:rFonts w:ascii="Times New Roman" w:eastAsia="MS Mincho" w:hAnsi="Times New Roman" w:cs="Times New Roman"/>
            <w:sz w:val="24"/>
            <w:szCs w:val="24"/>
            <w:lang w:eastAsia="ru-RU"/>
          </w:rPr>
          <w:t>0,5 г</w:t>
        </w:r>
      </w:smartTag>
      <w:r w:rsidRPr="00FF0216">
        <w:rPr>
          <w:rFonts w:ascii="Times New Roman" w:eastAsia="MS Mincho" w:hAnsi="Times New Roman" w:cs="Times New Roman"/>
          <w:sz w:val="24"/>
          <w:szCs w:val="24"/>
          <w:lang w:eastAsia="ru-RU"/>
        </w:rPr>
        <w:t xml:space="preserve"> каждые 12 часов 5 - 7 дней), или доксициклин по </w:t>
      </w:r>
      <w:smartTag w:uri="urn:schemas-microsoft-com:office:smarttags" w:element="metricconverter">
        <w:smartTagPr>
          <w:attr w:name="ProductID" w:val="0,2 г"/>
        </w:smartTagPr>
        <w:r w:rsidRPr="00FF0216">
          <w:rPr>
            <w:rFonts w:ascii="Times New Roman" w:eastAsia="MS Mincho" w:hAnsi="Times New Roman" w:cs="Times New Roman"/>
            <w:sz w:val="24"/>
            <w:szCs w:val="24"/>
            <w:lang w:eastAsia="ru-RU"/>
          </w:rPr>
          <w:t>0,2 г</w:t>
        </w:r>
      </w:smartTag>
      <w:r w:rsidRPr="00FF0216">
        <w:rPr>
          <w:rFonts w:ascii="Times New Roman" w:eastAsia="MS Mincho" w:hAnsi="Times New Roman" w:cs="Times New Roman"/>
          <w:sz w:val="24"/>
          <w:szCs w:val="24"/>
          <w:lang w:eastAsia="ru-RU"/>
        </w:rPr>
        <w:t xml:space="preserve"> в 1-е сутки в 2 приема, а затем 0,1 мг в день внутрь 5 - 7 дней.</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При наличии обструктивного синдрома: ипратропия бромид (ДАИ) 20-40 мкг (1-2 вдоха) или  сальбутамол (ДАИ) 100мкг (1-2 вдоха).</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 xml:space="preserve">Муколитики: амброксол  </w:t>
      </w:r>
      <w:smartTag w:uri="urn:schemas-microsoft-com:office:smarttags" w:element="metricconverter">
        <w:smartTagPr>
          <w:attr w:name="ProductID" w:val="0,03 г"/>
        </w:smartTagPr>
        <w:r w:rsidRPr="00FF0216">
          <w:rPr>
            <w:rFonts w:ascii="Times New Roman" w:eastAsia="MS Mincho" w:hAnsi="Times New Roman" w:cs="Times New Roman"/>
            <w:sz w:val="24"/>
            <w:szCs w:val="24"/>
            <w:lang w:eastAsia="ru-RU"/>
          </w:rPr>
          <w:t>0,03 г</w:t>
        </w:r>
      </w:smartTag>
      <w:r w:rsidRPr="00FF0216">
        <w:rPr>
          <w:rFonts w:ascii="Times New Roman" w:eastAsia="MS Mincho" w:hAnsi="Times New Roman" w:cs="Times New Roman"/>
          <w:sz w:val="24"/>
          <w:szCs w:val="24"/>
          <w:lang w:eastAsia="ru-RU"/>
        </w:rPr>
        <w:t xml:space="preserve">  3 раза в сутки  внутрь или ацетилцистеин   внутрь 400-600 мг /сутки в 2 - 3 приема.</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При повышении температуры тела: парацетамол или ибупрофен, или ацетилсалициловая кислота.</w:t>
      </w:r>
    </w:p>
    <w:p w:rsidR="00DC286C" w:rsidRPr="009D401E" w:rsidRDefault="00DC286C" w:rsidP="00FF0216">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Оценка состояния больного и эффективности лечения проводится на 3 сутки.</w:t>
      </w:r>
    </w:p>
    <w:p w:rsidR="00DC286C" w:rsidRPr="009D401E" w:rsidRDefault="00DC286C" w:rsidP="00A874EC">
      <w:pPr>
        <w:spacing w:after="0" w:line="240" w:lineRule="auto"/>
        <w:ind w:firstLine="567"/>
        <w:jc w:val="both"/>
        <w:rPr>
          <w:rFonts w:ascii="Times New Roman" w:eastAsia="Calibri" w:hAnsi="Times New Roman" w:cs="Times New Roman"/>
          <w:sz w:val="24"/>
          <w:szCs w:val="24"/>
        </w:rPr>
      </w:pPr>
    </w:p>
    <w:p w:rsidR="00DC286C" w:rsidRPr="00FF0216" w:rsidRDefault="00DC286C" w:rsidP="00FF0216">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9D401E">
        <w:rPr>
          <w:rFonts w:ascii="Times New Roman" w:eastAsia="Times New Roman" w:hAnsi="Times New Roman" w:cs="Times New Roman"/>
          <w:b/>
          <w:sz w:val="24"/>
          <w:szCs w:val="24"/>
        </w:rPr>
        <w:t xml:space="preserve">Критерии эффективности лечения </w:t>
      </w:r>
      <w:r w:rsidR="00FF0216" w:rsidRPr="009D401E">
        <w:rPr>
          <w:rFonts w:ascii="Times New Roman" w:eastAsia="Times New Roman" w:hAnsi="Times New Roman" w:cs="Times New Roman"/>
          <w:b/>
          <w:sz w:val="24"/>
          <w:szCs w:val="24"/>
        </w:rPr>
        <w:t>обострения ХБ</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Купирование признаков обострения</w:t>
      </w:r>
      <w:r w:rsidR="00FF0216">
        <w:rPr>
          <w:rFonts w:ascii="Times New Roman" w:eastAsia="MS Mincho" w:hAnsi="Times New Roman" w:cs="Times New Roman"/>
          <w:sz w:val="24"/>
          <w:szCs w:val="24"/>
          <w:lang w:eastAsia="ru-RU"/>
        </w:rPr>
        <w:t>.</w:t>
      </w:r>
      <w:r w:rsidRPr="00FF0216">
        <w:rPr>
          <w:rFonts w:ascii="Times New Roman" w:eastAsia="MS Mincho" w:hAnsi="Times New Roman" w:cs="Times New Roman"/>
          <w:sz w:val="24"/>
          <w:szCs w:val="24"/>
          <w:lang w:eastAsia="ru-RU"/>
        </w:rPr>
        <w:t xml:space="preserve"> </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Стабилизация состояния пациента и клинических показателей</w:t>
      </w:r>
      <w:r w:rsidR="00FF0216">
        <w:rPr>
          <w:rFonts w:ascii="Times New Roman" w:eastAsia="MS Mincho" w:hAnsi="Times New Roman" w:cs="Times New Roman"/>
          <w:sz w:val="24"/>
          <w:szCs w:val="24"/>
          <w:lang w:eastAsia="ru-RU"/>
        </w:rPr>
        <w:t>.</w:t>
      </w:r>
      <w:r w:rsidRPr="00FF0216">
        <w:rPr>
          <w:rFonts w:ascii="Times New Roman" w:eastAsia="MS Mincho" w:hAnsi="Times New Roman" w:cs="Times New Roman"/>
          <w:sz w:val="24"/>
          <w:szCs w:val="24"/>
          <w:lang w:eastAsia="ru-RU"/>
        </w:rPr>
        <w:t xml:space="preserve"> </w:t>
      </w:r>
    </w:p>
    <w:p w:rsidR="00FE4002" w:rsidRPr="009D401E" w:rsidRDefault="00DC286C" w:rsidP="00FE4002">
      <w:pPr>
        <w:spacing w:after="0" w:line="240" w:lineRule="auto"/>
        <w:ind w:firstLine="567"/>
        <w:jc w:val="both"/>
        <w:rPr>
          <w:rFonts w:ascii="Times New Roman" w:eastAsia="Calibri" w:hAnsi="Times New Roman" w:cs="Times New Roman"/>
          <w:b/>
          <w:sz w:val="24"/>
          <w:szCs w:val="24"/>
        </w:rPr>
      </w:pPr>
      <w:r w:rsidRPr="009D401E">
        <w:rPr>
          <w:rFonts w:ascii="Times New Roman" w:eastAsia="Calibri" w:hAnsi="Times New Roman" w:cs="Times New Roman"/>
          <w:sz w:val="24"/>
          <w:szCs w:val="24"/>
        </w:rPr>
        <w:t xml:space="preserve"> </w:t>
      </w:r>
    </w:p>
    <w:p w:rsidR="00FE4002" w:rsidRPr="009D401E" w:rsidRDefault="00FE4002" w:rsidP="00FF0216">
      <w:pPr>
        <w:spacing w:after="0" w:line="240" w:lineRule="auto"/>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 xml:space="preserve">Профилактика                                         </w:t>
      </w:r>
    </w:p>
    <w:p w:rsidR="00FE4002" w:rsidRPr="00FF0216" w:rsidRDefault="00FE4002"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отказ от курения</w:t>
      </w:r>
      <w:r w:rsidR="00FF0216" w:rsidRPr="00FF0216">
        <w:rPr>
          <w:rFonts w:ascii="Times New Roman" w:eastAsia="MS Mincho" w:hAnsi="Times New Roman" w:cs="Times New Roman"/>
          <w:sz w:val="24"/>
          <w:szCs w:val="24"/>
          <w:lang w:eastAsia="ru-RU"/>
        </w:rPr>
        <w:t>;</w:t>
      </w:r>
    </w:p>
    <w:p w:rsidR="00FE4002" w:rsidRPr="00FF0216" w:rsidRDefault="00FE4002"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при наличии производственных вредностей использование индивидуальных респираторов</w:t>
      </w:r>
      <w:r w:rsidR="00FF0216">
        <w:rPr>
          <w:rFonts w:ascii="Times New Roman" w:eastAsia="MS Mincho" w:hAnsi="Times New Roman" w:cs="Times New Roman"/>
          <w:sz w:val="24"/>
          <w:szCs w:val="24"/>
          <w:lang w:eastAsia="ru-RU"/>
        </w:rPr>
        <w:t>;</w:t>
      </w:r>
    </w:p>
    <w:p w:rsidR="00FE4002" w:rsidRPr="00FF0216" w:rsidRDefault="00FE4002"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противогриппозная вакцинация</w:t>
      </w:r>
      <w:r w:rsidR="00FF0216">
        <w:rPr>
          <w:rFonts w:ascii="Times New Roman" w:eastAsia="MS Mincho" w:hAnsi="Times New Roman" w:cs="Times New Roman"/>
          <w:sz w:val="24"/>
          <w:szCs w:val="24"/>
          <w:lang w:eastAsia="ru-RU"/>
        </w:rPr>
        <w:t>;</w:t>
      </w:r>
    </w:p>
    <w:p w:rsidR="00FE4002" w:rsidRPr="00FF0216" w:rsidRDefault="00FE4002"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проживание в экологически</w:t>
      </w:r>
      <w:r w:rsidRPr="00FF0216">
        <w:rPr>
          <w:rFonts w:ascii="MS Mincho" w:eastAsia="MS Mincho" w:hAnsi="MS Mincho" w:cs="MS Mincho" w:hint="eastAsia"/>
          <w:sz w:val="24"/>
          <w:szCs w:val="24"/>
          <w:lang w:eastAsia="ru-RU"/>
        </w:rPr>
        <w:t> </w:t>
      </w:r>
      <w:r w:rsidRPr="00FF0216">
        <w:rPr>
          <w:rFonts w:ascii="Times New Roman" w:eastAsia="MS Mincho" w:hAnsi="Times New Roman" w:cs="Times New Roman"/>
          <w:sz w:val="24"/>
          <w:szCs w:val="24"/>
          <w:lang w:eastAsia="ru-RU"/>
        </w:rPr>
        <w:t>чистых зонах</w:t>
      </w:r>
      <w:r w:rsidR="00FF0216">
        <w:rPr>
          <w:rFonts w:ascii="Times New Roman" w:eastAsia="MS Mincho" w:hAnsi="Times New Roman" w:cs="Times New Roman"/>
          <w:sz w:val="24"/>
          <w:szCs w:val="24"/>
          <w:lang w:eastAsia="ru-RU"/>
        </w:rPr>
        <w:t>;</w:t>
      </w:r>
    </w:p>
    <w:p w:rsidR="00FE4002" w:rsidRPr="00FF0216" w:rsidRDefault="00FE4002"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закаливание, общеукрепляющие процедуры</w:t>
      </w:r>
      <w:r w:rsidR="00FF0216">
        <w:rPr>
          <w:rFonts w:ascii="Times New Roman" w:eastAsia="MS Mincho" w:hAnsi="Times New Roman" w:cs="Times New Roman"/>
          <w:sz w:val="24"/>
          <w:szCs w:val="24"/>
          <w:lang w:eastAsia="ru-RU"/>
        </w:rPr>
        <w:t>.</w:t>
      </w:r>
      <w:r w:rsidRPr="00FF0216">
        <w:rPr>
          <w:rFonts w:ascii="Times New Roman" w:eastAsia="MS Mincho" w:hAnsi="Times New Roman" w:cs="Times New Roman"/>
          <w:sz w:val="24"/>
          <w:szCs w:val="24"/>
          <w:lang w:eastAsia="ru-RU"/>
        </w:rPr>
        <w:t xml:space="preserve"> </w:t>
      </w:r>
    </w:p>
    <w:p w:rsidR="00DC286C" w:rsidRPr="009D401E" w:rsidRDefault="00DC286C" w:rsidP="00A874EC">
      <w:pPr>
        <w:spacing w:after="0" w:line="240" w:lineRule="auto"/>
        <w:ind w:firstLine="567"/>
        <w:jc w:val="both"/>
        <w:rPr>
          <w:rFonts w:ascii="Times New Roman" w:eastAsia="Calibri" w:hAnsi="Times New Roman" w:cs="Times New Roman"/>
          <w:sz w:val="24"/>
          <w:szCs w:val="24"/>
        </w:rPr>
      </w:pPr>
    </w:p>
    <w:p w:rsidR="00DC286C" w:rsidRPr="009D401E" w:rsidRDefault="00DC286C" w:rsidP="00FF0216">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9D401E">
        <w:rPr>
          <w:rFonts w:ascii="Times New Roman" w:eastAsia="Times New Roman" w:hAnsi="Times New Roman" w:cs="Times New Roman"/>
          <w:b/>
          <w:sz w:val="24"/>
          <w:szCs w:val="24"/>
          <w:lang w:eastAsia="ru-RU"/>
        </w:rPr>
        <w:t>Критерии направления к специ</w:t>
      </w:r>
      <w:r w:rsidR="00FF0216">
        <w:rPr>
          <w:rFonts w:ascii="Times New Roman" w:eastAsia="Times New Roman" w:hAnsi="Times New Roman" w:cs="Times New Roman"/>
          <w:b/>
          <w:sz w:val="24"/>
          <w:szCs w:val="24"/>
          <w:lang w:eastAsia="ru-RU"/>
        </w:rPr>
        <w:t>алисту в ЦРМП</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 xml:space="preserve">частые обострения (3 и более </w:t>
      </w:r>
      <w:r w:rsidR="00600548" w:rsidRPr="00FF0216">
        <w:rPr>
          <w:rFonts w:ascii="Times New Roman" w:eastAsia="MS Mincho" w:hAnsi="Times New Roman" w:cs="Times New Roman"/>
          <w:sz w:val="24"/>
          <w:szCs w:val="24"/>
          <w:lang w:eastAsia="ru-RU"/>
        </w:rPr>
        <w:t>раза в</w:t>
      </w:r>
      <w:r w:rsidRPr="00FF0216">
        <w:rPr>
          <w:rFonts w:ascii="Times New Roman" w:eastAsia="MS Mincho" w:hAnsi="Times New Roman" w:cs="Times New Roman"/>
          <w:sz w:val="24"/>
          <w:szCs w:val="24"/>
          <w:lang w:eastAsia="ru-RU"/>
        </w:rPr>
        <w:t xml:space="preserve"> течение последнего года);</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пароксизмальный кашель с отхождением слизистой мокроты, появление эпизодов свистящего дыхания;</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ЧД &gt; 24 в минуту/диспноэ;</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отхаркивание значительного количества гнойной или слизисто-гнойной мокроты («полным ртом»);</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кровохарканье;</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сильные боли в грудной клетке;</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высокая температура &gt;38,5°С или стойкая лихорадка более 3 дней;</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локальная симптоматика (участок бронхиального дыхания, фокус инспираторной крепитации или мелкопузырчатых влажных хрипов, укорочение перкуторного звука);</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тяжелая степень снижения ПСВ или сохраняющееся снижение ПСВ, несмотря на проводимую терапию;</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 xml:space="preserve">снижение массы тела; </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наличие тяжелых сопутствующих заболеваний;</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туберкулез в анамнезе.</w:t>
      </w:r>
    </w:p>
    <w:p w:rsidR="00DC286C" w:rsidRDefault="00DC286C" w:rsidP="00A874EC">
      <w:pPr>
        <w:spacing w:after="0" w:line="240" w:lineRule="auto"/>
        <w:ind w:firstLine="567"/>
        <w:jc w:val="both"/>
        <w:rPr>
          <w:rFonts w:ascii="Times New Roman" w:eastAsia="Calibri" w:hAnsi="Times New Roman" w:cs="Times New Roman"/>
          <w:b/>
          <w:sz w:val="24"/>
          <w:szCs w:val="24"/>
        </w:rPr>
      </w:pPr>
    </w:p>
    <w:p w:rsidR="00FF0216" w:rsidRDefault="00FF0216" w:rsidP="00A874EC">
      <w:pPr>
        <w:spacing w:after="0" w:line="240" w:lineRule="auto"/>
        <w:ind w:firstLine="567"/>
        <w:jc w:val="both"/>
        <w:rPr>
          <w:rFonts w:ascii="Times New Roman" w:eastAsia="Calibri" w:hAnsi="Times New Roman" w:cs="Times New Roman"/>
          <w:b/>
          <w:sz w:val="24"/>
          <w:szCs w:val="24"/>
        </w:rPr>
      </w:pPr>
    </w:p>
    <w:p w:rsidR="00FF0216" w:rsidRDefault="00FF0216" w:rsidP="00A874EC">
      <w:pPr>
        <w:spacing w:after="0" w:line="240" w:lineRule="auto"/>
        <w:ind w:firstLine="567"/>
        <w:jc w:val="both"/>
        <w:rPr>
          <w:rFonts w:ascii="Times New Roman" w:eastAsia="Calibri" w:hAnsi="Times New Roman" w:cs="Times New Roman"/>
          <w:b/>
          <w:sz w:val="24"/>
          <w:szCs w:val="24"/>
        </w:rPr>
      </w:pPr>
    </w:p>
    <w:p w:rsidR="00600548" w:rsidRPr="009D401E" w:rsidRDefault="00600548" w:rsidP="00A874EC">
      <w:pPr>
        <w:spacing w:after="0" w:line="240" w:lineRule="auto"/>
        <w:ind w:firstLine="567"/>
        <w:jc w:val="both"/>
        <w:rPr>
          <w:rFonts w:ascii="Times New Roman" w:eastAsia="Calibri" w:hAnsi="Times New Roman" w:cs="Times New Roman"/>
          <w:b/>
          <w:sz w:val="24"/>
          <w:szCs w:val="24"/>
        </w:rPr>
      </w:pPr>
    </w:p>
    <w:p w:rsidR="0069480F" w:rsidRDefault="0069480F" w:rsidP="00FF0216">
      <w:pPr>
        <w:pStyle w:val="21"/>
        <w:jc w:val="center"/>
        <w:rPr>
          <w:lang w:eastAsia="ru-RU"/>
        </w:rPr>
      </w:pPr>
      <w:bookmarkStart w:id="15" w:name="_Toc427500904"/>
      <w:r>
        <w:rPr>
          <w:lang w:eastAsia="ru-RU"/>
        </w:rPr>
        <w:lastRenderedPageBreak/>
        <w:t>Ведение пациентов пульмонологом в ЦРМП</w:t>
      </w:r>
      <w:bookmarkEnd w:id="15"/>
    </w:p>
    <w:p w:rsidR="00FF0216" w:rsidRPr="00FF0216" w:rsidRDefault="00FF0216" w:rsidP="00FF0216">
      <w:pPr>
        <w:pStyle w:val="2"/>
        <w:spacing w:before="0"/>
        <w:rPr>
          <w:lang w:eastAsia="ru-RU"/>
        </w:rPr>
      </w:pPr>
    </w:p>
    <w:p w:rsidR="00DC286C" w:rsidRPr="009D401E" w:rsidRDefault="00DC286C" w:rsidP="00FF0216">
      <w:pPr>
        <w:widowControl w:val="0"/>
        <w:kinsoku w:val="0"/>
        <w:overflowPunct w:val="0"/>
        <w:autoSpaceDE w:val="0"/>
        <w:autoSpaceDN w:val="0"/>
        <w:adjustRightInd w:val="0"/>
        <w:spacing w:before="9" w:after="0" w:line="240" w:lineRule="auto"/>
        <w:jc w:val="both"/>
        <w:rPr>
          <w:rFonts w:ascii="Times New Roman" w:eastAsia="Calibri" w:hAnsi="Times New Roman" w:cs="Times New Roman"/>
          <w:b/>
          <w:sz w:val="24"/>
          <w:szCs w:val="24"/>
        </w:rPr>
      </w:pPr>
      <w:r w:rsidRPr="009D401E">
        <w:rPr>
          <w:rFonts w:ascii="Times New Roman" w:eastAsia="Calibri" w:hAnsi="Times New Roman" w:cs="Times New Roman"/>
          <w:b/>
          <w:sz w:val="24"/>
          <w:szCs w:val="24"/>
        </w:rPr>
        <w:t xml:space="preserve">Диагностические мероприятия (осмотр, лабораторное и инструментальное обследование) в ЦРМП </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Общий анализ крови</w:t>
      </w:r>
      <w:r w:rsidR="00FF0216">
        <w:rPr>
          <w:rFonts w:ascii="Times New Roman" w:eastAsia="MS Mincho" w:hAnsi="Times New Roman" w:cs="Times New Roman"/>
          <w:sz w:val="24"/>
          <w:szCs w:val="24"/>
          <w:lang w:eastAsia="ru-RU"/>
        </w:rPr>
        <w:t>.</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Общий анализ мокроты</w:t>
      </w:r>
      <w:r w:rsidR="00FF0216">
        <w:rPr>
          <w:rFonts w:ascii="Times New Roman" w:eastAsia="MS Mincho" w:hAnsi="Times New Roman" w:cs="Times New Roman"/>
          <w:sz w:val="24"/>
          <w:szCs w:val="24"/>
          <w:lang w:eastAsia="ru-RU"/>
        </w:rPr>
        <w:t>.</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Окраска мазка мокроты по Граму (по показаниям)</w:t>
      </w:r>
      <w:r w:rsidR="00FF0216">
        <w:rPr>
          <w:rFonts w:ascii="Times New Roman" w:eastAsia="MS Mincho" w:hAnsi="Times New Roman" w:cs="Times New Roman"/>
          <w:sz w:val="24"/>
          <w:szCs w:val="24"/>
          <w:lang w:eastAsia="ru-RU"/>
        </w:rPr>
        <w:t>.</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Рентгенография органов грудной клетки</w:t>
      </w:r>
      <w:r w:rsidR="00FF0216">
        <w:rPr>
          <w:rFonts w:ascii="Times New Roman" w:eastAsia="MS Mincho" w:hAnsi="Times New Roman" w:cs="Times New Roman"/>
          <w:sz w:val="24"/>
          <w:szCs w:val="24"/>
          <w:lang w:eastAsia="ru-RU"/>
        </w:rPr>
        <w:t>.</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Исследования функции внешнего дыхания</w:t>
      </w:r>
      <w:r w:rsidR="00FF0216">
        <w:rPr>
          <w:rFonts w:ascii="Times New Roman" w:eastAsia="MS Mincho" w:hAnsi="Times New Roman" w:cs="Times New Roman"/>
          <w:sz w:val="24"/>
          <w:szCs w:val="24"/>
          <w:lang w:eastAsia="ru-RU"/>
        </w:rPr>
        <w:t>.</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Пульсоксиметрия</w:t>
      </w:r>
      <w:r w:rsidR="00FF0216">
        <w:rPr>
          <w:rFonts w:ascii="Times New Roman" w:eastAsia="MS Mincho" w:hAnsi="Times New Roman" w:cs="Times New Roman"/>
          <w:sz w:val="24"/>
          <w:szCs w:val="24"/>
          <w:lang w:eastAsia="ru-RU"/>
        </w:rPr>
        <w:t>.</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ЭКГ</w:t>
      </w:r>
      <w:r w:rsidR="00FF0216">
        <w:rPr>
          <w:rFonts w:ascii="Times New Roman" w:eastAsia="MS Mincho" w:hAnsi="Times New Roman" w:cs="Times New Roman"/>
          <w:sz w:val="24"/>
          <w:szCs w:val="24"/>
          <w:lang w:eastAsia="ru-RU"/>
        </w:rPr>
        <w:t>.</w:t>
      </w:r>
    </w:p>
    <w:p w:rsidR="00DC286C" w:rsidRPr="009D401E" w:rsidRDefault="00DC286C" w:rsidP="00A874EC">
      <w:pPr>
        <w:spacing w:after="0" w:line="240" w:lineRule="auto"/>
        <w:ind w:left="567"/>
        <w:jc w:val="both"/>
        <w:rPr>
          <w:rFonts w:ascii="Times New Roman" w:eastAsia="Calibri" w:hAnsi="Times New Roman" w:cs="Times New Roman"/>
          <w:sz w:val="24"/>
          <w:szCs w:val="24"/>
        </w:rPr>
      </w:pPr>
    </w:p>
    <w:p w:rsidR="00DC286C" w:rsidRPr="009D401E" w:rsidRDefault="00FF0216" w:rsidP="00FF0216">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Показания к госпитализации</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усиление тяжести клинических проявлений (например, внезапное развитие одышки в покое);</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появление новых симптомов, характеризующих степень выраженности дыхательной недостаточности (цианоз, усиление одышки);</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ухудшение состояния пациента на фоне лечения;</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тяжелые сопутствующие заболевания;</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пожилой возраст больного с отягощенным соматическим статусом;</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отсутствие возможности лечения в домашних условиях.</w:t>
      </w:r>
    </w:p>
    <w:p w:rsidR="00DC286C" w:rsidRPr="009D401E" w:rsidRDefault="00DC286C" w:rsidP="009D401E">
      <w:pPr>
        <w:widowControl w:val="0"/>
        <w:tabs>
          <w:tab w:val="left" w:pos="851"/>
        </w:tabs>
        <w:autoSpaceDE w:val="0"/>
        <w:autoSpaceDN w:val="0"/>
        <w:adjustRightInd w:val="0"/>
        <w:spacing w:after="0" w:line="240" w:lineRule="auto"/>
        <w:ind w:left="851"/>
        <w:rPr>
          <w:rFonts w:ascii="Times New Roman" w:eastAsia="Times New Roman" w:hAnsi="Times New Roman" w:cs="Times New Roman"/>
          <w:sz w:val="24"/>
          <w:szCs w:val="24"/>
          <w:lang w:eastAsia="ru-RU"/>
        </w:rPr>
      </w:pPr>
    </w:p>
    <w:p w:rsidR="0069480F" w:rsidRDefault="0069480F" w:rsidP="00FF0216">
      <w:pPr>
        <w:pStyle w:val="21"/>
        <w:jc w:val="center"/>
        <w:rPr>
          <w:lang w:eastAsia="ru-RU"/>
        </w:rPr>
      </w:pPr>
      <w:bookmarkStart w:id="16" w:name="_Toc427500905"/>
      <w:r>
        <w:rPr>
          <w:lang w:eastAsia="ru-RU"/>
        </w:rPr>
        <w:t>Ведение пациентов в терапевтическом отделении в ЦРБ</w:t>
      </w:r>
      <w:bookmarkEnd w:id="16"/>
    </w:p>
    <w:p w:rsidR="00FF0216" w:rsidRDefault="00FF0216" w:rsidP="00FF0216">
      <w:pPr>
        <w:spacing w:after="0" w:line="240" w:lineRule="auto"/>
        <w:rPr>
          <w:rFonts w:ascii="Times New Roman" w:eastAsia="Calibri" w:hAnsi="Times New Roman" w:cs="Times New Roman"/>
          <w:b/>
          <w:sz w:val="24"/>
          <w:szCs w:val="24"/>
        </w:rPr>
      </w:pPr>
    </w:p>
    <w:p w:rsidR="00DC286C" w:rsidRPr="009D401E" w:rsidRDefault="00DC286C" w:rsidP="00FF0216">
      <w:pPr>
        <w:spacing w:after="0" w:line="240" w:lineRule="auto"/>
        <w:rPr>
          <w:rFonts w:ascii="Times New Roman" w:eastAsia="Calibri" w:hAnsi="Times New Roman" w:cs="Times New Roman"/>
          <w:b/>
          <w:sz w:val="24"/>
          <w:szCs w:val="24"/>
        </w:rPr>
      </w:pPr>
      <w:r w:rsidRPr="009D401E">
        <w:rPr>
          <w:rFonts w:ascii="Times New Roman" w:eastAsia="Calibri" w:hAnsi="Times New Roman" w:cs="Times New Roman"/>
          <w:b/>
          <w:sz w:val="24"/>
          <w:szCs w:val="24"/>
        </w:rPr>
        <w:t>Принципы лечения в терапевтическом отделении ЦРБ</w:t>
      </w:r>
    </w:p>
    <w:p w:rsidR="00DC286C" w:rsidRPr="009D401E" w:rsidRDefault="00DC286C" w:rsidP="00FF0216">
      <w:pPr>
        <w:numPr>
          <w:ilvl w:val="0"/>
          <w:numId w:val="11"/>
        </w:numPr>
        <w:tabs>
          <w:tab w:val="clear" w:pos="720"/>
          <w:tab w:val="num" w:pos="709"/>
          <w:tab w:val="left" w:pos="1560"/>
        </w:tabs>
        <w:spacing w:after="0" w:line="240" w:lineRule="auto"/>
        <w:ind w:left="142" w:firstLine="284"/>
        <w:rPr>
          <w:rFonts w:ascii="Times New Roman" w:eastAsia="Calibri" w:hAnsi="Times New Roman" w:cs="Times New Roman"/>
          <w:sz w:val="24"/>
          <w:szCs w:val="24"/>
        </w:rPr>
      </w:pPr>
      <w:r w:rsidRPr="009D401E">
        <w:rPr>
          <w:rFonts w:ascii="Times New Roman" w:eastAsia="Calibri" w:hAnsi="Times New Roman" w:cs="Times New Roman"/>
          <w:sz w:val="24"/>
          <w:szCs w:val="24"/>
        </w:rPr>
        <w:t>Обучение больного</w:t>
      </w:r>
      <w:r w:rsidR="00FF0216">
        <w:rPr>
          <w:rFonts w:ascii="Times New Roman" w:eastAsia="Calibri" w:hAnsi="Times New Roman" w:cs="Times New Roman"/>
          <w:sz w:val="24"/>
          <w:szCs w:val="24"/>
        </w:rPr>
        <w:t>.</w:t>
      </w:r>
    </w:p>
    <w:p w:rsidR="00DC286C" w:rsidRPr="009D401E" w:rsidRDefault="00DC286C" w:rsidP="00FF0216">
      <w:pPr>
        <w:numPr>
          <w:ilvl w:val="0"/>
          <w:numId w:val="11"/>
        </w:numPr>
        <w:tabs>
          <w:tab w:val="clear" w:pos="720"/>
          <w:tab w:val="num" w:pos="709"/>
          <w:tab w:val="left" w:pos="1560"/>
        </w:tabs>
        <w:spacing w:after="0" w:line="240" w:lineRule="auto"/>
        <w:ind w:left="142" w:firstLine="284"/>
        <w:rPr>
          <w:rFonts w:ascii="Times New Roman" w:eastAsia="Calibri" w:hAnsi="Times New Roman" w:cs="Times New Roman"/>
          <w:sz w:val="24"/>
          <w:szCs w:val="24"/>
        </w:rPr>
      </w:pPr>
      <w:r w:rsidRPr="009D401E">
        <w:rPr>
          <w:rFonts w:ascii="Times New Roman" w:eastAsia="Calibri" w:hAnsi="Times New Roman" w:cs="Times New Roman"/>
          <w:sz w:val="24"/>
          <w:szCs w:val="24"/>
        </w:rPr>
        <w:t>Пациенту во время пребывания в стационаре запрещается курить</w:t>
      </w:r>
      <w:r w:rsidR="00FF0216">
        <w:rPr>
          <w:rFonts w:ascii="Times New Roman" w:eastAsia="Calibri" w:hAnsi="Times New Roman" w:cs="Times New Roman"/>
          <w:sz w:val="24"/>
          <w:szCs w:val="24"/>
        </w:rPr>
        <w:t>.</w:t>
      </w:r>
    </w:p>
    <w:p w:rsidR="00DC286C" w:rsidRPr="009D401E" w:rsidRDefault="00DC286C" w:rsidP="00FF0216">
      <w:pPr>
        <w:numPr>
          <w:ilvl w:val="0"/>
          <w:numId w:val="11"/>
        </w:numPr>
        <w:tabs>
          <w:tab w:val="clear" w:pos="720"/>
          <w:tab w:val="num" w:pos="709"/>
          <w:tab w:val="left" w:pos="1560"/>
        </w:tabs>
        <w:spacing w:after="0" w:line="240" w:lineRule="auto"/>
        <w:ind w:left="142" w:firstLine="284"/>
        <w:rPr>
          <w:rFonts w:ascii="Times New Roman" w:eastAsia="Calibri" w:hAnsi="Times New Roman" w:cs="Times New Roman"/>
          <w:sz w:val="24"/>
          <w:szCs w:val="24"/>
        </w:rPr>
      </w:pPr>
      <w:r w:rsidRPr="009D401E">
        <w:rPr>
          <w:rFonts w:ascii="Times New Roman" w:eastAsia="Calibri" w:hAnsi="Times New Roman" w:cs="Times New Roman"/>
          <w:sz w:val="24"/>
          <w:szCs w:val="24"/>
        </w:rPr>
        <w:t>Лекарственная терапия</w:t>
      </w:r>
      <w:r w:rsidR="00FF0216">
        <w:rPr>
          <w:rFonts w:ascii="Times New Roman" w:eastAsia="Calibri" w:hAnsi="Times New Roman" w:cs="Times New Roman"/>
          <w:sz w:val="24"/>
          <w:szCs w:val="24"/>
        </w:rPr>
        <w:t>.</w:t>
      </w:r>
    </w:p>
    <w:p w:rsidR="00DC286C" w:rsidRPr="009D401E" w:rsidRDefault="00DC286C" w:rsidP="00FF0216">
      <w:pPr>
        <w:spacing w:after="0" w:line="240" w:lineRule="auto"/>
        <w:jc w:val="both"/>
        <w:rPr>
          <w:rFonts w:ascii="Times New Roman" w:eastAsia="Calibri" w:hAnsi="Times New Roman" w:cs="Times New Roman"/>
          <w:i/>
          <w:sz w:val="24"/>
          <w:szCs w:val="24"/>
        </w:rPr>
      </w:pPr>
      <w:r w:rsidRPr="009D401E">
        <w:rPr>
          <w:rFonts w:ascii="Times New Roman" w:eastAsia="Calibri" w:hAnsi="Times New Roman" w:cs="Times New Roman"/>
          <w:i/>
          <w:sz w:val="24"/>
          <w:szCs w:val="24"/>
        </w:rPr>
        <w:t xml:space="preserve">Антибактериальные препараты. </w:t>
      </w:r>
      <w:r w:rsidRPr="009D401E">
        <w:rPr>
          <w:rFonts w:ascii="Times New Roman" w:eastAsia="Calibri" w:hAnsi="Times New Roman" w:cs="Times New Roman"/>
          <w:sz w:val="24"/>
          <w:szCs w:val="24"/>
        </w:rPr>
        <w:t xml:space="preserve">Комбинированный препарат пенициллинов и ингибитора бета – лактамаз: амоксициллин / клавулановая кислота 625 мг внутрь каждые 8 часов или 1000 мг 2 раза в сутки (в/в </w:t>
      </w:r>
      <w:smartTag w:uri="urn:schemas-microsoft-com:office:smarttags" w:element="metricconverter">
        <w:smartTagPr>
          <w:attr w:name="ProductID" w:val="1,2 г"/>
        </w:smartTagPr>
        <w:r w:rsidRPr="009D401E">
          <w:rPr>
            <w:rFonts w:ascii="Times New Roman" w:eastAsia="Calibri" w:hAnsi="Times New Roman" w:cs="Times New Roman"/>
            <w:sz w:val="24"/>
            <w:szCs w:val="24"/>
          </w:rPr>
          <w:t>1,2 г</w:t>
        </w:r>
      </w:smartTag>
      <w:r w:rsidRPr="009D401E">
        <w:rPr>
          <w:rFonts w:ascii="Times New Roman" w:eastAsia="Calibri" w:hAnsi="Times New Roman" w:cs="Times New Roman"/>
          <w:sz w:val="24"/>
          <w:szCs w:val="24"/>
        </w:rPr>
        <w:t xml:space="preserve"> 3 раза в сутки) 7 дней;   фторхинолоны: левофлоксацин 500 мг 1 раз в сутки, моксифлоксацин 400 мг  внутрь 1 раз в сутки 5-7 дней, возможно в/в введение фторхинолонов в первые 3 дня с дальнейшим приемом препарата внутрь; цефалоспорины </w:t>
      </w:r>
      <w:r w:rsidRPr="009D401E">
        <w:rPr>
          <w:rFonts w:ascii="Times New Roman" w:eastAsia="Calibri" w:hAnsi="Times New Roman" w:cs="Times New Roman"/>
          <w:sz w:val="24"/>
          <w:szCs w:val="24"/>
          <w:lang w:val="en-US"/>
        </w:rPr>
        <w:t>I</w:t>
      </w:r>
      <w:r w:rsidRPr="009D401E">
        <w:rPr>
          <w:rFonts w:ascii="Times New Roman" w:eastAsia="Calibri" w:hAnsi="Times New Roman" w:cs="Times New Roman"/>
          <w:sz w:val="24"/>
          <w:szCs w:val="24"/>
        </w:rPr>
        <w:t xml:space="preserve"> и </w:t>
      </w:r>
      <w:r w:rsidRPr="009D401E">
        <w:rPr>
          <w:rFonts w:ascii="Times New Roman" w:eastAsia="Calibri" w:hAnsi="Times New Roman" w:cs="Times New Roman"/>
          <w:sz w:val="24"/>
          <w:szCs w:val="24"/>
          <w:lang w:val="en-US"/>
        </w:rPr>
        <w:t>II</w:t>
      </w:r>
      <w:r w:rsidRPr="009D401E">
        <w:rPr>
          <w:rFonts w:ascii="Times New Roman" w:eastAsia="Calibri" w:hAnsi="Times New Roman" w:cs="Times New Roman"/>
          <w:sz w:val="24"/>
          <w:szCs w:val="24"/>
        </w:rPr>
        <w:t xml:space="preserve"> поколения: цефазолин 1г в/м или в/в 2 раза в сутки, цефуроксим 750 мг в/м или в/в 3 раза в сутки или 250–500 мг внутрь 2 раза в сутки 7 дней.  </w:t>
      </w:r>
    </w:p>
    <w:p w:rsidR="00DC286C" w:rsidRPr="009D401E" w:rsidRDefault="00DC286C" w:rsidP="00FF0216">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i/>
          <w:sz w:val="24"/>
          <w:szCs w:val="24"/>
        </w:rPr>
        <w:t>Муколитические препараты.</w:t>
      </w:r>
      <w:r w:rsidRPr="009D401E">
        <w:rPr>
          <w:rFonts w:ascii="Times New Roman" w:eastAsia="Calibri" w:hAnsi="Times New Roman" w:cs="Times New Roman"/>
          <w:b/>
          <w:sz w:val="24"/>
          <w:szCs w:val="24"/>
        </w:rPr>
        <w:t xml:space="preserve"> </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Амброксола гидрохлорид. Дозы для взрослых: 1 таблетка (30 мг) 2-3 раза в день, или раствор внутрь во время еды по 10 мл 3 раза в день в течение 3 дней, далее по 5 мл 3 раза в день, или ингаляции по 2-3 мл 1-2 раза в день . Продолжительность до 14 дней.</w:t>
      </w:r>
    </w:p>
    <w:p w:rsidR="00DC286C" w:rsidRPr="00FF0216" w:rsidRDefault="00DC286C" w:rsidP="00FF0216">
      <w:pPr>
        <w:pStyle w:val="ac"/>
        <w:widowControl w:val="0"/>
        <w:numPr>
          <w:ilvl w:val="0"/>
          <w:numId w:val="98"/>
        </w:numPr>
        <w:tabs>
          <w:tab w:val="left" w:pos="851"/>
        </w:tabs>
        <w:kinsoku w:val="0"/>
        <w:overflowPunct w:val="0"/>
        <w:autoSpaceDE w:val="0"/>
        <w:autoSpaceDN w:val="0"/>
        <w:adjustRightInd w:val="0"/>
        <w:spacing w:after="0" w:line="240" w:lineRule="auto"/>
        <w:ind w:left="284" w:firstLine="283"/>
        <w:jc w:val="both"/>
        <w:rPr>
          <w:rFonts w:ascii="Times New Roman" w:eastAsia="MS Mincho" w:hAnsi="Times New Roman" w:cs="Times New Roman"/>
          <w:sz w:val="24"/>
          <w:szCs w:val="24"/>
          <w:lang w:eastAsia="ru-RU"/>
        </w:rPr>
      </w:pPr>
      <w:r w:rsidRPr="00FF0216">
        <w:rPr>
          <w:rFonts w:ascii="Times New Roman" w:eastAsia="MS Mincho" w:hAnsi="Times New Roman" w:cs="Times New Roman"/>
          <w:sz w:val="24"/>
          <w:szCs w:val="24"/>
          <w:lang w:eastAsia="ru-RU"/>
        </w:rPr>
        <w:t>N-ацетилцистеин. Дозы для взрослых: внутрь по 200 мг 3 раза в день в таблетках (таблетку растворить в ½ стакане воды) после еды 8-10 дней.</w:t>
      </w:r>
    </w:p>
    <w:p w:rsidR="00DC286C" w:rsidRPr="009D401E" w:rsidRDefault="00DC286C" w:rsidP="00FF0216">
      <w:pPr>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i/>
          <w:sz w:val="24"/>
          <w:szCs w:val="24"/>
        </w:rPr>
        <w:t xml:space="preserve">Бронхолитические препараты </w:t>
      </w:r>
      <w:r w:rsidRPr="009D401E">
        <w:rPr>
          <w:rFonts w:ascii="Times New Roman" w:eastAsia="Calibri" w:hAnsi="Times New Roman" w:cs="Times New Roman"/>
          <w:sz w:val="24"/>
          <w:szCs w:val="24"/>
        </w:rPr>
        <w:t xml:space="preserve">при наличии обструктивного синдрома: ипратропия бромид (ДАИ) 20-40 мкг (1-2 вдоха) </w:t>
      </w:r>
      <w:r w:rsidR="00600548" w:rsidRPr="009D401E">
        <w:rPr>
          <w:rFonts w:ascii="Times New Roman" w:eastAsia="Calibri" w:hAnsi="Times New Roman" w:cs="Times New Roman"/>
          <w:sz w:val="24"/>
          <w:szCs w:val="24"/>
        </w:rPr>
        <w:t>или сальбутамол</w:t>
      </w:r>
      <w:r w:rsidRPr="009D401E">
        <w:rPr>
          <w:rFonts w:ascii="Times New Roman" w:eastAsia="Calibri" w:hAnsi="Times New Roman" w:cs="Times New Roman"/>
          <w:sz w:val="24"/>
          <w:szCs w:val="24"/>
        </w:rPr>
        <w:t xml:space="preserve"> (ДАИ) 100мкг (1-2 вдоха).</w:t>
      </w:r>
    </w:p>
    <w:p w:rsidR="00DC286C" w:rsidRPr="009D401E" w:rsidRDefault="00DC286C" w:rsidP="00FF0216">
      <w:pPr>
        <w:spacing w:after="200" w:line="240" w:lineRule="auto"/>
        <w:rPr>
          <w:rFonts w:ascii="Times New Roman" w:eastAsia="Calibri" w:hAnsi="Times New Roman" w:cs="Times New Roman"/>
          <w:sz w:val="24"/>
          <w:szCs w:val="24"/>
        </w:rPr>
      </w:pPr>
      <w:r w:rsidRPr="009D401E">
        <w:rPr>
          <w:rFonts w:ascii="Times New Roman" w:eastAsia="Calibri" w:hAnsi="Times New Roman" w:cs="Times New Roman"/>
          <w:i/>
          <w:sz w:val="24"/>
          <w:szCs w:val="24"/>
        </w:rPr>
        <w:t>Нестероидные противовоспалительные препараты</w:t>
      </w:r>
      <w:r w:rsidRPr="009D401E">
        <w:rPr>
          <w:rFonts w:ascii="Times New Roman" w:eastAsia="Calibri" w:hAnsi="Times New Roman" w:cs="Times New Roman"/>
          <w:sz w:val="24"/>
          <w:szCs w:val="24"/>
        </w:rPr>
        <w:t xml:space="preserve"> при повышении температуры: парацетамол или ибупрофен, или ацетилсалициловая кислота.</w:t>
      </w:r>
    </w:p>
    <w:p w:rsidR="00DC286C" w:rsidRPr="009D401E" w:rsidRDefault="00DC286C" w:rsidP="00FF0216">
      <w:pPr>
        <w:autoSpaceDE w:val="0"/>
        <w:autoSpaceDN w:val="0"/>
        <w:adjustRightInd w:val="0"/>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b/>
          <w:bCs/>
          <w:sz w:val="24"/>
          <w:szCs w:val="24"/>
        </w:rPr>
        <w:t xml:space="preserve">Прогноз. </w:t>
      </w:r>
      <w:r w:rsidRPr="009D401E">
        <w:rPr>
          <w:rFonts w:ascii="Times New Roman" w:eastAsia="Calibri" w:hAnsi="Times New Roman" w:cs="Times New Roman"/>
          <w:sz w:val="24"/>
          <w:szCs w:val="24"/>
        </w:rPr>
        <w:t xml:space="preserve">Прогноз в отношении полного выздоровления неблагоприятен. </w:t>
      </w:r>
    </w:p>
    <w:p w:rsidR="00DC286C" w:rsidRPr="009D401E" w:rsidRDefault="00DC286C" w:rsidP="00FF0216">
      <w:pPr>
        <w:autoSpaceDE w:val="0"/>
        <w:autoSpaceDN w:val="0"/>
        <w:adjustRightInd w:val="0"/>
        <w:spacing w:after="0" w:line="240" w:lineRule="auto"/>
        <w:jc w:val="both"/>
        <w:rPr>
          <w:rFonts w:ascii="Times New Roman" w:eastAsia="Calibri" w:hAnsi="Times New Roman" w:cs="Times New Roman"/>
          <w:sz w:val="24"/>
          <w:szCs w:val="24"/>
        </w:rPr>
      </w:pPr>
      <w:r w:rsidRPr="009D401E">
        <w:rPr>
          <w:rFonts w:ascii="Times New Roman" w:eastAsia="Calibri" w:hAnsi="Times New Roman" w:cs="Times New Roman"/>
          <w:sz w:val="24"/>
          <w:szCs w:val="24"/>
        </w:rPr>
        <w:t>При осложнённом ХБ прогноз зависит от характера осложнения и относится к другой категории болезней.</w:t>
      </w:r>
    </w:p>
    <w:p w:rsidR="000D0C86" w:rsidRDefault="00DC286C" w:rsidP="00FF021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9D401E">
        <w:rPr>
          <w:rFonts w:ascii="Times New Roman" w:eastAsia="Times New Roman" w:hAnsi="Times New Roman" w:cs="Times New Roman"/>
          <w:b/>
          <w:sz w:val="24"/>
          <w:szCs w:val="24"/>
          <w:lang w:eastAsia="ru-RU"/>
        </w:rPr>
        <w:t>Диспансеризация представлена в Приложении 3.</w:t>
      </w:r>
      <w:r w:rsidR="000D0C86" w:rsidRPr="000D0C86">
        <w:rPr>
          <w:rFonts w:ascii="Times New Roman" w:eastAsia="Times New Roman" w:hAnsi="Times New Roman" w:cs="Times New Roman"/>
          <w:b/>
          <w:sz w:val="24"/>
          <w:szCs w:val="24"/>
          <w:lang w:eastAsia="ru-RU"/>
        </w:rPr>
        <w:t xml:space="preserve"> </w:t>
      </w:r>
    </w:p>
    <w:p w:rsidR="00A874EC" w:rsidRDefault="00A874EC" w:rsidP="000D0C86">
      <w:pPr>
        <w:widowControl w:val="0"/>
        <w:autoSpaceDE w:val="0"/>
        <w:autoSpaceDN w:val="0"/>
        <w:adjustRightInd w:val="0"/>
        <w:spacing w:after="0" w:line="240" w:lineRule="auto"/>
        <w:ind w:left="284" w:hanging="284"/>
        <w:jc w:val="center"/>
        <w:rPr>
          <w:rFonts w:ascii="Times New Roman" w:eastAsia="Times New Roman" w:hAnsi="Times New Roman" w:cs="Times New Roman"/>
          <w:b/>
          <w:sz w:val="24"/>
          <w:szCs w:val="24"/>
          <w:lang w:eastAsia="ru-RU"/>
        </w:rPr>
      </w:pPr>
    </w:p>
    <w:p w:rsidR="000D0C86" w:rsidRDefault="000D0C86" w:rsidP="000D0C86">
      <w:pPr>
        <w:widowControl w:val="0"/>
        <w:autoSpaceDE w:val="0"/>
        <w:autoSpaceDN w:val="0"/>
        <w:adjustRightInd w:val="0"/>
        <w:spacing w:after="0" w:line="240" w:lineRule="auto"/>
        <w:ind w:left="284" w:hanging="284"/>
        <w:jc w:val="center"/>
        <w:rPr>
          <w:rFonts w:ascii="Times New Roman" w:eastAsia="Times New Roman" w:hAnsi="Times New Roman" w:cs="Times New Roman"/>
          <w:b/>
          <w:sz w:val="24"/>
          <w:szCs w:val="24"/>
          <w:lang w:eastAsia="ru-RU"/>
        </w:rPr>
      </w:pPr>
      <w:r w:rsidRPr="009D401E">
        <w:rPr>
          <w:rFonts w:ascii="Times New Roman" w:eastAsia="Times New Roman" w:hAnsi="Times New Roman" w:cs="Times New Roman"/>
          <w:b/>
          <w:sz w:val="24"/>
          <w:szCs w:val="24"/>
          <w:lang w:eastAsia="ru-RU"/>
        </w:rPr>
        <w:lastRenderedPageBreak/>
        <w:t>Заболевания, требующие проведения дифференциального диагноза с ХБ</w:t>
      </w:r>
    </w:p>
    <w:p w:rsidR="00FF0216" w:rsidRPr="009D401E" w:rsidRDefault="00FF0216" w:rsidP="000D0C86">
      <w:pPr>
        <w:widowControl w:val="0"/>
        <w:autoSpaceDE w:val="0"/>
        <w:autoSpaceDN w:val="0"/>
        <w:adjustRightInd w:val="0"/>
        <w:spacing w:after="0" w:line="240" w:lineRule="auto"/>
        <w:ind w:left="284" w:hanging="284"/>
        <w:jc w:val="center"/>
        <w:rPr>
          <w:rFonts w:ascii="Times New Roman" w:eastAsia="Times New Roman" w:hAnsi="Times New Roman" w:cs="Times New Roman"/>
          <w:b/>
          <w:i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4193"/>
        <w:gridCol w:w="3084"/>
      </w:tblGrid>
      <w:tr w:rsidR="000D0C86" w:rsidRPr="009D401E" w:rsidTr="000D0C86">
        <w:tc>
          <w:tcPr>
            <w:tcW w:w="2294" w:type="dxa"/>
          </w:tcPr>
          <w:p w:rsidR="000D0C86" w:rsidRPr="009D401E" w:rsidRDefault="000D0C86" w:rsidP="000D0C86">
            <w:pPr>
              <w:spacing w:after="0" w:line="240" w:lineRule="auto"/>
              <w:jc w:val="center"/>
              <w:rPr>
                <w:rFonts w:ascii="Times New Roman" w:eastAsia="Calibri" w:hAnsi="Times New Roman" w:cs="Times New Roman"/>
                <w:b/>
                <w:iCs/>
                <w:sz w:val="24"/>
                <w:szCs w:val="24"/>
              </w:rPr>
            </w:pPr>
            <w:r w:rsidRPr="009D401E">
              <w:rPr>
                <w:rFonts w:ascii="Times New Roman" w:eastAsia="Calibri" w:hAnsi="Times New Roman" w:cs="Times New Roman"/>
                <w:b/>
                <w:iCs/>
                <w:sz w:val="24"/>
                <w:szCs w:val="24"/>
              </w:rPr>
              <w:t>Заболевание</w:t>
            </w:r>
          </w:p>
        </w:tc>
        <w:tc>
          <w:tcPr>
            <w:tcW w:w="4193" w:type="dxa"/>
          </w:tcPr>
          <w:p w:rsidR="000D0C86" w:rsidRPr="009D401E" w:rsidRDefault="000D0C86" w:rsidP="000D0C86">
            <w:pPr>
              <w:spacing w:after="0" w:line="240" w:lineRule="auto"/>
              <w:jc w:val="center"/>
              <w:rPr>
                <w:rFonts w:ascii="Times New Roman" w:eastAsia="Calibri" w:hAnsi="Times New Roman" w:cs="Times New Roman"/>
                <w:b/>
                <w:iCs/>
                <w:sz w:val="24"/>
                <w:szCs w:val="24"/>
              </w:rPr>
            </w:pPr>
            <w:r w:rsidRPr="009D401E">
              <w:rPr>
                <w:rFonts w:ascii="Times New Roman" w:eastAsia="Calibri" w:hAnsi="Times New Roman" w:cs="Times New Roman"/>
                <w:b/>
                <w:iCs/>
                <w:sz w:val="24"/>
                <w:szCs w:val="24"/>
              </w:rPr>
              <w:t>Отличительные особенности</w:t>
            </w:r>
          </w:p>
        </w:tc>
        <w:tc>
          <w:tcPr>
            <w:tcW w:w="3084" w:type="dxa"/>
          </w:tcPr>
          <w:p w:rsidR="000D0C86" w:rsidRPr="009D401E" w:rsidRDefault="000D0C86" w:rsidP="000D0C86">
            <w:pPr>
              <w:spacing w:after="0" w:line="240" w:lineRule="auto"/>
              <w:jc w:val="center"/>
              <w:rPr>
                <w:rFonts w:ascii="Times New Roman" w:eastAsia="Calibri" w:hAnsi="Times New Roman" w:cs="Times New Roman"/>
                <w:b/>
                <w:iCs/>
                <w:sz w:val="24"/>
                <w:szCs w:val="24"/>
              </w:rPr>
            </w:pPr>
            <w:r w:rsidRPr="009D401E">
              <w:rPr>
                <w:rFonts w:ascii="Times New Roman" w:eastAsia="Calibri" w:hAnsi="Times New Roman" w:cs="Times New Roman"/>
                <w:b/>
                <w:iCs/>
                <w:sz w:val="24"/>
                <w:szCs w:val="24"/>
              </w:rPr>
              <w:t>Диагностические мероприятия</w:t>
            </w:r>
          </w:p>
        </w:tc>
      </w:tr>
      <w:tr w:rsidR="000D0C86" w:rsidRPr="009D401E" w:rsidTr="000D0C86">
        <w:tc>
          <w:tcPr>
            <w:tcW w:w="2294" w:type="dxa"/>
          </w:tcPr>
          <w:p w:rsidR="000D0C86" w:rsidRPr="009D401E" w:rsidRDefault="000D0C86" w:rsidP="000D0C86">
            <w:pPr>
              <w:spacing w:after="0" w:line="240" w:lineRule="auto"/>
              <w:rPr>
                <w:rFonts w:ascii="Times New Roman" w:eastAsia="Calibri" w:hAnsi="Times New Roman" w:cs="Times New Roman"/>
                <w:iCs/>
                <w:sz w:val="24"/>
                <w:szCs w:val="24"/>
              </w:rPr>
            </w:pPr>
            <w:r w:rsidRPr="009D401E">
              <w:rPr>
                <w:rFonts w:ascii="Times New Roman" w:eastAsia="Calibri" w:hAnsi="Times New Roman" w:cs="Times New Roman"/>
                <w:iCs/>
                <w:sz w:val="24"/>
                <w:szCs w:val="24"/>
              </w:rPr>
              <w:t>Внебольничная пневмония</w:t>
            </w:r>
          </w:p>
          <w:p w:rsidR="000D0C86" w:rsidRPr="009D401E" w:rsidRDefault="000D0C86" w:rsidP="000D0C86">
            <w:pPr>
              <w:spacing w:after="0" w:line="240" w:lineRule="auto"/>
              <w:rPr>
                <w:rFonts w:ascii="Times New Roman" w:eastAsia="Calibri" w:hAnsi="Times New Roman" w:cs="Times New Roman"/>
                <w:iCs/>
                <w:sz w:val="24"/>
                <w:szCs w:val="24"/>
              </w:rPr>
            </w:pPr>
          </w:p>
        </w:tc>
        <w:tc>
          <w:tcPr>
            <w:tcW w:w="4193" w:type="dxa"/>
          </w:tcPr>
          <w:p w:rsidR="000D0C86" w:rsidRPr="009D401E" w:rsidRDefault="000D0C86" w:rsidP="000D0C86">
            <w:pPr>
              <w:spacing w:after="0" w:line="240" w:lineRule="auto"/>
              <w:rPr>
                <w:rFonts w:ascii="Times New Roman" w:eastAsia="Calibri" w:hAnsi="Times New Roman" w:cs="Times New Roman"/>
                <w:iCs/>
                <w:sz w:val="24"/>
                <w:szCs w:val="24"/>
              </w:rPr>
            </w:pPr>
            <w:r w:rsidRPr="009D401E">
              <w:rPr>
                <w:rFonts w:ascii="Times New Roman" w:eastAsia="Calibri" w:hAnsi="Times New Roman" w:cs="Times New Roman"/>
                <w:sz w:val="24"/>
                <w:szCs w:val="24"/>
              </w:rPr>
              <w:t>Частота сердечных сокращений &gt;100/мин., частота дыханий &gt;24/мин., температура тела &gt;38,0°С, ночные поты, локальная симптоматика (участок бронхиального дыхания, фокус инспираторной крепитации или мелкопузырчатых влажных хрипов, укорочение перкуторного звука)</w:t>
            </w:r>
          </w:p>
        </w:tc>
        <w:tc>
          <w:tcPr>
            <w:tcW w:w="3084" w:type="dxa"/>
          </w:tcPr>
          <w:p w:rsidR="000D0C86" w:rsidRPr="009D401E" w:rsidRDefault="000D0C86" w:rsidP="000D0C86">
            <w:pPr>
              <w:spacing w:after="0" w:line="240" w:lineRule="auto"/>
              <w:rPr>
                <w:rFonts w:ascii="Times New Roman" w:eastAsia="Calibri" w:hAnsi="Times New Roman" w:cs="Times New Roman"/>
                <w:iCs/>
                <w:sz w:val="24"/>
                <w:szCs w:val="24"/>
              </w:rPr>
            </w:pPr>
            <w:r w:rsidRPr="009D401E">
              <w:rPr>
                <w:rFonts w:ascii="Times New Roman" w:eastAsia="Calibri" w:hAnsi="Times New Roman" w:cs="Times New Roman"/>
                <w:iCs/>
                <w:sz w:val="24"/>
                <w:szCs w:val="24"/>
              </w:rPr>
              <w:t>Рентгенография органов грудной клетки, общий анализ крови, общий анализ мокроты.</w:t>
            </w:r>
          </w:p>
        </w:tc>
      </w:tr>
      <w:tr w:rsidR="000D0C86" w:rsidRPr="009D401E" w:rsidTr="000D0C86">
        <w:tc>
          <w:tcPr>
            <w:tcW w:w="2294" w:type="dxa"/>
          </w:tcPr>
          <w:p w:rsidR="000D0C86" w:rsidRPr="009D401E" w:rsidRDefault="000D0C86" w:rsidP="000D0C86">
            <w:pPr>
              <w:spacing w:after="0" w:line="240" w:lineRule="auto"/>
              <w:rPr>
                <w:rFonts w:ascii="Times New Roman" w:eastAsia="Calibri" w:hAnsi="Times New Roman" w:cs="Times New Roman"/>
                <w:iCs/>
                <w:sz w:val="24"/>
                <w:szCs w:val="24"/>
              </w:rPr>
            </w:pPr>
            <w:r w:rsidRPr="009D401E">
              <w:rPr>
                <w:rFonts w:ascii="Times New Roman" w:eastAsia="Calibri" w:hAnsi="Times New Roman" w:cs="Times New Roman"/>
                <w:iCs/>
                <w:sz w:val="24"/>
                <w:szCs w:val="24"/>
              </w:rPr>
              <w:t>Хроническая обструктивная болезнь легких</w:t>
            </w:r>
          </w:p>
          <w:p w:rsidR="000D0C86" w:rsidRPr="009D401E" w:rsidRDefault="000D0C86" w:rsidP="000D0C86">
            <w:pPr>
              <w:spacing w:after="0" w:line="240" w:lineRule="auto"/>
              <w:rPr>
                <w:rFonts w:ascii="Times New Roman" w:eastAsia="Calibri" w:hAnsi="Times New Roman" w:cs="Times New Roman"/>
                <w:iCs/>
                <w:sz w:val="24"/>
                <w:szCs w:val="24"/>
              </w:rPr>
            </w:pPr>
          </w:p>
        </w:tc>
        <w:tc>
          <w:tcPr>
            <w:tcW w:w="4193" w:type="dxa"/>
          </w:tcPr>
          <w:p w:rsidR="000D0C86" w:rsidRPr="009D401E" w:rsidRDefault="000D0C86" w:rsidP="000D0C86">
            <w:pPr>
              <w:spacing w:after="0" w:line="240" w:lineRule="auto"/>
              <w:contextualSpacing/>
              <w:rPr>
                <w:rFonts w:ascii="Times New Roman" w:eastAsia="Calibri" w:hAnsi="Times New Roman" w:cs="Times New Roman"/>
                <w:iCs/>
                <w:sz w:val="24"/>
                <w:szCs w:val="24"/>
              </w:rPr>
            </w:pPr>
            <w:r w:rsidRPr="009D401E">
              <w:rPr>
                <w:rFonts w:ascii="Times New Roman" w:eastAsia="MyriadPro-LightSemiCn" w:hAnsi="Times New Roman" w:cs="Times New Roman"/>
                <w:sz w:val="24"/>
                <w:szCs w:val="24"/>
              </w:rPr>
              <w:t>Интенсивное курение более 20 сигарет в день на протяжении более 15 лет, подверженность интенсивному воздействию пыли на производстве, медленное нарастание симптомов на протяжении длительного периода времени, в анамнезе длительное время ежедневный или частый кашель и отделение мокроты, появляющиеся раньше одышки, симптомы практически не меняются или прогрессируют, указание на ежедневную одышку  прогрессирующего течения.</w:t>
            </w:r>
            <w:r w:rsidRPr="009D401E">
              <w:rPr>
                <w:rFonts w:ascii="Times New Roman" w:eastAsia="MS Mincho" w:hAnsi="MS Mincho" w:cs="Times New Roman"/>
                <w:iCs/>
                <w:sz w:val="24"/>
                <w:szCs w:val="24"/>
              </w:rPr>
              <w:t> </w:t>
            </w:r>
          </w:p>
        </w:tc>
        <w:tc>
          <w:tcPr>
            <w:tcW w:w="3084" w:type="dxa"/>
          </w:tcPr>
          <w:p w:rsidR="000D0C86" w:rsidRPr="009D401E" w:rsidRDefault="000D0C86" w:rsidP="000D0C86">
            <w:pPr>
              <w:spacing w:after="0" w:line="240" w:lineRule="auto"/>
              <w:rPr>
                <w:rFonts w:ascii="Times New Roman" w:eastAsia="Calibri" w:hAnsi="Times New Roman" w:cs="Times New Roman"/>
                <w:iCs/>
                <w:sz w:val="24"/>
                <w:szCs w:val="24"/>
              </w:rPr>
            </w:pPr>
            <w:r w:rsidRPr="009D401E">
              <w:rPr>
                <w:rFonts w:ascii="Times New Roman" w:eastAsia="Calibri" w:hAnsi="Times New Roman" w:cs="Times New Roman"/>
                <w:iCs/>
                <w:sz w:val="24"/>
                <w:szCs w:val="24"/>
              </w:rPr>
              <w:t>Общий анализ крови, общий анализ мокроты,</w:t>
            </w:r>
            <w:r w:rsidRPr="009D401E">
              <w:rPr>
                <w:rFonts w:ascii="Times New Roman" w:eastAsia="Calibri" w:hAnsi="Times New Roman" w:cs="Times New Roman"/>
                <w:sz w:val="24"/>
                <w:szCs w:val="24"/>
              </w:rPr>
              <w:t xml:space="preserve"> исследования функции внешнего дыхания, рентгенография органов грудной клетки, пульсоксиметрия.</w:t>
            </w:r>
          </w:p>
        </w:tc>
      </w:tr>
      <w:tr w:rsidR="000D0C86" w:rsidRPr="009D401E" w:rsidTr="000D0C86">
        <w:tc>
          <w:tcPr>
            <w:tcW w:w="2294" w:type="dxa"/>
          </w:tcPr>
          <w:p w:rsidR="000D0C86" w:rsidRPr="009D401E" w:rsidRDefault="000D0C86" w:rsidP="000D0C86">
            <w:pPr>
              <w:autoSpaceDE w:val="0"/>
              <w:autoSpaceDN w:val="0"/>
              <w:adjustRightInd w:val="0"/>
              <w:spacing w:after="0" w:line="240" w:lineRule="auto"/>
              <w:rPr>
                <w:rFonts w:ascii="Times New Roman" w:eastAsia="Calibri" w:hAnsi="Times New Roman" w:cs="Times New Roman"/>
                <w:sz w:val="24"/>
                <w:szCs w:val="24"/>
              </w:rPr>
            </w:pPr>
            <w:r w:rsidRPr="009D401E">
              <w:rPr>
                <w:rFonts w:ascii="Times New Roman" w:eastAsia="Calibri" w:hAnsi="Times New Roman" w:cs="Times New Roman"/>
                <w:sz w:val="24"/>
                <w:szCs w:val="24"/>
              </w:rPr>
              <w:t>Бронхоэктатическая болезнь/ вторичные бронхоэктазы</w:t>
            </w:r>
          </w:p>
          <w:p w:rsidR="000D0C86" w:rsidRPr="009D401E" w:rsidRDefault="000D0C86" w:rsidP="000D0C86">
            <w:pPr>
              <w:spacing w:after="0" w:line="240" w:lineRule="auto"/>
              <w:rPr>
                <w:rFonts w:ascii="Times New Roman" w:eastAsia="Calibri" w:hAnsi="Times New Roman" w:cs="Times New Roman"/>
                <w:iCs/>
                <w:sz w:val="24"/>
                <w:szCs w:val="24"/>
              </w:rPr>
            </w:pPr>
          </w:p>
        </w:tc>
        <w:tc>
          <w:tcPr>
            <w:tcW w:w="4193" w:type="dxa"/>
          </w:tcPr>
          <w:p w:rsidR="000D0C86" w:rsidRPr="009D401E" w:rsidRDefault="000D0C86" w:rsidP="000D0C86">
            <w:pPr>
              <w:autoSpaceDE w:val="0"/>
              <w:autoSpaceDN w:val="0"/>
              <w:adjustRightInd w:val="0"/>
              <w:spacing w:after="0" w:line="240" w:lineRule="auto"/>
              <w:rPr>
                <w:rFonts w:ascii="Times New Roman" w:eastAsia="Calibri" w:hAnsi="Times New Roman" w:cs="Times New Roman"/>
                <w:iCs/>
                <w:sz w:val="24"/>
                <w:szCs w:val="24"/>
              </w:rPr>
            </w:pPr>
            <w:r w:rsidRPr="009D401E">
              <w:rPr>
                <w:rFonts w:ascii="Times New Roman" w:eastAsia="Calibri" w:hAnsi="Times New Roman" w:cs="Times New Roman"/>
                <w:iCs/>
                <w:sz w:val="24"/>
                <w:szCs w:val="24"/>
              </w:rPr>
              <w:t xml:space="preserve">Значительное количество мокроты (до 150-200 мл/сут и более), периодическое кровохарканье, ногти в виде «часовых стекол», пальцы в виде «барабанных палочек», при аускультации легких во время обострения - на фоне жесткого дыхания над участками поражения влажные хрипы, меняющие характер после откашливания. </w:t>
            </w:r>
          </w:p>
        </w:tc>
        <w:tc>
          <w:tcPr>
            <w:tcW w:w="3084" w:type="dxa"/>
          </w:tcPr>
          <w:p w:rsidR="000D0C86" w:rsidRPr="009D401E" w:rsidRDefault="000D0C86" w:rsidP="000D0C86">
            <w:pPr>
              <w:autoSpaceDE w:val="0"/>
              <w:autoSpaceDN w:val="0"/>
              <w:adjustRightInd w:val="0"/>
              <w:spacing w:after="0" w:line="240" w:lineRule="auto"/>
              <w:rPr>
                <w:rFonts w:ascii="Times New Roman" w:eastAsia="Calibri" w:hAnsi="Times New Roman" w:cs="Times New Roman"/>
                <w:sz w:val="24"/>
                <w:szCs w:val="24"/>
              </w:rPr>
            </w:pPr>
            <w:r w:rsidRPr="009D401E">
              <w:rPr>
                <w:rFonts w:ascii="Times New Roman" w:eastAsia="Calibri" w:hAnsi="Times New Roman" w:cs="Times New Roman"/>
                <w:iCs/>
                <w:sz w:val="24"/>
                <w:szCs w:val="24"/>
              </w:rPr>
              <w:t>Общий анализ крови, общий анализ мокроты,</w:t>
            </w:r>
            <w:r w:rsidRPr="009D401E">
              <w:rPr>
                <w:rFonts w:ascii="Times New Roman" w:eastAsia="Calibri" w:hAnsi="Times New Roman" w:cs="Times New Roman"/>
                <w:sz w:val="24"/>
                <w:szCs w:val="24"/>
              </w:rPr>
              <w:t xml:space="preserve"> рентгенография органов грудной клетки.</w:t>
            </w:r>
          </w:p>
        </w:tc>
      </w:tr>
      <w:tr w:rsidR="000D0C86" w:rsidRPr="009D401E" w:rsidTr="000D0C86">
        <w:tc>
          <w:tcPr>
            <w:tcW w:w="2294" w:type="dxa"/>
          </w:tcPr>
          <w:p w:rsidR="000D0C86" w:rsidRPr="009D401E" w:rsidRDefault="000D0C86" w:rsidP="000D0C86">
            <w:pPr>
              <w:spacing w:after="0" w:line="240" w:lineRule="auto"/>
              <w:rPr>
                <w:rFonts w:ascii="Times New Roman" w:eastAsia="Calibri" w:hAnsi="Times New Roman" w:cs="Times New Roman"/>
                <w:iCs/>
                <w:sz w:val="24"/>
                <w:szCs w:val="24"/>
              </w:rPr>
            </w:pPr>
            <w:r w:rsidRPr="009D401E">
              <w:rPr>
                <w:rFonts w:ascii="Times New Roman" w:eastAsia="Calibri" w:hAnsi="Times New Roman" w:cs="Times New Roman"/>
                <w:iCs/>
                <w:sz w:val="24"/>
                <w:szCs w:val="24"/>
              </w:rPr>
              <w:t>Туберкулез легких</w:t>
            </w:r>
          </w:p>
          <w:p w:rsidR="000D0C86" w:rsidRPr="009D401E" w:rsidRDefault="000D0C86" w:rsidP="000D0C86">
            <w:pPr>
              <w:spacing w:after="0" w:line="240" w:lineRule="auto"/>
              <w:rPr>
                <w:rFonts w:ascii="Times New Roman" w:eastAsia="Calibri" w:hAnsi="Times New Roman" w:cs="Times New Roman"/>
                <w:iCs/>
                <w:sz w:val="24"/>
                <w:szCs w:val="24"/>
              </w:rPr>
            </w:pPr>
          </w:p>
        </w:tc>
        <w:tc>
          <w:tcPr>
            <w:tcW w:w="4193" w:type="dxa"/>
          </w:tcPr>
          <w:p w:rsidR="000D0C86" w:rsidRPr="009D401E" w:rsidRDefault="000D0C86" w:rsidP="000D0C86">
            <w:pPr>
              <w:autoSpaceDE w:val="0"/>
              <w:autoSpaceDN w:val="0"/>
              <w:adjustRightInd w:val="0"/>
              <w:spacing w:after="0" w:line="240" w:lineRule="auto"/>
              <w:rPr>
                <w:rFonts w:ascii="Times New Roman" w:eastAsia="Calibri" w:hAnsi="Times New Roman" w:cs="Times New Roman"/>
                <w:iCs/>
                <w:sz w:val="24"/>
                <w:szCs w:val="24"/>
              </w:rPr>
            </w:pPr>
            <w:r w:rsidRPr="009D401E">
              <w:rPr>
                <w:rFonts w:ascii="Times New Roman" w:eastAsia="Calibri" w:hAnsi="Times New Roman" w:cs="Times New Roman"/>
                <w:sz w:val="24"/>
                <w:szCs w:val="24"/>
              </w:rPr>
              <w:t>Необъяснимое недомогание, снижение веса, профузное потоотделение, озноб, боль в грудной клетке, одышка, возможно кровохарканье.</w:t>
            </w:r>
          </w:p>
        </w:tc>
        <w:tc>
          <w:tcPr>
            <w:tcW w:w="3084" w:type="dxa"/>
          </w:tcPr>
          <w:p w:rsidR="000D0C86" w:rsidRPr="009D401E" w:rsidRDefault="000D0C86" w:rsidP="000D0C86">
            <w:pPr>
              <w:spacing w:after="0" w:line="240" w:lineRule="auto"/>
              <w:rPr>
                <w:rFonts w:ascii="Times New Roman" w:eastAsia="Calibri" w:hAnsi="Times New Roman" w:cs="Times New Roman"/>
                <w:sz w:val="24"/>
                <w:szCs w:val="24"/>
              </w:rPr>
            </w:pPr>
            <w:r w:rsidRPr="009D401E">
              <w:rPr>
                <w:rFonts w:ascii="Times New Roman" w:eastAsia="Calibri" w:hAnsi="Times New Roman" w:cs="Times New Roman"/>
                <w:sz w:val="24"/>
                <w:szCs w:val="24"/>
              </w:rPr>
              <w:t>Общий анализ крови, бактериоскопия мокроты на обнаружение микобактерий туберкулеза, рентгенография органов грудной клетки.</w:t>
            </w:r>
          </w:p>
        </w:tc>
      </w:tr>
    </w:tbl>
    <w:p w:rsidR="000D0C86" w:rsidRPr="00A7437C" w:rsidRDefault="000D0C86" w:rsidP="000D0C86">
      <w:pPr>
        <w:autoSpaceDE w:val="0"/>
        <w:autoSpaceDN w:val="0"/>
        <w:adjustRightInd w:val="0"/>
        <w:spacing w:after="0" w:line="276" w:lineRule="auto"/>
        <w:ind w:firstLine="567"/>
        <w:jc w:val="right"/>
        <w:rPr>
          <w:rFonts w:ascii="Times New Roman" w:eastAsia="Calibri" w:hAnsi="Times New Roman" w:cs="Times New Roman"/>
          <w:sz w:val="24"/>
          <w:szCs w:val="24"/>
        </w:rPr>
      </w:pPr>
    </w:p>
    <w:p w:rsidR="00DC286C" w:rsidRDefault="00DC286C" w:rsidP="0069480F">
      <w:pPr>
        <w:widowControl w:val="0"/>
        <w:kinsoku w:val="0"/>
        <w:overflowPunct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0D0C86" w:rsidRDefault="000D0C86" w:rsidP="0069480F">
      <w:pPr>
        <w:autoSpaceDE w:val="0"/>
        <w:autoSpaceDN w:val="0"/>
        <w:adjustRightInd w:val="0"/>
        <w:spacing w:after="0" w:line="240" w:lineRule="auto"/>
        <w:jc w:val="center"/>
        <w:rPr>
          <w:rFonts w:ascii="Times New Roman" w:eastAsia="Calibri" w:hAnsi="Times New Roman" w:cs="Times New Roman"/>
          <w:b/>
          <w:sz w:val="24"/>
          <w:szCs w:val="24"/>
        </w:rPr>
      </w:pPr>
    </w:p>
    <w:p w:rsidR="000D0C86" w:rsidRDefault="000D0C86" w:rsidP="0069480F">
      <w:pPr>
        <w:autoSpaceDE w:val="0"/>
        <w:autoSpaceDN w:val="0"/>
        <w:adjustRightInd w:val="0"/>
        <w:spacing w:after="0" w:line="240" w:lineRule="auto"/>
        <w:jc w:val="center"/>
        <w:rPr>
          <w:rFonts w:ascii="Times New Roman" w:eastAsia="Calibri" w:hAnsi="Times New Roman" w:cs="Times New Roman"/>
          <w:b/>
          <w:sz w:val="24"/>
          <w:szCs w:val="24"/>
        </w:rPr>
      </w:pPr>
    </w:p>
    <w:p w:rsidR="000D0C86" w:rsidRDefault="000D0C86" w:rsidP="0069480F">
      <w:pPr>
        <w:autoSpaceDE w:val="0"/>
        <w:autoSpaceDN w:val="0"/>
        <w:adjustRightInd w:val="0"/>
        <w:spacing w:after="0" w:line="240" w:lineRule="auto"/>
        <w:jc w:val="center"/>
        <w:rPr>
          <w:rFonts w:ascii="Times New Roman" w:eastAsia="Calibri" w:hAnsi="Times New Roman" w:cs="Times New Roman"/>
          <w:b/>
          <w:sz w:val="24"/>
          <w:szCs w:val="24"/>
        </w:rPr>
      </w:pPr>
    </w:p>
    <w:p w:rsidR="000D0C86" w:rsidRDefault="000D0C86" w:rsidP="0069480F">
      <w:pPr>
        <w:autoSpaceDE w:val="0"/>
        <w:autoSpaceDN w:val="0"/>
        <w:adjustRightInd w:val="0"/>
        <w:spacing w:after="0" w:line="240" w:lineRule="auto"/>
        <w:jc w:val="center"/>
        <w:rPr>
          <w:rFonts w:ascii="Times New Roman" w:eastAsia="Calibri" w:hAnsi="Times New Roman" w:cs="Times New Roman"/>
          <w:b/>
          <w:sz w:val="24"/>
          <w:szCs w:val="24"/>
        </w:rPr>
      </w:pPr>
    </w:p>
    <w:p w:rsidR="000D0C86" w:rsidRDefault="000D0C86" w:rsidP="0069480F">
      <w:pPr>
        <w:autoSpaceDE w:val="0"/>
        <w:autoSpaceDN w:val="0"/>
        <w:adjustRightInd w:val="0"/>
        <w:spacing w:after="0" w:line="240" w:lineRule="auto"/>
        <w:jc w:val="center"/>
        <w:rPr>
          <w:rFonts w:ascii="Times New Roman" w:eastAsia="Calibri" w:hAnsi="Times New Roman" w:cs="Times New Roman"/>
          <w:b/>
          <w:sz w:val="24"/>
          <w:szCs w:val="24"/>
        </w:rPr>
      </w:pPr>
    </w:p>
    <w:p w:rsidR="000D0C86" w:rsidRDefault="000D0C86" w:rsidP="0069480F">
      <w:pPr>
        <w:autoSpaceDE w:val="0"/>
        <w:autoSpaceDN w:val="0"/>
        <w:adjustRightInd w:val="0"/>
        <w:spacing w:after="0" w:line="240" w:lineRule="auto"/>
        <w:jc w:val="center"/>
        <w:rPr>
          <w:rFonts w:ascii="Times New Roman" w:eastAsia="Calibri" w:hAnsi="Times New Roman" w:cs="Times New Roman"/>
          <w:b/>
          <w:sz w:val="24"/>
          <w:szCs w:val="24"/>
        </w:rPr>
      </w:pPr>
    </w:p>
    <w:p w:rsidR="00600548" w:rsidRDefault="00600548" w:rsidP="0069480F">
      <w:pPr>
        <w:autoSpaceDE w:val="0"/>
        <w:autoSpaceDN w:val="0"/>
        <w:adjustRightInd w:val="0"/>
        <w:spacing w:after="0" w:line="240" w:lineRule="auto"/>
        <w:jc w:val="center"/>
        <w:rPr>
          <w:rFonts w:ascii="Times New Roman" w:eastAsia="Calibri" w:hAnsi="Times New Roman" w:cs="Times New Roman"/>
          <w:b/>
          <w:sz w:val="24"/>
          <w:szCs w:val="24"/>
        </w:rPr>
      </w:pPr>
    </w:p>
    <w:p w:rsidR="00DC286C" w:rsidRDefault="00FF0216" w:rsidP="0069480F">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Алгоритм диагностики и ведения пациентов с хроническим бронхитом</w:t>
      </w:r>
    </w:p>
    <w:p w:rsidR="00FF0216" w:rsidRPr="009D401E" w:rsidRDefault="00FF0216" w:rsidP="0069480F">
      <w:pPr>
        <w:autoSpaceDE w:val="0"/>
        <w:autoSpaceDN w:val="0"/>
        <w:adjustRightInd w:val="0"/>
        <w:spacing w:after="0" w:line="240" w:lineRule="auto"/>
        <w:jc w:val="center"/>
        <w:rPr>
          <w:rFonts w:ascii="Times New Roman" w:eastAsia="Calibri" w:hAnsi="Times New Roman" w:cs="Times New Roman"/>
          <w:b/>
          <w:sz w:val="24"/>
          <w:szCs w:val="24"/>
        </w:rPr>
      </w:pPr>
    </w:p>
    <w:p w:rsidR="00DC286C" w:rsidRPr="009D401E" w:rsidRDefault="003153B9" w:rsidP="009D401E">
      <w:pPr>
        <w:autoSpaceDE w:val="0"/>
        <w:autoSpaceDN w:val="0"/>
        <w:adjustRightInd w:val="0"/>
        <w:spacing w:after="0" w:line="240" w:lineRule="auto"/>
        <w:ind w:firstLine="567"/>
        <w:jc w:val="right"/>
        <w:rPr>
          <w:rFonts w:ascii="Times New Roman" w:eastAsia="Calibri" w:hAnsi="Times New Roman" w:cs="Times New Roman"/>
          <w:b/>
          <w:sz w:val="24"/>
          <w:szCs w:val="24"/>
        </w:rPr>
      </w:pPr>
      <w:r>
        <w:rPr>
          <w:rFonts w:ascii="Times New Roman" w:eastAsia="Calibri" w:hAnsi="Times New Roman" w:cs="Times New Roman"/>
          <w:b/>
          <w:noProof/>
          <w:sz w:val="24"/>
          <w:szCs w:val="24"/>
          <w:lang w:eastAsia="ru-RU"/>
        </w:rPr>
        <mc:AlternateContent>
          <mc:Choice Requires="wps">
            <w:drawing>
              <wp:anchor distT="0" distB="0" distL="114300" distR="114300" simplePos="0" relativeHeight="251697152" behindDoc="1" locked="0" layoutInCell="1" allowOverlap="1">
                <wp:simplePos x="0" y="0"/>
                <wp:positionH relativeFrom="column">
                  <wp:posOffset>634365</wp:posOffset>
                </wp:positionH>
                <wp:positionV relativeFrom="paragraph">
                  <wp:posOffset>88265</wp:posOffset>
                </wp:positionV>
                <wp:extent cx="5038725" cy="616585"/>
                <wp:effectExtent l="38100" t="34925" r="38100" b="34290"/>
                <wp:wrapNone/>
                <wp:docPr id="32" name="Скругленный прямо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8725" cy="616585"/>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4F2C9D" id="Скругленный прямоугольник 76" o:spid="_x0000_s1026" style="position:absolute;margin-left:49.95pt;margin-top:6.95pt;width:396.75pt;height:48.5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" strokecolor="#8496b0 [1951]" strokeweight="5pt">
                <v:stroke linestyle="thickThin"/>
                <v:shadow color="#868686"/>
              </v:roundrect>
            </w:pict>
          </mc:Fallback>
        </mc:AlternateContent>
      </w:r>
    </w:p>
    <w:p w:rsidR="00DC286C" w:rsidRPr="0069480F" w:rsidRDefault="00DC286C" w:rsidP="003F7525">
      <w:pPr>
        <w:widowControl w:val="0"/>
        <w:numPr>
          <w:ilvl w:val="0"/>
          <w:numId w:val="13"/>
        </w:numPr>
        <w:autoSpaceDE w:val="0"/>
        <w:autoSpaceDN w:val="0"/>
        <w:adjustRightInd w:val="0"/>
        <w:spacing w:after="0" w:line="240" w:lineRule="auto"/>
        <w:ind w:left="851" w:hanging="284"/>
        <w:jc w:val="center"/>
        <w:rPr>
          <w:rFonts w:ascii="Times New Roman" w:eastAsia="Times New Roman" w:hAnsi="Times New Roman" w:cs="Times New Roman"/>
          <w:lang w:eastAsia="ru-RU"/>
        </w:rPr>
      </w:pPr>
      <w:r w:rsidRPr="0069480F">
        <w:rPr>
          <w:rFonts w:ascii="Times New Roman" w:eastAsia="Times New Roman" w:hAnsi="Times New Roman" w:cs="Times New Roman"/>
          <w:lang w:eastAsia="ru-RU"/>
        </w:rPr>
        <w:t>Продуктивный кашель ≥ 3 месяца ≥ 2 последовательных года</w:t>
      </w:r>
    </w:p>
    <w:p w:rsidR="00DC286C" w:rsidRPr="0069480F" w:rsidRDefault="00DC286C" w:rsidP="003F7525">
      <w:pPr>
        <w:widowControl w:val="0"/>
        <w:numPr>
          <w:ilvl w:val="0"/>
          <w:numId w:val="13"/>
        </w:numPr>
        <w:autoSpaceDE w:val="0"/>
        <w:autoSpaceDN w:val="0"/>
        <w:adjustRightInd w:val="0"/>
        <w:spacing w:after="0" w:line="240" w:lineRule="auto"/>
        <w:ind w:left="851" w:hanging="284"/>
        <w:jc w:val="center"/>
        <w:rPr>
          <w:rFonts w:ascii="Times New Roman" w:eastAsia="Times New Roman" w:hAnsi="Times New Roman" w:cs="Times New Roman"/>
          <w:lang w:eastAsia="ru-RU"/>
        </w:rPr>
      </w:pPr>
      <w:r w:rsidRPr="0069480F">
        <w:rPr>
          <w:rFonts w:ascii="Times New Roman" w:eastAsia="Times New Roman" w:hAnsi="Times New Roman" w:cs="Times New Roman"/>
          <w:lang w:eastAsia="ru-RU"/>
        </w:rPr>
        <w:t>Рассеянные сухие хрипы на фоне жесткого дыхания</w:t>
      </w:r>
    </w:p>
    <w:p w:rsidR="00DC286C" w:rsidRPr="0069480F" w:rsidRDefault="00DC286C" w:rsidP="003F7525">
      <w:pPr>
        <w:widowControl w:val="0"/>
        <w:numPr>
          <w:ilvl w:val="0"/>
          <w:numId w:val="13"/>
        </w:numPr>
        <w:autoSpaceDE w:val="0"/>
        <w:autoSpaceDN w:val="0"/>
        <w:adjustRightInd w:val="0"/>
        <w:spacing w:after="0" w:line="240" w:lineRule="auto"/>
        <w:ind w:left="851" w:hanging="284"/>
        <w:jc w:val="center"/>
        <w:rPr>
          <w:rFonts w:ascii="Times New Roman" w:eastAsia="Times New Roman" w:hAnsi="Times New Roman" w:cs="Times New Roman"/>
          <w:lang w:eastAsia="ru-RU"/>
        </w:rPr>
      </w:pPr>
      <w:r w:rsidRPr="0069480F">
        <w:rPr>
          <w:rFonts w:ascii="Times New Roman" w:eastAsia="Times New Roman" w:hAnsi="Times New Roman" w:cs="Times New Roman"/>
          <w:lang w:eastAsia="ru-RU"/>
        </w:rPr>
        <w:t>Отсутствие другой бронхолегочной и/или сердечно-сосудистой патологии</w:t>
      </w:r>
    </w:p>
    <w:p w:rsidR="00DC286C" w:rsidRPr="0069480F" w:rsidRDefault="003153B9" w:rsidP="009D401E">
      <w:pPr>
        <w:widowControl w:val="0"/>
        <w:autoSpaceDE w:val="0"/>
        <w:autoSpaceDN w:val="0"/>
        <w:adjustRightInd w:val="0"/>
        <w:spacing w:after="0" w:line="240" w:lineRule="auto"/>
        <w:ind w:left="1134"/>
        <w:rPr>
          <w:rFonts w:ascii="Times New Roman" w:eastAsia="Times New Roman" w:hAnsi="Times New Roman" w:cs="Times New Roman"/>
          <w:lang w:eastAsia="ru-RU"/>
        </w:rPr>
      </w:pPr>
      <w:r>
        <w:rPr>
          <w:rFonts w:ascii="Times New Roman" w:eastAsia="Times New Roman" w:hAnsi="Times New Roman" w:cs="Times New Roman"/>
          <w:noProof/>
          <w:lang w:eastAsia="ru-RU"/>
        </w:rPr>
        <mc:AlternateContent>
          <mc:Choice Requires="wps">
            <w:drawing>
              <wp:anchor distT="0" distB="0" distL="114299" distR="114299" simplePos="0" relativeHeight="251701248" behindDoc="0" locked="0" layoutInCell="1" allowOverlap="1">
                <wp:simplePos x="0" y="0"/>
                <wp:positionH relativeFrom="column">
                  <wp:posOffset>3108959</wp:posOffset>
                </wp:positionH>
                <wp:positionV relativeFrom="paragraph">
                  <wp:posOffset>91440</wp:posOffset>
                </wp:positionV>
                <wp:extent cx="0" cy="255270"/>
                <wp:effectExtent l="76200" t="0" r="57150" b="49530"/>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793E09" id="Прямая со стрелкой 75" o:spid="_x0000_s1026" type="#_x0000_t32" style="position:absolute;margin-left:244.8pt;margin-top:7.2pt;width:0;height:20.1pt;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">
                <v:stroke endarrow="block"/>
              </v:shape>
            </w:pict>
          </mc:Fallback>
        </mc:AlternateContent>
      </w:r>
    </w:p>
    <w:p w:rsidR="00DC286C" w:rsidRPr="009D401E" w:rsidRDefault="00DC286C" w:rsidP="009D401E">
      <w:pPr>
        <w:widowControl w:val="0"/>
        <w:autoSpaceDE w:val="0"/>
        <w:autoSpaceDN w:val="0"/>
        <w:adjustRightInd w:val="0"/>
        <w:spacing w:after="0" w:line="240" w:lineRule="auto"/>
        <w:ind w:left="1134"/>
        <w:rPr>
          <w:rFonts w:ascii="Times New Roman" w:eastAsia="Times New Roman" w:hAnsi="Times New Roman" w:cs="Times New Roman"/>
          <w:sz w:val="24"/>
          <w:szCs w:val="24"/>
          <w:lang w:eastAsia="ru-RU"/>
        </w:rPr>
      </w:pPr>
    </w:p>
    <w:p w:rsidR="00DC286C" w:rsidRPr="009D401E" w:rsidRDefault="003153B9" w:rsidP="009D401E">
      <w:pPr>
        <w:widowControl w:val="0"/>
        <w:autoSpaceDE w:val="0"/>
        <w:autoSpaceDN w:val="0"/>
        <w:adjustRightInd w:val="0"/>
        <w:spacing w:after="0" w:line="240" w:lineRule="auto"/>
        <w:ind w:left="567"/>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8176" behindDoc="1" locked="0" layoutInCell="1" allowOverlap="1">
                <wp:simplePos x="0" y="0"/>
                <wp:positionH relativeFrom="column">
                  <wp:posOffset>2228850</wp:posOffset>
                </wp:positionH>
                <wp:positionV relativeFrom="paragraph">
                  <wp:posOffset>116205</wp:posOffset>
                </wp:positionV>
                <wp:extent cx="1691005" cy="353060"/>
                <wp:effectExtent l="32385" t="36830" r="38735" b="38735"/>
                <wp:wrapNone/>
                <wp:docPr id="1663" name="Скругленный 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1005" cy="353060"/>
                        </a:xfrm>
                        <a:prstGeom prst="roundRect">
                          <a:avLst>
                            <a:gd name="adj" fmla="val 16667"/>
                          </a:avLst>
                        </a:prstGeom>
                        <a:solidFill>
                          <a:srgbClr val="FFFFFF"/>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C7367E" id="Скругленный прямоугольник 74" o:spid="_x0000_s1026" style="position:absolute;margin-left:175.5pt;margin-top:9.15pt;width:133.15pt;height:27.8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" strokecolor="red" strokeweight="5pt">
                <v:stroke linestyle="thickThin"/>
                <v:shadow color="#868686"/>
              </v:roundrect>
            </w:pict>
          </mc:Fallback>
        </mc:AlternateContent>
      </w:r>
    </w:p>
    <w:p w:rsidR="00DC286C" w:rsidRPr="009D401E" w:rsidRDefault="00DC286C" w:rsidP="00AA27D9">
      <w:pPr>
        <w:widowControl w:val="0"/>
        <w:autoSpaceDE w:val="0"/>
        <w:autoSpaceDN w:val="0"/>
        <w:adjustRightInd w:val="0"/>
        <w:spacing w:after="0" w:line="240" w:lineRule="auto"/>
        <w:ind w:left="567" w:firstLine="3119"/>
        <w:rPr>
          <w:rFonts w:ascii="Times New Roman" w:eastAsia="Times New Roman" w:hAnsi="Times New Roman" w:cs="Times New Roman"/>
          <w:b/>
          <w:sz w:val="24"/>
          <w:szCs w:val="24"/>
          <w:lang w:eastAsia="ru-RU"/>
        </w:rPr>
      </w:pPr>
      <w:r w:rsidRPr="009D401E">
        <w:rPr>
          <w:rFonts w:ascii="Times New Roman" w:eastAsia="Times New Roman" w:hAnsi="Times New Roman" w:cs="Times New Roman"/>
          <w:b/>
          <w:sz w:val="24"/>
          <w:szCs w:val="24"/>
          <w:lang w:eastAsia="ru-RU"/>
        </w:rPr>
        <w:t>Хронический бронхит</w:t>
      </w:r>
    </w:p>
    <w:p w:rsidR="00DC286C" w:rsidRPr="009D401E" w:rsidRDefault="00DC286C" w:rsidP="009D401E">
      <w:pPr>
        <w:widowControl w:val="0"/>
        <w:autoSpaceDE w:val="0"/>
        <w:autoSpaceDN w:val="0"/>
        <w:adjustRightInd w:val="0"/>
        <w:spacing w:after="0" w:line="240" w:lineRule="auto"/>
        <w:ind w:left="1134"/>
        <w:jc w:val="center"/>
        <w:rPr>
          <w:rFonts w:ascii="Times New Roman" w:eastAsia="Times New Roman" w:hAnsi="Times New Roman" w:cs="Times New Roman"/>
          <w:sz w:val="24"/>
          <w:szCs w:val="24"/>
          <w:lang w:eastAsia="ru-RU"/>
        </w:rPr>
      </w:pPr>
    </w:p>
    <w:p w:rsidR="00DC286C" w:rsidRPr="009D401E" w:rsidRDefault="003153B9" w:rsidP="009D401E">
      <w:pPr>
        <w:widowControl w:val="0"/>
        <w:autoSpaceDE w:val="0"/>
        <w:autoSpaceDN w:val="0"/>
        <w:adjustRightInd w:val="0"/>
        <w:spacing w:after="0" w:line="240" w:lineRule="auto"/>
        <w:ind w:left="1134"/>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2272" behindDoc="0" locked="0" layoutInCell="1" allowOverlap="1">
                <wp:simplePos x="0" y="0"/>
                <wp:positionH relativeFrom="column">
                  <wp:posOffset>3108959</wp:posOffset>
                </wp:positionH>
                <wp:positionV relativeFrom="paragraph">
                  <wp:posOffset>1905</wp:posOffset>
                </wp:positionV>
                <wp:extent cx="0" cy="223520"/>
                <wp:effectExtent l="76200" t="0" r="57150" b="62230"/>
                <wp:wrapNone/>
                <wp:docPr id="7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0FA8A" id="Прямая со стрелкой 73" o:spid="_x0000_s1026" type="#_x0000_t32" style="position:absolute;margin-left:244.8pt;margin-top:.15pt;width:0;height:17.6pt;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">
                <v:stroke endarrow="block"/>
              </v:shape>
            </w:pict>
          </mc:Fallback>
        </mc:AlternateContent>
      </w:r>
    </w:p>
    <w:p w:rsidR="00DC286C" w:rsidRPr="009D401E" w:rsidRDefault="003153B9" w:rsidP="009D401E">
      <w:pPr>
        <w:widowControl w:val="0"/>
        <w:autoSpaceDE w:val="0"/>
        <w:autoSpaceDN w:val="0"/>
        <w:adjustRightInd w:val="0"/>
        <w:spacing w:after="0" w:line="240" w:lineRule="auto"/>
        <w:ind w:left="1134" w:hanging="141"/>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9200" behindDoc="1" locked="0" layoutInCell="1" allowOverlap="1">
                <wp:simplePos x="0" y="0"/>
                <wp:positionH relativeFrom="column">
                  <wp:posOffset>1854200</wp:posOffset>
                </wp:positionH>
                <wp:positionV relativeFrom="paragraph">
                  <wp:posOffset>79375</wp:posOffset>
                </wp:positionV>
                <wp:extent cx="2435225" cy="820420"/>
                <wp:effectExtent l="38735" t="34290" r="40640" b="40640"/>
                <wp:wrapNone/>
                <wp:docPr id="1662" name="Скругленный прямо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5225" cy="820420"/>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027DFF" id="Скругленный прямоугольник 72" o:spid="_x0000_s1026" style="position:absolute;margin-left:146pt;margin-top:6.25pt;width:191.75pt;height:64.6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" strokecolor="#8496b0 [1951]" strokeweight="5pt">
                <v:stroke linestyle="thickThin"/>
                <v:shadow color="#868686"/>
              </v:roundrect>
            </w:pict>
          </mc:Fallback>
        </mc:AlternateContent>
      </w:r>
    </w:p>
    <w:p w:rsidR="00DC286C" w:rsidRPr="00894FF5" w:rsidRDefault="003153B9" w:rsidP="00894FF5">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noProof/>
          <w:lang w:eastAsia="ru-RU"/>
        </w:rPr>
        <mc:AlternateContent>
          <mc:Choice Requires="wps">
            <w:drawing>
              <wp:anchor distT="0" distB="0" distL="114300" distR="114300" simplePos="0" relativeHeight="251700224" behindDoc="1" locked="0" layoutInCell="1" allowOverlap="1">
                <wp:simplePos x="0" y="0"/>
                <wp:positionH relativeFrom="column">
                  <wp:posOffset>5002530</wp:posOffset>
                </wp:positionH>
                <wp:positionV relativeFrom="paragraph">
                  <wp:posOffset>135255</wp:posOffset>
                </wp:positionV>
                <wp:extent cx="947420" cy="391160"/>
                <wp:effectExtent l="34290" t="36830" r="37465" b="38735"/>
                <wp:wrapNone/>
                <wp:docPr id="1661" name="Скругленный 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420" cy="391160"/>
                        </a:xfrm>
                        <a:prstGeom prst="roundRect">
                          <a:avLst>
                            <a:gd name="adj" fmla="val 16667"/>
                          </a:avLst>
                        </a:prstGeom>
                        <a:solidFill>
                          <a:srgbClr val="FFFFFF"/>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605B1A" id="Скругленный прямоугольник 71" o:spid="_x0000_s1026" style="position:absolute;margin-left:393.9pt;margin-top:10.65pt;width:74.6pt;height:30.8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" strokecolor="red" strokeweight="5pt">
                <v:stroke linestyle="thickThin"/>
                <v:shadow color="#868686"/>
              </v:roundrect>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96128" behindDoc="1" locked="0" layoutInCell="1" allowOverlap="1">
                <wp:simplePos x="0" y="0"/>
                <wp:positionH relativeFrom="column">
                  <wp:posOffset>4439285</wp:posOffset>
                </wp:positionH>
                <wp:positionV relativeFrom="paragraph">
                  <wp:posOffset>135255</wp:posOffset>
                </wp:positionV>
                <wp:extent cx="307975" cy="180975"/>
                <wp:effectExtent l="23495" t="17780" r="20955" b="20320"/>
                <wp:wrapNone/>
                <wp:docPr id="1660" name="Скругленный 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180975"/>
                        </a:xfrm>
                        <a:prstGeom prst="roundRect">
                          <a:avLst>
                            <a:gd name="adj" fmla="val 16667"/>
                          </a:avLst>
                        </a:prstGeom>
                        <a:solidFill>
                          <a:srgbClr val="FFFFFF"/>
                        </a:solidFill>
                        <a:ln w="31750">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D818D7" id="Скругленный прямоугольник 70" o:spid="_x0000_s1026" style="position:absolute;margin-left:349.55pt;margin-top:10.65pt;width:24.25pt;height:14.2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" strokecolor="#8496b0 [1951]" strokeweight="2.5pt">
                <v:shadow color="#868686"/>
              </v:roundrect>
            </w:pict>
          </mc:Fallback>
        </mc:AlternateContent>
      </w:r>
      <w:r w:rsidR="00894FF5">
        <w:rPr>
          <w:rFonts w:ascii="Times New Roman" w:eastAsia="Times New Roman" w:hAnsi="Times New Roman" w:cs="Times New Roman"/>
          <w:lang w:eastAsia="ru-RU"/>
        </w:rPr>
        <w:t xml:space="preserve">                                                                     </w:t>
      </w:r>
      <w:r w:rsidR="00DC286C" w:rsidRPr="00894FF5">
        <w:rPr>
          <w:rFonts w:ascii="Times New Roman" w:eastAsia="Times New Roman" w:hAnsi="Times New Roman" w:cs="Times New Roman"/>
          <w:lang w:eastAsia="ru-RU"/>
        </w:rPr>
        <w:t>Усиление кашля</w:t>
      </w:r>
    </w:p>
    <w:p w:rsidR="00DC286C" w:rsidRPr="00894FF5" w:rsidRDefault="003153B9" w:rsidP="00894FF5">
      <w:pPr>
        <w:widowControl w:val="0"/>
        <w:autoSpaceDE w:val="0"/>
        <w:autoSpaceDN w:val="0"/>
        <w:adjustRightInd w:val="0"/>
        <w:spacing w:after="0" w:line="240" w:lineRule="auto"/>
        <w:ind w:left="3402" w:hanging="3402"/>
        <w:rPr>
          <w:rFonts w:ascii="Times New Roman" w:eastAsia="Times New Roman" w:hAnsi="Times New Roman" w:cs="Times New Roman"/>
          <w:lang w:eastAsia="ru-RU"/>
        </w:rPr>
      </w:pPr>
      <w:r>
        <w:rPr>
          <w:rFonts w:ascii="Times New Roman" w:eastAsia="Times New Roman" w:hAnsi="Times New Roman" w:cs="Times New Roman"/>
          <w:noProof/>
          <w:lang w:eastAsia="ru-RU"/>
        </w:rPr>
        <mc:AlternateContent>
          <mc:Choice Requires="wps">
            <w:drawing>
              <wp:anchor distT="0" distB="0" distL="114300" distR="114300" simplePos="0" relativeHeight="251661310" behindDoc="1" locked="0" layoutInCell="1" allowOverlap="1">
                <wp:simplePos x="0" y="0"/>
                <wp:positionH relativeFrom="column">
                  <wp:posOffset>4289425</wp:posOffset>
                </wp:positionH>
                <wp:positionV relativeFrom="paragraph">
                  <wp:posOffset>74930</wp:posOffset>
                </wp:positionV>
                <wp:extent cx="713105" cy="0"/>
                <wp:effectExtent l="6985" t="60960" r="22860" b="53340"/>
                <wp:wrapNone/>
                <wp:docPr id="165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1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D3C0DA" id="Прямая со стрелкой 69" o:spid="_x0000_s1026" type="#_x0000_t32" style="position:absolute;margin-left:337.75pt;margin-top:5.9pt;width:56.15pt;height:0;z-index:-251655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">
                <v:stroke endarrow="block"/>
              </v:shape>
            </w:pict>
          </mc:Fallback>
        </mc:AlternateContent>
      </w:r>
      <w:r w:rsidR="00894FF5">
        <w:rPr>
          <w:rFonts w:ascii="Times New Roman" w:eastAsia="Times New Roman" w:hAnsi="Times New Roman" w:cs="Times New Roman"/>
          <w:lang w:eastAsia="ru-RU"/>
        </w:rPr>
        <w:t xml:space="preserve">                                                             </w:t>
      </w:r>
      <w:r w:rsidR="00DC286C" w:rsidRPr="00894FF5">
        <w:rPr>
          <w:rFonts w:ascii="Times New Roman" w:eastAsia="Times New Roman" w:hAnsi="Times New Roman" w:cs="Times New Roman"/>
          <w:lang w:eastAsia="ru-RU"/>
        </w:rPr>
        <w:t>Увеличение количества мокроты</w:t>
      </w:r>
      <w:r w:rsidR="00894FF5">
        <w:rPr>
          <w:rFonts w:ascii="Times New Roman" w:eastAsia="Times New Roman" w:hAnsi="Times New Roman" w:cs="Times New Roman"/>
          <w:lang w:eastAsia="ru-RU"/>
        </w:rPr>
        <w:t xml:space="preserve">    </w:t>
      </w:r>
      <w:r w:rsidR="00DC286C" w:rsidRPr="00894FF5">
        <w:rPr>
          <w:rFonts w:ascii="Times New Roman" w:eastAsia="Times New Roman" w:hAnsi="Times New Roman" w:cs="Times New Roman"/>
          <w:lang w:eastAsia="ru-RU"/>
        </w:rPr>
        <w:t xml:space="preserve">      </w:t>
      </w:r>
      <w:r w:rsidR="00894FF5">
        <w:rPr>
          <w:rFonts w:ascii="Times New Roman" w:eastAsia="Times New Roman" w:hAnsi="Times New Roman" w:cs="Times New Roman"/>
          <w:lang w:eastAsia="ru-RU"/>
        </w:rPr>
        <w:t xml:space="preserve"> </w:t>
      </w:r>
      <w:r w:rsidR="00DC286C" w:rsidRPr="00894FF5">
        <w:rPr>
          <w:rFonts w:ascii="Times New Roman" w:eastAsia="Times New Roman" w:hAnsi="Times New Roman" w:cs="Times New Roman"/>
          <w:lang w:eastAsia="ru-RU"/>
        </w:rPr>
        <w:t xml:space="preserve">нет            </w:t>
      </w:r>
      <w:r w:rsidR="00894FF5">
        <w:rPr>
          <w:rFonts w:ascii="Times New Roman" w:eastAsia="Times New Roman" w:hAnsi="Times New Roman" w:cs="Times New Roman"/>
          <w:lang w:eastAsia="ru-RU"/>
        </w:rPr>
        <w:t xml:space="preserve">      </w:t>
      </w:r>
      <w:r w:rsidR="00FA704C">
        <w:rPr>
          <w:rFonts w:ascii="Times New Roman" w:eastAsia="Times New Roman" w:hAnsi="Times New Roman" w:cs="Times New Roman"/>
          <w:lang w:eastAsia="ru-RU"/>
        </w:rPr>
        <w:t xml:space="preserve"> </w:t>
      </w:r>
      <w:r w:rsidR="00DC286C" w:rsidRPr="00894FF5">
        <w:rPr>
          <w:rFonts w:ascii="Times New Roman" w:eastAsia="Times New Roman" w:hAnsi="Times New Roman" w:cs="Times New Roman"/>
          <w:lang w:eastAsia="ru-RU"/>
        </w:rPr>
        <w:t xml:space="preserve">Фаза </w:t>
      </w:r>
      <w:r w:rsidR="00894FF5">
        <w:rPr>
          <w:rFonts w:ascii="Times New Roman" w:eastAsia="Times New Roman" w:hAnsi="Times New Roman" w:cs="Times New Roman"/>
          <w:lang w:eastAsia="ru-RU"/>
        </w:rPr>
        <w:t xml:space="preserve">                           </w:t>
      </w:r>
      <w:r w:rsidR="00DC286C" w:rsidRPr="00894FF5">
        <w:rPr>
          <w:rFonts w:ascii="Times New Roman" w:eastAsia="Times New Roman" w:hAnsi="Times New Roman" w:cs="Times New Roman"/>
          <w:lang w:eastAsia="ru-RU"/>
        </w:rPr>
        <w:t>Гнойный характер мокроты</w:t>
      </w:r>
      <w:r w:rsidR="00894FF5">
        <w:rPr>
          <w:rFonts w:ascii="Times New Roman" w:eastAsia="Times New Roman" w:hAnsi="Times New Roman" w:cs="Times New Roman"/>
          <w:lang w:eastAsia="ru-RU"/>
        </w:rPr>
        <w:t xml:space="preserve">                                       </w:t>
      </w:r>
      <w:r w:rsidR="004409B6">
        <w:rPr>
          <w:rFonts w:ascii="Times New Roman" w:eastAsia="Times New Roman" w:hAnsi="Times New Roman" w:cs="Times New Roman"/>
          <w:lang w:eastAsia="ru-RU"/>
        </w:rPr>
        <w:t xml:space="preserve"> </w:t>
      </w:r>
      <w:r w:rsidR="00894FF5">
        <w:rPr>
          <w:rFonts w:ascii="Times New Roman" w:eastAsia="Times New Roman" w:hAnsi="Times New Roman" w:cs="Times New Roman"/>
          <w:lang w:eastAsia="ru-RU"/>
        </w:rPr>
        <w:t>ремиссии</w:t>
      </w:r>
    </w:p>
    <w:p w:rsidR="00DC286C" w:rsidRPr="00894FF5" w:rsidRDefault="00894FF5" w:rsidP="00894FF5">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DC286C" w:rsidRPr="00894FF5">
        <w:rPr>
          <w:rFonts w:ascii="Times New Roman" w:eastAsia="Times New Roman" w:hAnsi="Times New Roman" w:cs="Times New Roman"/>
          <w:lang w:eastAsia="ru-RU"/>
        </w:rPr>
        <w:t>Появление одышки (≤24 в минуту)</w:t>
      </w:r>
    </w:p>
    <w:p w:rsidR="00DC286C" w:rsidRPr="009D401E" w:rsidRDefault="003153B9" w:rsidP="009D401E">
      <w:pPr>
        <w:spacing w:after="200" w:line="240"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5" behindDoc="1" locked="0" layoutInCell="1" allowOverlap="1">
                <wp:simplePos x="0" y="0"/>
                <wp:positionH relativeFrom="column">
                  <wp:posOffset>2841625</wp:posOffset>
                </wp:positionH>
                <wp:positionV relativeFrom="paragraph">
                  <wp:posOffset>349885</wp:posOffset>
                </wp:positionV>
                <wp:extent cx="535305" cy="0"/>
                <wp:effectExtent l="55880" t="6985" r="58420" b="19685"/>
                <wp:wrapNone/>
                <wp:docPr id="1658"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35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15CD1" id="Прямая со стрелкой 65" o:spid="_x0000_s1026" type="#_x0000_t32" style="position:absolute;margin-left:223.75pt;margin-top:27.55pt;width:42.15pt;height:0;rotation:90;z-index:-2516541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63040" behindDoc="1" locked="0" layoutInCell="1" allowOverlap="1">
                <wp:simplePos x="0" y="0"/>
                <wp:positionH relativeFrom="column">
                  <wp:posOffset>2954020</wp:posOffset>
                </wp:positionH>
                <wp:positionV relativeFrom="paragraph">
                  <wp:posOffset>298450</wp:posOffset>
                </wp:positionV>
                <wp:extent cx="307975" cy="180975"/>
                <wp:effectExtent l="24130" t="23495" r="20320" b="24130"/>
                <wp:wrapNone/>
                <wp:docPr id="1657" name="Скругленный 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180975"/>
                        </a:xfrm>
                        <a:prstGeom prst="roundRect">
                          <a:avLst>
                            <a:gd name="adj" fmla="val 16667"/>
                          </a:avLst>
                        </a:prstGeom>
                        <a:solidFill>
                          <a:srgbClr val="FFFFFF"/>
                        </a:solidFill>
                        <a:ln w="31750">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98B7A2" id="Скругленный прямоугольник 66" o:spid="_x0000_s1026" style="position:absolute;margin-left:232.6pt;margin-top:23.5pt;width:24.25pt;height:14.25pt;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" strokecolor="#8496b0 [1951]" strokeweight="2.5pt">
                <v:shadow color="#868686"/>
              </v:roundrect>
            </w:pict>
          </mc:Fallback>
        </mc:AlternateContent>
      </w:r>
    </w:p>
    <w:p w:rsidR="00DC286C" w:rsidRPr="00894FF5" w:rsidRDefault="00894FF5" w:rsidP="009D401E">
      <w:pPr>
        <w:spacing w:after="200" w:line="240" w:lineRule="auto"/>
        <w:jc w:val="center"/>
        <w:rPr>
          <w:rFonts w:ascii="Times New Roman" w:eastAsia="Calibri" w:hAnsi="Times New Roman" w:cs="Times New Roman"/>
        </w:rPr>
      </w:pPr>
      <w:r>
        <w:rPr>
          <w:rFonts w:ascii="Times New Roman" w:eastAsia="Calibri" w:hAnsi="Times New Roman" w:cs="Times New Roman"/>
          <w:sz w:val="24"/>
          <w:szCs w:val="24"/>
        </w:rPr>
        <w:t xml:space="preserve">       </w:t>
      </w:r>
      <w:r>
        <w:rPr>
          <w:rFonts w:ascii="Times New Roman" w:eastAsia="Calibri" w:hAnsi="Times New Roman" w:cs="Times New Roman"/>
        </w:rPr>
        <w:t>да</w:t>
      </w:r>
    </w:p>
    <w:p w:rsidR="004409B6" w:rsidRDefault="003153B9" w:rsidP="009D401E">
      <w:pPr>
        <w:spacing w:after="0" w:line="240" w:lineRule="auto"/>
        <w:jc w:val="center"/>
        <w:rPr>
          <w:rFonts w:ascii="Times New Roman" w:eastAsia="Calibri" w:hAnsi="Times New Roman" w:cs="Times New Roman"/>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706368" behindDoc="1" locked="0" layoutInCell="1" allowOverlap="1">
                <wp:simplePos x="0" y="0"/>
                <wp:positionH relativeFrom="column">
                  <wp:posOffset>2534920</wp:posOffset>
                </wp:positionH>
                <wp:positionV relativeFrom="paragraph">
                  <wp:posOffset>27305</wp:posOffset>
                </wp:positionV>
                <wp:extent cx="1116330" cy="344805"/>
                <wp:effectExtent l="33655" t="37465" r="40640" b="36830"/>
                <wp:wrapNone/>
                <wp:docPr id="1656" name="Скругленный 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6330" cy="344805"/>
                        </a:xfrm>
                        <a:prstGeom prst="roundRect">
                          <a:avLst>
                            <a:gd name="adj" fmla="val 16667"/>
                          </a:avLst>
                        </a:prstGeom>
                        <a:solidFill>
                          <a:srgbClr val="FFFFFF"/>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27FEB6" id="Скругленный прямоугольник 64" o:spid="_x0000_s1026" style="position:absolute;margin-left:199.6pt;margin-top:2.15pt;width:87.9pt;height:27.1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" strokecolor="red" strokeweight="5pt">
                <v:stroke linestyle="thickThin"/>
                <v:shadow color="#868686"/>
              </v:roundrect>
            </w:pict>
          </mc:Fallback>
        </mc:AlternateContent>
      </w:r>
    </w:p>
    <w:p w:rsidR="00DC286C" w:rsidRPr="00894FF5" w:rsidRDefault="00DC286C" w:rsidP="009D401E">
      <w:pPr>
        <w:spacing w:after="0" w:line="240" w:lineRule="auto"/>
        <w:jc w:val="center"/>
        <w:rPr>
          <w:rFonts w:ascii="Times New Roman" w:eastAsia="Calibri" w:hAnsi="Times New Roman" w:cs="Times New Roman"/>
        </w:rPr>
      </w:pPr>
      <w:r w:rsidRPr="00894FF5">
        <w:rPr>
          <w:rFonts w:ascii="Times New Roman" w:eastAsia="Calibri" w:hAnsi="Times New Roman" w:cs="Times New Roman"/>
        </w:rPr>
        <w:t xml:space="preserve">       Фаза обострения </w:t>
      </w:r>
    </w:p>
    <w:p w:rsidR="00DC286C" w:rsidRPr="009D401E" w:rsidRDefault="003153B9" w:rsidP="009D401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simplePos x="0" y="0"/>
                <wp:positionH relativeFrom="column">
                  <wp:posOffset>3108960</wp:posOffset>
                </wp:positionH>
                <wp:positionV relativeFrom="paragraph">
                  <wp:posOffset>80010</wp:posOffset>
                </wp:positionV>
                <wp:extent cx="635" cy="201295"/>
                <wp:effectExtent l="76200" t="0" r="75565" b="65405"/>
                <wp:wrapNone/>
                <wp:docPr id="63" name="Прямая со стрелкой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1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8BBCF5" id="Прямая со стрелкой 63" o:spid="_x0000_s1026" type="#_x0000_t32" style="position:absolute;margin-left:244.8pt;margin-top:6.3pt;width:.05pt;height:15.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">
                <v:stroke endarrow="block"/>
              </v:shape>
            </w:pict>
          </mc:Fallback>
        </mc:AlternateContent>
      </w:r>
    </w:p>
    <w:p w:rsidR="00DC286C" w:rsidRPr="009D401E" w:rsidRDefault="003153B9" w:rsidP="009D401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709440" behindDoc="1" locked="0" layoutInCell="1" allowOverlap="1">
                <wp:simplePos x="0" y="0"/>
                <wp:positionH relativeFrom="column">
                  <wp:posOffset>1682115</wp:posOffset>
                </wp:positionH>
                <wp:positionV relativeFrom="paragraph">
                  <wp:posOffset>135255</wp:posOffset>
                </wp:positionV>
                <wp:extent cx="2828925" cy="685165"/>
                <wp:effectExtent l="38100" t="32385" r="38100" b="34925"/>
                <wp:wrapNone/>
                <wp:docPr id="1655" name="Скругленный 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685165"/>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BDA228" id="Скругленный прямоугольник 62" o:spid="_x0000_s1026" style="position:absolute;margin-left:132.45pt;margin-top:10.65pt;width:222.75pt;height:53.9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" strokecolor="#8496b0 [1951]" strokeweight="5pt">
                <v:stroke linestyle="thickThin"/>
                <v:shadow color="#868686"/>
              </v:roundrect>
            </w:pict>
          </mc:Fallback>
        </mc:AlternateContent>
      </w:r>
    </w:p>
    <w:p w:rsidR="00DC286C" w:rsidRPr="00894FF5" w:rsidRDefault="00DC286C" w:rsidP="009D401E">
      <w:pPr>
        <w:spacing w:after="0" w:line="240" w:lineRule="auto"/>
        <w:ind w:firstLine="426"/>
        <w:jc w:val="center"/>
        <w:rPr>
          <w:rFonts w:ascii="Times New Roman" w:eastAsia="Calibri" w:hAnsi="Times New Roman" w:cs="Times New Roman"/>
        </w:rPr>
      </w:pPr>
      <w:r w:rsidRPr="00894FF5">
        <w:rPr>
          <w:rFonts w:ascii="Times New Roman" w:eastAsia="Calibri" w:hAnsi="Times New Roman" w:cs="Times New Roman"/>
        </w:rPr>
        <w:t>Общий анализ крови: нет изменений или</w:t>
      </w:r>
    </w:p>
    <w:p w:rsidR="00DC286C" w:rsidRPr="00894FF5" w:rsidRDefault="00DC286C" w:rsidP="009D401E">
      <w:pPr>
        <w:spacing w:after="0" w:line="240" w:lineRule="auto"/>
        <w:ind w:firstLine="426"/>
        <w:jc w:val="center"/>
        <w:rPr>
          <w:rFonts w:ascii="Times New Roman" w:eastAsia="Calibri" w:hAnsi="Times New Roman" w:cs="Times New Roman"/>
        </w:rPr>
      </w:pPr>
      <w:r w:rsidRPr="00894FF5">
        <w:rPr>
          <w:rFonts w:ascii="Times New Roman" w:eastAsia="Calibri" w:hAnsi="Times New Roman" w:cs="Times New Roman"/>
        </w:rPr>
        <w:t xml:space="preserve"> умеренный лейкоцитоз, ускорение СОЭ</w:t>
      </w:r>
    </w:p>
    <w:p w:rsidR="00DC286C" w:rsidRPr="00894FF5" w:rsidRDefault="00DC286C" w:rsidP="009D401E">
      <w:pPr>
        <w:spacing w:after="0" w:line="240" w:lineRule="auto"/>
        <w:ind w:firstLine="426"/>
        <w:jc w:val="center"/>
        <w:rPr>
          <w:rFonts w:ascii="Times New Roman" w:eastAsia="Calibri" w:hAnsi="Times New Roman" w:cs="Times New Roman"/>
        </w:rPr>
      </w:pPr>
      <w:r w:rsidRPr="00894FF5">
        <w:rPr>
          <w:rFonts w:ascii="Times New Roman" w:eastAsia="Calibri" w:hAnsi="Times New Roman" w:cs="Times New Roman"/>
        </w:rPr>
        <w:t>Пикфлоуметрия: возможно снижение ПСВ</w:t>
      </w:r>
    </w:p>
    <w:p w:rsidR="00DC286C" w:rsidRPr="00894FF5" w:rsidRDefault="00DC286C" w:rsidP="009D401E">
      <w:pPr>
        <w:spacing w:after="0" w:line="240" w:lineRule="auto"/>
        <w:ind w:firstLine="426"/>
        <w:jc w:val="center"/>
        <w:rPr>
          <w:rFonts w:ascii="Times New Roman" w:eastAsia="Calibri" w:hAnsi="Times New Roman" w:cs="Times New Roman"/>
        </w:rPr>
      </w:pPr>
      <w:r w:rsidRPr="00894FF5">
        <w:rPr>
          <w:rFonts w:ascii="Times New Roman" w:eastAsia="Calibri" w:hAnsi="Times New Roman" w:cs="Times New Roman"/>
        </w:rPr>
        <w:t xml:space="preserve">легкой или средней степени </w:t>
      </w:r>
    </w:p>
    <w:p w:rsidR="00DC286C" w:rsidRPr="00894FF5" w:rsidRDefault="003153B9" w:rsidP="009D401E">
      <w:pPr>
        <w:spacing w:after="200" w:line="240" w:lineRule="auto"/>
        <w:jc w:val="center"/>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711488" behindDoc="1" locked="0" layoutInCell="1" allowOverlap="1">
                <wp:simplePos x="0" y="0"/>
                <wp:positionH relativeFrom="column">
                  <wp:posOffset>2729865</wp:posOffset>
                </wp:positionH>
                <wp:positionV relativeFrom="paragraph">
                  <wp:posOffset>236220</wp:posOffset>
                </wp:positionV>
                <wp:extent cx="752475" cy="313690"/>
                <wp:effectExtent l="38100" t="36195" r="38100" b="40640"/>
                <wp:wrapNone/>
                <wp:docPr id="1654" name="Скругленный 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313690"/>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48D8BF" id="Скругленный прямоугольник 61" o:spid="_x0000_s1026" style="position:absolute;margin-left:214.95pt;margin-top:18.6pt;width:59.25pt;height:24.7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" strokecolor="#8496b0 [1951]" strokeweight="5pt">
                <v:stroke linestyle="thickThin"/>
                <v:shadow color="#868686"/>
              </v:roundrect>
            </w:pict>
          </mc:Fallback>
        </mc:AlternateContent>
      </w:r>
      <w:r>
        <w:rPr>
          <w:rFonts w:ascii="Times New Roman" w:eastAsia="Calibri" w:hAnsi="Times New Roman" w:cs="Times New Roman"/>
          <w:noProof/>
          <w:lang w:eastAsia="ru-RU"/>
        </w:rPr>
        <mc:AlternateContent>
          <mc:Choice Requires="wps">
            <w:drawing>
              <wp:anchor distT="0" distB="0" distL="114299" distR="114299" simplePos="0" relativeHeight="251712512" behindDoc="0" locked="0" layoutInCell="1" allowOverlap="1">
                <wp:simplePos x="0" y="0"/>
                <wp:positionH relativeFrom="column">
                  <wp:posOffset>3109594</wp:posOffset>
                </wp:positionH>
                <wp:positionV relativeFrom="paragraph">
                  <wp:posOffset>3175</wp:posOffset>
                </wp:positionV>
                <wp:extent cx="0" cy="225425"/>
                <wp:effectExtent l="76200" t="0" r="57150" b="60325"/>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540E00" id="Прямая со стрелкой 60" o:spid="_x0000_s1026" type="#_x0000_t32" style="position:absolute;margin-left:244.85pt;margin-top:.25pt;width:0;height:17.75pt;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">
                <v:stroke endarrow="block"/>
              </v:shape>
            </w:pict>
          </mc:Fallback>
        </mc:AlternateContent>
      </w:r>
    </w:p>
    <w:p w:rsidR="00DC286C" w:rsidRPr="00894FF5" w:rsidRDefault="00DC286C" w:rsidP="009D401E">
      <w:pPr>
        <w:spacing w:after="0" w:line="240" w:lineRule="auto"/>
        <w:ind w:firstLine="426"/>
        <w:jc w:val="center"/>
        <w:rPr>
          <w:rFonts w:ascii="Times New Roman" w:eastAsia="Calibri" w:hAnsi="Times New Roman" w:cs="Times New Roman"/>
        </w:rPr>
      </w:pPr>
      <w:r w:rsidRPr="00894FF5">
        <w:rPr>
          <w:rFonts w:ascii="Times New Roman" w:eastAsia="Calibri" w:hAnsi="Times New Roman" w:cs="Times New Roman"/>
        </w:rPr>
        <w:t>Лечение</w:t>
      </w:r>
    </w:p>
    <w:p w:rsidR="00DC286C" w:rsidRPr="00894FF5" w:rsidRDefault="003153B9" w:rsidP="009D401E">
      <w:pPr>
        <w:spacing w:after="200" w:line="240" w:lineRule="auto"/>
        <w:jc w:val="center"/>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718656" behindDoc="0" locked="0" layoutInCell="1" allowOverlap="1">
                <wp:simplePos x="0" y="0"/>
                <wp:positionH relativeFrom="column">
                  <wp:posOffset>1967865</wp:posOffset>
                </wp:positionH>
                <wp:positionV relativeFrom="paragraph">
                  <wp:posOffset>127635</wp:posOffset>
                </wp:positionV>
                <wp:extent cx="762000" cy="233045"/>
                <wp:effectExtent l="38100" t="0" r="19050" b="71755"/>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83529A" id="Прямая со стрелкой 59" o:spid="_x0000_s1026" type="#_x0000_t32" style="position:absolute;margin-left:154.95pt;margin-top:10.05pt;width:60pt;height:18.35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">
                <v:stroke endarrow="block"/>
              </v:shape>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717632" behindDoc="0" locked="0" layoutInCell="1" allowOverlap="1">
                <wp:simplePos x="0" y="0"/>
                <wp:positionH relativeFrom="column">
                  <wp:posOffset>3482340</wp:posOffset>
                </wp:positionH>
                <wp:positionV relativeFrom="paragraph">
                  <wp:posOffset>121920</wp:posOffset>
                </wp:positionV>
                <wp:extent cx="752475" cy="233045"/>
                <wp:effectExtent l="0" t="0" r="66675" b="71755"/>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06FA09" id="Прямая со стрелкой 58" o:spid="_x0000_s1026" type="#_x0000_t32" style="position:absolute;margin-left:274.2pt;margin-top:9.6pt;width:59.25pt;height:18.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">
                <v:stroke endarrow="block"/>
              </v:shape>
            </w:pict>
          </mc:Fallback>
        </mc:AlternateContent>
      </w:r>
    </w:p>
    <w:p w:rsidR="00DC286C" w:rsidRPr="00894FF5" w:rsidRDefault="003153B9" w:rsidP="009D401E">
      <w:pPr>
        <w:autoSpaceDE w:val="0"/>
        <w:autoSpaceDN w:val="0"/>
        <w:adjustRightInd w:val="0"/>
        <w:spacing w:after="0" w:line="240" w:lineRule="auto"/>
        <w:ind w:firstLine="567"/>
        <w:rPr>
          <w:rFonts w:ascii="Times New Roman" w:eastAsia="Calibri" w:hAnsi="Times New Roman" w:cs="Times New Roman"/>
          <w:b/>
        </w:rPr>
      </w:pPr>
      <w:r>
        <w:rPr>
          <w:rFonts w:ascii="Times New Roman" w:eastAsia="Calibri" w:hAnsi="Times New Roman" w:cs="Times New Roman"/>
          <w:noProof/>
          <w:lang w:eastAsia="ru-RU"/>
        </w:rPr>
        <mc:AlternateContent>
          <mc:Choice Requires="wps">
            <w:drawing>
              <wp:anchor distT="0" distB="0" distL="114300" distR="114300" simplePos="0" relativeHeight="251715584" behindDoc="1" locked="0" layoutInCell="1" allowOverlap="1">
                <wp:simplePos x="0" y="0"/>
                <wp:positionH relativeFrom="column">
                  <wp:posOffset>1215390</wp:posOffset>
                </wp:positionH>
                <wp:positionV relativeFrom="paragraph">
                  <wp:posOffset>73025</wp:posOffset>
                </wp:positionV>
                <wp:extent cx="1350645" cy="336550"/>
                <wp:effectExtent l="38100" t="37465" r="40005" b="35560"/>
                <wp:wrapNone/>
                <wp:docPr id="1653" name="Скругленный 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0645" cy="336550"/>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AC24BB" id="Скругленный прямоугольник 57" o:spid="_x0000_s1026" style="position:absolute;margin-left:95.7pt;margin-top:5.75pt;width:106.35pt;height:26.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" strokecolor="#8496b0 [1951]" strokeweight="5pt">
                <v:stroke linestyle="thickThin"/>
                <v:shadow color="#868686"/>
              </v:roundrec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716608" behindDoc="1" locked="0" layoutInCell="1" allowOverlap="1">
                <wp:simplePos x="0" y="0"/>
                <wp:positionH relativeFrom="column">
                  <wp:posOffset>3576955</wp:posOffset>
                </wp:positionH>
                <wp:positionV relativeFrom="paragraph">
                  <wp:posOffset>73025</wp:posOffset>
                </wp:positionV>
                <wp:extent cx="1329055" cy="336550"/>
                <wp:effectExtent l="37465" t="37465" r="33655" b="35560"/>
                <wp:wrapNone/>
                <wp:docPr id="1652" name="Скругленный 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9055" cy="336550"/>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961176" id="Скругленный прямоугольник 56" o:spid="_x0000_s1026" style="position:absolute;margin-left:281.65pt;margin-top:5.75pt;width:104.65pt;height:26.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" strokecolor="#8496b0 [1951]" strokeweight="5pt">
                <v:stroke linestyle="thickThin"/>
                <v:shadow color="#868686"/>
              </v:roundrect>
            </w:pict>
          </mc:Fallback>
        </mc:AlternateContent>
      </w:r>
    </w:p>
    <w:p w:rsidR="00DC286C" w:rsidRPr="00894FF5" w:rsidRDefault="00DC286C" w:rsidP="009D401E">
      <w:pPr>
        <w:autoSpaceDE w:val="0"/>
        <w:autoSpaceDN w:val="0"/>
        <w:adjustRightInd w:val="0"/>
        <w:spacing w:after="0" w:line="240" w:lineRule="auto"/>
        <w:ind w:firstLine="567"/>
        <w:rPr>
          <w:rFonts w:ascii="Times New Roman" w:eastAsia="Calibri" w:hAnsi="Times New Roman" w:cs="Times New Roman"/>
        </w:rPr>
      </w:pPr>
      <w:r w:rsidRPr="00894FF5">
        <w:rPr>
          <w:rFonts w:ascii="Times New Roman" w:eastAsia="Calibri" w:hAnsi="Times New Roman" w:cs="Times New Roman"/>
        </w:rPr>
        <w:t xml:space="preserve"> </w:t>
      </w:r>
      <w:r w:rsidR="00FA0A4D">
        <w:rPr>
          <w:rFonts w:ascii="Times New Roman" w:eastAsia="Calibri" w:hAnsi="Times New Roman" w:cs="Times New Roman"/>
        </w:rPr>
        <w:t xml:space="preserve">                        </w:t>
      </w:r>
      <w:r w:rsidR="004409B6">
        <w:rPr>
          <w:rFonts w:ascii="Times New Roman" w:eastAsia="Calibri" w:hAnsi="Times New Roman" w:cs="Times New Roman"/>
        </w:rPr>
        <w:t xml:space="preserve"> </w:t>
      </w:r>
      <w:r w:rsidRPr="00894FF5">
        <w:rPr>
          <w:rFonts w:ascii="Times New Roman" w:eastAsia="Calibri" w:hAnsi="Times New Roman" w:cs="Times New Roman"/>
        </w:rPr>
        <w:t xml:space="preserve">Немедикаментозное                                </w:t>
      </w:r>
      <w:r w:rsidR="004409B6">
        <w:rPr>
          <w:rFonts w:ascii="Times New Roman" w:eastAsia="Calibri" w:hAnsi="Times New Roman" w:cs="Times New Roman"/>
        </w:rPr>
        <w:t xml:space="preserve"> </w:t>
      </w:r>
      <w:r w:rsidR="00FA0A4D">
        <w:rPr>
          <w:rFonts w:ascii="Times New Roman" w:eastAsia="Calibri" w:hAnsi="Times New Roman" w:cs="Times New Roman"/>
        </w:rPr>
        <w:t xml:space="preserve"> </w:t>
      </w:r>
      <w:r w:rsidRPr="00894FF5">
        <w:rPr>
          <w:rFonts w:ascii="Times New Roman" w:eastAsia="Calibri" w:hAnsi="Times New Roman" w:cs="Times New Roman"/>
        </w:rPr>
        <w:t>Медикаментозное</w:t>
      </w:r>
    </w:p>
    <w:p w:rsidR="00DC286C" w:rsidRPr="00894FF5" w:rsidRDefault="003153B9" w:rsidP="009D401E">
      <w:pPr>
        <w:autoSpaceDE w:val="0"/>
        <w:autoSpaceDN w:val="0"/>
        <w:adjustRightInd w:val="0"/>
        <w:spacing w:after="0" w:line="240" w:lineRule="auto"/>
        <w:ind w:firstLine="567"/>
        <w:rPr>
          <w:rFonts w:ascii="Times New Roman" w:eastAsia="Calibri" w:hAnsi="Times New Roman" w:cs="Times New Roman"/>
          <w:b/>
        </w:rPr>
      </w:pPr>
      <w:r>
        <w:rPr>
          <w:rFonts w:ascii="Times New Roman" w:eastAsia="Calibri" w:hAnsi="Times New Roman" w:cs="Times New Roman"/>
          <w:b/>
          <w:noProof/>
          <w:lang w:eastAsia="ru-RU"/>
        </w:rPr>
        <mc:AlternateContent>
          <mc:Choice Requires="wps">
            <w:drawing>
              <wp:anchor distT="0" distB="0" distL="114300" distR="114300" simplePos="0" relativeHeight="251724800" behindDoc="0" locked="0" layoutInCell="1" allowOverlap="1">
                <wp:simplePos x="0" y="0"/>
                <wp:positionH relativeFrom="column">
                  <wp:posOffset>3109595</wp:posOffset>
                </wp:positionH>
                <wp:positionV relativeFrom="paragraph">
                  <wp:posOffset>88265</wp:posOffset>
                </wp:positionV>
                <wp:extent cx="542290" cy="309880"/>
                <wp:effectExtent l="0" t="0" r="29210" b="3302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2290" cy="309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FDFFA8" id="Прямая со стрелкой 53" o:spid="_x0000_s1026" type="#_x0000_t32" style="position:absolute;margin-left:244.85pt;margin-top:6.95pt;width:42.7pt;height:24.4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"/>
            </w:pict>
          </mc:Fallback>
        </mc:AlternateContent>
      </w:r>
      <w:r>
        <w:rPr>
          <w:rFonts w:ascii="Times New Roman" w:eastAsia="Calibri" w:hAnsi="Times New Roman" w:cs="Times New Roman"/>
          <w:b/>
          <w:noProof/>
          <w:lang w:eastAsia="ru-RU"/>
        </w:rPr>
        <mc:AlternateContent>
          <mc:Choice Requires="wps">
            <w:drawing>
              <wp:anchor distT="0" distB="0" distL="114300" distR="114300" simplePos="0" relativeHeight="251723776" behindDoc="0" locked="0" layoutInCell="1" allowOverlap="1">
                <wp:simplePos x="0" y="0"/>
                <wp:positionH relativeFrom="column">
                  <wp:posOffset>2534920</wp:posOffset>
                </wp:positionH>
                <wp:positionV relativeFrom="paragraph">
                  <wp:posOffset>88265</wp:posOffset>
                </wp:positionV>
                <wp:extent cx="574040" cy="309880"/>
                <wp:effectExtent l="0" t="0" r="35560" b="3302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 cy="309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5EF9C8" id="Прямая со стрелкой 52" o:spid="_x0000_s1026" type="#_x0000_t32" style="position:absolute;margin-left:199.6pt;margin-top:6.95pt;width:45.2pt;height:24.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"/>
            </w:pict>
          </mc:Fallback>
        </mc:AlternateContent>
      </w:r>
    </w:p>
    <w:p w:rsidR="00DC286C" w:rsidRPr="00894FF5" w:rsidRDefault="003153B9" w:rsidP="009D401E">
      <w:pPr>
        <w:tabs>
          <w:tab w:val="left" w:pos="6976"/>
        </w:tab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714560" behindDoc="1" locked="0" layoutInCell="1" allowOverlap="1">
                <wp:simplePos x="0" y="0"/>
                <wp:positionH relativeFrom="column">
                  <wp:posOffset>3651250</wp:posOffset>
                </wp:positionH>
                <wp:positionV relativeFrom="paragraph">
                  <wp:posOffset>7620</wp:posOffset>
                </wp:positionV>
                <wp:extent cx="2413635" cy="964565"/>
                <wp:effectExtent l="35560" t="34925" r="36830" b="38735"/>
                <wp:wrapNone/>
                <wp:docPr id="1651" name="Скругленный 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635" cy="964565"/>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4AC8BE" id="Скругленный прямоугольник 51" o:spid="_x0000_s1026" style="position:absolute;margin-left:287.5pt;margin-top:.6pt;width:190.05pt;height:75.9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" strokecolor="#8496b0 [1951]" strokeweight="5pt">
                <v:stroke linestyle="thickThin"/>
                <v:shadow color="#868686"/>
              </v:roundrec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713536" behindDoc="1" locked="0" layoutInCell="1" allowOverlap="1">
                <wp:simplePos x="0" y="0"/>
                <wp:positionH relativeFrom="column">
                  <wp:posOffset>36195</wp:posOffset>
                </wp:positionH>
                <wp:positionV relativeFrom="paragraph">
                  <wp:posOffset>7620</wp:posOffset>
                </wp:positionV>
                <wp:extent cx="2498725" cy="861060"/>
                <wp:effectExtent l="40005" t="34925" r="33020" b="37465"/>
                <wp:wrapNone/>
                <wp:docPr id="1650"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725" cy="861060"/>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D4426E" id="Скругленный прямоугольник 50" o:spid="_x0000_s1026" style="position:absolute;margin-left:2.85pt;margin-top:.6pt;width:196.75pt;height:67.8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" strokecolor="#8496b0 [1951]" strokeweight="5pt">
                <v:stroke linestyle="thickThin"/>
                <v:shadow color="#868686"/>
              </v:roundrect>
            </w:pict>
          </mc:Fallback>
        </mc:AlternateContent>
      </w:r>
      <w:r w:rsidR="00DC286C" w:rsidRPr="00894FF5">
        <w:rPr>
          <w:rFonts w:ascii="Times New Roman" w:eastAsia="Calibri" w:hAnsi="Times New Roman" w:cs="Times New Roman"/>
        </w:rPr>
        <w:t xml:space="preserve">       - прекращение курения, устранение                                           - антибактериальные препараты</w:t>
      </w:r>
    </w:p>
    <w:p w:rsidR="00DC286C" w:rsidRPr="00894FF5" w:rsidRDefault="003153B9" w:rsidP="009D401E">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722752" behindDoc="0" locked="0" layoutInCell="1" allowOverlap="1">
                <wp:simplePos x="0" y="0"/>
                <wp:positionH relativeFrom="column">
                  <wp:posOffset>2741295</wp:posOffset>
                </wp:positionH>
                <wp:positionV relativeFrom="paragraph">
                  <wp:posOffset>444500</wp:posOffset>
                </wp:positionV>
                <wp:extent cx="734695" cy="0"/>
                <wp:effectExtent l="55245" t="7620" r="59055" b="19685"/>
                <wp:wrapNone/>
                <wp:docPr id="16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7346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779691" id="Прямая со стрелкой 49" o:spid="_x0000_s1026" type="#_x0000_t32" style="position:absolute;margin-left:215.85pt;margin-top:35pt;width:57.85pt;height:0;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">
                <v:stroke endarrow="block"/>
              </v:shape>
            </w:pict>
          </mc:Fallback>
        </mc:AlternateContent>
      </w:r>
      <w:r w:rsidR="00DC286C" w:rsidRPr="00894FF5">
        <w:rPr>
          <w:rFonts w:ascii="Times New Roman" w:eastAsia="Calibri" w:hAnsi="Times New Roman" w:cs="Times New Roman"/>
        </w:rPr>
        <w:t xml:space="preserve">         факторов, вызывающих кашель                                                 - муколитические препараты                               </w:t>
      </w:r>
    </w:p>
    <w:p w:rsidR="00DC286C" w:rsidRPr="00894FF5" w:rsidRDefault="00DC286C" w:rsidP="009D401E">
      <w:pPr>
        <w:autoSpaceDE w:val="0"/>
        <w:autoSpaceDN w:val="0"/>
        <w:adjustRightInd w:val="0"/>
        <w:spacing w:after="0" w:line="240" w:lineRule="auto"/>
        <w:rPr>
          <w:rFonts w:ascii="Times New Roman" w:eastAsia="Calibri" w:hAnsi="Times New Roman" w:cs="Times New Roman"/>
        </w:rPr>
      </w:pPr>
      <w:r w:rsidRPr="00894FF5">
        <w:rPr>
          <w:rFonts w:ascii="Times New Roman" w:eastAsia="Calibri" w:hAnsi="Times New Roman" w:cs="Times New Roman"/>
        </w:rPr>
        <w:t xml:space="preserve">       - витаминизированная диета                       </w:t>
      </w:r>
      <w:r w:rsidR="004409B6">
        <w:rPr>
          <w:rFonts w:ascii="Times New Roman" w:eastAsia="Calibri" w:hAnsi="Times New Roman" w:cs="Times New Roman"/>
        </w:rPr>
        <w:t xml:space="preserve">                            </w:t>
      </w:r>
      <w:r w:rsidRPr="00894FF5">
        <w:rPr>
          <w:rFonts w:ascii="Times New Roman" w:eastAsia="Calibri" w:hAnsi="Times New Roman" w:cs="Times New Roman"/>
        </w:rPr>
        <w:t xml:space="preserve">- бронходилататоры (по показаниям)                                                       </w:t>
      </w:r>
    </w:p>
    <w:p w:rsidR="00DC286C" w:rsidRPr="00894FF5" w:rsidRDefault="00DC286C" w:rsidP="009D401E">
      <w:pPr>
        <w:autoSpaceDE w:val="0"/>
        <w:autoSpaceDN w:val="0"/>
        <w:adjustRightInd w:val="0"/>
        <w:spacing w:after="0" w:line="240" w:lineRule="auto"/>
        <w:rPr>
          <w:rFonts w:ascii="Times New Roman" w:eastAsia="Calibri" w:hAnsi="Times New Roman" w:cs="Times New Roman"/>
        </w:rPr>
      </w:pPr>
      <w:r w:rsidRPr="00894FF5">
        <w:rPr>
          <w:rFonts w:ascii="Times New Roman" w:eastAsia="Calibri" w:hAnsi="Times New Roman" w:cs="Times New Roman"/>
        </w:rPr>
        <w:t xml:space="preserve">       - обильное питьё                                                                       - парацетамол или ибупрофен, или </w:t>
      </w:r>
    </w:p>
    <w:p w:rsidR="00DC286C" w:rsidRPr="00894FF5" w:rsidRDefault="00DC286C" w:rsidP="009D401E">
      <w:pPr>
        <w:autoSpaceDE w:val="0"/>
        <w:autoSpaceDN w:val="0"/>
        <w:adjustRightInd w:val="0"/>
        <w:spacing w:after="0" w:line="240" w:lineRule="auto"/>
        <w:rPr>
          <w:rFonts w:ascii="Times New Roman" w:eastAsia="Calibri" w:hAnsi="Times New Roman" w:cs="Times New Roman"/>
        </w:rPr>
      </w:pPr>
      <w:r w:rsidRPr="00894FF5">
        <w:rPr>
          <w:rFonts w:ascii="Times New Roman" w:eastAsia="Calibri" w:hAnsi="Times New Roman" w:cs="Times New Roman"/>
        </w:rPr>
        <w:t xml:space="preserve">       - массаж грудной клетки                          </w:t>
      </w:r>
      <w:r w:rsidR="004409B6">
        <w:rPr>
          <w:rFonts w:ascii="Times New Roman" w:eastAsia="Calibri" w:hAnsi="Times New Roman" w:cs="Times New Roman"/>
        </w:rPr>
        <w:t xml:space="preserve">                                   </w:t>
      </w:r>
      <w:r w:rsidRPr="00894FF5">
        <w:rPr>
          <w:rFonts w:ascii="Times New Roman" w:eastAsia="Calibri" w:hAnsi="Times New Roman" w:cs="Times New Roman"/>
        </w:rPr>
        <w:t xml:space="preserve">ацетилсалициловая кислота при </w:t>
      </w:r>
    </w:p>
    <w:p w:rsidR="00DC286C" w:rsidRPr="00894FF5" w:rsidRDefault="00DC286C" w:rsidP="009D401E">
      <w:pPr>
        <w:autoSpaceDE w:val="0"/>
        <w:autoSpaceDN w:val="0"/>
        <w:adjustRightInd w:val="0"/>
        <w:spacing w:after="0" w:line="240" w:lineRule="auto"/>
        <w:rPr>
          <w:rFonts w:ascii="Times New Roman" w:eastAsia="Calibri" w:hAnsi="Times New Roman" w:cs="Times New Roman"/>
        </w:rPr>
      </w:pPr>
      <w:r w:rsidRPr="00894FF5">
        <w:rPr>
          <w:rFonts w:ascii="Times New Roman" w:eastAsia="Calibri" w:hAnsi="Times New Roman" w:cs="Times New Roman"/>
        </w:rPr>
        <w:t xml:space="preserve">                                                                                         </w:t>
      </w:r>
      <w:r w:rsidR="004409B6">
        <w:rPr>
          <w:rFonts w:ascii="Times New Roman" w:eastAsia="Calibri" w:hAnsi="Times New Roman" w:cs="Times New Roman"/>
        </w:rPr>
        <w:t xml:space="preserve">                      </w:t>
      </w:r>
      <w:r w:rsidRPr="00894FF5">
        <w:rPr>
          <w:rFonts w:ascii="Times New Roman" w:eastAsia="Calibri" w:hAnsi="Times New Roman" w:cs="Times New Roman"/>
        </w:rPr>
        <w:t>повышении температуры тела</w:t>
      </w:r>
    </w:p>
    <w:p w:rsidR="00DC286C" w:rsidRPr="00894FF5" w:rsidRDefault="003153B9" w:rsidP="009D401E">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729920" behindDoc="1" locked="0" layoutInCell="1" allowOverlap="1">
                <wp:simplePos x="0" y="0"/>
                <wp:positionH relativeFrom="column">
                  <wp:posOffset>4289425</wp:posOffset>
                </wp:positionH>
                <wp:positionV relativeFrom="paragraph">
                  <wp:posOffset>81280</wp:posOffset>
                </wp:positionV>
                <wp:extent cx="1660525" cy="880110"/>
                <wp:effectExtent l="35560" t="34290" r="37465" b="38100"/>
                <wp:wrapNone/>
                <wp:docPr id="1648" name="Скругленный 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0525" cy="880110"/>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276D39" id="Скругленный прямоугольник 47" o:spid="_x0000_s1026" style="position:absolute;margin-left:337.75pt;margin-top:6.4pt;width:130.75pt;height:69.3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" strokecolor="#8496b0 [1951]" strokeweight="5pt">
                <v:stroke linestyle="thickThin"/>
                <v:shadow color="#868686"/>
              </v:roundrec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725824" behindDoc="1" locked="0" layoutInCell="1" allowOverlap="1">
                <wp:simplePos x="0" y="0"/>
                <wp:positionH relativeFrom="column">
                  <wp:posOffset>1215390</wp:posOffset>
                </wp:positionH>
                <wp:positionV relativeFrom="paragraph">
                  <wp:posOffset>81280</wp:posOffset>
                </wp:positionV>
                <wp:extent cx="752475" cy="448310"/>
                <wp:effectExtent l="38100" t="34290" r="38100" b="31750"/>
                <wp:wrapNone/>
                <wp:docPr id="1647" name="Скругленный 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448310"/>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B709F7" id="Скругленный прямоугольник 46" o:spid="_x0000_s1026" style="position:absolute;margin-left:95.7pt;margin-top:6.4pt;width:59.25pt;height:35.3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" strokecolor="#8496b0 [1951]" strokeweight="5pt">
                <v:stroke linestyle="thickThin"/>
                <v:shadow color="#868686"/>
              </v:roundrec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726848" behindDoc="1" locked="0" layoutInCell="1" allowOverlap="1">
                <wp:simplePos x="0" y="0"/>
                <wp:positionH relativeFrom="column">
                  <wp:posOffset>36195</wp:posOffset>
                </wp:positionH>
                <wp:positionV relativeFrom="paragraph">
                  <wp:posOffset>73660</wp:posOffset>
                </wp:positionV>
                <wp:extent cx="955675" cy="455930"/>
                <wp:effectExtent l="40005" t="36195" r="33020" b="31750"/>
                <wp:wrapNone/>
                <wp:docPr id="1646" name="Скругленный 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5675" cy="455930"/>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CF52C3" id="Скругленный прямоугольник 45" o:spid="_x0000_s1026" style="position:absolute;margin-left:2.85pt;margin-top:5.8pt;width:75.25pt;height:35.9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" strokecolor="#8496b0 [1951]" strokeweight="5pt">
                <v:stroke linestyle="thickThin"/>
                <v:shadow color="#868686"/>
              </v:roundrect>
            </w:pict>
          </mc:Fallback>
        </mc:AlternateContent>
      </w:r>
      <w:r>
        <w:rPr>
          <w:rFonts w:ascii="Times New Roman" w:eastAsia="Calibri" w:hAnsi="Times New Roman" w:cs="Times New Roman"/>
          <w:b/>
          <w:noProof/>
          <w:lang w:eastAsia="ru-RU"/>
        </w:rPr>
        <mc:AlternateContent>
          <mc:Choice Requires="wps">
            <w:drawing>
              <wp:anchor distT="0" distB="0" distL="114300" distR="114300" simplePos="0" relativeHeight="251721728" behindDoc="1" locked="0" layoutInCell="1" allowOverlap="1">
                <wp:simplePos x="0" y="0"/>
                <wp:positionH relativeFrom="column">
                  <wp:posOffset>2161540</wp:posOffset>
                </wp:positionH>
                <wp:positionV relativeFrom="paragraph">
                  <wp:posOffset>81280</wp:posOffset>
                </wp:positionV>
                <wp:extent cx="1888490" cy="306070"/>
                <wp:effectExtent l="31750" t="34290" r="32385" b="40640"/>
                <wp:wrapNone/>
                <wp:docPr id="1645" name="Скругленный 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8490" cy="306070"/>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D6D498" id="Скругленный прямоугольник 48" o:spid="_x0000_s1026" style="position:absolute;margin-left:170.2pt;margin-top:6.4pt;width:148.7pt;height:24.1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" strokecolor="#8496b0 [1951]" strokeweight="5pt">
                <v:stroke linestyle="thickThin"/>
                <v:shadow color="#868686"/>
              </v:roundrect>
            </w:pict>
          </mc:Fallback>
        </mc:AlternateContent>
      </w:r>
    </w:p>
    <w:p w:rsidR="00DC286C" w:rsidRPr="00894FF5" w:rsidRDefault="003153B9" w:rsidP="004409B6">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4294967295" distB="4294967295" distL="114300" distR="114300" simplePos="0" relativeHeight="251730944" behindDoc="0" locked="0" layoutInCell="1" allowOverlap="1">
                <wp:simplePos x="0" y="0"/>
                <wp:positionH relativeFrom="column">
                  <wp:posOffset>4050030</wp:posOffset>
                </wp:positionH>
                <wp:positionV relativeFrom="paragraph">
                  <wp:posOffset>89534</wp:posOffset>
                </wp:positionV>
                <wp:extent cx="239395" cy="0"/>
                <wp:effectExtent l="0" t="76200" r="27305" b="9525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3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276A25" id="Прямая со стрелкой 44" o:spid="_x0000_s1026" type="#_x0000_t32" style="position:absolute;margin-left:318.9pt;margin-top:7.05pt;width:18.85pt;height:0;z-index:251730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">
                <v:stroke endarrow="block"/>
              </v:shape>
            </w:pict>
          </mc:Fallback>
        </mc:AlternateContent>
      </w:r>
      <w:r>
        <w:rPr>
          <w:rFonts w:ascii="Times New Roman" w:eastAsia="Calibri" w:hAnsi="Times New Roman" w:cs="Times New Roman"/>
          <w:noProof/>
          <w:lang w:eastAsia="ru-RU"/>
        </w:rPr>
        <mc:AlternateContent>
          <mc:Choice Requires="wps">
            <w:drawing>
              <wp:anchor distT="4294967295" distB="4294967295" distL="114300" distR="114300" simplePos="0" relativeHeight="251728896" behindDoc="0" locked="0" layoutInCell="1" allowOverlap="1">
                <wp:simplePos x="0" y="0"/>
                <wp:positionH relativeFrom="column">
                  <wp:posOffset>991870</wp:posOffset>
                </wp:positionH>
                <wp:positionV relativeFrom="paragraph">
                  <wp:posOffset>101599</wp:posOffset>
                </wp:positionV>
                <wp:extent cx="223520" cy="0"/>
                <wp:effectExtent l="38100" t="76200" r="0" b="9525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35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2196A6" id="Прямая со стрелкой 43" o:spid="_x0000_s1026" type="#_x0000_t32" style="position:absolute;margin-left:78.1pt;margin-top:8pt;width:17.6pt;height:0;flip:x;z-index:251728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">
                <v:stroke endarrow="block"/>
              </v:shape>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727872" behindDoc="0" locked="0" layoutInCell="1" allowOverlap="1">
                <wp:simplePos x="0" y="0"/>
                <wp:positionH relativeFrom="column">
                  <wp:posOffset>1967865</wp:posOffset>
                </wp:positionH>
                <wp:positionV relativeFrom="paragraph">
                  <wp:posOffset>89535</wp:posOffset>
                </wp:positionV>
                <wp:extent cx="193675" cy="12065"/>
                <wp:effectExtent l="38100" t="57150" r="0" b="8318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675" cy="12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0823CF" id="Прямая со стрелкой 42" o:spid="_x0000_s1026" type="#_x0000_t32" style="position:absolute;margin-left:154.95pt;margin-top:7.05pt;width:15.25pt;height:.9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">
                <v:stroke endarrow="block"/>
              </v:shape>
            </w:pict>
          </mc:Fallback>
        </mc:AlternateContent>
      </w:r>
      <w:r w:rsidR="004409B6">
        <w:rPr>
          <w:rFonts w:ascii="Times New Roman" w:eastAsia="Calibri" w:hAnsi="Times New Roman" w:cs="Times New Roman"/>
        </w:rPr>
        <w:t xml:space="preserve">   Продолжение         Улучшение         </w:t>
      </w:r>
      <w:r w:rsidR="00DC286C" w:rsidRPr="00894FF5">
        <w:rPr>
          <w:rFonts w:ascii="Times New Roman" w:eastAsia="Calibri" w:hAnsi="Times New Roman" w:cs="Times New Roman"/>
        </w:rPr>
        <w:t>Оценка состояния на 3 сутки              Ухудшение состояния,</w:t>
      </w:r>
    </w:p>
    <w:p w:rsidR="00DC286C" w:rsidRPr="00894FF5" w:rsidRDefault="004409B6" w:rsidP="004409B6">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 xml:space="preserve">       </w:t>
      </w:r>
      <w:r w:rsidR="00DC286C" w:rsidRPr="00894FF5">
        <w:rPr>
          <w:rFonts w:ascii="Times New Roman" w:eastAsia="Calibri" w:hAnsi="Times New Roman" w:cs="Times New Roman"/>
        </w:rPr>
        <w:t xml:space="preserve"> лечения               состояния                                               </w:t>
      </w:r>
      <w:r w:rsidR="007C3EA1">
        <w:rPr>
          <w:rFonts w:ascii="Times New Roman" w:eastAsia="Calibri" w:hAnsi="Times New Roman" w:cs="Times New Roman"/>
        </w:rPr>
        <w:t xml:space="preserve">                        </w:t>
      </w:r>
      <w:r w:rsidR="00DC286C" w:rsidRPr="00894FF5">
        <w:rPr>
          <w:rFonts w:ascii="Times New Roman" w:eastAsia="Calibri" w:hAnsi="Times New Roman" w:cs="Times New Roman"/>
        </w:rPr>
        <w:t>тяжелые сопутствующие</w:t>
      </w:r>
    </w:p>
    <w:p w:rsidR="00DC286C" w:rsidRPr="00894FF5" w:rsidRDefault="003153B9" w:rsidP="004409B6">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731968" behindDoc="1" locked="0" layoutInCell="1" allowOverlap="1">
                <wp:simplePos x="0" y="0"/>
                <wp:positionH relativeFrom="column">
                  <wp:posOffset>2468880</wp:posOffset>
                </wp:positionH>
                <wp:positionV relativeFrom="paragraph">
                  <wp:posOffset>85725</wp:posOffset>
                </wp:positionV>
                <wp:extent cx="1182370" cy="393700"/>
                <wp:effectExtent l="34290" t="34925" r="40640" b="38100"/>
                <wp:wrapNone/>
                <wp:docPr id="1644" name="Скругленный 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2370" cy="393700"/>
                        </a:xfrm>
                        <a:prstGeom prst="roundRect">
                          <a:avLst>
                            <a:gd name="adj" fmla="val 16667"/>
                          </a:avLst>
                        </a:prstGeom>
                        <a:solidFill>
                          <a:srgbClr val="FFFFFF"/>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5A15A8" id="Скругленный прямоугольник 41" o:spid="_x0000_s1026" style="position:absolute;margin-left:194.4pt;margin-top:6.75pt;width:93.1pt;height:31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" strokecolor="red" strokeweight="5pt">
                <v:stroke linestyle="thickThin"/>
                <v:shadow color="#868686"/>
              </v:roundrect>
            </w:pict>
          </mc:Fallback>
        </mc:AlternateContent>
      </w:r>
      <w:r w:rsidR="00DC286C" w:rsidRPr="00894FF5">
        <w:rPr>
          <w:rFonts w:ascii="Times New Roman" w:eastAsia="Calibri" w:hAnsi="Times New Roman" w:cs="Times New Roman"/>
        </w:rPr>
        <w:t xml:space="preserve">                                                                                                              </w:t>
      </w:r>
      <w:r w:rsidR="007C3EA1">
        <w:rPr>
          <w:rFonts w:ascii="Times New Roman" w:eastAsia="Calibri" w:hAnsi="Times New Roman" w:cs="Times New Roman"/>
        </w:rPr>
        <w:t xml:space="preserve">               </w:t>
      </w:r>
      <w:r w:rsidR="00DC286C" w:rsidRPr="00894FF5">
        <w:rPr>
          <w:rFonts w:ascii="Times New Roman" w:eastAsia="Calibri" w:hAnsi="Times New Roman" w:cs="Times New Roman"/>
        </w:rPr>
        <w:t>заболевания, отсутствие</w:t>
      </w:r>
    </w:p>
    <w:p w:rsidR="00DC286C" w:rsidRPr="00894FF5" w:rsidRDefault="003153B9" w:rsidP="004409B6">
      <w:pPr>
        <w:autoSpaceDE w:val="0"/>
        <w:autoSpaceDN w:val="0"/>
        <w:adjustRightInd w:val="0"/>
        <w:spacing w:after="0" w:line="240" w:lineRule="auto"/>
        <w:ind w:firstLine="567"/>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4294967295" distB="4294967295" distL="114300" distR="114300" simplePos="0" relativeHeight="251734016" behindDoc="0" locked="0" layoutInCell="1" allowOverlap="1">
                <wp:simplePos x="0" y="0"/>
                <wp:positionH relativeFrom="column">
                  <wp:posOffset>3651885</wp:posOffset>
                </wp:positionH>
                <wp:positionV relativeFrom="paragraph">
                  <wp:posOffset>131444</wp:posOffset>
                </wp:positionV>
                <wp:extent cx="637540" cy="0"/>
                <wp:effectExtent l="38100" t="76200" r="0" b="952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75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2A89A" id="Прямая со стрелкой 40" o:spid="_x0000_s1026" type="#_x0000_t32" style="position:absolute;margin-left:287.55pt;margin-top:10.35pt;width:50.2pt;height:0;flip:x;z-index:251734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">
                <v:stroke endarrow="block"/>
              </v:shape>
            </w:pict>
          </mc:Fallback>
        </mc:AlternateContent>
      </w:r>
      <w:r w:rsidR="00DC286C" w:rsidRPr="00894FF5">
        <w:rPr>
          <w:rFonts w:ascii="Times New Roman" w:eastAsia="Calibri" w:hAnsi="Times New Roman" w:cs="Times New Roman"/>
        </w:rPr>
        <w:t xml:space="preserve">                                        </w:t>
      </w:r>
      <w:r w:rsidR="007C3EA1">
        <w:rPr>
          <w:rFonts w:ascii="Times New Roman" w:eastAsia="Calibri" w:hAnsi="Times New Roman" w:cs="Times New Roman"/>
        </w:rPr>
        <w:t xml:space="preserve">                        </w:t>
      </w:r>
      <w:r w:rsidR="00DC286C" w:rsidRPr="00894FF5">
        <w:rPr>
          <w:rFonts w:ascii="Times New Roman" w:eastAsia="Calibri" w:hAnsi="Times New Roman" w:cs="Times New Roman"/>
        </w:rPr>
        <w:t>Госпитал</w:t>
      </w:r>
      <w:r w:rsidR="007C3EA1">
        <w:rPr>
          <w:rFonts w:ascii="Times New Roman" w:eastAsia="Calibri" w:hAnsi="Times New Roman" w:cs="Times New Roman"/>
        </w:rPr>
        <w:t xml:space="preserve">изация                         </w:t>
      </w:r>
      <w:r w:rsidR="00DC286C" w:rsidRPr="00894FF5">
        <w:rPr>
          <w:rFonts w:ascii="Times New Roman" w:eastAsia="Calibri" w:hAnsi="Times New Roman" w:cs="Times New Roman"/>
        </w:rPr>
        <w:t>возможности лечиться</w:t>
      </w:r>
    </w:p>
    <w:p w:rsidR="00DC286C" w:rsidRPr="00894FF5" w:rsidRDefault="00DC286C" w:rsidP="004409B6">
      <w:pPr>
        <w:autoSpaceDE w:val="0"/>
        <w:autoSpaceDN w:val="0"/>
        <w:adjustRightInd w:val="0"/>
        <w:spacing w:after="0" w:line="240" w:lineRule="auto"/>
        <w:rPr>
          <w:rFonts w:ascii="Times New Roman" w:eastAsia="Calibri" w:hAnsi="Times New Roman" w:cs="Times New Roman"/>
        </w:rPr>
      </w:pPr>
      <w:r w:rsidRPr="00894FF5">
        <w:rPr>
          <w:rFonts w:ascii="Times New Roman" w:eastAsia="Calibri" w:hAnsi="Times New Roman" w:cs="Times New Roman"/>
        </w:rPr>
        <w:t xml:space="preserve">                                                                                  в ЦРБ                 </w:t>
      </w:r>
      <w:r w:rsidR="007C3EA1">
        <w:rPr>
          <w:rFonts w:ascii="Times New Roman" w:eastAsia="Calibri" w:hAnsi="Times New Roman" w:cs="Times New Roman"/>
        </w:rPr>
        <w:t xml:space="preserve">           </w:t>
      </w:r>
      <w:r w:rsidRPr="00894FF5">
        <w:rPr>
          <w:rFonts w:ascii="Times New Roman" w:eastAsia="Calibri" w:hAnsi="Times New Roman" w:cs="Times New Roman"/>
        </w:rPr>
        <w:t xml:space="preserve"> </w:t>
      </w:r>
      <w:r w:rsidR="007C3EA1">
        <w:rPr>
          <w:rFonts w:ascii="Times New Roman" w:eastAsia="Calibri" w:hAnsi="Times New Roman" w:cs="Times New Roman"/>
        </w:rPr>
        <w:t xml:space="preserve">   </w:t>
      </w:r>
      <w:r w:rsidRPr="00894FF5">
        <w:rPr>
          <w:rFonts w:ascii="Times New Roman" w:eastAsia="Calibri" w:hAnsi="Times New Roman" w:cs="Times New Roman"/>
        </w:rPr>
        <w:t xml:space="preserve">                  дома</w:t>
      </w:r>
    </w:p>
    <w:p w:rsidR="00DC286C" w:rsidRPr="00894FF5" w:rsidRDefault="003153B9" w:rsidP="009D401E">
      <w:pPr>
        <w:autoSpaceDE w:val="0"/>
        <w:autoSpaceDN w:val="0"/>
        <w:adjustRightInd w:val="0"/>
        <w:spacing w:after="0" w:line="240" w:lineRule="auto"/>
        <w:ind w:firstLine="567"/>
        <w:jc w:val="center"/>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0" distB="0" distL="114299" distR="114299" simplePos="0" relativeHeight="251736064" behindDoc="0" locked="0" layoutInCell="1" allowOverlap="1">
                <wp:simplePos x="0" y="0"/>
                <wp:positionH relativeFrom="column">
                  <wp:posOffset>3109594</wp:posOffset>
                </wp:positionH>
                <wp:positionV relativeFrom="paragraph">
                  <wp:posOffset>41275</wp:posOffset>
                </wp:positionV>
                <wp:extent cx="0" cy="203835"/>
                <wp:effectExtent l="76200" t="0" r="57150" b="62865"/>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3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A1B261" id="Прямая со стрелкой 39" o:spid="_x0000_s1026" type="#_x0000_t32" style="position:absolute;margin-left:244.85pt;margin-top:3.25pt;width:0;height:16.05pt;z-index:251736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">
                <v:stroke endarrow="block"/>
              </v:shape>
            </w:pict>
          </mc:Fallback>
        </mc:AlternateContent>
      </w:r>
    </w:p>
    <w:p w:rsidR="00DC286C" w:rsidRPr="00894FF5" w:rsidRDefault="003153B9" w:rsidP="009D401E">
      <w:pPr>
        <w:autoSpaceDE w:val="0"/>
        <w:autoSpaceDN w:val="0"/>
        <w:adjustRightInd w:val="0"/>
        <w:spacing w:after="0" w:line="240" w:lineRule="auto"/>
        <w:ind w:firstLine="567"/>
        <w:jc w:val="center"/>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735040" behindDoc="1" locked="0" layoutInCell="1" allowOverlap="1">
                <wp:simplePos x="0" y="0"/>
                <wp:positionH relativeFrom="column">
                  <wp:posOffset>3919855</wp:posOffset>
                </wp:positionH>
                <wp:positionV relativeFrom="paragraph">
                  <wp:posOffset>99060</wp:posOffset>
                </wp:positionV>
                <wp:extent cx="2086610" cy="932815"/>
                <wp:effectExtent l="37465" t="33655" r="38100" b="33655"/>
                <wp:wrapNone/>
                <wp:docPr id="1643" name="Скругленный 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6610" cy="932815"/>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64BA02" id="Скругленный прямоугольник 36" o:spid="_x0000_s1026" style="position:absolute;margin-left:308.65pt;margin-top:7.8pt;width:164.3pt;height:73.4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" strokecolor="#8496b0 [1951]" strokeweight="5pt">
                <v:stroke linestyle="thickThin"/>
                <v:shadow color="#868686"/>
              </v:roundrec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732992" behindDoc="1" locked="0" layoutInCell="1" allowOverlap="1">
                <wp:simplePos x="0" y="0"/>
                <wp:positionH relativeFrom="column">
                  <wp:posOffset>2729865</wp:posOffset>
                </wp:positionH>
                <wp:positionV relativeFrom="paragraph">
                  <wp:posOffset>99060</wp:posOffset>
                </wp:positionV>
                <wp:extent cx="752475" cy="340995"/>
                <wp:effectExtent l="38100" t="33655" r="38100" b="34925"/>
                <wp:wrapNone/>
                <wp:docPr id="1642" name="Скругленный 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340995"/>
                        </a:xfrm>
                        <a:prstGeom prst="roundRect">
                          <a:avLst>
                            <a:gd name="adj" fmla="val 16667"/>
                          </a:avLst>
                        </a:prstGeom>
                        <a:solidFill>
                          <a:srgbClr val="FFFFFF"/>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063BE0" id="Скругленный прямоугольник 38" o:spid="_x0000_s1026" style="position:absolute;margin-left:214.95pt;margin-top:7.8pt;width:59.25pt;height:26.8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" strokecolor="#8496b0 [1951]" strokeweight="5pt">
                <v:stroke linestyle="thickThin"/>
                <v:shadow color="#868686"/>
              </v:roundrect>
            </w:pict>
          </mc:Fallback>
        </mc:AlternateContent>
      </w:r>
    </w:p>
    <w:p w:rsidR="007C3EA1" w:rsidRDefault="003153B9" w:rsidP="007C3EA1">
      <w:pPr>
        <w:autoSpaceDE w:val="0"/>
        <w:autoSpaceDN w:val="0"/>
        <w:adjustRightInd w:val="0"/>
        <w:spacing w:after="0" w:line="240" w:lineRule="auto"/>
        <w:ind w:firstLine="567"/>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864064" behindDoc="0" locked="0" layoutInCell="1" allowOverlap="1">
                <wp:simplePos x="0" y="0"/>
                <wp:positionH relativeFrom="column">
                  <wp:posOffset>3482340</wp:posOffset>
                </wp:positionH>
                <wp:positionV relativeFrom="paragraph">
                  <wp:posOffset>127000</wp:posOffset>
                </wp:positionV>
                <wp:extent cx="437515" cy="0"/>
                <wp:effectExtent l="9525" t="60325" r="19685" b="53975"/>
                <wp:wrapNone/>
                <wp:docPr id="1641" name="AutoShape 1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A66678" id="AutoShape 1268" o:spid="_x0000_s1026" type="#_x0000_t32" style="position:absolute;margin-left:274.2pt;margin-top:10pt;width:34.45pt;height:0;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gMOA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">
                <v:stroke endarrow="block"/>
              </v:shape>
            </w:pict>
          </mc:Fallback>
        </mc:AlternateContent>
      </w:r>
      <w:r w:rsidR="007C3EA1">
        <w:rPr>
          <w:rFonts w:ascii="Times New Roman" w:eastAsia="Calibri" w:hAnsi="Times New Roman" w:cs="Times New Roman"/>
        </w:rPr>
        <w:t xml:space="preserve">                                                                       </w:t>
      </w:r>
      <w:r w:rsidR="00DC286C" w:rsidRPr="00894FF5">
        <w:rPr>
          <w:rFonts w:ascii="Times New Roman" w:eastAsia="Calibri" w:hAnsi="Times New Roman" w:cs="Times New Roman"/>
        </w:rPr>
        <w:t>Лечение</w:t>
      </w:r>
      <w:r w:rsidR="007C3EA1">
        <w:rPr>
          <w:rFonts w:ascii="Times New Roman" w:eastAsia="Calibri" w:hAnsi="Times New Roman" w:cs="Times New Roman"/>
        </w:rPr>
        <w:t xml:space="preserve">                                  </w:t>
      </w:r>
      <w:r w:rsidR="007C3EA1" w:rsidRPr="00894FF5">
        <w:rPr>
          <w:rFonts w:ascii="Times New Roman" w:eastAsia="Calibri" w:hAnsi="Times New Roman" w:cs="Times New Roman"/>
        </w:rPr>
        <w:t>Антибиотики</w:t>
      </w:r>
    </w:p>
    <w:p w:rsidR="007C3EA1" w:rsidRDefault="007C3EA1" w:rsidP="007C3EA1">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 xml:space="preserve">                                                                                                                                  Му</w:t>
      </w:r>
      <w:r w:rsidR="00DC286C" w:rsidRPr="00894FF5">
        <w:rPr>
          <w:rFonts w:ascii="Times New Roman" w:eastAsia="Calibri" w:hAnsi="Times New Roman" w:cs="Times New Roman"/>
        </w:rPr>
        <w:t xml:space="preserve">колитики </w:t>
      </w:r>
    </w:p>
    <w:p w:rsidR="00DC286C" w:rsidRPr="00894FF5" w:rsidRDefault="007C3EA1" w:rsidP="007C3EA1">
      <w:pPr>
        <w:autoSpaceDE w:val="0"/>
        <w:autoSpaceDN w:val="0"/>
        <w:adjustRightInd w:val="0"/>
        <w:spacing w:after="0" w:line="240" w:lineRule="auto"/>
        <w:ind w:firstLine="567"/>
        <w:jc w:val="center"/>
        <w:rPr>
          <w:rFonts w:ascii="Times New Roman" w:eastAsia="Calibri" w:hAnsi="Times New Roman" w:cs="Times New Roman"/>
        </w:rPr>
      </w:pPr>
      <w:r>
        <w:rPr>
          <w:rFonts w:ascii="Times New Roman" w:eastAsia="Calibri" w:hAnsi="Times New Roman" w:cs="Times New Roman"/>
        </w:rPr>
        <w:t xml:space="preserve">                                                                                                        Б</w:t>
      </w:r>
      <w:r w:rsidR="00DC286C" w:rsidRPr="00894FF5">
        <w:rPr>
          <w:rFonts w:ascii="Times New Roman" w:eastAsia="Calibri" w:hAnsi="Times New Roman" w:cs="Times New Roman"/>
        </w:rPr>
        <w:t>ронхолитики (по показаниям)</w:t>
      </w:r>
    </w:p>
    <w:p w:rsidR="00DC286C" w:rsidRPr="00894FF5" w:rsidRDefault="007C3EA1" w:rsidP="007C3EA1">
      <w:pPr>
        <w:autoSpaceDE w:val="0"/>
        <w:autoSpaceDN w:val="0"/>
        <w:adjustRightInd w:val="0"/>
        <w:spacing w:after="0" w:line="240" w:lineRule="auto"/>
        <w:ind w:firstLine="567"/>
        <w:jc w:val="center"/>
        <w:rPr>
          <w:rFonts w:ascii="Times New Roman" w:eastAsia="Calibri" w:hAnsi="Times New Roman" w:cs="Times New Roman"/>
        </w:rPr>
      </w:pPr>
      <w:r>
        <w:rPr>
          <w:rFonts w:ascii="Times New Roman" w:eastAsia="Calibri" w:hAnsi="Times New Roman" w:cs="Times New Roman"/>
        </w:rPr>
        <w:t xml:space="preserve">                                                                                                       </w:t>
      </w:r>
      <w:r w:rsidR="00DC286C" w:rsidRPr="00894FF5">
        <w:rPr>
          <w:rFonts w:ascii="Times New Roman" w:eastAsia="Calibri" w:hAnsi="Times New Roman" w:cs="Times New Roman"/>
        </w:rPr>
        <w:t xml:space="preserve">Жаропонижающие препараты </w:t>
      </w:r>
    </w:p>
    <w:p w:rsidR="00DC286C" w:rsidRPr="00894FF5" w:rsidRDefault="007C3EA1" w:rsidP="007C3EA1">
      <w:pPr>
        <w:autoSpaceDE w:val="0"/>
        <w:autoSpaceDN w:val="0"/>
        <w:adjustRightInd w:val="0"/>
        <w:spacing w:after="0" w:line="240" w:lineRule="auto"/>
        <w:ind w:firstLine="567"/>
        <w:jc w:val="center"/>
        <w:rPr>
          <w:rFonts w:ascii="Times New Roman" w:eastAsia="Calibri" w:hAnsi="Times New Roman" w:cs="Times New Roman"/>
        </w:rPr>
      </w:pPr>
      <w:r>
        <w:rPr>
          <w:rFonts w:ascii="Times New Roman" w:eastAsia="Calibri" w:hAnsi="Times New Roman" w:cs="Times New Roman"/>
        </w:rPr>
        <w:t xml:space="preserve">                                                                                                     </w:t>
      </w:r>
      <w:r w:rsidR="00DC286C" w:rsidRPr="00894FF5">
        <w:rPr>
          <w:rFonts w:ascii="Times New Roman" w:eastAsia="Calibri" w:hAnsi="Times New Roman" w:cs="Times New Roman"/>
        </w:rPr>
        <w:t>(по показаниям)</w:t>
      </w:r>
    </w:p>
    <w:p w:rsidR="00DE0443" w:rsidRPr="00FF0216" w:rsidRDefault="007A3845" w:rsidP="00FF0216">
      <w:pPr>
        <w:pStyle w:val="1"/>
        <w:jc w:val="center"/>
        <w:rPr>
          <w:rFonts w:eastAsia="Calibri"/>
          <w:sz w:val="24"/>
          <w:szCs w:val="24"/>
        </w:rPr>
      </w:pPr>
      <w:bookmarkStart w:id="17" w:name="_Toc427500906"/>
      <w:r w:rsidRPr="00FF0216">
        <w:rPr>
          <w:rFonts w:eastAsia="Calibri"/>
          <w:sz w:val="24"/>
          <w:szCs w:val="24"/>
        </w:rPr>
        <w:lastRenderedPageBreak/>
        <w:t>ДИАГНОСТИК</w:t>
      </w:r>
      <w:r w:rsidR="00600548">
        <w:rPr>
          <w:rFonts w:eastAsia="Calibri"/>
          <w:sz w:val="24"/>
          <w:szCs w:val="24"/>
        </w:rPr>
        <w:t>А</w:t>
      </w:r>
      <w:r w:rsidRPr="00FF0216">
        <w:rPr>
          <w:rFonts w:eastAsia="Calibri"/>
          <w:sz w:val="24"/>
          <w:szCs w:val="24"/>
        </w:rPr>
        <w:t>, ЛЕЧЕНИ</w:t>
      </w:r>
      <w:r w:rsidR="00600548">
        <w:rPr>
          <w:rFonts w:eastAsia="Calibri"/>
          <w:sz w:val="24"/>
          <w:szCs w:val="24"/>
        </w:rPr>
        <w:t>Е</w:t>
      </w:r>
      <w:r w:rsidRPr="00FF0216">
        <w:rPr>
          <w:rFonts w:eastAsia="Calibri"/>
          <w:sz w:val="24"/>
          <w:szCs w:val="24"/>
        </w:rPr>
        <w:t xml:space="preserve"> И ПРОФИЛАКТИК</w:t>
      </w:r>
      <w:r w:rsidR="00600548">
        <w:rPr>
          <w:rFonts w:eastAsia="Calibri"/>
          <w:sz w:val="24"/>
          <w:szCs w:val="24"/>
        </w:rPr>
        <w:t>А</w:t>
      </w:r>
      <w:r w:rsidR="00DE0443" w:rsidRPr="00FF0216">
        <w:rPr>
          <w:rFonts w:eastAsia="Calibri"/>
          <w:sz w:val="24"/>
          <w:szCs w:val="24"/>
        </w:rPr>
        <w:t xml:space="preserve"> </w:t>
      </w:r>
      <w:r w:rsidRPr="00FF0216">
        <w:rPr>
          <w:rFonts w:eastAsia="Calibri"/>
          <w:sz w:val="24"/>
          <w:szCs w:val="24"/>
        </w:rPr>
        <w:t>ХР</w:t>
      </w:r>
      <w:r w:rsidR="00DE0443" w:rsidRPr="00FF0216">
        <w:rPr>
          <w:rFonts w:eastAsia="Calibri"/>
          <w:sz w:val="24"/>
          <w:szCs w:val="24"/>
        </w:rPr>
        <w:t>ОНИЧЕСКОЙ ОБСТРУКТИВНОЙ БОЛЕЗН</w:t>
      </w:r>
      <w:r w:rsidR="000D0C86" w:rsidRPr="00FF0216">
        <w:rPr>
          <w:rFonts w:eastAsia="Calibri"/>
          <w:sz w:val="24"/>
          <w:szCs w:val="24"/>
        </w:rPr>
        <w:t>И</w:t>
      </w:r>
      <w:r w:rsidR="00DE0443" w:rsidRPr="00FF0216">
        <w:rPr>
          <w:rFonts w:eastAsia="Calibri"/>
          <w:sz w:val="24"/>
          <w:szCs w:val="24"/>
        </w:rPr>
        <w:t xml:space="preserve"> ЛЕГКИХ</w:t>
      </w:r>
      <w:bookmarkEnd w:id="17"/>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b/>
          <w:sz w:val="24"/>
          <w:szCs w:val="24"/>
        </w:rPr>
      </w:pPr>
    </w:p>
    <w:p w:rsidR="00DE0443" w:rsidRPr="000D0C86" w:rsidRDefault="00DE0443" w:rsidP="00FF0216">
      <w:pPr>
        <w:autoSpaceDE w:val="0"/>
        <w:autoSpaceDN w:val="0"/>
        <w:adjustRightInd w:val="0"/>
        <w:spacing w:after="0" w:line="240" w:lineRule="auto"/>
        <w:jc w:val="both"/>
        <w:rPr>
          <w:rFonts w:ascii="Times New Roman" w:eastAsia="Calibri" w:hAnsi="Times New Roman" w:cs="Times New Roman"/>
          <w:b/>
          <w:bCs/>
          <w:sz w:val="24"/>
          <w:szCs w:val="24"/>
        </w:rPr>
      </w:pPr>
      <w:r w:rsidRPr="000D0C86">
        <w:rPr>
          <w:rFonts w:ascii="Times New Roman" w:eastAsia="Calibri" w:hAnsi="Times New Roman" w:cs="Times New Roman"/>
          <w:b/>
          <w:bCs/>
          <w:sz w:val="24"/>
          <w:szCs w:val="24"/>
        </w:rPr>
        <w:t>МКБ-10:</w:t>
      </w:r>
    </w:p>
    <w:p w:rsidR="00DE0443" w:rsidRPr="00FF0216" w:rsidRDefault="00DE0443" w:rsidP="00FF0216">
      <w:pPr>
        <w:autoSpaceDE w:val="0"/>
        <w:autoSpaceDN w:val="0"/>
        <w:adjustRightInd w:val="0"/>
        <w:spacing w:after="0" w:line="240" w:lineRule="auto"/>
        <w:jc w:val="both"/>
        <w:rPr>
          <w:rFonts w:ascii="Times New Roman" w:eastAsia="Calibri" w:hAnsi="Times New Roman" w:cs="Times New Roman"/>
          <w:sz w:val="24"/>
          <w:szCs w:val="24"/>
        </w:rPr>
      </w:pPr>
      <w:r w:rsidRPr="00FF0216">
        <w:rPr>
          <w:rFonts w:ascii="Times New Roman" w:eastAsia="Calibri" w:hAnsi="Times New Roman" w:cs="Times New Roman"/>
          <w:bCs/>
          <w:sz w:val="24"/>
          <w:szCs w:val="24"/>
        </w:rPr>
        <w:t>J44</w:t>
      </w:r>
      <w:r w:rsidRPr="00FF0216">
        <w:rPr>
          <w:rFonts w:ascii="Times New Roman" w:eastAsia="Calibri" w:hAnsi="Times New Roman" w:cs="Times New Roman"/>
          <w:sz w:val="24"/>
          <w:szCs w:val="24"/>
        </w:rPr>
        <w:t>.</w:t>
      </w:r>
      <w:r w:rsidRPr="00FF0216">
        <w:rPr>
          <w:rFonts w:ascii="Times New Roman" w:eastAsia="Calibri" w:hAnsi="Times New Roman" w:cs="Times New Roman"/>
          <w:bCs/>
          <w:sz w:val="24"/>
          <w:szCs w:val="24"/>
        </w:rPr>
        <w:t>0</w:t>
      </w:r>
      <w:r w:rsidR="000D0C86" w:rsidRPr="00FF0216">
        <w:rPr>
          <w:rFonts w:ascii="Times New Roman" w:eastAsia="Calibri" w:hAnsi="Times New Roman" w:cs="Times New Roman"/>
          <w:sz w:val="24"/>
          <w:szCs w:val="24"/>
        </w:rPr>
        <w:t xml:space="preserve"> </w:t>
      </w:r>
      <w:r w:rsidRPr="00FF0216">
        <w:rPr>
          <w:rFonts w:ascii="Times New Roman" w:eastAsia="Calibri" w:hAnsi="Times New Roman" w:cs="Times New Roman"/>
          <w:sz w:val="24"/>
          <w:szCs w:val="24"/>
        </w:rPr>
        <w:t>Хроническая обструктивная лёгочная болезнь с острой респираторной инфекцией нижних дыхательных путей</w:t>
      </w:r>
    </w:p>
    <w:p w:rsidR="00DE0443" w:rsidRPr="00FF0216" w:rsidRDefault="00FF0216" w:rsidP="00FF0216">
      <w:pPr>
        <w:autoSpaceDE w:val="0"/>
        <w:autoSpaceDN w:val="0"/>
        <w:adjustRightInd w:val="0"/>
        <w:spacing w:after="0" w:line="240" w:lineRule="auto"/>
        <w:jc w:val="both"/>
        <w:rPr>
          <w:rFonts w:ascii="Times New Roman" w:eastAsia="Calibri" w:hAnsi="Times New Roman" w:cs="Times New Roman"/>
          <w:sz w:val="24"/>
          <w:szCs w:val="24"/>
        </w:rPr>
      </w:pPr>
      <w:r w:rsidRPr="00FF0216">
        <w:rPr>
          <w:rFonts w:ascii="Times New Roman" w:eastAsia="Calibri" w:hAnsi="Times New Roman" w:cs="Times New Roman"/>
          <w:bCs/>
          <w:sz w:val="24"/>
          <w:szCs w:val="24"/>
        </w:rPr>
        <w:t>J44</w:t>
      </w:r>
      <w:r w:rsidRPr="00FF0216">
        <w:rPr>
          <w:rFonts w:ascii="Times New Roman" w:eastAsia="Calibri" w:hAnsi="Times New Roman" w:cs="Times New Roman"/>
          <w:sz w:val="24"/>
          <w:szCs w:val="24"/>
        </w:rPr>
        <w:t>.</w:t>
      </w:r>
      <w:r w:rsidRPr="00FF0216">
        <w:rPr>
          <w:rFonts w:ascii="Times New Roman" w:eastAsia="Calibri" w:hAnsi="Times New Roman" w:cs="Times New Roman"/>
          <w:bCs/>
          <w:sz w:val="24"/>
          <w:szCs w:val="24"/>
        </w:rPr>
        <w:t xml:space="preserve">1 </w:t>
      </w:r>
      <w:r w:rsidRPr="00FF0216">
        <w:rPr>
          <w:rFonts w:ascii="Times New Roman" w:eastAsia="Calibri" w:hAnsi="Times New Roman" w:cs="Times New Roman"/>
          <w:sz w:val="24"/>
          <w:szCs w:val="24"/>
        </w:rPr>
        <w:t>Хроническая</w:t>
      </w:r>
      <w:r w:rsidR="00DE0443" w:rsidRPr="00FF0216">
        <w:rPr>
          <w:rFonts w:ascii="Times New Roman" w:eastAsia="Calibri" w:hAnsi="Times New Roman" w:cs="Times New Roman"/>
          <w:sz w:val="24"/>
          <w:szCs w:val="24"/>
        </w:rPr>
        <w:t xml:space="preserve"> обструктивная лёгочная болезнь с обострением неуточнённая</w:t>
      </w:r>
    </w:p>
    <w:p w:rsidR="00FF0216" w:rsidRDefault="00FF0216" w:rsidP="00FF0216">
      <w:pPr>
        <w:autoSpaceDE w:val="0"/>
        <w:autoSpaceDN w:val="0"/>
        <w:adjustRightInd w:val="0"/>
        <w:spacing w:after="0" w:line="240" w:lineRule="auto"/>
        <w:jc w:val="both"/>
        <w:rPr>
          <w:rFonts w:ascii="Times New Roman" w:eastAsia="Calibri" w:hAnsi="Times New Roman" w:cs="Times New Roman"/>
          <w:sz w:val="24"/>
          <w:szCs w:val="24"/>
        </w:rPr>
      </w:pPr>
      <w:r w:rsidRPr="00FF0216">
        <w:rPr>
          <w:rFonts w:ascii="Times New Roman" w:eastAsia="Calibri" w:hAnsi="Times New Roman" w:cs="Times New Roman"/>
          <w:bCs/>
          <w:sz w:val="24"/>
          <w:szCs w:val="24"/>
        </w:rPr>
        <w:t>J44</w:t>
      </w:r>
      <w:r w:rsidRPr="00FF0216">
        <w:rPr>
          <w:rFonts w:ascii="Times New Roman" w:eastAsia="Calibri" w:hAnsi="Times New Roman" w:cs="Times New Roman"/>
          <w:sz w:val="24"/>
          <w:szCs w:val="24"/>
        </w:rPr>
        <w:t>.</w:t>
      </w:r>
      <w:r w:rsidRPr="00FF0216">
        <w:rPr>
          <w:rFonts w:ascii="Times New Roman" w:eastAsia="Calibri" w:hAnsi="Times New Roman" w:cs="Times New Roman"/>
          <w:bCs/>
          <w:sz w:val="24"/>
          <w:szCs w:val="24"/>
        </w:rPr>
        <w:t>8</w:t>
      </w:r>
      <w:r>
        <w:rPr>
          <w:rFonts w:ascii="Times New Roman" w:eastAsia="Calibri" w:hAnsi="Times New Roman" w:cs="Times New Roman"/>
          <w:b/>
          <w:bCs/>
          <w:sz w:val="24"/>
          <w:szCs w:val="24"/>
        </w:rPr>
        <w:t xml:space="preserve"> </w:t>
      </w:r>
      <w:r w:rsidRPr="000D0C86">
        <w:rPr>
          <w:rFonts w:ascii="Times New Roman" w:eastAsia="Calibri" w:hAnsi="Times New Roman" w:cs="Times New Roman"/>
          <w:sz w:val="24"/>
          <w:szCs w:val="24"/>
        </w:rPr>
        <w:t>Другая</w:t>
      </w:r>
      <w:r w:rsidR="00DE0443" w:rsidRPr="000D0C86">
        <w:rPr>
          <w:rFonts w:ascii="Times New Roman" w:eastAsia="Calibri" w:hAnsi="Times New Roman" w:cs="Times New Roman"/>
          <w:sz w:val="24"/>
          <w:szCs w:val="24"/>
        </w:rPr>
        <w:t xml:space="preserve"> уточнённая хроническая</w:t>
      </w:r>
      <w:r>
        <w:rPr>
          <w:rFonts w:ascii="Times New Roman" w:eastAsia="Calibri" w:hAnsi="Times New Roman" w:cs="Times New Roman"/>
          <w:sz w:val="24"/>
          <w:szCs w:val="24"/>
        </w:rPr>
        <w:t xml:space="preserve"> обструктивная лёгочная болезнь</w:t>
      </w:r>
      <w:r w:rsidR="00DE0443" w:rsidRPr="000D0C86">
        <w:rPr>
          <w:rFonts w:ascii="Times New Roman" w:eastAsia="Calibri" w:hAnsi="Times New Roman" w:cs="Times New Roman"/>
          <w:sz w:val="24"/>
          <w:szCs w:val="24"/>
        </w:rPr>
        <w:t> </w:t>
      </w:r>
    </w:p>
    <w:p w:rsidR="00DE0443" w:rsidRPr="00FF0216" w:rsidRDefault="00FF0216" w:rsidP="00FF0216">
      <w:pPr>
        <w:autoSpaceDE w:val="0"/>
        <w:autoSpaceDN w:val="0"/>
        <w:adjustRightInd w:val="0"/>
        <w:spacing w:after="0" w:line="240" w:lineRule="auto"/>
        <w:jc w:val="both"/>
        <w:rPr>
          <w:rFonts w:ascii="Times New Roman" w:eastAsia="Calibri" w:hAnsi="Times New Roman" w:cs="Times New Roman"/>
          <w:sz w:val="24"/>
          <w:szCs w:val="24"/>
        </w:rPr>
      </w:pPr>
      <w:r w:rsidRPr="00FF0216">
        <w:rPr>
          <w:rFonts w:ascii="Times New Roman" w:eastAsia="Calibri" w:hAnsi="Times New Roman" w:cs="Times New Roman"/>
          <w:bCs/>
          <w:sz w:val="24"/>
          <w:szCs w:val="24"/>
        </w:rPr>
        <w:t>J44</w:t>
      </w:r>
      <w:r w:rsidRPr="00FF0216">
        <w:rPr>
          <w:rFonts w:ascii="Times New Roman" w:eastAsia="Calibri" w:hAnsi="Times New Roman" w:cs="Times New Roman"/>
          <w:sz w:val="24"/>
          <w:szCs w:val="24"/>
        </w:rPr>
        <w:t>.</w:t>
      </w:r>
      <w:r w:rsidRPr="00FF0216">
        <w:rPr>
          <w:rFonts w:ascii="Times New Roman" w:eastAsia="Calibri" w:hAnsi="Times New Roman" w:cs="Times New Roman"/>
          <w:bCs/>
          <w:sz w:val="24"/>
          <w:szCs w:val="24"/>
        </w:rPr>
        <w:t>9</w:t>
      </w:r>
      <w:r w:rsidRPr="00FF0216">
        <w:rPr>
          <w:rFonts w:ascii="Times New Roman" w:eastAsia="Calibri" w:hAnsi="Times New Roman" w:cs="Times New Roman"/>
          <w:sz w:val="24"/>
          <w:szCs w:val="24"/>
        </w:rPr>
        <w:t xml:space="preserve"> Хроническая</w:t>
      </w:r>
      <w:r w:rsidR="00DE0443" w:rsidRPr="00FF0216">
        <w:rPr>
          <w:rFonts w:ascii="Times New Roman" w:eastAsia="Calibri" w:hAnsi="Times New Roman" w:cs="Times New Roman"/>
          <w:sz w:val="24"/>
          <w:szCs w:val="24"/>
        </w:rPr>
        <w:t xml:space="preserve"> обструктивная лёгочная болезнь неуточнённая.</w:t>
      </w:r>
    </w:p>
    <w:p w:rsidR="00DE0443" w:rsidRPr="000D0C86" w:rsidRDefault="00DE0443" w:rsidP="00FF0216">
      <w:pPr>
        <w:autoSpaceDE w:val="0"/>
        <w:autoSpaceDN w:val="0"/>
        <w:adjustRightInd w:val="0"/>
        <w:spacing w:after="0" w:line="240" w:lineRule="auto"/>
        <w:jc w:val="both"/>
        <w:rPr>
          <w:rFonts w:ascii="Times New Roman" w:eastAsia="Calibri" w:hAnsi="Times New Roman" w:cs="Times New Roman"/>
          <w:i/>
          <w:sz w:val="24"/>
          <w:szCs w:val="24"/>
        </w:rPr>
      </w:pPr>
      <w:r w:rsidRPr="000D0C86">
        <w:rPr>
          <w:rFonts w:ascii="Times New Roman" w:eastAsia="Calibri" w:hAnsi="Times New Roman" w:cs="Times New Roman"/>
          <w:i/>
          <w:sz w:val="24"/>
          <w:szCs w:val="24"/>
        </w:rPr>
        <w:t>Примечание: шифры J40–43 – не относятся к ХОБЛ; шифры J44.8 и J44.9 рекомендуется применять при тяжелом течении ХОБЛ.</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rPr>
      </w:pPr>
    </w:p>
    <w:p w:rsidR="00DE0443" w:rsidRPr="000D0C86" w:rsidRDefault="00DE0443" w:rsidP="00FF0216">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b/>
          <w:bCs/>
          <w:sz w:val="24"/>
          <w:szCs w:val="24"/>
        </w:rPr>
        <w:t xml:space="preserve">Хроническая обструктивная болезнь легких (ХОБЛ) - </w:t>
      </w:r>
      <w:r w:rsidRPr="000D0C86">
        <w:rPr>
          <w:rFonts w:ascii="Times New Roman" w:eastAsia="Calibri" w:hAnsi="Times New Roman" w:cs="Times New Roman"/>
          <w:sz w:val="24"/>
          <w:szCs w:val="24"/>
        </w:rPr>
        <w:t>хроническое воспалительное заболевание, возникающее под воздействием различных факторов экологической агрессии (факторов риска), главным из которых является табакокурение, протекающее с преимущественным поражением дистальных отделов дыхательных путей и паренхимы лёгких, формированием эмфиземы, характеризующееся частично обратимым и необратимым ограничением скорости воздушного потока, индуцированное воспалительной реакцией, отличающейся от воспаления при бронхиальной астме и существующее вне зависимости от степени тяжести заболевания.</w:t>
      </w:r>
    </w:p>
    <w:p w:rsidR="00DE0443" w:rsidRPr="000D0C86" w:rsidRDefault="00DE0443" w:rsidP="00FF0216">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Cs/>
          <w:sz w:val="24"/>
          <w:szCs w:val="24"/>
        </w:rPr>
        <w:t xml:space="preserve">Болезнь проявляется кашлем, отделением мокроты и нарастающей одышкой, имеет прогрессирующий характер с исходом в хроническую дыхательную недостаточность и легочное сердце. Современная трактовка предполагает, что ХОБЛ можно предотвратить, достаточно успешно лечить, и что тяжесть течения и прогноз определяются осложнениями и </w:t>
      </w:r>
      <w:r w:rsidRPr="000D0C86">
        <w:rPr>
          <w:rFonts w:ascii="Times New Roman" w:eastAsia="Calibri" w:hAnsi="Times New Roman" w:cs="Times New Roman"/>
          <w:bCs/>
          <w:sz w:val="24"/>
          <w:szCs w:val="24"/>
          <w:lang w:val="en-US"/>
        </w:rPr>
        <w:t>c</w:t>
      </w:r>
      <w:r w:rsidRPr="000D0C86">
        <w:rPr>
          <w:rFonts w:ascii="Times New Roman" w:eastAsia="Calibri" w:hAnsi="Times New Roman" w:cs="Times New Roman"/>
          <w:bCs/>
          <w:sz w:val="24"/>
          <w:szCs w:val="24"/>
        </w:rPr>
        <w:t>истемными проявлениями.</w:t>
      </w:r>
    </w:p>
    <w:p w:rsidR="00FF0216" w:rsidRDefault="00FF0216" w:rsidP="00FF0216">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FF0216">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 xml:space="preserve">Эпидемиология. </w:t>
      </w:r>
      <w:r w:rsidRPr="000D0C86">
        <w:rPr>
          <w:rFonts w:ascii="Times New Roman" w:eastAsia="Calibri" w:hAnsi="Times New Roman" w:cs="Times New Roman"/>
          <w:sz w:val="24"/>
          <w:szCs w:val="24"/>
        </w:rPr>
        <w:t xml:space="preserve">В соответствии с оценкой ВОЗ, в настоящее время у 210 миллионов человек по всему миру есть хроническая обструктивная болезнь легких. По данным ВОЗ, распространённость ХОБЛ среди мужчин составляет 9,34 : 1000, среди женщин — 7,33 : 1000. Преобладают лица старше 40 лет. Отмечается тенденция к увеличению заболеваемости ХОБЛ у лиц старше 40 лет: только за период с 1990 по </w:t>
      </w:r>
      <w:smartTag w:uri="urn:schemas-microsoft-com:office:smarttags" w:element="metricconverter">
        <w:smartTagPr>
          <w:attr w:name="ProductID" w:val="1999 г"/>
        </w:smartTagPr>
        <w:r w:rsidRPr="000D0C86">
          <w:rPr>
            <w:rFonts w:ascii="Times New Roman" w:eastAsia="Calibri" w:hAnsi="Times New Roman" w:cs="Times New Roman"/>
            <w:sz w:val="24"/>
            <w:szCs w:val="24"/>
          </w:rPr>
          <w:t>1999 г</w:t>
        </w:r>
      </w:smartTag>
      <w:r w:rsidRPr="000D0C86">
        <w:rPr>
          <w:rFonts w:ascii="Times New Roman" w:eastAsia="Calibri" w:hAnsi="Times New Roman" w:cs="Times New Roman"/>
          <w:sz w:val="24"/>
          <w:szCs w:val="24"/>
        </w:rPr>
        <w:t>. этот показатель увеличился на 25% у мужчин и на 69% у женщин. Только 25% случаев заболевания диагностируется своевременно (данные Европейского респираторного общества). В России насчитывается около 1 млн больных ХОБЛ (официальные данные МЗ РФ), но в действительности их количество может превышать 11 млн человек (данные эпидемиологических исследований). ХОБЛ наряду с артериальной гипертонией, ишемической болезнью сердца и сахарным диабетом составляют ведущую группу хронических заболеваний: на их долю приходится более 30% среди всех других форм патологии человека (</w:t>
      </w:r>
      <w:r w:rsidRPr="000D0C86">
        <w:rPr>
          <w:rFonts w:ascii="Times New Roman" w:eastAsia="Calibri" w:hAnsi="Times New Roman" w:cs="Times New Roman"/>
          <w:sz w:val="24"/>
          <w:szCs w:val="24"/>
          <w:lang w:val="en-US"/>
        </w:rPr>
        <w:t>WHO</w:t>
      </w:r>
      <w:r w:rsidRPr="000D0C86">
        <w:rPr>
          <w:rFonts w:ascii="Times New Roman" w:eastAsia="Calibri" w:hAnsi="Times New Roman" w:cs="Times New Roman"/>
          <w:sz w:val="24"/>
          <w:szCs w:val="24"/>
        </w:rPr>
        <w:t xml:space="preserve">, 2010). Прогноз экспертов ВОЗ до </w:t>
      </w:r>
      <w:smartTag w:uri="urn:schemas-microsoft-com:office:smarttags" w:element="metricconverter">
        <w:smartTagPr>
          <w:attr w:name="ProductID" w:val="2020 г"/>
        </w:smartTagPr>
        <w:r w:rsidRPr="000D0C86">
          <w:rPr>
            <w:rFonts w:ascii="Times New Roman" w:eastAsia="Calibri" w:hAnsi="Times New Roman" w:cs="Times New Roman"/>
            <w:sz w:val="24"/>
            <w:szCs w:val="24"/>
          </w:rPr>
          <w:t>2020 г</w:t>
        </w:r>
      </w:smartTag>
      <w:r w:rsidRPr="000D0C86">
        <w:rPr>
          <w:rFonts w:ascii="Times New Roman" w:eastAsia="Calibri" w:hAnsi="Times New Roman" w:cs="Times New Roman"/>
          <w:sz w:val="24"/>
          <w:szCs w:val="24"/>
        </w:rPr>
        <w:t xml:space="preserve">., свидетельствует, что хронические заболевания легких станут не только одной из самых распространенных форм патологии человека, но и войдут в лидирующее число причин смертельных исходов (из 68,3 миллионов ожидаемых летальных исходов к </w:t>
      </w:r>
      <w:smartTag w:uri="urn:schemas-microsoft-com:office:smarttags" w:element="metricconverter">
        <w:smartTagPr>
          <w:attr w:name="ProductID" w:val="2020 г"/>
        </w:smartTagPr>
        <w:r w:rsidRPr="000D0C86">
          <w:rPr>
            <w:rFonts w:ascii="Times New Roman" w:eastAsia="Calibri" w:hAnsi="Times New Roman" w:cs="Times New Roman"/>
            <w:sz w:val="24"/>
            <w:szCs w:val="24"/>
          </w:rPr>
          <w:t>2020 г</w:t>
        </w:r>
      </w:smartTag>
      <w:r w:rsidRPr="000D0C86">
        <w:rPr>
          <w:rFonts w:ascii="Times New Roman" w:eastAsia="Calibri" w:hAnsi="Times New Roman" w:cs="Times New Roman"/>
          <w:sz w:val="24"/>
          <w:szCs w:val="24"/>
        </w:rPr>
        <w:t xml:space="preserve"> 11,9 миллионов будут связаны с заболеваниями легких). ХОБЛ находится на 6-м месте среди ведущих причин смерти в мире, на 5-м месте — в развитых странах Европы, на 4-м месте — в США.</w:t>
      </w:r>
    </w:p>
    <w:p w:rsidR="00DE0443" w:rsidRPr="000D0C86" w:rsidRDefault="00DE0443" w:rsidP="00FF0216">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В Узбекистане </w:t>
      </w:r>
      <w:r w:rsidR="00600548" w:rsidRPr="000D0C86">
        <w:rPr>
          <w:rFonts w:ascii="Times New Roman" w:eastAsia="Calibri" w:hAnsi="Times New Roman" w:cs="Times New Roman"/>
          <w:sz w:val="24"/>
          <w:szCs w:val="24"/>
        </w:rPr>
        <w:t>в 2012</w:t>
      </w:r>
      <w:r w:rsidRPr="000D0C86">
        <w:rPr>
          <w:rFonts w:ascii="Times New Roman" w:eastAsia="Calibri" w:hAnsi="Times New Roman" w:cs="Times New Roman"/>
          <w:sz w:val="24"/>
          <w:szCs w:val="24"/>
        </w:rPr>
        <w:t xml:space="preserve"> году заболеваемость среди взрослого населения </w:t>
      </w:r>
      <w:r w:rsidR="00600548" w:rsidRPr="000D0C86">
        <w:rPr>
          <w:rFonts w:ascii="Times New Roman" w:eastAsia="Calibri" w:hAnsi="Times New Roman" w:cs="Times New Roman"/>
          <w:sz w:val="24"/>
          <w:szCs w:val="24"/>
        </w:rPr>
        <w:t>по хроническому</w:t>
      </w:r>
      <w:r w:rsidRPr="000D0C86">
        <w:rPr>
          <w:rFonts w:ascii="Times New Roman" w:eastAsia="Calibri" w:hAnsi="Times New Roman" w:cs="Times New Roman"/>
          <w:sz w:val="24"/>
          <w:szCs w:val="24"/>
        </w:rPr>
        <w:t xml:space="preserve"> неуточненному бронхиту, эмфиземе </w:t>
      </w:r>
      <w:r w:rsidR="00600548" w:rsidRPr="000D0C86">
        <w:rPr>
          <w:rFonts w:ascii="Times New Roman" w:eastAsia="Calibri" w:hAnsi="Times New Roman" w:cs="Times New Roman"/>
          <w:sz w:val="24"/>
          <w:szCs w:val="24"/>
        </w:rPr>
        <w:t>составляла 779</w:t>
      </w:r>
      <w:r w:rsidRPr="000D0C86">
        <w:rPr>
          <w:rFonts w:ascii="Times New Roman" w:eastAsia="Calibri" w:hAnsi="Times New Roman" w:cs="Times New Roman"/>
          <w:sz w:val="24"/>
          <w:szCs w:val="24"/>
        </w:rPr>
        <w:t xml:space="preserve">,5 на 100 тыс. населения.  В целом, заболеваемость данной патологией превышает республиканский уровень показателя в 1,3 раза в Навоийской области  (1008,6 на 100 тыс.), в 1,5 раза – Сырдарьинской области (1168,62 на 100 тыс населения), в 1,6 раза- в г. Ташкенте (1237,14 на 100 тыс.), Джизакской области (1247,67 на 100 тыс.) и в 2,6 раза в РКК (2003,10 на 100 тыс). Данные, проведенного национального исследования показали, что среди  больных с диагнозом «ХБ, эмфизема, пневмосклероз» диагноз ХОБЛ верифицируется у 30,5%. Особого внимания в плане верификации диагноза </w:t>
      </w:r>
      <w:r w:rsidRPr="000D0C86">
        <w:rPr>
          <w:rFonts w:ascii="Times New Roman" w:eastAsia="Calibri" w:hAnsi="Times New Roman" w:cs="Times New Roman"/>
          <w:sz w:val="24"/>
          <w:szCs w:val="24"/>
        </w:rPr>
        <w:lastRenderedPageBreak/>
        <w:t xml:space="preserve">ХОБЛ необходимо обратить на пациентов, наблюдающихся на учете у кардиолога в когорте, которой впервые диагностировано сопутствующее заболевание ХОБЛ у 47,5% больных.  </w:t>
      </w:r>
    </w:p>
    <w:p w:rsidR="00DE0443" w:rsidRPr="000D0C86" w:rsidRDefault="00DE0443" w:rsidP="00FF0216">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В Европейской базе данных «Здоровье для Всех» ВОЗ/ЕРБ (2003) распространенность хронической обструктивной болезни легких в Узбекистане составляет 1-1,5 на 100 тыс. Данный показатель в десятки раз ниже по сравнению с данными всемирного исследования </w:t>
      </w:r>
      <w:r w:rsidRPr="000D0C86">
        <w:rPr>
          <w:rFonts w:ascii="Times New Roman" w:eastAsia="Calibri" w:hAnsi="Times New Roman" w:cs="Times New Roman"/>
          <w:sz w:val="24"/>
          <w:szCs w:val="24"/>
          <w:lang w:val="en-US"/>
        </w:rPr>
        <w:t>BOLD</w:t>
      </w:r>
      <w:r w:rsidRPr="000D0C86">
        <w:rPr>
          <w:rFonts w:ascii="Times New Roman" w:eastAsia="Calibri" w:hAnsi="Times New Roman" w:cs="Times New Roman"/>
          <w:sz w:val="24"/>
          <w:szCs w:val="24"/>
        </w:rPr>
        <w:t xml:space="preserve">. Причиной столь значительной разницы может быть низкий уровень диагностики ХОБЛ, отсутствие четкого учета больных. </w:t>
      </w:r>
    </w:p>
    <w:p w:rsidR="002A33A5" w:rsidRDefault="002A33A5" w:rsidP="000D0C86">
      <w:pPr>
        <w:autoSpaceDE w:val="0"/>
        <w:autoSpaceDN w:val="0"/>
        <w:adjustRightInd w:val="0"/>
        <w:spacing w:after="0" w:line="240" w:lineRule="auto"/>
        <w:ind w:firstLine="567"/>
        <w:jc w:val="both"/>
        <w:rPr>
          <w:rFonts w:ascii="Times New Roman" w:eastAsia="Calibri" w:hAnsi="Times New Roman" w:cs="Times New Roman"/>
          <w:b/>
          <w:sz w:val="24"/>
          <w:szCs w:val="24"/>
        </w:rPr>
      </w:pPr>
    </w:p>
    <w:p w:rsidR="002A33A5" w:rsidRPr="002A33A5" w:rsidRDefault="002A33A5" w:rsidP="00FF0216">
      <w:pPr>
        <w:pStyle w:val="21"/>
        <w:jc w:val="center"/>
      </w:pPr>
      <w:bookmarkStart w:id="18" w:name="_Toc427500907"/>
      <w:r>
        <w:t>Ведение пациентов с ХОБЛ на уровне СВП/СП</w:t>
      </w:r>
      <w:bookmarkEnd w:id="18"/>
    </w:p>
    <w:p w:rsidR="00FF0216" w:rsidRDefault="00FF0216" w:rsidP="00FF0216">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FF0216">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У кого можно заподозрить заболевание ХОБЛ.</w:t>
      </w:r>
    </w:p>
    <w:p w:rsidR="00DE0443" w:rsidRDefault="00DE0443" w:rsidP="00FF0216">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Опросник по выявлению ХОБЛ для врачей общей практики (</w:t>
      </w:r>
      <w:r w:rsidRPr="000D0C86">
        <w:rPr>
          <w:rFonts w:ascii="Times New Roman" w:eastAsia="Calibri" w:hAnsi="Times New Roman" w:cs="Times New Roman"/>
          <w:sz w:val="24"/>
          <w:szCs w:val="24"/>
          <w:lang w:val="en-US"/>
        </w:rPr>
        <w:t>Chronic</w:t>
      </w:r>
      <w:r w:rsidRPr="000D0C86">
        <w:rPr>
          <w:rFonts w:ascii="Times New Roman" w:eastAsia="Calibri" w:hAnsi="Times New Roman" w:cs="Times New Roman"/>
          <w:sz w:val="24"/>
          <w:szCs w:val="24"/>
        </w:rPr>
        <w:t xml:space="preserve"> </w:t>
      </w:r>
      <w:r w:rsidRPr="000D0C86">
        <w:rPr>
          <w:rFonts w:ascii="Times New Roman" w:eastAsia="Calibri" w:hAnsi="Times New Roman" w:cs="Times New Roman"/>
          <w:sz w:val="24"/>
          <w:szCs w:val="24"/>
          <w:lang w:val="en-US"/>
        </w:rPr>
        <w:t>Airways</w:t>
      </w:r>
      <w:r w:rsidRPr="000D0C86">
        <w:rPr>
          <w:rFonts w:ascii="Times New Roman" w:eastAsia="Calibri" w:hAnsi="Times New Roman" w:cs="Times New Roman"/>
          <w:sz w:val="24"/>
          <w:szCs w:val="24"/>
        </w:rPr>
        <w:t xml:space="preserve"> </w:t>
      </w:r>
      <w:r w:rsidRPr="000D0C86">
        <w:rPr>
          <w:rFonts w:ascii="Times New Roman" w:eastAsia="Calibri" w:hAnsi="Times New Roman" w:cs="Times New Roman"/>
          <w:sz w:val="24"/>
          <w:szCs w:val="24"/>
          <w:lang w:val="en-US"/>
        </w:rPr>
        <w:t>Diseases</w:t>
      </w:r>
      <w:r w:rsidRPr="000D0C86">
        <w:rPr>
          <w:rFonts w:ascii="Times New Roman" w:eastAsia="Calibri" w:hAnsi="Times New Roman" w:cs="Times New Roman"/>
          <w:sz w:val="24"/>
          <w:szCs w:val="24"/>
        </w:rPr>
        <w:t xml:space="preserve"> </w:t>
      </w:r>
      <w:r w:rsidRPr="000D0C86">
        <w:rPr>
          <w:rFonts w:ascii="Times New Roman" w:eastAsia="Calibri" w:hAnsi="Times New Roman" w:cs="Times New Roman"/>
          <w:sz w:val="24"/>
          <w:szCs w:val="24"/>
          <w:lang w:val="en-US"/>
        </w:rPr>
        <w:t>A</w:t>
      </w:r>
      <w:r w:rsidRPr="000D0C86">
        <w:rPr>
          <w:rFonts w:ascii="Times New Roman" w:eastAsia="Calibri" w:hAnsi="Times New Roman" w:cs="Times New Roman"/>
          <w:sz w:val="24"/>
          <w:szCs w:val="24"/>
        </w:rPr>
        <w:t xml:space="preserve"> </w:t>
      </w:r>
      <w:r w:rsidRPr="000D0C86">
        <w:rPr>
          <w:rFonts w:ascii="Times New Roman" w:eastAsia="Calibri" w:hAnsi="Times New Roman" w:cs="Times New Roman"/>
          <w:sz w:val="24"/>
          <w:szCs w:val="24"/>
          <w:lang w:val="en-US"/>
        </w:rPr>
        <w:t>Guide</w:t>
      </w:r>
      <w:r w:rsidRPr="000D0C86">
        <w:rPr>
          <w:rFonts w:ascii="Times New Roman" w:eastAsia="Calibri" w:hAnsi="Times New Roman" w:cs="Times New Roman"/>
          <w:sz w:val="24"/>
          <w:szCs w:val="24"/>
        </w:rPr>
        <w:t xml:space="preserve"> </w:t>
      </w:r>
      <w:r w:rsidRPr="000D0C86">
        <w:rPr>
          <w:rFonts w:ascii="Times New Roman" w:eastAsia="Calibri" w:hAnsi="Times New Roman" w:cs="Times New Roman"/>
          <w:sz w:val="24"/>
          <w:szCs w:val="24"/>
          <w:lang w:val="en-US"/>
        </w:rPr>
        <w:t>for</w:t>
      </w:r>
      <w:r w:rsidRPr="000D0C86">
        <w:rPr>
          <w:rFonts w:ascii="Times New Roman" w:eastAsia="Calibri" w:hAnsi="Times New Roman" w:cs="Times New Roman"/>
          <w:sz w:val="24"/>
          <w:szCs w:val="24"/>
        </w:rPr>
        <w:t xml:space="preserve"> </w:t>
      </w:r>
      <w:r w:rsidRPr="000D0C86">
        <w:rPr>
          <w:rFonts w:ascii="Times New Roman" w:eastAsia="Calibri" w:hAnsi="Times New Roman" w:cs="Times New Roman"/>
          <w:sz w:val="24"/>
          <w:szCs w:val="24"/>
          <w:lang w:val="en-US"/>
        </w:rPr>
        <w:t>Primary</w:t>
      </w:r>
      <w:r w:rsidRPr="000D0C86">
        <w:rPr>
          <w:rFonts w:ascii="Times New Roman" w:eastAsia="Calibri" w:hAnsi="Times New Roman" w:cs="Times New Roman"/>
          <w:sz w:val="24"/>
          <w:szCs w:val="24"/>
        </w:rPr>
        <w:t xml:space="preserve"> </w:t>
      </w:r>
      <w:r w:rsidRPr="000D0C86">
        <w:rPr>
          <w:rFonts w:ascii="Times New Roman" w:eastAsia="Calibri" w:hAnsi="Times New Roman" w:cs="Times New Roman"/>
          <w:sz w:val="24"/>
          <w:szCs w:val="24"/>
          <w:lang w:val="en-US"/>
        </w:rPr>
        <w:t>Care</w:t>
      </w:r>
      <w:r w:rsidRPr="000D0C86">
        <w:rPr>
          <w:rFonts w:ascii="Times New Roman" w:eastAsia="Calibri" w:hAnsi="Times New Roman" w:cs="Times New Roman"/>
          <w:sz w:val="24"/>
          <w:szCs w:val="24"/>
        </w:rPr>
        <w:t xml:space="preserve"> </w:t>
      </w:r>
      <w:r w:rsidRPr="000D0C86">
        <w:rPr>
          <w:rFonts w:ascii="Times New Roman" w:eastAsia="Calibri" w:hAnsi="Times New Roman" w:cs="Times New Roman"/>
          <w:sz w:val="24"/>
          <w:szCs w:val="24"/>
          <w:lang w:val="en-US"/>
        </w:rPr>
        <w:t>Physicians</w:t>
      </w:r>
      <w:r w:rsidRPr="000D0C86">
        <w:rPr>
          <w:rFonts w:ascii="Times New Roman" w:eastAsia="Calibri" w:hAnsi="Times New Roman" w:cs="Times New Roman"/>
          <w:sz w:val="24"/>
          <w:szCs w:val="24"/>
        </w:rPr>
        <w:t>, 2005) позволяет перевести ответы больного в количественные характеристики и соотнести их с предполагаемым диагнозом ХОБЛ (</w:t>
      </w:r>
      <w:r w:rsidR="000D0C86">
        <w:rPr>
          <w:rFonts w:ascii="Times New Roman" w:eastAsia="Calibri" w:hAnsi="Times New Roman" w:cs="Times New Roman"/>
          <w:sz w:val="24"/>
          <w:szCs w:val="24"/>
        </w:rPr>
        <w:t>см.ниже</w:t>
      </w:r>
      <w:r w:rsidRPr="000D0C86">
        <w:rPr>
          <w:rFonts w:ascii="Times New Roman" w:eastAsia="Calibri" w:hAnsi="Times New Roman" w:cs="Times New Roman"/>
          <w:sz w:val="24"/>
          <w:szCs w:val="24"/>
        </w:rPr>
        <w:t>).</w:t>
      </w:r>
    </w:p>
    <w:p w:rsidR="0072050B" w:rsidRPr="000D0C86" w:rsidRDefault="0072050B" w:rsidP="00FF0216">
      <w:pPr>
        <w:autoSpaceDE w:val="0"/>
        <w:autoSpaceDN w:val="0"/>
        <w:adjustRightInd w:val="0"/>
        <w:spacing w:after="0" w:line="240" w:lineRule="auto"/>
        <w:jc w:val="both"/>
        <w:rPr>
          <w:rFonts w:ascii="Times New Roman" w:eastAsia="Calibri" w:hAnsi="Times New Roman" w:cs="Times New Roman"/>
          <w:sz w:val="24"/>
          <w:szCs w:val="24"/>
        </w:rPr>
      </w:pPr>
    </w:p>
    <w:p w:rsidR="00DE0443" w:rsidRDefault="0072050B" w:rsidP="000D0C86">
      <w:pPr>
        <w:autoSpaceDE w:val="0"/>
        <w:autoSpaceDN w:val="0"/>
        <w:adjustRightInd w:val="0"/>
        <w:spacing w:after="0" w:line="240" w:lineRule="auto"/>
        <w:ind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О</w:t>
      </w:r>
      <w:r w:rsidRPr="000D0C86">
        <w:rPr>
          <w:rFonts w:ascii="Times New Roman" w:eastAsia="Calibri" w:hAnsi="Times New Roman" w:cs="Times New Roman"/>
          <w:b/>
          <w:sz w:val="24"/>
          <w:szCs w:val="24"/>
        </w:rPr>
        <w:t>просник</w:t>
      </w:r>
    </w:p>
    <w:p w:rsidR="0072050B" w:rsidRPr="000D0C86" w:rsidRDefault="0072050B" w:rsidP="000D0C86">
      <w:pPr>
        <w:autoSpaceDE w:val="0"/>
        <w:autoSpaceDN w:val="0"/>
        <w:adjustRightInd w:val="0"/>
        <w:spacing w:after="0" w:line="240" w:lineRule="auto"/>
        <w:ind w:firstLine="567"/>
        <w:jc w:val="center"/>
        <w:rPr>
          <w:rFonts w:ascii="Times New Roman" w:eastAsia="Calibri" w:hAnsi="Times New Roman" w:cs="Times New Roman"/>
          <w:b/>
          <w:sz w:val="24"/>
          <w:szCs w:val="24"/>
        </w:rPr>
      </w:pPr>
    </w:p>
    <w:tbl>
      <w:tblPr>
        <w:tblW w:w="9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
        <w:gridCol w:w="4810"/>
        <w:gridCol w:w="2153"/>
        <w:gridCol w:w="1511"/>
      </w:tblGrid>
      <w:tr w:rsidR="00DE0443" w:rsidRPr="000D0C86" w:rsidTr="00AA5BC2">
        <w:trPr>
          <w:jc w:val="center"/>
        </w:trPr>
        <w:tc>
          <w:tcPr>
            <w:tcW w:w="897" w:type="dxa"/>
            <w:shd w:val="clear" w:color="auto" w:fill="F2F2F2" w:themeFill="background1" w:themeFillShade="F2"/>
          </w:tcPr>
          <w:p w:rsidR="00DE0443" w:rsidRPr="000E7062" w:rsidRDefault="000E7062" w:rsidP="000E7062">
            <w:pPr>
              <w:autoSpaceDE w:val="0"/>
              <w:autoSpaceDN w:val="0"/>
              <w:adjustRightInd w:val="0"/>
              <w:spacing w:after="0" w:line="240" w:lineRule="auto"/>
              <w:ind w:left="-93" w:right="-126" w:firstLine="49"/>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c>
          <w:tcPr>
            <w:tcW w:w="4810" w:type="dxa"/>
            <w:shd w:val="clear" w:color="auto" w:fill="F2F2F2" w:themeFill="background1" w:themeFillShade="F2"/>
          </w:tcPr>
          <w:p w:rsidR="00DE0443" w:rsidRPr="000E7062" w:rsidRDefault="00DE0443" w:rsidP="000E7062">
            <w:pPr>
              <w:autoSpaceDE w:val="0"/>
              <w:autoSpaceDN w:val="0"/>
              <w:adjustRightInd w:val="0"/>
              <w:spacing w:after="0" w:line="240" w:lineRule="auto"/>
              <w:ind w:firstLine="51"/>
              <w:jc w:val="center"/>
              <w:rPr>
                <w:rFonts w:ascii="Times New Roman" w:eastAsia="Calibri" w:hAnsi="Times New Roman" w:cs="Times New Roman"/>
                <w:b/>
                <w:sz w:val="24"/>
                <w:szCs w:val="24"/>
              </w:rPr>
            </w:pPr>
            <w:r w:rsidRPr="000E7062">
              <w:rPr>
                <w:rFonts w:ascii="Times New Roman" w:eastAsia="Calibri" w:hAnsi="Times New Roman" w:cs="Times New Roman"/>
                <w:b/>
                <w:sz w:val="24"/>
                <w:szCs w:val="24"/>
              </w:rPr>
              <w:t>Вопрос</w:t>
            </w:r>
          </w:p>
        </w:tc>
        <w:tc>
          <w:tcPr>
            <w:tcW w:w="2153" w:type="dxa"/>
            <w:shd w:val="clear" w:color="auto" w:fill="F2F2F2" w:themeFill="background1" w:themeFillShade="F2"/>
          </w:tcPr>
          <w:p w:rsidR="00DE0443" w:rsidRPr="000E7062" w:rsidRDefault="00DE0443" w:rsidP="000E7062">
            <w:pPr>
              <w:autoSpaceDE w:val="0"/>
              <w:autoSpaceDN w:val="0"/>
              <w:adjustRightInd w:val="0"/>
              <w:spacing w:after="0" w:line="240" w:lineRule="auto"/>
              <w:jc w:val="center"/>
              <w:rPr>
                <w:rFonts w:ascii="Times New Roman" w:eastAsia="Calibri" w:hAnsi="Times New Roman" w:cs="Times New Roman"/>
                <w:b/>
                <w:sz w:val="24"/>
                <w:szCs w:val="24"/>
              </w:rPr>
            </w:pPr>
            <w:r w:rsidRPr="000E7062">
              <w:rPr>
                <w:rFonts w:ascii="Times New Roman" w:eastAsia="Calibri" w:hAnsi="Times New Roman" w:cs="Times New Roman"/>
                <w:b/>
                <w:sz w:val="24"/>
                <w:szCs w:val="24"/>
              </w:rPr>
              <w:t>Варианты ответа</w:t>
            </w:r>
          </w:p>
        </w:tc>
        <w:tc>
          <w:tcPr>
            <w:tcW w:w="1511" w:type="dxa"/>
            <w:shd w:val="clear" w:color="auto" w:fill="F2F2F2" w:themeFill="background1" w:themeFillShade="F2"/>
          </w:tcPr>
          <w:p w:rsidR="00DE0443" w:rsidRDefault="00DE0443" w:rsidP="000E7062">
            <w:pPr>
              <w:autoSpaceDE w:val="0"/>
              <w:autoSpaceDN w:val="0"/>
              <w:adjustRightInd w:val="0"/>
              <w:spacing w:after="0" w:line="240" w:lineRule="auto"/>
              <w:ind w:firstLine="34"/>
              <w:jc w:val="center"/>
              <w:rPr>
                <w:rFonts w:ascii="Times New Roman" w:eastAsia="Calibri" w:hAnsi="Times New Roman" w:cs="Times New Roman"/>
                <w:b/>
                <w:sz w:val="24"/>
                <w:szCs w:val="24"/>
              </w:rPr>
            </w:pPr>
            <w:r w:rsidRPr="000E7062">
              <w:rPr>
                <w:rFonts w:ascii="Times New Roman" w:eastAsia="Calibri" w:hAnsi="Times New Roman" w:cs="Times New Roman"/>
                <w:b/>
                <w:sz w:val="24"/>
                <w:szCs w:val="24"/>
              </w:rPr>
              <w:t>Баллы</w:t>
            </w:r>
          </w:p>
          <w:p w:rsidR="000E7062" w:rsidRPr="000E7062" w:rsidRDefault="000E7062" w:rsidP="000E7062">
            <w:pPr>
              <w:autoSpaceDE w:val="0"/>
              <w:autoSpaceDN w:val="0"/>
              <w:adjustRightInd w:val="0"/>
              <w:spacing w:after="0" w:line="240" w:lineRule="auto"/>
              <w:ind w:firstLine="34"/>
              <w:jc w:val="center"/>
              <w:rPr>
                <w:rFonts w:ascii="Times New Roman" w:eastAsia="Calibri" w:hAnsi="Times New Roman" w:cs="Times New Roman"/>
                <w:b/>
                <w:sz w:val="24"/>
                <w:szCs w:val="24"/>
              </w:rPr>
            </w:pPr>
          </w:p>
        </w:tc>
      </w:tr>
      <w:tr w:rsidR="00DE0443" w:rsidRPr="000D0C86" w:rsidTr="00AA5BC2">
        <w:trPr>
          <w:jc w:val="center"/>
        </w:trPr>
        <w:tc>
          <w:tcPr>
            <w:tcW w:w="897" w:type="dxa"/>
          </w:tcPr>
          <w:p w:rsidR="00DE0443" w:rsidRPr="000E7062" w:rsidRDefault="00DE0443" w:rsidP="000E7062">
            <w:pPr>
              <w:autoSpaceDE w:val="0"/>
              <w:autoSpaceDN w:val="0"/>
              <w:adjustRightInd w:val="0"/>
              <w:spacing w:after="0" w:line="240" w:lineRule="auto"/>
              <w:ind w:right="-126"/>
              <w:jc w:val="center"/>
              <w:rPr>
                <w:rFonts w:ascii="Times New Roman" w:eastAsia="Calibri" w:hAnsi="Times New Roman" w:cs="Times New Roman"/>
                <w:sz w:val="24"/>
                <w:szCs w:val="24"/>
              </w:rPr>
            </w:pPr>
            <w:r w:rsidRPr="000E7062">
              <w:rPr>
                <w:rFonts w:ascii="Times New Roman" w:eastAsia="Calibri" w:hAnsi="Times New Roman" w:cs="Times New Roman"/>
                <w:sz w:val="24"/>
                <w:szCs w:val="24"/>
              </w:rPr>
              <w:t>1.</w:t>
            </w:r>
          </w:p>
        </w:tc>
        <w:tc>
          <w:tcPr>
            <w:tcW w:w="4810" w:type="dxa"/>
          </w:tcPr>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Ваш возраст</w:t>
            </w:r>
          </w:p>
        </w:tc>
        <w:tc>
          <w:tcPr>
            <w:tcW w:w="2153"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40-49 лет</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50-59 лет</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60-69 лет</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70 и старше</w:t>
            </w:r>
          </w:p>
        </w:tc>
        <w:tc>
          <w:tcPr>
            <w:tcW w:w="1511"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4</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8</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10</w:t>
            </w:r>
          </w:p>
        </w:tc>
      </w:tr>
      <w:tr w:rsidR="00DE0443" w:rsidRPr="000D0C86" w:rsidTr="00AA5BC2">
        <w:trPr>
          <w:jc w:val="center"/>
        </w:trPr>
        <w:tc>
          <w:tcPr>
            <w:tcW w:w="897" w:type="dxa"/>
          </w:tcPr>
          <w:p w:rsidR="00DE0443" w:rsidRPr="000E7062" w:rsidRDefault="000E7062" w:rsidP="000E7062">
            <w:pPr>
              <w:tabs>
                <w:tab w:val="left" w:pos="234"/>
                <w:tab w:val="center" w:pos="340"/>
              </w:tab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2</w:t>
            </w:r>
            <w:r w:rsidR="00DE0443" w:rsidRPr="000E7062">
              <w:rPr>
                <w:rFonts w:ascii="Times New Roman" w:eastAsia="Calibri" w:hAnsi="Times New Roman" w:cs="Times New Roman"/>
                <w:sz w:val="24"/>
                <w:szCs w:val="24"/>
              </w:rPr>
              <w:t>.</w:t>
            </w:r>
          </w:p>
          <w:p w:rsidR="00DE0443" w:rsidRPr="000D0C86" w:rsidRDefault="00DE0443" w:rsidP="000E7062">
            <w:pPr>
              <w:autoSpaceDE w:val="0"/>
              <w:autoSpaceDN w:val="0"/>
              <w:adjustRightInd w:val="0"/>
              <w:spacing w:after="0" w:line="240" w:lineRule="auto"/>
              <w:ind w:left="-44"/>
              <w:jc w:val="center"/>
              <w:rPr>
                <w:rFonts w:ascii="Times New Roman" w:eastAsia="Calibri" w:hAnsi="Times New Roman" w:cs="Times New Roman"/>
                <w:sz w:val="24"/>
                <w:szCs w:val="24"/>
              </w:rPr>
            </w:pPr>
          </w:p>
        </w:tc>
        <w:tc>
          <w:tcPr>
            <w:tcW w:w="4810" w:type="dxa"/>
          </w:tcPr>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Сколько сигарет Вы обычно выкуриваете ежедневно? (если Вы бросили курить, то сколько Вы курили в день?)</w:t>
            </w:r>
          </w:p>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Сколько всего лет Вы курите?</w:t>
            </w:r>
          </w:p>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Пачка- день= к-во сигарет/20</w:t>
            </w:r>
          </w:p>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Пачка-лет= пачка-деньхстаж курения/20</w:t>
            </w:r>
          </w:p>
        </w:tc>
        <w:tc>
          <w:tcPr>
            <w:tcW w:w="2153"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0-14 пачка-лет</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15-24 пачка-лет</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25-49 пачка-лет</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50 и более</w:t>
            </w:r>
          </w:p>
        </w:tc>
        <w:tc>
          <w:tcPr>
            <w:tcW w:w="1511"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2</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3</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7</w:t>
            </w:r>
          </w:p>
        </w:tc>
      </w:tr>
      <w:tr w:rsidR="00DE0443" w:rsidRPr="000D0C86" w:rsidTr="00AA5BC2">
        <w:trPr>
          <w:jc w:val="center"/>
        </w:trPr>
        <w:tc>
          <w:tcPr>
            <w:tcW w:w="897" w:type="dxa"/>
          </w:tcPr>
          <w:p w:rsidR="00DE0443" w:rsidRPr="000E7062" w:rsidRDefault="000E7062" w:rsidP="000E706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4810" w:type="dxa"/>
          </w:tcPr>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Ваш вес в кг?</w:t>
            </w:r>
          </w:p>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Ваш рост в метрах?</w:t>
            </w:r>
          </w:p>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ИМТ= вес в кг/(рост в м</w:t>
            </w:r>
            <w:r w:rsidRPr="000D0C86">
              <w:rPr>
                <w:rFonts w:ascii="Times New Roman" w:eastAsia="Calibri" w:hAnsi="Times New Roman" w:cs="Times New Roman"/>
                <w:sz w:val="24"/>
                <w:szCs w:val="24"/>
                <w:vertAlign w:val="superscript"/>
              </w:rPr>
              <w:t>2</w:t>
            </w:r>
            <w:r w:rsidRPr="000D0C86">
              <w:rPr>
                <w:rFonts w:ascii="Times New Roman" w:eastAsia="Calibri" w:hAnsi="Times New Roman" w:cs="Times New Roman"/>
                <w:sz w:val="24"/>
                <w:szCs w:val="24"/>
              </w:rPr>
              <w:t>)</w:t>
            </w:r>
          </w:p>
        </w:tc>
        <w:tc>
          <w:tcPr>
            <w:tcW w:w="2153"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&lt;25,4</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25,4-29,7</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&gt;29,7</w:t>
            </w:r>
          </w:p>
        </w:tc>
        <w:tc>
          <w:tcPr>
            <w:tcW w:w="1511"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6</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1</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w:t>
            </w:r>
          </w:p>
        </w:tc>
      </w:tr>
      <w:tr w:rsidR="00DE0443" w:rsidRPr="000D0C86" w:rsidTr="00AA5BC2">
        <w:trPr>
          <w:jc w:val="center"/>
        </w:trPr>
        <w:tc>
          <w:tcPr>
            <w:tcW w:w="897" w:type="dxa"/>
          </w:tcPr>
          <w:p w:rsidR="00DE0443" w:rsidRPr="000E7062" w:rsidRDefault="000E7062" w:rsidP="000E706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DE0443" w:rsidRPr="000E7062">
              <w:rPr>
                <w:rFonts w:ascii="Times New Roman" w:eastAsia="Calibri" w:hAnsi="Times New Roman" w:cs="Times New Roman"/>
                <w:sz w:val="24"/>
                <w:szCs w:val="24"/>
              </w:rPr>
              <w:t>.</w:t>
            </w:r>
          </w:p>
        </w:tc>
        <w:tc>
          <w:tcPr>
            <w:tcW w:w="4810" w:type="dxa"/>
          </w:tcPr>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Провоцирует ли плохая погода у Вас кашель?</w:t>
            </w:r>
          </w:p>
        </w:tc>
        <w:tc>
          <w:tcPr>
            <w:tcW w:w="2153"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Да</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Нет</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Нет кашля</w:t>
            </w:r>
          </w:p>
        </w:tc>
        <w:tc>
          <w:tcPr>
            <w:tcW w:w="1511"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3</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w:t>
            </w:r>
          </w:p>
        </w:tc>
      </w:tr>
      <w:tr w:rsidR="00DE0443" w:rsidRPr="000D0C86" w:rsidTr="00AA5BC2">
        <w:trPr>
          <w:jc w:val="center"/>
        </w:trPr>
        <w:tc>
          <w:tcPr>
            <w:tcW w:w="897" w:type="dxa"/>
          </w:tcPr>
          <w:p w:rsidR="00DE0443" w:rsidRPr="000E7062" w:rsidRDefault="000E7062" w:rsidP="000E706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00DE0443" w:rsidRPr="000E7062">
              <w:rPr>
                <w:rFonts w:ascii="Times New Roman" w:eastAsia="Calibri" w:hAnsi="Times New Roman" w:cs="Times New Roman"/>
                <w:sz w:val="24"/>
                <w:szCs w:val="24"/>
              </w:rPr>
              <w:t>.</w:t>
            </w:r>
          </w:p>
        </w:tc>
        <w:tc>
          <w:tcPr>
            <w:tcW w:w="4810" w:type="dxa"/>
          </w:tcPr>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Беспокоит ли кашель с мокротой вне простудных заболеваний?</w:t>
            </w:r>
          </w:p>
        </w:tc>
        <w:tc>
          <w:tcPr>
            <w:tcW w:w="2153"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Да</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нет</w:t>
            </w:r>
          </w:p>
        </w:tc>
        <w:tc>
          <w:tcPr>
            <w:tcW w:w="1511"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3</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w:t>
            </w:r>
          </w:p>
        </w:tc>
      </w:tr>
      <w:tr w:rsidR="00DE0443" w:rsidRPr="000D0C86" w:rsidTr="00AA5BC2">
        <w:trPr>
          <w:jc w:val="center"/>
        </w:trPr>
        <w:tc>
          <w:tcPr>
            <w:tcW w:w="897" w:type="dxa"/>
          </w:tcPr>
          <w:p w:rsidR="00DE0443" w:rsidRPr="000E7062" w:rsidRDefault="000E7062" w:rsidP="000E706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DE0443" w:rsidRPr="000E7062">
              <w:rPr>
                <w:rFonts w:ascii="Times New Roman" w:eastAsia="Calibri" w:hAnsi="Times New Roman" w:cs="Times New Roman"/>
                <w:sz w:val="24"/>
                <w:szCs w:val="24"/>
              </w:rPr>
              <w:t>.</w:t>
            </w:r>
          </w:p>
        </w:tc>
        <w:tc>
          <w:tcPr>
            <w:tcW w:w="4810" w:type="dxa"/>
          </w:tcPr>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Беспокоит ли Вас кашель с мокротой по утрам?</w:t>
            </w:r>
          </w:p>
        </w:tc>
        <w:tc>
          <w:tcPr>
            <w:tcW w:w="2153"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Да</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нет</w:t>
            </w:r>
          </w:p>
        </w:tc>
        <w:tc>
          <w:tcPr>
            <w:tcW w:w="1511"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3</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w:t>
            </w:r>
          </w:p>
        </w:tc>
      </w:tr>
      <w:tr w:rsidR="00DE0443" w:rsidRPr="000D0C86" w:rsidTr="00AA5BC2">
        <w:trPr>
          <w:jc w:val="center"/>
        </w:trPr>
        <w:tc>
          <w:tcPr>
            <w:tcW w:w="897" w:type="dxa"/>
          </w:tcPr>
          <w:p w:rsidR="00DE0443" w:rsidRPr="000E7062" w:rsidRDefault="000E7062" w:rsidP="000E706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r w:rsidR="00DE0443" w:rsidRPr="000E7062">
              <w:rPr>
                <w:rFonts w:ascii="Times New Roman" w:eastAsia="Calibri" w:hAnsi="Times New Roman" w:cs="Times New Roman"/>
                <w:sz w:val="24"/>
                <w:szCs w:val="24"/>
              </w:rPr>
              <w:t>.</w:t>
            </w:r>
          </w:p>
        </w:tc>
        <w:tc>
          <w:tcPr>
            <w:tcW w:w="4810" w:type="dxa"/>
          </w:tcPr>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Как часто у Вас возникает одышка?</w:t>
            </w:r>
          </w:p>
        </w:tc>
        <w:tc>
          <w:tcPr>
            <w:tcW w:w="2153"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Никогда</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Иногда или всегда</w:t>
            </w:r>
          </w:p>
        </w:tc>
        <w:tc>
          <w:tcPr>
            <w:tcW w:w="1511"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4</w:t>
            </w:r>
          </w:p>
        </w:tc>
      </w:tr>
      <w:tr w:rsidR="00DE0443" w:rsidRPr="000D0C86" w:rsidTr="00AA5BC2">
        <w:trPr>
          <w:jc w:val="center"/>
        </w:trPr>
        <w:tc>
          <w:tcPr>
            <w:tcW w:w="897" w:type="dxa"/>
          </w:tcPr>
          <w:p w:rsidR="00DE0443" w:rsidRPr="000E7062" w:rsidRDefault="000E7062" w:rsidP="000E706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4810" w:type="dxa"/>
          </w:tcPr>
          <w:p w:rsidR="00DE0443" w:rsidRPr="000D0C86" w:rsidRDefault="00DE0443" w:rsidP="0072050B">
            <w:pPr>
              <w:autoSpaceDE w:val="0"/>
              <w:autoSpaceDN w:val="0"/>
              <w:adjustRightInd w:val="0"/>
              <w:spacing w:after="0" w:line="240" w:lineRule="auto"/>
              <w:rPr>
                <w:rFonts w:ascii="Times New Roman" w:eastAsia="Calibri" w:hAnsi="Times New Roman" w:cs="Times New Roman"/>
                <w:sz w:val="24"/>
                <w:szCs w:val="24"/>
              </w:rPr>
            </w:pPr>
            <w:r w:rsidRPr="000D0C86">
              <w:rPr>
                <w:rFonts w:ascii="Times New Roman" w:eastAsia="Calibri" w:hAnsi="Times New Roman" w:cs="Times New Roman"/>
                <w:sz w:val="24"/>
                <w:szCs w:val="24"/>
              </w:rPr>
              <w:t>У Вас есть или отмечалась раньше аллергия?</w:t>
            </w:r>
          </w:p>
        </w:tc>
        <w:tc>
          <w:tcPr>
            <w:tcW w:w="2153"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Да</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нет</w:t>
            </w:r>
          </w:p>
        </w:tc>
        <w:tc>
          <w:tcPr>
            <w:tcW w:w="1511" w:type="dxa"/>
          </w:tcPr>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w:t>
            </w:r>
          </w:p>
          <w:p w:rsidR="00DE0443" w:rsidRPr="000D0C86" w:rsidRDefault="00DE0443" w:rsidP="000E7062">
            <w:pPr>
              <w:autoSpaceDE w:val="0"/>
              <w:autoSpaceDN w:val="0"/>
              <w:adjustRightInd w:val="0"/>
              <w:spacing w:after="0" w:line="240" w:lineRule="auto"/>
              <w:ind w:firstLine="154"/>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3</w:t>
            </w:r>
          </w:p>
        </w:tc>
      </w:tr>
    </w:tbl>
    <w:p w:rsidR="0072050B" w:rsidRDefault="0072050B" w:rsidP="000E7062">
      <w:pPr>
        <w:autoSpaceDE w:val="0"/>
        <w:autoSpaceDN w:val="0"/>
        <w:adjustRightInd w:val="0"/>
        <w:spacing w:after="0" w:line="240" w:lineRule="auto"/>
        <w:ind w:firstLine="567"/>
        <w:jc w:val="both"/>
        <w:rPr>
          <w:rFonts w:ascii="Times New Roman" w:eastAsia="Calibri" w:hAnsi="Times New Roman" w:cs="Times New Roman"/>
          <w:b/>
          <w:i/>
          <w:sz w:val="24"/>
          <w:szCs w:val="24"/>
        </w:rPr>
      </w:pPr>
    </w:p>
    <w:p w:rsidR="00DE0443" w:rsidRPr="000D0C86" w:rsidRDefault="00DE0443" w:rsidP="000E7062">
      <w:pPr>
        <w:autoSpaceDE w:val="0"/>
        <w:autoSpaceDN w:val="0"/>
        <w:adjustRightInd w:val="0"/>
        <w:spacing w:after="0" w:line="240" w:lineRule="auto"/>
        <w:ind w:firstLine="567"/>
        <w:jc w:val="both"/>
        <w:rPr>
          <w:rFonts w:ascii="Times New Roman" w:eastAsia="Calibri" w:hAnsi="Times New Roman" w:cs="Times New Roman"/>
          <w:i/>
          <w:sz w:val="24"/>
          <w:szCs w:val="24"/>
        </w:rPr>
      </w:pPr>
      <w:r w:rsidRPr="000D0C86">
        <w:rPr>
          <w:rFonts w:ascii="Times New Roman" w:eastAsia="Calibri" w:hAnsi="Times New Roman" w:cs="Times New Roman"/>
          <w:b/>
          <w:i/>
          <w:sz w:val="24"/>
          <w:szCs w:val="24"/>
        </w:rPr>
        <w:t>Заключение:</w:t>
      </w:r>
      <w:r w:rsidRPr="000D0C86">
        <w:rPr>
          <w:rFonts w:ascii="Times New Roman" w:eastAsia="Calibri" w:hAnsi="Times New Roman" w:cs="Times New Roman"/>
          <w:i/>
          <w:sz w:val="24"/>
          <w:szCs w:val="24"/>
        </w:rPr>
        <w:t xml:space="preserve"> 17 и более баллов вероятен диагноз </w:t>
      </w:r>
      <w:r w:rsidR="00600548" w:rsidRPr="000D0C86">
        <w:rPr>
          <w:rFonts w:ascii="Times New Roman" w:eastAsia="Calibri" w:hAnsi="Times New Roman" w:cs="Times New Roman"/>
          <w:i/>
          <w:sz w:val="24"/>
          <w:szCs w:val="24"/>
        </w:rPr>
        <w:t>ХОБЛ (</w:t>
      </w:r>
      <w:r w:rsidRPr="000D0C86">
        <w:rPr>
          <w:rFonts w:ascii="Times New Roman" w:eastAsia="Calibri" w:hAnsi="Times New Roman" w:cs="Times New Roman"/>
          <w:i/>
          <w:sz w:val="24"/>
          <w:szCs w:val="24"/>
        </w:rPr>
        <w:t>Руководство по диагностики ХОБЛ (федеральная программа), 2004); 16 или менее баллов рассмотрите другие заболевания, включая бронхиальную астму или направьте к специалисту (пульмонологу).</w:t>
      </w:r>
    </w:p>
    <w:p w:rsidR="0072050B" w:rsidRDefault="0072050B" w:rsidP="0072050B">
      <w:pPr>
        <w:autoSpaceDE w:val="0"/>
        <w:autoSpaceDN w:val="0"/>
        <w:adjustRightInd w:val="0"/>
        <w:spacing w:after="0" w:line="240" w:lineRule="auto"/>
        <w:jc w:val="both"/>
        <w:rPr>
          <w:rFonts w:ascii="Times New Roman" w:eastAsia="Calibri" w:hAnsi="Times New Roman" w:cs="Times New Roman"/>
          <w:sz w:val="24"/>
          <w:szCs w:val="24"/>
        </w:rPr>
      </w:pPr>
    </w:p>
    <w:p w:rsidR="00DE0443" w:rsidRDefault="00DE0443" w:rsidP="0072050B">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Диагностика ХОБЛ осуществляется при суммировании следующих данных - наличия факторов риска, клинических признаков, главными из которых являются кашель и экспираторная одышка, нарушения бронхиальной проходимости при исследовании ФВД (снижение ОФВ</w:t>
      </w:r>
      <w:r w:rsidRPr="000D0C86">
        <w:rPr>
          <w:rFonts w:ascii="Times New Roman" w:eastAsia="Calibri" w:hAnsi="Times New Roman" w:cs="Times New Roman"/>
          <w:sz w:val="24"/>
          <w:szCs w:val="24"/>
          <w:vertAlign w:val="subscript"/>
        </w:rPr>
        <w:t>1</w:t>
      </w:r>
      <w:r w:rsidRPr="000D0C86">
        <w:rPr>
          <w:rFonts w:ascii="Times New Roman" w:eastAsia="Calibri" w:hAnsi="Times New Roman" w:cs="Times New Roman"/>
          <w:sz w:val="24"/>
          <w:szCs w:val="24"/>
        </w:rPr>
        <w:t xml:space="preserve">). </w:t>
      </w:r>
    </w:p>
    <w:p w:rsidR="00DE0443" w:rsidRPr="000E7062" w:rsidRDefault="0072050B" w:rsidP="0072050B">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Клинические критерии диагноза</w:t>
      </w:r>
    </w:p>
    <w:p w:rsidR="00DE0443" w:rsidRPr="000E7062" w:rsidRDefault="00DE0443" w:rsidP="0072050B">
      <w:pPr>
        <w:pStyle w:val="ac"/>
        <w:numPr>
          <w:ilvl w:val="0"/>
          <w:numId w:val="111"/>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E7062">
        <w:rPr>
          <w:rFonts w:ascii="Times New Roman" w:eastAsia="Calibri" w:hAnsi="Times New Roman" w:cs="Times New Roman"/>
          <w:b/>
          <w:sz w:val="24"/>
          <w:szCs w:val="24"/>
        </w:rPr>
        <w:t>Кашель</w:t>
      </w:r>
      <w:r w:rsidRPr="000E7062">
        <w:rPr>
          <w:rFonts w:ascii="Times New Roman" w:eastAsia="Calibri" w:hAnsi="Times New Roman" w:cs="Times New Roman"/>
          <w:sz w:val="24"/>
          <w:szCs w:val="24"/>
        </w:rPr>
        <w:t xml:space="preserve"> (хронический) - наиболее ранний симптом, проявляющийся к 40–50 годам жизни. К этому же времени в холодные сезоны начинают возникать эпизоды респираторной инфекции, сначала не связываемые пациентом и врачом в одно заболевание. Кашель отмечается ежедневно или носит характер хронического. Чаще наблюдается днём, редко ночью.</w:t>
      </w:r>
    </w:p>
    <w:p w:rsidR="00DE0443" w:rsidRPr="000E7062" w:rsidRDefault="00DE0443" w:rsidP="0072050B">
      <w:pPr>
        <w:pStyle w:val="ac"/>
        <w:numPr>
          <w:ilvl w:val="0"/>
          <w:numId w:val="111"/>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E7062">
        <w:rPr>
          <w:rFonts w:ascii="Times New Roman" w:eastAsia="Calibri" w:hAnsi="Times New Roman" w:cs="Times New Roman"/>
          <w:b/>
          <w:sz w:val="24"/>
          <w:szCs w:val="24"/>
        </w:rPr>
        <w:t>Мокрота</w:t>
      </w:r>
      <w:r w:rsidRPr="000E7062">
        <w:rPr>
          <w:rFonts w:ascii="Times New Roman" w:eastAsia="Calibri" w:hAnsi="Times New Roman" w:cs="Times New Roman"/>
          <w:sz w:val="24"/>
          <w:szCs w:val="24"/>
        </w:rPr>
        <w:t xml:space="preserve"> - как правило, выделяется в небольшом количестве утром (редко &gt; 50 мл/сут), имеет слизистый характер. Гнойный характер мокроты и увеличение её количества — признаки обострения заболевания. Особого внимания заслуживает появление крови в мокроте, что даёт основание заподозрить иную причину кашля (рак лёгких, туберкулёз и бронхоэктазы), хотя прожилки крови в мокроте могут появляться у больного ХОБЛ как результат упорного надсадного кашля.</w:t>
      </w:r>
    </w:p>
    <w:p w:rsidR="00DE0443" w:rsidRPr="000E7062" w:rsidRDefault="00DE0443" w:rsidP="0072050B">
      <w:pPr>
        <w:pStyle w:val="ac"/>
        <w:numPr>
          <w:ilvl w:val="0"/>
          <w:numId w:val="111"/>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E7062">
        <w:rPr>
          <w:rFonts w:ascii="Times New Roman" w:eastAsia="Calibri" w:hAnsi="Times New Roman" w:cs="Times New Roman"/>
          <w:b/>
          <w:sz w:val="24"/>
          <w:szCs w:val="24"/>
        </w:rPr>
        <w:t xml:space="preserve">Одышка </w:t>
      </w:r>
      <w:r w:rsidRPr="000E7062">
        <w:rPr>
          <w:rFonts w:ascii="Times New Roman" w:eastAsia="Calibri" w:hAnsi="Times New Roman" w:cs="Times New Roman"/>
          <w:sz w:val="24"/>
          <w:szCs w:val="24"/>
        </w:rPr>
        <w:t>- кардинальный признак ХОБЛ — служит тем поводом, по которому основная масса больных обращается к врачу. Одышка, ощущаемая при физической нагрузке, возникает в среднем на 10 лет позже кашля (крайне редко дебют заболевания может начинаться с одышки). Одышка при ХОБЛ характеризуется: прогрессированием (постоянное нарастание), постоянством (каждый день), усилением при физической нагрузке, нарастанием при респираторных инфекциях. Одышка может описываться пациентами по-разному: «нарастание усилий при дыхании», «тяжесть», «воздушное голодание», «затруднённое дыхание».</w:t>
      </w:r>
    </w:p>
    <w:p w:rsidR="0072050B"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lang w:val="az-Latn-AZ"/>
        </w:rPr>
      </w:pPr>
      <w:r w:rsidRPr="000D0C86">
        <w:rPr>
          <w:rFonts w:ascii="Times New Roman" w:eastAsia="Calibri" w:hAnsi="Times New Roman" w:cs="Times New Roman"/>
          <w:sz w:val="24"/>
          <w:szCs w:val="24"/>
        </w:rPr>
        <w:t>Оценить степень одышки можно с помощью таблицы, разработанной Британским Советом Медицинских исследований</w:t>
      </w:r>
      <w:r w:rsidRPr="000D0C86">
        <w:rPr>
          <w:rFonts w:ascii="Times New Roman" w:eastAsia="Calibri" w:hAnsi="Times New Roman" w:cs="Times New Roman"/>
          <w:sz w:val="24"/>
          <w:szCs w:val="24"/>
          <w:lang w:val="az-Latn-AZ"/>
        </w:rPr>
        <w:t xml:space="preserve"> (MRC).</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rPr>
      </w:pPr>
      <w:r w:rsidRPr="000D0C86">
        <w:rPr>
          <w:rFonts w:ascii="Times New Roman" w:eastAsia="Calibri" w:hAnsi="Times New Roman" w:cs="Times New Roman"/>
          <w:sz w:val="24"/>
          <w:szCs w:val="24"/>
          <w:lang w:val="az-Latn-AZ"/>
        </w:rPr>
        <w:t xml:space="preserve"> </w:t>
      </w:r>
    </w:p>
    <w:p w:rsidR="00DE0443" w:rsidRDefault="00DE0443" w:rsidP="000E7062">
      <w:pPr>
        <w:autoSpaceDE w:val="0"/>
        <w:autoSpaceDN w:val="0"/>
        <w:adjustRightInd w:val="0"/>
        <w:spacing w:after="0" w:line="240" w:lineRule="auto"/>
        <w:ind w:firstLine="567"/>
        <w:jc w:val="center"/>
        <w:rPr>
          <w:rFonts w:ascii="Times New Roman" w:eastAsia="Calibri" w:hAnsi="Times New Roman" w:cs="Times New Roman"/>
          <w:b/>
          <w:sz w:val="24"/>
          <w:szCs w:val="24"/>
          <w:lang w:val="en-US"/>
        </w:rPr>
      </w:pPr>
      <w:r w:rsidRPr="000D0C86">
        <w:rPr>
          <w:rFonts w:ascii="Times New Roman" w:eastAsia="Calibri" w:hAnsi="Times New Roman" w:cs="Times New Roman"/>
          <w:b/>
          <w:sz w:val="24"/>
          <w:szCs w:val="24"/>
        </w:rPr>
        <w:t>Шкала оценки одышки по М</w:t>
      </w:r>
      <w:r w:rsidRPr="000D0C86">
        <w:rPr>
          <w:rFonts w:ascii="Times New Roman" w:eastAsia="Calibri" w:hAnsi="Times New Roman" w:cs="Times New Roman"/>
          <w:b/>
          <w:sz w:val="24"/>
          <w:szCs w:val="24"/>
          <w:lang w:val="en-US"/>
        </w:rPr>
        <w:t>RC</w:t>
      </w:r>
    </w:p>
    <w:p w:rsidR="0072050B" w:rsidRPr="000D0C86" w:rsidRDefault="0072050B" w:rsidP="000E7062">
      <w:pPr>
        <w:autoSpaceDE w:val="0"/>
        <w:autoSpaceDN w:val="0"/>
        <w:adjustRightInd w:val="0"/>
        <w:spacing w:after="0" w:line="240" w:lineRule="auto"/>
        <w:ind w:firstLine="567"/>
        <w:jc w:val="center"/>
        <w:rPr>
          <w:rFonts w:ascii="Times New Roman" w:eastAsia="Calibri" w:hAnsi="Times New Roman" w:cs="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2703"/>
        <w:gridCol w:w="5790"/>
      </w:tblGrid>
      <w:tr w:rsidR="00DE0443" w:rsidRPr="000D0C86" w:rsidTr="00A874EC">
        <w:tc>
          <w:tcPr>
            <w:tcW w:w="1005" w:type="dxa"/>
            <w:shd w:val="clear" w:color="auto" w:fill="E6E6E6"/>
          </w:tcPr>
          <w:p w:rsidR="00DE0443" w:rsidRPr="000E7062" w:rsidRDefault="00DE0443" w:rsidP="000E7062">
            <w:pPr>
              <w:autoSpaceDE w:val="0"/>
              <w:autoSpaceDN w:val="0"/>
              <w:adjustRightInd w:val="0"/>
              <w:spacing w:after="0" w:line="240" w:lineRule="auto"/>
              <w:jc w:val="center"/>
              <w:rPr>
                <w:rFonts w:ascii="Times New Roman" w:eastAsia="Calibri" w:hAnsi="Times New Roman" w:cs="Times New Roman"/>
                <w:b/>
                <w:sz w:val="24"/>
                <w:szCs w:val="24"/>
              </w:rPr>
            </w:pPr>
            <w:r w:rsidRPr="000E7062">
              <w:rPr>
                <w:rFonts w:ascii="Times New Roman" w:eastAsia="Calibri" w:hAnsi="Times New Roman" w:cs="Times New Roman"/>
                <w:b/>
                <w:sz w:val="24"/>
                <w:szCs w:val="24"/>
              </w:rPr>
              <w:t>Балл</w:t>
            </w:r>
          </w:p>
        </w:tc>
        <w:tc>
          <w:tcPr>
            <w:tcW w:w="2703" w:type="dxa"/>
            <w:shd w:val="clear" w:color="auto" w:fill="E6E6E6"/>
          </w:tcPr>
          <w:p w:rsidR="00DE0443" w:rsidRPr="000E7062" w:rsidRDefault="00DE0443" w:rsidP="000E7062">
            <w:pPr>
              <w:autoSpaceDE w:val="0"/>
              <w:autoSpaceDN w:val="0"/>
              <w:adjustRightInd w:val="0"/>
              <w:spacing w:after="0" w:line="240" w:lineRule="auto"/>
              <w:jc w:val="center"/>
              <w:rPr>
                <w:rFonts w:ascii="Times New Roman" w:eastAsia="Calibri" w:hAnsi="Times New Roman" w:cs="Times New Roman"/>
                <w:b/>
                <w:sz w:val="24"/>
                <w:szCs w:val="24"/>
              </w:rPr>
            </w:pPr>
            <w:r w:rsidRPr="000E7062">
              <w:rPr>
                <w:rFonts w:ascii="Times New Roman" w:eastAsia="Calibri" w:hAnsi="Times New Roman" w:cs="Times New Roman"/>
                <w:b/>
                <w:bCs/>
                <w:sz w:val="24"/>
                <w:szCs w:val="24"/>
              </w:rPr>
              <w:t>Степень</w:t>
            </w:r>
            <w:r w:rsidR="0049708A" w:rsidRPr="000E7062">
              <w:rPr>
                <w:rFonts w:ascii="Times New Roman" w:eastAsia="Calibri" w:hAnsi="Times New Roman" w:cs="Times New Roman"/>
                <w:b/>
                <w:bCs/>
                <w:sz w:val="24"/>
                <w:szCs w:val="24"/>
              </w:rPr>
              <w:t xml:space="preserve"> </w:t>
            </w:r>
            <w:r w:rsidRPr="000E7062">
              <w:rPr>
                <w:rFonts w:ascii="Times New Roman" w:eastAsia="Calibri" w:hAnsi="Times New Roman" w:cs="Times New Roman"/>
                <w:b/>
                <w:bCs/>
                <w:sz w:val="24"/>
                <w:szCs w:val="24"/>
              </w:rPr>
              <w:t>тяжести</w:t>
            </w:r>
          </w:p>
        </w:tc>
        <w:tc>
          <w:tcPr>
            <w:tcW w:w="5790" w:type="dxa"/>
            <w:shd w:val="clear" w:color="auto" w:fill="E6E6E6"/>
          </w:tcPr>
          <w:p w:rsidR="00DE0443" w:rsidRPr="000E7062" w:rsidRDefault="00DE0443" w:rsidP="000E7062">
            <w:pPr>
              <w:autoSpaceDE w:val="0"/>
              <w:autoSpaceDN w:val="0"/>
              <w:adjustRightInd w:val="0"/>
              <w:spacing w:after="0" w:line="240" w:lineRule="auto"/>
              <w:jc w:val="center"/>
              <w:rPr>
                <w:rFonts w:ascii="Times New Roman" w:eastAsia="Calibri" w:hAnsi="Times New Roman" w:cs="Times New Roman"/>
                <w:b/>
                <w:sz w:val="24"/>
                <w:szCs w:val="24"/>
              </w:rPr>
            </w:pPr>
            <w:r w:rsidRPr="000E7062">
              <w:rPr>
                <w:rFonts w:ascii="Times New Roman" w:eastAsia="Calibri" w:hAnsi="Times New Roman" w:cs="Times New Roman"/>
                <w:b/>
                <w:sz w:val="24"/>
                <w:szCs w:val="24"/>
              </w:rPr>
              <w:t>Степень одышки в зависимости от физической активности</w:t>
            </w:r>
          </w:p>
        </w:tc>
      </w:tr>
      <w:tr w:rsidR="00DE0443" w:rsidRPr="000D0C86" w:rsidTr="00A874EC">
        <w:tc>
          <w:tcPr>
            <w:tcW w:w="1005" w:type="dxa"/>
          </w:tcPr>
          <w:p w:rsidR="00DE0443" w:rsidRPr="000D0C86" w:rsidRDefault="00DE0443" w:rsidP="0072050B">
            <w:pPr>
              <w:autoSpaceDE w:val="0"/>
              <w:autoSpaceDN w:val="0"/>
              <w:adjustRightInd w:val="0"/>
              <w:spacing w:after="0" w:line="240" w:lineRule="auto"/>
              <w:ind w:right="-62"/>
              <w:jc w:val="center"/>
              <w:rPr>
                <w:rFonts w:ascii="Times New Roman" w:eastAsia="Calibri" w:hAnsi="Times New Roman" w:cs="Times New Roman"/>
                <w:sz w:val="24"/>
                <w:szCs w:val="24"/>
              </w:rPr>
            </w:pPr>
            <w:r w:rsidRPr="000D0C86">
              <w:rPr>
                <w:rFonts w:ascii="Times New Roman" w:eastAsia="Calibri" w:hAnsi="Times New Roman" w:cs="Times New Roman"/>
                <w:sz w:val="24"/>
                <w:szCs w:val="24"/>
              </w:rPr>
              <w:t>0</w:t>
            </w:r>
          </w:p>
        </w:tc>
        <w:tc>
          <w:tcPr>
            <w:tcW w:w="2703" w:type="dxa"/>
          </w:tcPr>
          <w:p w:rsidR="00DE0443" w:rsidRPr="000D0C86" w:rsidRDefault="00DE0443" w:rsidP="000E7062">
            <w:pPr>
              <w:autoSpaceDE w:val="0"/>
              <w:autoSpaceDN w:val="0"/>
              <w:adjustRightInd w:val="0"/>
              <w:spacing w:after="0" w:line="240" w:lineRule="auto"/>
              <w:rPr>
                <w:rFonts w:ascii="Times New Roman" w:eastAsia="Calibri" w:hAnsi="Times New Roman" w:cs="Times New Roman"/>
                <w:b/>
                <w:sz w:val="24"/>
                <w:szCs w:val="24"/>
              </w:rPr>
            </w:pPr>
            <w:r w:rsidRPr="000D0C86">
              <w:rPr>
                <w:rFonts w:ascii="Times New Roman" w:eastAsia="Calibri" w:hAnsi="Times New Roman" w:cs="Times New Roman"/>
                <w:b/>
                <w:sz w:val="24"/>
                <w:szCs w:val="24"/>
              </w:rPr>
              <w:t>Одышки нет</w:t>
            </w:r>
          </w:p>
          <w:p w:rsidR="00DE0443" w:rsidRPr="000D0C86" w:rsidRDefault="00DE0443" w:rsidP="000E7062">
            <w:pPr>
              <w:autoSpaceDE w:val="0"/>
              <w:autoSpaceDN w:val="0"/>
              <w:adjustRightInd w:val="0"/>
              <w:spacing w:after="0" w:line="240" w:lineRule="auto"/>
              <w:rPr>
                <w:rFonts w:ascii="Times New Roman" w:eastAsia="Calibri" w:hAnsi="Times New Roman" w:cs="Times New Roman"/>
                <w:b/>
                <w:sz w:val="24"/>
                <w:szCs w:val="24"/>
                <w:lang w:val="az-Latn-AZ"/>
              </w:rPr>
            </w:pPr>
          </w:p>
        </w:tc>
        <w:tc>
          <w:tcPr>
            <w:tcW w:w="5790" w:type="dxa"/>
          </w:tcPr>
          <w:p w:rsidR="00DE0443" w:rsidRPr="000D0C86" w:rsidRDefault="00DE0443" w:rsidP="000E7062">
            <w:pPr>
              <w:autoSpaceDE w:val="0"/>
              <w:autoSpaceDN w:val="0"/>
              <w:adjustRightInd w:val="0"/>
              <w:spacing w:after="0" w:line="240" w:lineRule="auto"/>
              <w:rPr>
                <w:rFonts w:ascii="Times New Roman" w:eastAsia="Calibri" w:hAnsi="Times New Roman" w:cs="Times New Roman"/>
                <w:b/>
                <w:sz w:val="24"/>
                <w:szCs w:val="24"/>
                <w:lang w:val="az-Latn-AZ"/>
              </w:rPr>
            </w:pPr>
            <w:r w:rsidRPr="000D0C86">
              <w:rPr>
                <w:rFonts w:ascii="Times New Roman" w:eastAsia="Calibri" w:hAnsi="Times New Roman" w:cs="Times New Roman"/>
                <w:sz w:val="24"/>
                <w:szCs w:val="24"/>
              </w:rPr>
              <w:t>Одышка возникает только при напряженной физической активности</w:t>
            </w:r>
          </w:p>
        </w:tc>
      </w:tr>
      <w:tr w:rsidR="00DE0443" w:rsidRPr="000D0C86" w:rsidTr="00A874EC">
        <w:tc>
          <w:tcPr>
            <w:tcW w:w="1005" w:type="dxa"/>
          </w:tcPr>
          <w:p w:rsidR="00DE0443" w:rsidRPr="000D0C86" w:rsidRDefault="0072050B" w:rsidP="000E7062">
            <w:pPr>
              <w:autoSpaceDE w:val="0"/>
              <w:autoSpaceDN w:val="0"/>
              <w:adjustRightInd w:val="0"/>
              <w:spacing w:after="0" w:line="240" w:lineRule="auto"/>
              <w:ind w:right="-62"/>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703" w:type="dxa"/>
          </w:tcPr>
          <w:p w:rsidR="00DE0443" w:rsidRPr="000D0C86" w:rsidRDefault="00DE0443" w:rsidP="000E7062">
            <w:pPr>
              <w:autoSpaceDE w:val="0"/>
              <w:autoSpaceDN w:val="0"/>
              <w:adjustRightInd w:val="0"/>
              <w:spacing w:after="0" w:line="240" w:lineRule="auto"/>
              <w:rPr>
                <w:rFonts w:ascii="Times New Roman" w:eastAsia="Calibri" w:hAnsi="Times New Roman" w:cs="Times New Roman"/>
                <w:b/>
                <w:sz w:val="24"/>
                <w:szCs w:val="24"/>
              </w:rPr>
            </w:pPr>
            <w:r w:rsidRPr="000D0C86">
              <w:rPr>
                <w:rFonts w:ascii="Times New Roman" w:eastAsia="Calibri" w:hAnsi="Times New Roman" w:cs="Times New Roman"/>
                <w:b/>
                <w:sz w:val="24"/>
                <w:szCs w:val="24"/>
              </w:rPr>
              <w:t>Легкая</w:t>
            </w:r>
          </w:p>
          <w:p w:rsidR="00DE0443" w:rsidRPr="000D0C86" w:rsidRDefault="00DE0443" w:rsidP="000E7062">
            <w:pPr>
              <w:autoSpaceDE w:val="0"/>
              <w:autoSpaceDN w:val="0"/>
              <w:adjustRightInd w:val="0"/>
              <w:spacing w:after="0" w:line="240" w:lineRule="auto"/>
              <w:rPr>
                <w:rFonts w:ascii="Times New Roman" w:eastAsia="Calibri" w:hAnsi="Times New Roman" w:cs="Times New Roman"/>
                <w:sz w:val="24"/>
                <w:szCs w:val="24"/>
              </w:rPr>
            </w:pPr>
          </w:p>
        </w:tc>
        <w:tc>
          <w:tcPr>
            <w:tcW w:w="5790" w:type="dxa"/>
          </w:tcPr>
          <w:p w:rsidR="00DE0443" w:rsidRPr="000D0C86" w:rsidRDefault="00DE0443" w:rsidP="000E7062">
            <w:pPr>
              <w:autoSpaceDE w:val="0"/>
              <w:autoSpaceDN w:val="0"/>
              <w:adjustRightInd w:val="0"/>
              <w:spacing w:after="0" w:line="240" w:lineRule="auto"/>
              <w:rPr>
                <w:rFonts w:ascii="Times New Roman" w:eastAsia="Calibri" w:hAnsi="Times New Roman" w:cs="Times New Roman"/>
                <w:b/>
                <w:sz w:val="24"/>
                <w:szCs w:val="24"/>
                <w:lang w:val="az-Latn-AZ"/>
              </w:rPr>
            </w:pPr>
            <w:r w:rsidRPr="000D0C86">
              <w:rPr>
                <w:rFonts w:ascii="Times New Roman" w:eastAsia="Calibri" w:hAnsi="Times New Roman" w:cs="Times New Roman"/>
                <w:sz w:val="24"/>
                <w:szCs w:val="24"/>
              </w:rPr>
              <w:t>Одышка возникает при быстрых движениях и при подъеме на небольшие высоты</w:t>
            </w:r>
          </w:p>
        </w:tc>
      </w:tr>
      <w:tr w:rsidR="00DE0443" w:rsidRPr="000D0C86" w:rsidTr="00A874EC">
        <w:tc>
          <w:tcPr>
            <w:tcW w:w="1005" w:type="dxa"/>
          </w:tcPr>
          <w:p w:rsidR="00DE0443" w:rsidRPr="000E7062" w:rsidRDefault="0072050B" w:rsidP="000E7062">
            <w:pPr>
              <w:autoSpaceDE w:val="0"/>
              <w:autoSpaceDN w:val="0"/>
              <w:adjustRightInd w:val="0"/>
              <w:spacing w:after="0" w:line="240" w:lineRule="auto"/>
              <w:ind w:right="-62"/>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703" w:type="dxa"/>
          </w:tcPr>
          <w:p w:rsidR="00DE0443" w:rsidRPr="000D0C86" w:rsidRDefault="00DE0443" w:rsidP="000E7062">
            <w:pPr>
              <w:autoSpaceDE w:val="0"/>
              <w:autoSpaceDN w:val="0"/>
              <w:adjustRightInd w:val="0"/>
              <w:spacing w:after="0" w:line="240" w:lineRule="auto"/>
              <w:rPr>
                <w:rFonts w:ascii="Times New Roman" w:eastAsia="Calibri" w:hAnsi="Times New Roman" w:cs="Times New Roman"/>
                <w:sz w:val="24"/>
                <w:szCs w:val="24"/>
                <w:lang w:val="az-Latn-AZ"/>
              </w:rPr>
            </w:pPr>
            <w:r w:rsidRPr="000D0C86">
              <w:rPr>
                <w:rFonts w:ascii="Times New Roman" w:eastAsia="Calibri" w:hAnsi="Times New Roman" w:cs="Times New Roman"/>
                <w:b/>
                <w:sz w:val="24"/>
                <w:szCs w:val="24"/>
              </w:rPr>
              <w:t>Средней тяжести</w:t>
            </w:r>
          </w:p>
        </w:tc>
        <w:tc>
          <w:tcPr>
            <w:tcW w:w="5790" w:type="dxa"/>
          </w:tcPr>
          <w:p w:rsidR="00DE0443" w:rsidRPr="000D0C86" w:rsidRDefault="00DE0443" w:rsidP="000E7062">
            <w:pPr>
              <w:autoSpaceDE w:val="0"/>
              <w:autoSpaceDN w:val="0"/>
              <w:adjustRightInd w:val="0"/>
              <w:spacing w:after="0" w:line="240" w:lineRule="auto"/>
              <w:rPr>
                <w:rFonts w:ascii="Times New Roman" w:eastAsia="Calibri" w:hAnsi="Times New Roman" w:cs="Times New Roman"/>
                <w:b/>
                <w:sz w:val="24"/>
                <w:szCs w:val="24"/>
                <w:lang w:val="az-Latn-AZ"/>
              </w:rPr>
            </w:pPr>
            <w:r w:rsidRPr="000D0C86">
              <w:rPr>
                <w:rFonts w:ascii="Times New Roman" w:eastAsia="Calibri" w:hAnsi="Times New Roman" w:cs="Times New Roman"/>
                <w:sz w:val="24"/>
                <w:szCs w:val="24"/>
                <w:lang w:val="az-Latn-AZ"/>
              </w:rPr>
              <w:t xml:space="preserve">Из-за одышки больные по сравнению со своими сверстниками медленней передвигаются или же при </w:t>
            </w:r>
            <w:r w:rsidRPr="000D0C86">
              <w:rPr>
                <w:rFonts w:ascii="Times New Roman" w:eastAsia="Calibri" w:hAnsi="Times New Roman" w:cs="Times New Roman"/>
                <w:sz w:val="24"/>
                <w:szCs w:val="24"/>
              </w:rPr>
              <w:t xml:space="preserve">привычном темпе </w:t>
            </w:r>
            <w:r w:rsidRPr="000D0C86">
              <w:rPr>
                <w:rFonts w:ascii="Times New Roman" w:eastAsia="Calibri" w:hAnsi="Times New Roman" w:cs="Times New Roman"/>
                <w:sz w:val="24"/>
                <w:szCs w:val="24"/>
                <w:lang w:val="az-Latn-AZ"/>
              </w:rPr>
              <w:t xml:space="preserve"> ходьб</w:t>
            </w:r>
            <w:r w:rsidRPr="000D0C86">
              <w:rPr>
                <w:rFonts w:ascii="Times New Roman" w:eastAsia="Calibri" w:hAnsi="Times New Roman" w:cs="Times New Roman"/>
                <w:sz w:val="24"/>
                <w:szCs w:val="24"/>
              </w:rPr>
              <w:t>ы</w:t>
            </w:r>
            <w:r w:rsidRPr="000D0C86">
              <w:rPr>
                <w:rFonts w:ascii="Times New Roman" w:eastAsia="Calibri" w:hAnsi="Times New Roman" w:cs="Times New Roman"/>
                <w:sz w:val="24"/>
                <w:szCs w:val="24"/>
                <w:lang w:val="az-Latn-AZ"/>
              </w:rPr>
              <w:t xml:space="preserve"> вынуждены чаще останавливаться для передышки </w:t>
            </w:r>
          </w:p>
        </w:tc>
      </w:tr>
      <w:tr w:rsidR="00DE0443" w:rsidRPr="000D0C86" w:rsidTr="00A874EC">
        <w:tc>
          <w:tcPr>
            <w:tcW w:w="1005" w:type="dxa"/>
          </w:tcPr>
          <w:p w:rsidR="00DE0443" w:rsidRPr="000D0C86" w:rsidRDefault="0072050B" w:rsidP="000E7062">
            <w:pPr>
              <w:autoSpaceDE w:val="0"/>
              <w:autoSpaceDN w:val="0"/>
              <w:adjustRightInd w:val="0"/>
              <w:spacing w:after="0" w:line="240" w:lineRule="auto"/>
              <w:ind w:right="-62"/>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703" w:type="dxa"/>
          </w:tcPr>
          <w:p w:rsidR="00DE0443" w:rsidRPr="000D0C86" w:rsidRDefault="00DE0443" w:rsidP="000E7062">
            <w:pPr>
              <w:autoSpaceDE w:val="0"/>
              <w:autoSpaceDN w:val="0"/>
              <w:adjustRightInd w:val="0"/>
              <w:spacing w:after="0" w:line="240" w:lineRule="auto"/>
              <w:rPr>
                <w:rFonts w:ascii="Times New Roman" w:eastAsia="Calibri" w:hAnsi="Times New Roman" w:cs="Times New Roman"/>
                <w:b/>
                <w:sz w:val="24"/>
                <w:szCs w:val="24"/>
              </w:rPr>
            </w:pPr>
            <w:r w:rsidRPr="000D0C86">
              <w:rPr>
                <w:rFonts w:ascii="Times New Roman" w:eastAsia="Calibri" w:hAnsi="Times New Roman" w:cs="Times New Roman"/>
                <w:b/>
                <w:sz w:val="24"/>
                <w:szCs w:val="24"/>
              </w:rPr>
              <w:t>Тяжелая</w:t>
            </w:r>
          </w:p>
        </w:tc>
        <w:tc>
          <w:tcPr>
            <w:tcW w:w="5790" w:type="dxa"/>
          </w:tcPr>
          <w:p w:rsidR="00DE0443" w:rsidRPr="000D0C86" w:rsidRDefault="00DE0443" w:rsidP="000E7062">
            <w:pPr>
              <w:autoSpaceDE w:val="0"/>
              <w:autoSpaceDN w:val="0"/>
              <w:adjustRightInd w:val="0"/>
              <w:spacing w:after="0" w:line="240" w:lineRule="auto"/>
              <w:rPr>
                <w:rFonts w:ascii="Times New Roman" w:eastAsia="Calibri" w:hAnsi="Times New Roman" w:cs="Times New Roman"/>
                <w:b/>
                <w:sz w:val="24"/>
                <w:szCs w:val="24"/>
                <w:lang w:val="az-Latn-AZ"/>
              </w:rPr>
            </w:pPr>
            <w:r w:rsidRPr="000D0C86">
              <w:rPr>
                <w:rFonts w:ascii="Times New Roman" w:eastAsia="Calibri" w:hAnsi="Times New Roman" w:cs="Times New Roman"/>
                <w:sz w:val="24"/>
                <w:szCs w:val="24"/>
                <w:lang w:val="az-Latn-AZ"/>
              </w:rPr>
              <w:t xml:space="preserve">После </w:t>
            </w:r>
            <w:smartTag w:uri="urn:schemas-microsoft-com:office:smarttags" w:element="metricconverter">
              <w:smartTagPr>
                <w:attr w:name="ProductID" w:val="100 m"/>
              </w:smartTagPr>
              <w:r w:rsidRPr="000D0C86">
                <w:rPr>
                  <w:rFonts w:ascii="Times New Roman" w:eastAsia="Calibri" w:hAnsi="Times New Roman" w:cs="Times New Roman"/>
                  <w:sz w:val="24"/>
                  <w:szCs w:val="24"/>
                  <w:lang w:val="az-Latn-AZ"/>
                </w:rPr>
                <w:t>100 m</w:t>
              </w:r>
            </w:smartTag>
            <w:r w:rsidRPr="000D0C86">
              <w:rPr>
                <w:rFonts w:ascii="Times New Roman" w:eastAsia="Calibri" w:hAnsi="Times New Roman" w:cs="Times New Roman"/>
                <w:sz w:val="24"/>
                <w:szCs w:val="24"/>
                <w:lang w:val="az-Latn-AZ"/>
              </w:rPr>
              <w:t xml:space="preserve"> ходьбы или после нескольких минут </w:t>
            </w:r>
            <w:r w:rsidRPr="000D0C86">
              <w:rPr>
                <w:rFonts w:ascii="Times New Roman" w:eastAsia="Calibri" w:hAnsi="Times New Roman" w:cs="Times New Roman"/>
                <w:sz w:val="24"/>
                <w:szCs w:val="24"/>
              </w:rPr>
              <w:t>ходьбы по ровной местности больные останавливаются для того, чтобы отдышаться</w:t>
            </w:r>
          </w:p>
        </w:tc>
      </w:tr>
      <w:tr w:rsidR="00DE0443" w:rsidRPr="000D0C86" w:rsidTr="00A874EC">
        <w:tc>
          <w:tcPr>
            <w:tcW w:w="1005" w:type="dxa"/>
          </w:tcPr>
          <w:p w:rsidR="00DE0443" w:rsidRPr="000D0C86" w:rsidRDefault="0072050B" w:rsidP="000E7062">
            <w:pPr>
              <w:autoSpaceDE w:val="0"/>
              <w:autoSpaceDN w:val="0"/>
              <w:adjustRightInd w:val="0"/>
              <w:spacing w:after="0" w:line="240" w:lineRule="auto"/>
              <w:ind w:right="-62"/>
              <w:jc w:val="center"/>
              <w:rPr>
                <w:rFonts w:ascii="Times New Roman" w:eastAsia="Calibri" w:hAnsi="Times New Roman" w:cs="Times New Roman"/>
                <w:sz w:val="24"/>
                <w:szCs w:val="24"/>
                <w:lang w:val="az-Latn-AZ"/>
              </w:rPr>
            </w:pPr>
            <w:r>
              <w:rPr>
                <w:rFonts w:ascii="Times New Roman" w:eastAsia="Calibri" w:hAnsi="Times New Roman" w:cs="Times New Roman"/>
                <w:sz w:val="24"/>
                <w:szCs w:val="24"/>
              </w:rPr>
              <w:t>4</w:t>
            </w:r>
          </w:p>
        </w:tc>
        <w:tc>
          <w:tcPr>
            <w:tcW w:w="2703" w:type="dxa"/>
          </w:tcPr>
          <w:p w:rsidR="00DE0443" w:rsidRPr="000D0C86" w:rsidRDefault="00DE0443" w:rsidP="000E7062">
            <w:pPr>
              <w:autoSpaceDE w:val="0"/>
              <w:autoSpaceDN w:val="0"/>
              <w:adjustRightInd w:val="0"/>
              <w:spacing w:after="0" w:line="240" w:lineRule="auto"/>
              <w:rPr>
                <w:rFonts w:ascii="Times New Roman" w:eastAsia="Calibri" w:hAnsi="Times New Roman" w:cs="Times New Roman"/>
                <w:sz w:val="24"/>
                <w:szCs w:val="24"/>
                <w:lang w:val="az-Latn-AZ"/>
              </w:rPr>
            </w:pPr>
            <w:r w:rsidRPr="000D0C86">
              <w:rPr>
                <w:rFonts w:ascii="Times New Roman" w:eastAsia="Calibri" w:hAnsi="Times New Roman" w:cs="Times New Roman"/>
                <w:b/>
                <w:sz w:val="24"/>
                <w:szCs w:val="24"/>
              </w:rPr>
              <w:t>Крайне тяжелая</w:t>
            </w:r>
          </w:p>
        </w:tc>
        <w:tc>
          <w:tcPr>
            <w:tcW w:w="5790" w:type="dxa"/>
          </w:tcPr>
          <w:p w:rsidR="00DE0443" w:rsidRPr="000D0C86" w:rsidRDefault="00DE0443" w:rsidP="000E7062">
            <w:pPr>
              <w:autoSpaceDE w:val="0"/>
              <w:autoSpaceDN w:val="0"/>
              <w:adjustRightInd w:val="0"/>
              <w:spacing w:after="0" w:line="240" w:lineRule="auto"/>
              <w:rPr>
                <w:rFonts w:ascii="Times New Roman" w:eastAsia="Calibri" w:hAnsi="Times New Roman" w:cs="Times New Roman"/>
                <w:b/>
                <w:sz w:val="24"/>
                <w:szCs w:val="24"/>
                <w:lang w:val="az-Latn-AZ"/>
              </w:rPr>
            </w:pPr>
            <w:r w:rsidRPr="000D0C86">
              <w:rPr>
                <w:rFonts w:ascii="Times New Roman" w:eastAsia="Calibri" w:hAnsi="Times New Roman" w:cs="Times New Roman"/>
                <w:sz w:val="24"/>
                <w:szCs w:val="24"/>
                <w:lang w:val="az-Latn-AZ"/>
              </w:rPr>
              <w:t>Одышка возникает при умывании, одевании и раздевании, а также при других бытовых активностях.</w:t>
            </w:r>
            <w:r w:rsidRPr="000D0C86">
              <w:rPr>
                <w:rFonts w:ascii="Times New Roman" w:eastAsia="Calibri" w:hAnsi="Times New Roman" w:cs="Times New Roman"/>
                <w:sz w:val="24"/>
                <w:szCs w:val="24"/>
              </w:rPr>
              <w:t xml:space="preserve"> Из-за одышки больные не выходят из дома.</w:t>
            </w:r>
          </w:p>
        </w:tc>
      </w:tr>
    </w:tbl>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b/>
          <w:bCs/>
          <w:i/>
          <w:sz w:val="24"/>
          <w:szCs w:val="24"/>
        </w:rPr>
      </w:pPr>
    </w:p>
    <w:p w:rsidR="00DE0443" w:rsidRPr="000D0C86" w:rsidRDefault="00DE0443" w:rsidP="0072050B">
      <w:pPr>
        <w:autoSpaceDE w:val="0"/>
        <w:autoSpaceDN w:val="0"/>
        <w:adjustRightInd w:val="0"/>
        <w:spacing w:after="0" w:line="240" w:lineRule="auto"/>
        <w:jc w:val="both"/>
        <w:rPr>
          <w:rFonts w:ascii="Times New Roman" w:eastAsia="Calibri" w:hAnsi="Times New Roman" w:cs="Times New Roman"/>
          <w:sz w:val="24"/>
          <w:szCs w:val="24"/>
        </w:rPr>
      </w:pPr>
      <w:r w:rsidRPr="009839B0">
        <w:rPr>
          <w:rFonts w:ascii="Times New Roman" w:eastAsia="Calibri" w:hAnsi="Times New Roman" w:cs="Times New Roman"/>
          <w:b/>
          <w:bCs/>
          <w:sz w:val="24"/>
          <w:szCs w:val="24"/>
        </w:rPr>
        <w:t>Осмотр больного.</w:t>
      </w:r>
      <w:r w:rsidRPr="000D0C86">
        <w:rPr>
          <w:rFonts w:ascii="Times New Roman" w:eastAsia="Calibri" w:hAnsi="Times New Roman" w:cs="Times New Roman"/>
          <w:bCs/>
          <w:sz w:val="24"/>
          <w:szCs w:val="24"/>
        </w:rPr>
        <w:t xml:space="preserve"> </w:t>
      </w:r>
      <w:r w:rsidRPr="000D0C86">
        <w:rPr>
          <w:rFonts w:ascii="Times New Roman" w:eastAsia="Calibri" w:hAnsi="Times New Roman" w:cs="Times New Roman"/>
          <w:sz w:val="24"/>
          <w:szCs w:val="24"/>
        </w:rPr>
        <w:t>Оценка внешнего вида пациента, его поведения, реакции дыхательной системы на разговор, движение по кабинету. Губы собраны «трубочкой», вынужденное положение — признаки тяжело протекающей ХОБЛ</w:t>
      </w:r>
      <w:r w:rsidR="009839B0">
        <w:rPr>
          <w:rFonts w:ascii="Times New Roman" w:eastAsia="Calibri" w:hAnsi="Times New Roman" w:cs="Times New Roman"/>
          <w:sz w:val="24"/>
          <w:szCs w:val="24"/>
        </w:rPr>
        <w:t>.</w:t>
      </w:r>
    </w:p>
    <w:p w:rsidR="00DE0443" w:rsidRPr="000D0C86" w:rsidRDefault="00DE0443" w:rsidP="0072050B">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Оценка окраски кожных покровов определяется сочетанием гипоксии, гиперкапнии и эритроцитоза. Центральный серый цианоз обычно служит прояв</w:t>
      </w:r>
      <w:r w:rsidRPr="000D0C86">
        <w:rPr>
          <w:rFonts w:ascii="Times New Roman" w:eastAsia="Calibri" w:hAnsi="Times New Roman" w:cs="Times New Roman"/>
          <w:sz w:val="24"/>
          <w:szCs w:val="24"/>
        </w:rPr>
        <w:softHyphen/>
        <w:t>лением гипоксемии. Выявляемый в это же время акроцианоз обычно является следствием сердечной недостаточности.</w:t>
      </w:r>
    </w:p>
    <w:p w:rsidR="00DE0443" w:rsidRPr="000D0C86" w:rsidRDefault="00DE0443" w:rsidP="0072050B">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lastRenderedPageBreak/>
        <w:t>Осмотр грудной клетки: её форма (деформация, «бочкообразная», малоподвижная при дыхании, парадоксальное втягивание (западение) нижних межрёберных промежутков на вдохе (признак Хувера) и участие в акте дыхания вспомогательной мускулатуры грудной клетки, брюшного пресса; значительное расширение грудной клетки в нижних отделах — признаки тяжело протекающей ХОБЛ.</w:t>
      </w:r>
    </w:p>
    <w:p w:rsidR="0072050B" w:rsidRDefault="0072050B" w:rsidP="0072050B">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72050B">
      <w:pPr>
        <w:autoSpaceDE w:val="0"/>
        <w:autoSpaceDN w:val="0"/>
        <w:adjustRightInd w:val="0"/>
        <w:spacing w:after="0" w:line="240" w:lineRule="auto"/>
        <w:jc w:val="both"/>
        <w:rPr>
          <w:rFonts w:ascii="Times New Roman" w:eastAsia="Calibri" w:hAnsi="Times New Roman" w:cs="Times New Roman"/>
          <w:sz w:val="24"/>
          <w:szCs w:val="24"/>
        </w:rPr>
      </w:pPr>
      <w:r w:rsidRPr="009839B0">
        <w:rPr>
          <w:rFonts w:ascii="Times New Roman" w:eastAsia="Calibri" w:hAnsi="Times New Roman" w:cs="Times New Roman"/>
          <w:b/>
          <w:sz w:val="24"/>
          <w:szCs w:val="24"/>
        </w:rPr>
        <w:t>Физикальное обследование.</w:t>
      </w:r>
      <w:r w:rsidRPr="000D0C86">
        <w:rPr>
          <w:rFonts w:ascii="Times New Roman" w:eastAsia="Calibri" w:hAnsi="Times New Roman" w:cs="Times New Roman"/>
          <w:b/>
          <w:sz w:val="24"/>
          <w:szCs w:val="24"/>
        </w:rPr>
        <w:t xml:space="preserve"> </w:t>
      </w:r>
      <w:r w:rsidRPr="000D0C86">
        <w:rPr>
          <w:rFonts w:ascii="Times New Roman" w:eastAsia="Calibri" w:hAnsi="Times New Roman" w:cs="Times New Roman"/>
          <w:sz w:val="24"/>
          <w:szCs w:val="24"/>
        </w:rPr>
        <w:t>На  начальных стадиях объективные симптомы могут отсутствовать.  Дыхание жёсткое или ослабленное везикулярное в сочетании с низким стоянием диафрагмы — признаки эмфиземы. Сухие свистящие хрипы, усиливающиеся при форсированном выдохе, в сочетании с усиленным выдохом — синдром обструкции. Коробочный перкуторный звук и опущенные нижние границы лёгких — признаки эмфиземы.</w:t>
      </w:r>
    </w:p>
    <w:p w:rsidR="0072050B" w:rsidRDefault="0072050B" w:rsidP="0072050B">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72050B">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 xml:space="preserve">Методы исследования. </w:t>
      </w:r>
    </w:p>
    <w:p w:rsidR="00DE0443" w:rsidRPr="009839B0" w:rsidRDefault="00DE0443" w:rsidP="0072050B">
      <w:pPr>
        <w:autoSpaceDE w:val="0"/>
        <w:autoSpaceDN w:val="0"/>
        <w:adjustRightInd w:val="0"/>
        <w:spacing w:after="0" w:line="240" w:lineRule="auto"/>
        <w:jc w:val="both"/>
        <w:rPr>
          <w:rFonts w:ascii="Times New Roman" w:eastAsia="Calibri" w:hAnsi="Times New Roman" w:cs="Times New Roman"/>
          <w:b/>
          <w:sz w:val="24"/>
          <w:szCs w:val="24"/>
        </w:rPr>
      </w:pPr>
      <w:r w:rsidRPr="009839B0">
        <w:rPr>
          <w:rFonts w:ascii="Times New Roman" w:eastAsia="Calibri" w:hAnsi="Times New Roman" w:cs="Times New Roman"/>
          <w:b/>
          <w:sz w:val="24"/>
          <w:szCs w:val="24"/>
        </w:rPr>
        <w:t>Инструментальные методы – обязательные</w:t>
      </w:r>
    </w:p>
    <w:p w:rsidR="00DE0443" w:rsidRPr="000D0C86" w:rsidRDefault="00DE0443" w:rsidP="0072050B">
      <w:pPr>
        <w:numPr>
          <w:ilvl w:val="0"/>
          <w:numId w:val="20"/>
        </w:numPr>
        <w:tabs>
          <w:tab w:val="clear" w:pos="720"/>
          <w:tab w:val="num" w:pos="0"/>
          <w:tab w:val="num" w:pos="567"/>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Спирометрия проводится для постановки диагноза и контроля эффективности лечения. Определение объема форсированного выдоха за первую секунду- ОФВ</w:t>
      </w:r>
      <w:r w:rsidRPr="000D0C86">
        <w:rPr>
          <w:rFonts w:ascii="Times New Roman" w:eastAsia="Calibri" w:hAnsi="Times New Roman" w:cs="Times New Roman"/>
          <w:sz w:val="24"/>
          <w:szCs w:val="24"/>
          <w:vertAlign w:val="subscript"/>
        </w:rPr>
        <w:t>1</w:t>
      </w:r>
      <w:r w:rsidRPr="000D0C86">
        <w:rPr>
          <w:rFonts w:ascii="Times New Roman" w:eastAsia="Calibri" w:hAnsi="Times New Roman" w:cs="Times New Roman"/>
          <w:sz w:val="24"/>
          <w:szCs w:val="24"/>
        </w:rPr>
        <w:t xml:space="preserve"> и индекса Тиффно (ОФВ</w:t>
      </w:r>
      <w:r w:rsidRPr="000D0C86">
        <w:rPr>
          <w:rFonts w:ascii="Times New Roman" w:eastAsia="Calibri" w:hAnsi="Times New Roman" w:cs="Times New Roman"/>
          <w:sz w:val="24"/>
          <w:szCs w:val="24"/>
          <w:vertAlign w:val="subscript"/>
        </w:rPr>
        <w:t>1</w:t>
      </w:r>
      <w:r w:rsidRPr="000D0C86">
        <w:rPr>
          <w:rFonts w:ascii="Times New Roman" w:eastAsia="Calibri" w:hAnsi="Times New Roman" w:cs="Times New Roman"/>
          <w:sz w:val="24"/>
          <w:szCs w:val="24"/>
        </w:rPr>
        <w:t>/ФЖЕЛ)  (по доступности). Если проведение спирометрии недоступно, можно вместо ОФВ</w:t>
      </w:r>
      <w:r w:rsidRPr="000D0C86">
        <w:rPr>
          <w:rFonts w:ascii="Times New Roman" w:eastAsia="Calibri" w:hAnsi="Times New Roman" w:cs="Times New Roman"/>
          <w:sz w:val="24"/>
          <w:szCs w:val="24"/>
          <w:vertAlign w:val="subscript"/>
        </w:rPr>
        <w:t>1</w:t>
      </w:r>
      <w:r w:rsidRPr="000D0C86">
        <w:rPr>
          <w:rFonts w:ascii="Times New Roman" w:eastAsia="Calibri" w:hAnsi="Times New Roman" w:cs="Times New Roman"/>
          <w:sz w:val="24"/>
          <w:szCs w:val="24"/>
        </w:rPr>
        <w:t xml:space="preserve"> ориентироваться на ПСВ при пикфлоуметрии. OФВ</w:t>
      </w:r>
      <w:r w:rsidRPr="000D0C86">
        <w:rPr>
          <w:rFonts w:ascii="Times New Roman" w:eastAsia="Calibri" w:hAnsi="Times New Roman" w:cs="Times New Roman"/>
          <w:sz w:val="24"/>
          <w:szCs w:val="24"/>
          <w:vertAlign w:val="subscript"/>
        </w:rPr>
        <w:t>1</w:t>
      </w:r>
      <w:r w:rsidRPr="000D0C86">
        <w:rPr>
          <w:rFonts w:ascii="Times New Roman" w:eastAsia="Calibri" w:hAnsi="Times New Roman" w:cs="Times New Roman"/>
          <w:sz w:val="24"/>
          <w:szCs w:val="24"/>
        </w:rPr>
        <w:t xml:space="preserve"> позволяет мониторировать состояние бронхиальной проходимости и её вариабельность. Бронхиальная обструкция считается хронической, если она регистрируется, как минимум, 3 раза в течение одного года, несмотря на проводимую терапию.</w:t>
      </w:r>
    </w:p>
    <w:p w:rsidR="00DE0443" w:rsidRPr="000D0C86" w:rsidRDefault="00DE0443" w:rsidP="0072050B">
      <w:pPr>
        <w:numPr>
          <w:ilvl w:val="0"/>
          <w:numId w:val="14"/>
        </w:numPr>
        <w:tabs>
          <w:tab w:val="num" w:pos="0"/>
          <w:tab w:val="num" w:pos="567"/>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Пикфлоуметрия – измерение пиковой скорости выдоха (ПСВ). Применение и техника обследования представлены в </w:t>
      </w:r>
      <w:r w:rsidRPr="000D0C86">
        <w:rPr>
          <w:rFonts w:ascii="Times New Roman" w:eastAsia="Calibri" w:hAnsi="Times New Roman" w:cs="Times New Roman"/>
          <w:b/>
          <w:sz w:val="24"/>
          <w:szCs w:val="24"/>
        </w:rPr>
        <w:t>Приложении 1</w:t>
      </w:r>
      <w:r w:rsidRPr="000D0C86">
        <w:rPr>
          <w:rFonts w:ascii="Times New Roman" w:eastAsia="Calibri" w:hAnsi="Times New Roman" w:cs="Times New Roman"/>
          <w:sz w:val="24"/>
          <w:szCs w:val="24"/>
        </w:rPr>
        <w:t>.</w:t>
      </w:r>
    </w:p>
    <w:p w:rsidR="00DE0443" w:rsidRPr="000D0C86" w:rsidRDefault="00DE0443" w:rsidP="0072050B">
      <w:pPr>
        <w:numPr>
          <w:ilvl w:val="0"/>
          <w:numId w:val="14"/>
        </w:numPr>
        <w:tabs>
          <w:tab w:val="num" w:pos="0"/>
          <w:tab w:val="num" w:pos="567"/>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Бронходилатационная проба проводится для дифференциальной диагностики. Прирост ПСВ через 30 минут по сравнению с исходным уровнем менее 20% (60 л/мин) по пикфлоуметрии после 2-4 ингаляций сальбутамола (короткодействующего β</w:t>
      </w:r>
      <w:r w:rsidRPr="000D0C86">
        <w:rPr>
          <w:rFonts w:ascii="Times New Roman" w:eastAsia="Calibri" w:hAnsi="Times New Roman" w:cs="Times New Roman"/>
          <w:sz w:val="24"/>
          <w:szCs w:val="24"/>
          <w:vertAlign w:val="subscript"/>
        </w:rPr>
        <w:t>2</w:t>
      </w:r>
      <w:r w:rsidRPr="000D0C86">
        <w:rPr>
          <w:rFonts w:ascii="Times New Roman" w:eastAsia="Calibri" w:hAnsi="Times New Roman" w:cs="Times New Roman"/>
          <w:sz w:val="24"/>
          <w:szCs w:val="24"/>
        </w:rPr>
        <w:t>-агониста расценивае</w:t>
      </w:r>
      <w:r w:rsidR="009D33F7">
        <w:rPr>
          <w:rFonts w:ascii="Times New Roman" w:eastAsia="Calibri" w:hAnsi="Times New Roman" w:cs="Times New Roman"/>
          <w:sz w:val="24"/>
          <w:szCs w:val="24"/>
        </w:rPr>
        <w:t>тся как отрицательная бронходила</w:t>
      </w:r>
      <w:r w:rsidRPr="000D0C86">
        <w:rPr>
          <w:rFonts w:ascii="Times New Roman" w:eastAsia="Calibri" w:hAnsi="Times New Roman" w:cs="Times New Roman"/>
          <w:sz w:val="24"/>
          <w:szCs w:val="24"/>
        </w:rPr>
        <w:t>тационная проба, и бронхиальная обструкция документируется как необратимая, что более характерно для ХОБЛ. Формула расчета: (ПСВ после ингаляции- ПСВ до ингаляции)/ПСВ до ингаляции х 100%.</w:t>
      </w:r>
    </w:p>
    <w:p w:rsidR="0072050B" w:rsidRDefault="0072050B" w:rsidP="0072050B">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9839B0" w:rsidRDefault="00DE0443" w:rsidP="0072050B">
      <w:pPr>
        <w:autoSpaceDE w:val="0"/>
        <w:autoSpaceDN w:val="0"/>
        <w:adjustRightInd w:val="0"/>
        <w:spacing w:after="0" w:line="240" w:lineRule="auto"/>
        <w:jc w:val="both"/>
        <w:rPr>
          <w:rFonts w:ascii="Times New Roman" w:eastAsia="Calibri" w:hAnsi="Times New Roman" w:cs="Times New Roman"/>
          <w:b/>
          <w:sz w:val="24"/>
          <w:szCs w:val="24"/>
        </w:rPr>
      </w:pPr>
      <w:r w:rsidRPr="009839B0">
        <w:rPr>
          <w:rFonts w:ascii="Times New Roman" w:eastAsia="Calibri" w:hAnsi="Times New Roman" w:cs="Times New Roman"/>
          <w:b/>
          <w:sz w:val="24"/>
          <w:szCs w:val="24"/>
        </w:rPr>
        <w:t>Лабораторные методы</w:t>
      </w:r>
    </w:p>
    <w:p w:rsidR="00DE0443" w:rsidRPr="000D0C86" w:rsidRDefault="00DE0443" w:rsidP="0072050B">
      <w:pPr>
        <w:numPr>
          <w:ilvl w:val="0"/>
          <w:numId w:val="14"/>
        </w:numPr>
        <w:tabs>
          <w:tab w:val="clear" w:pos="1636"/>
          <w:tab w:val="num" w:pos="0"/>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 xml:space="preserve">Бактериоскопия </w:t>
      </w:r>
      <w:r w:rsidRPr="000D0C86">
        <w:rPr>
          <w:rFonts w:ascii="Times New Roman" w:eastAsia="Calibri" w:hAnsi="Times New Roman" w:cs="Times New Roman"/>
          <w:sz w:val="24"/>
          <w:szCs w:val="24"/>
        </w:rPr>
        <w:t>мокроты на микобактерии туберкулеза трехкратно</w:t>
      </w:r>
      <w:r w:rsidR="0072050B">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w:t>
      </w:r>
    </w:p>
    <w:p w:rsidR="00DE0443" w:rsidRPr="000D0C86" w:rsidRDefault="00DE0443" w:rsidP="0072050B">
      <w:pPr>
        <w:numPr>
          <w:ilvl w:val="0"/>
          <w:numId w:val="14"/>
        </w:numPr>
        <w:tabs>
          <w:tab w:val="clear" w:pos="1636"/>
          <w:tab w:val="num" w:pos="0"/>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b/>
          <w:bCs/>
          <w:sz w:val="24"/>
          <w:szCs w:val="24"/>
        </w:rPr>
        <w:t>Клинический анализ крови.</w:t>
      </w:r>
      <w:r w:rsidRPr="000D0C86">
        <w:rPr>
          <w:rFonts w:ascii="Times New Roman" w:eastAsia="Calibri" w:hAnsi="Times New Roman" w:cs="Times New Roman"/>
          <w:sz w:val="24"/>
          <w:szCs w:val="24"/>
        </w:rPr>
        <w:t xml:space="preserve"> При стабильном течении ХОБЛ существенных изменений содержания лейкоцитов не отмечается</w:t>
      </w:r>
      <w:r w:rsidR="009839B0">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Нейтрофильный лейкоцитоз с палочкоядерным сдвигом и увеличение СОЭ — признак обострения заболевания. С развитием гипоксемии формируется полицитемический синдром (повышение числа эритроцитов, высокий уровень Hb, низкая СОЭ, повышение гематокрита &gt; 47% у женщин и &gt; 52% у мужчин, повышенная вязкость крови). Выявленная анемия может быть причиной одышки или усиливающим её фактором.</w:t>
      </w:r>
    </w:p>
    <w:p w:rsidR="0072050B" w:rsidRDefault="0072050B" w:rsidP="0072050B">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72050B" w:rsidP="0072050B">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Критерии диагноза</w:t>
      </w:r>
    </w:p>
    <w:p w:rsidR="00DE0443" w:rsidRPr="000D0C86" w:rsidRDefault="00DE0443" w:rsidP="0072050B">
      <w:pPr>
        <w:numPr>
          <w:ilvl w:val="0"/>
          <w:numId w:val="14"/>
        </w:numPr>
        <w:tabs>
          <w:tab w:val="clear" w:pos="1636"/>
          <w:tab w:val="num" w:pos="0"/>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Респираторная симптоматика (одышка постоянная, кашель хронический, хроническое отхождение мокроты)</w:t>
      </w:r>
      <w:r w:rsidR="0072050B">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w:t>
      </w:r>
    </w:p>
    <w:p w:rsidR="00DE0443" w:rsidRPr="000D0C86" w:rsidRDefault="00DE0443" w:rsidP="0072050B">
      <w:pPr>
        <w:numPr>
          <w:ilvl w:val="0"/>
          <w:numId w:val="14"/>
        </w:numPr>
        <w:tabs>
          <w:tab w:val="clear" w:pos="1636"/>
          <w:tab w:val="num" w:pos="0"/>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В анамнезе длительный стаж курения, длительный контакт с ингаляционными пылевыми поллютантами</w:t>
      </w:r>
      <w:r w:rsidR="0072050B">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w:t>
      </w:r>
    </w:p>
    <w:p w:rsidR="00DE0443" w:rsidRPr="0072050B" w:rsidRDefault="00DE0443" w:rsidP="0072050B">
      <w:pPr>
        <w:numPr>
          <w:ilvl w:val="0"/>
          <w:numId w:val="14"/>
        </w:numPr>
        <w:tabs>
          <w:tab w:val="clear" w:pos="1636"/>
          <w:tab w:val="num" w:pos="0"/>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Показатель пиковой скорости выдоха (ПСВ) меньше 80% от должного и  прирост ПСВ менее 15% через 15-20 мин после ингаляции ß2-агониста быстрого действия</w:t>
      </w:r>
      <w:r w:rsidR="0072050B">
        <w:rPr>
          <w:rFonts w:ascii="Times New Roman" w:eastAsia="Calibri" w:hAnsi="Times New Roman" w:cs="Times New Roman"/>
          <w:sz w:val="24"/>
          <w:szCs w:val="24"/>
        </w:rPr>
        <w:t>.</w:t>
      </w:r>
    </w:p>
    <w:p w:rsidR="00DE0443" w:rsidRPr="0072050B" w:rsidRDefault="00DE0443" w:rsidP="0072050B">
      <w:pPr>
        <w:numPr>
          <w:ilvl w:val="0"/>
          <w:numId w:val="14"/>
        </w:numPr>
        <w:tabs>
          <w:tab w:val="clear" w:pos="1636"/>
          <w:tab w:val="num" w:pos="0"/>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72050B">
        <w:rPr>
          <w:rFonts w:ascii="Times New Roman" w:eastAsia="Calibri" w:hAnsi="Times New Roman" w:cs="Times New Roman"/>
          <w:sz w:val="24"/>
          <w:szCs w:val="24"/>
        </w:rPr>
        <w:t>На начальных стадиях заболевания объективные данные могут отсутствовать: перкуторно коробочный звук; аускультативно жесткое дыхание с удлиненным выдохом, сухие свистящие и жужжащие хрипы /либо ослабление везикулярного дыхания</w:t>
      </w:r>
      <w:r w:rsidR="0072050B">
        <w:rPr>
          <w:rFonts w:ascii="Times New Roman" w:eastAsia="Calibri" w:hAnsi="Times New Roman" w:cs="Times New Roman"/>
          <w:sz w:val="24"/>
          <w:szCs w:val="24"/>
        </w:rPr>
        <w:t>.</w:t>
      </w:r>
    </w:p>
    <w:p w:rsidR="00DE0443" w:rsidRPr="0072050B" w:rsidRDefault="00DE0443" w:rsidP="0072050B">
      <w:pPr>
        <w:numPr>
          <w:ilvl w:val="0"/>
          <w:numId w:val="14"/>
        </w:numPr>
        <w:tabs>
          <w:tab w:val="clear" w:pos="1636"/>
          <w:tab w:val="num" w:pos="0"/>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72050B">
        <w:rPr>
          <w:rFonts w:ascii="Times New Roman" w:eastAsia="Calibri" w:hAnsi="Times New Roman" w:cs="Times New Roman"/>
          <w:sz w:val="24"/>
          <w:szCs w:val="24"/>
        </w:rPr>
        <w:lastRenderedPageBreak/>
        <w:t>Лейкоцитоз и ускорение СОЭ (при активности воспалительного процесса); полицитемический синдром (</w:t>
      </w:r>
      <w:r w:rsidRPr="000D0C86">
        <w:rPr>
          <w:rFonts w:ascii="Times New Roman" w:eastAsia="Calibri" w:hAnsi="Times New Roman" w:cs="Times New Roman"/>
          <w:sz w:val="24"/>
          <w:szCs w:val="24"/>
        </w:rPr>
        <w:t>повышение числа эритроцитов, высокий уровень Hb, низкая СОЭ, повышение гем</w:t>
      </w:r>
      <w:r w:rsidR="009D33F7">
        <w:rPr>
          <w:rFonts w:ascii="Times New Roman" w:eastAsia="Calibri" w:hAnsi="Times New Roman" w:cs="Times New Roman"/>
          <w:sz w:val="24"/>
          <w:szCs w:val="24"/>
        </w:rPr>
        <w:t>а</w:t>
      </w:r>
      <w:r w:rsidRPr="000D0C86">
        <w:rPr>
          <w:rFonts w:ascii="Times New Roman" w:eastAsia="Calibri" w:hAnsi="Times New Roman" w:cs="Times New Roman"/>
          <w:sz w:val="24"/>
          <w:szCs w:val="24"/>
        </w:rPr>
        <w:t>токрита).</w:t>
      </w:r>
    </w:p>
    <w:p w:rsidR="00DE0443" w:rsidRPr="000D0C86" w:rsidRDefault="00DE0443" w:rsidP="0072050B">
      <w:pPr>
        <w:autoSpaceDE w:val="0"/>
        <w:autoSpaceDN w:val="0"/>
        <w:adjustRightInd w:val="0"/>
        <w:spacing w:after="0" w:line="240" w:lineRule="auto"/>
        <w:jc w:val="both"/>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Вопросник надежной оценки состояния здоровья пациента ХОБЛ и ее влияния на жизнь па</w:t>
      </w:r>
      <w:r w:rsidR="009D33F7">
        <w:rPr>
          <w:rFonts w:ascii="Times New Roman" w:eastAsia="Calibri" w:hAnsi="Times New Roman" w:cs="Times New Roman"/>
          <w:bCs/>
          <w:sz w:val="24"/>
          <w:szCs w:val="24"/>
        </w:rPr>
        <w:t xml:space="preserve">циента – </w:t>
      </w:r>
      <w:r w:rsidRPr="000D0C86">
        <w:rPr>
          <w:rFonts w:ascii="Times New Roman" w:eastAsia="Calibri" w:hAnsi="Times New Roman" w:cs="Times New Roman"/>
          <w:bCs/>
          <w:sz w:val="24"/>
          <w:szCs w:val="24"/>
        </w:rPr>
        <w:t>САТ-тест</w:t>
      </w:r>
      <w:r w:rsidR="009D33F7">
        <w:rPr>
          <w:rFonts w:ascii="Times New Roman" w:eastAsia="Calibri" w:hAnsi="Times New Roman" w:cs="Times New Roman"/>
          <w:bCs/>
          <w:sz w:val="24"/>
          <w:szCs w:val="24"/>
        </w:rPr>
        <w:t xml:space="preserve"> </w:t>
      </w:r>
      <w:r w:rsidRPr="000D0C86">
        <w:rPr>
          <w:rFonts w:ascii="Times New Roman" w:eastAsia="Calibri" w:hAnsi="Times New Roman" w:cs="Times New Roman"/>
          <w:bCs/>
          <w:sz w:val="24"/>
          <w:szCs w:val="24"/>
        </w:rPr>
        <w:t xml:space="preserve">- может успешно использоваться врачами на уровне ПМСП для предварительной оценки тяжести ступени заболевания. </w:t>
      </w:r>
    </w:p>
    <w:p w:rsidR="004A07DB" w:rsidRDefault="004A07DB" w:rsidP="000D0C86">
      <w:pPr>
        <w:autoSpaceDE w:val="0"/>
        <w:autoSpaceDN w:val="0"/>
        <w:adjustRightInd w:val="0"/>
        <w:spacing w:after="0" w:line="240" w:lineRule="auto"/>
        <w:ind w:firstLine="567"/>
        <w:jc w:val="both"/>
        <w:rPr>
          <w:rFonts w:ascii="Times New Roman" w:eastAsia="Calibri" w:hAnsi="Times New Roman" w:cs="Times New Roman"/>
          <w:b/>
          <w:bCs/>
          <w:sz w:val="24"/>
          <w:szCs w:val="24"/>
        </w:rPr>
      </w:pPr>
    </w:p>
    <w:p w:rsidR="0072050B" w:rsidRDefault="00DE0443" w:rsidP="000D0C86">
      <w:pPr>
        <w:autoSpaceDE w:val="0"/>
        <w:autoSpaceDN w:val="0"/>
        <w:adjustRightInd w:val="0"/>
        <w:spacing w:after="0" w:line="240" w:lineRule="auto"/>
        <w:ind w:firstLine="567"/>
        <w:jc w:val="both"/>
        <w:rPr>
          <w:rFonts w:ascii="Times New Roman" w:eastAsia="Calibri" w:hAnsi="Times New Roman" w:cs="Times New Roman"/>
          <w:b/>
          <w:bCs/>
          <w:sz w:val="24"/>
          <w:szCs w:val="24"/>
        </w:rPr>
      </w:pPr>
      <w:r w:rsidRPr="000D0C86">
        <w:rPr>
          <w:rFonts w:ascii="Times New Roman" w:eastAsia="Calibri" w:hAnsi="Times New Roman" w:cs="Times New Roman"/>
          <w:b/>
          <w:bCs/>
          <w:sz w:val="24"/>
          <w:szCs w:val="24"/>
        </w:rPr>
        <w:t>Оценка состояния здоровья пациента ХОБЛ и ее влияния на жизнь пациента</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b/>
          <w:bCs/>
          <w:sz w:val="24"/>
          <w:szCs w:val="24"/>
        </w:rPr>
      </w:pPr>
      <w:r w:rsidRPr="000D0C86">
        <w:rPr>
          <w:rFonts w:ascii="Times New Roman" w:eastAsia="Calibri" w:hAnsi="Times New Roman" w:cs="Times New Roman"/>
          <w:b/>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4"/>
        <w:gridCol w:w="894"/>
        <w:gridCol w:w="894"/>
        <w:gridCol w:w="894"/>
        <w:gridCol w:w="894"/>
        <w:gridCol w:w="894"/>
        <w:gridCol w:w="894"/>
        <w:gridCol w:w="2215"/>
      </w:tblGrid>
      <w:tr w:rsidR="004A07DB" w:rsidRPr="000D0C86" w:rsidTr="004A07DB">
        <w:tc>
          <w:tcPr>
            <w:tcW w:w="2943"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Я никогда не кашляю</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0</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1</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2</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3</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4</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5</w:t>
            </w:r>
          </w:p>
        </w:tc>
        <w:tc>
          <w:tcPr>
            <w:tcW w:w="2991"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Я постоянно кашляю</w:t>
            </w:r>
          </w:p>
        </w:tc>
      </w:tr>
      <w:tr w:rsidR="004A07DB" w:rsidRPr="000D0C86" w:rsidTr="004A07DB">
        <w:tc>
          <w:tcPr>
            <w:tcW w:w="2943"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У меня в легких совсем нет мокроты (слизи)</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0</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1</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2</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3</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4</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5</w:t>
            </w:r>
          </w:p>
        </w:tc>
        <w:tc>
          <w:tcPr>
            <w:tcW w:w="2991"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Мои легкие наполнены мокротой (слизью)</w:t>
            </w:r>
          </w:p>
        </w:tc>
      </w:tr>
      <w:tr w:rsidR="004A07DB" w:rsidRPr="000D0C86" w:rsidTr="004A07DB">
        <w:tc>
          <w:tcPr>
            <w:tcW w:w="2943"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У меня совсем нет ощущения сдавления в грудной клетке</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0</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1</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2</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3</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4</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5</w:t>
            </w:r>
          </w:p>
        </w:tc>
        <w:tc>
          <w:tcPr>
            <w:tcW w:w="2991"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У меня очень сильное ощущение сдавления в грудной клетке</w:t>
            </w:r>
          </w:p>
        </w:tc>
      </w:tr>
      <w:tr w:rsidR="004A07DB" w:rsidRPr="000D0C86" w:rsidTr="004A07DB">
        <w:tc>
          <w:tcPr>
            <w:tcW w:w="2943"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Когда я иду в гору или поднимаюсь вверх на один лестничный пролет, у меня нет одышки</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0</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1</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2</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3</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4</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5</w:t>
            </w:r>
          </w:p>
        </w:tc>
        <w:tc>
          <w:tcPr>
            <w:tcW w:w="2991"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Когда я иду в гору или поднимаюсь вверх на один лестничный пролет, возникает сильная одышка</w:t>
            </w:r>
          </w:p>
        </w:tc>
      </w:tr>
      <w:tr w:rsidR="004A07DB" w:rsidRPr="000D0C86" w:rsidTr="004A07DB">
        <w:tc>
          <w:tcPr>
            <w:tcW w:w="2943"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Моя повседневная деятельность в пределах дома не ограничена</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0</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1</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2</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3</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4</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5</w:t>
            </w:r>
          </w:p>
        </w:tc>
        <w:tc>
          <w:tcPr>
            <w:tcW w:w="2991"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Моя повседневная деятельность в пределах дома очень ограничена</w:t>
            </w:r>
          </w:p>
        </w:tc>
      </w:tr>
      <w:tr w:rsidR="004A07DB" w:rsidRPr="000D0C86" w:rsidTr="004A07DB">
        <w:tc>
          <w:tcPr>
            <w:tcW w:w="2943"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Несмотря на мое заболевание легких, я чувствую себя уверенно, когда выхожу из дома</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0</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1</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2</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3</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4</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5</w:t>
            </w:r>
          </w:p>
        </w:tc>
        <w:tc>
          <w:tcPr>
            <w:tcW w:w="2991"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Из-за моего заболевания легких я совсем не чувствую себя уверенно, когда выхожу из дома</w:t>
            </w:r>
          </w:p>
        </w:tc>
      </w:tr>
      <w:tr w:rsidR="004A07DB" w:rsidRPr="000D0C86" w:rsidTr="004A07DB">
        <w:tc>
          <w:tcPr>
            <w:tcW w:w="2943"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Я сплю очень хорошо</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0</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1</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2</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3</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4</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5</w:t>
            </w:r>
          </w:p>
        </w:tc>
        <w:tc>
          <w:tcPr>
            <w:tcW w:w="2991"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Из-за моего заболевания легких я сплю очень плохо</w:t>
            </w:r>
          </w:p>
        </w:tc>
      </w:tr>
      <w:tr w:rsidR="004A07DB" w:rsidRPr="000D0C86" w:rsidTr="004A07DB">
        <w:tc>
          <w:tcPr>
            <w:tcW w:w="2943"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У меня много энергии</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0</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1</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2</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3</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4</w:t>
            </w:r>
          </w:p>
        </w:tc>
        <w:tc>
          <w:tcPr>
            <w:tcW w:w="540" w:type="dxa"/>
          </w:tcPr>
          <w:p w:rsidR="004A07DB" w:rsidRPr="000D0C86" w:rsidRDefault="004A07DB" w:rsidP="00E47805">
            <w:pPr>
              <w:autoSpaceDE w:val="0"/>
              <w:autoSpaceDN w:val="0"/>
              <w:adjustRightInd w:val="0"/>
              <w:spacing w:after="0" w:line="240" w:lineRule="auto"/>
              <w:ind w:firstLine="558"/>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5</w:t>
            </w:r>
          </w:p>
        </w:tc>
        <w:tc>
          <w:tcPr>
            <w:tcW w:w="2991" w:type="dxa"/>
          </w:tcPr>
          <w:p w:rsidR="004A07DB" w:rsidRPr="000D0C86" w:rsidRDefault="004A07DB" w:rsidP="00E47805">
            <w:pPr>
              <w:autoSpaceDE w:val="0"/>
              <w:autoSpaceDN w:val="0"/>
              <w:adjustRightInd w:val="0"/>
              <w:spacing w:after="0" w:line="240" w:lineRule="auto"/>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У меня совсем нет энергии</w:t>
            </w:r>
          </w:p>
        </w:tc>
      </w:tr>
    </w:tbl>
    <w:p w:rsidR="0072050B" w:rsidRDefault="0072050B" w:rsidP="0072050B">
      <w:pPr>
        <w:autoSpaceDE w:val="0"/>
        <w:autoSpaceDN w:val="0"/>
        <w:adjustRightInd w:val="0"/>
        <w:spacing w:after="0" w:line="240" w:lineRule="auto"/>
        <w:jc w:val="both"/>
        <w:rPr>
          <w:rFonts w:ascii="Times New Roman" w:eastAsia="Calibri" w:hAnsi="Times New Roman" w:cs="Times New Roman"/>
          <w:i/>
          <w:sz w:val="24"/>
          <w:szCs w:val="24"/>
        </w:rPr>
      </w:pPr>
    </w:p>
    <w:p w:rsidR="00DE0443" w:rsidRPr="000D0C86" w:rsidRDefault="00DE0443" w:rsidP="0072050B">
      <w:pPr>
        <w:autoSpaceDE w:val="0"/>
        <w:autoSpaceDN w:val="0"/>
        <w:adjustRightInd w:val="0"/>
        <w:spacing w:after="0" w:line="240" w:lineRule="auto"/>
        <w:jc w:val="both"/>
        <w:rPr>
          <w:rFonts w:ascii="Times New Roman" w:eastAsia="Calibri" w:hAnsi="Times New Roman" w:cs="Times New Roman"/>
          <w:i/>
          <w:sz w:val="24"/>
          <w:szCs w:val="24"/>
        </w:rPr>
      </w:pPr>
      <w:r w:rsidRPr="000D0C86">
        <w:rPr>
          <w:rFonts w:ascii="Times New Roman" w:eastAsia="Calibri" w:hAnsi="Times New Roman" w:cs="Times New Roman"/>
          <w:i/>
          <w:sz w:val="24"/>
          <w:szCs w:val="24"/>
        </w:rPr>
        <w:t xml:space="preserve">В каждом пункте, приведенном ниже, поставьте отметку (Х) в квадратике, наиболее точно отражающем Ваше самочувствие на данный момент. Убедитесь в том, что Вы выбрали только один ответ на каждый вопрос. </w:t>
      </w:r>
    </w:p>
    <w:p w:rsidR="0072050B" w:rsidRDefault="0072050B" w:rsidP="0072050B">
      <w:pPr>
        <w:autoSpaceDE w:val="0"/>
        <w:autoSpaceDN w:val="0"/>
        <w:adjustRightInd w:val="0"/>
        <w:spacing w:after="0" w:line="240" w:lineRule="auto"/>
        <w:jc w:val="both"/>
        <w:rPr>
          <w:rFonts w:ascii="Times New Roman" w:eastAsia="Calibri" w:hAnsi="Times New Roman" w:cs="Times New Roman"/>
          <w:bCs/>
          <w:sz w:val="24"/>
          <w:szCs w:val="24"/>
        </w:rPr>
      </w:pPr>
    </w:p>
    <w:p w:rsidR="00DE0443" w:rsidRPr="000D0C86" w:rsidRDefault="00DE0443" w:rsidP="0072050B">
      <w:pPr>
        <w:autoSpaceDE w:val="0"/>
        <w:autoSpaceDN w:val="0"/>
        <w:adjustRightInd w:val="0"/>
        <w:spacing w:after="0" w:line="240" w:lineRule="auto"/>
        <w:jc w:val="both"/>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Результаты теста должны интерпретироваться врачом: баллы от 0 до 10 – незначительное влияние ХОБЛ на жизнь пациента; баллы от 11 до 20 – умеренное влияние ХОБЛ на жизнь пациента; баллы от 21 до 30 – сильное влияние ХОБЛ на жизнь пациенты; баллы от 31 до 40 – чрезвычайно сильное ХОБЛ на жизнь пациента.</w:t>
      </w:r>
    </w:p>
    <w:p w:rsidR="00DE0443" w:rsidRPr="000D0C86" w:rsidRDefault="00DE0443" w:rsidP="00E47805">
      <w:pPr>
        <w:autoSpaceDE w:val="0"/>
        <w:autoSpaceDN w:val="0"/>
        <w:adjustRightInd w:val="0"/>
        <w:spacing w:after="0" w:line="240" w:lineRule="auto"/>
        <w:jc w:val="both"/>
        <w:rPr>
          <w:rFonts w:ascii="Times New Roman" w:eastAsia="Calibri" w:hAnsi="Times New Roman" w:cs="Times New Roman"/>
          <w:bCs/>
          <w:sz w:val="24"/>
          <w:szCs w:val="24"/>
        </w:rPr>
      </w:pPr>
      <w:r w:rsidRPr="000D0C86">
        <w:rPr>
          <w:rFonts w:ascii="Times New Roman" w:eastAsia="Calibri" w:hAnsi="Times New Roman" w:cs="Times New Roman"/>
          <w:bCs/>
          <w:sz w:val="24"/>
          <w:szCs w:val="24"/>
        </w:rPr>
        <w:t>ХОБЛ – самостоятельная нозологическая форма, имеющая соответствующую стадийность, причем для каждой из стадий характерна соответствующая динамика клинических, функциональных и морфологических характеристик.</w:t>
      </w:r>
    </w:p>
    <w:p w:rsidR="00DE0443" w:rsidRDefault="00DE0443" w:rsidP="009839B0">
      <w:pPr>
        <w:autoSpaceDE w:val="0"/>
        <w:autoSpaceDN w:val="0"/>
        <w:adjustRightInd w:val="0"/>
        <w:spacing w:after="0" w:line="240" w:lineRule="auto"/>
        <w:ind w:firstLine="567"/>
        <w:jc w:val="center"/>
        <w:rPr>
          <w:rFonts w:ascii="Times New Roman" w:eastAsia="Calibri" w:hAnsi="Times New Roman" w:cs="Times New Roman"/>
          <w:b/>
          <w:sz w:val="24"/>
          <w:szCs w:val="24"/>
        </w:rPr>
      </w:pPr>
      <w:r w:rsidRPr="000D0C86">
        <w:rPr>
          <w:rFonts w:ascii="Times New Roman" w:eastAsia="Calibri" w:hAnsi="Times New Roman" w:cs="Times New Roman"/>
          <w:b/>
          <w:sz w:val="24"/>
          <w:szCs w:val="24"/>
        </w:rPr>
        <w:lastRenderedPageBreak/>
        <w:t>Классификация ХОБЛ по степени тяжести</w:t>
      </w:r>
    </w:p>
    <w:p w:rsidR="00E47805" w:rsidRPr="000D0C86" w:rsidRDefault="00E47805" w:rsidP="009839B0">
      <w:pPr>
        <w:autoSpaceDE w:val="0"/>
        <w:autoSpaceDN w:val="0"/>
        <w:adjustRightInd w:val="0"/>
        <w:spacing w:after="0" w:line="240" w:lineRule="auto"/>
        <w:ind w:firstLine="567"/>
        <w:jc w:val="center"/>
        <w:rPr>
          <w:rFonts w:ascii="Times New Roman" w:eastAsia="Calibri"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8"/>
        <w:gridCol w:w="7556"/>
      </w:tblGrid>
      <w:tr w:rsidR="00DE0443" w:rsidRPr="000D0C86" w:rsidTr="009839B0">
        <w:trPr>
          <w:jc w:val="center"/>
        </w:trPr>
        <w:tc>
          <w:tcPr>
            <w:tcW w:w="2018" w:type="dxa"/>
            <w:shd w:val="clear" w:color="auto" w:fill="F2F2F2" w:themeFill="background1" w:themeFillShade="F2"/>
          </w:tcPr>
          <w:p w:rsidR="00DE0443" w:rsidRPr="000D0C86" w:rsidRDefault="00DE0443" w:rsidP="009839B0">
            <w:pPr>
              <w:autoSpaceDE w:val="0"/>
              <w:autoSpaceDN w:val="0"/>
              <w:adjustRightInd w:val="0"/>
              <w:spacing w:after="0" w:line="240" w:lineRule="auto"/>
              <w:jc w:val="center"/>
              <w:rPr>
                <w:rFonts w:ascii="Times New Roman" w:eastAsia="Calibri" w:hAnsi="Times New Roman" w:cs="Times New Roman"/>
                <w:b/>
                <w:sz w:val="24"/>
                <w:szCs w:val="24"/>
              </w:rPr>
            </w:pPr>
            <w:r w:rsidRPr="000D0C86">
              <w:rPr>
                <w:rFonts w:ascii="Times New Roman" w:eastAsia="Calibri" w:hAnsi="Times New Roman" w:cs="Times New Roman"/>
                <w:b/>
                <w:sz w:val="24"/>
                <w:szCs w:val="24"/>
              </w:rPr>
              <w:t>Стадия</w:t>
            </w:r>
          </w:p>
        </w:tc>
        <w:tc>
          <w:tcPr>
            <w:tcW w:w="7556" w:type="dxa"/>
            <w:shd w:val="clear" w:color="auto" w:fill="F2F2F2" w:themeFill="background1" w:themeFillShade="F2"/>
          </w:tcPr>
          <w:p w:rsidR="00DE0443" w:rsidRDefault="00DE0443" w:rsidP="009839B0">
            <w:pPr>
              <w:autoSpaceDE w:val="0"/>
              <w:autoSpaceDN w:val="0"/>
              <w:adjustRightInd w:val="0"/>
              <w:spacing w:after="0" w:line="240" w:lineRule="auto"/>
              <w:jc w:val="center"/>
              <w:rPr>
                <w:rFonts w:ascii="Times New Roman" w:eastAsia="Calibri" w:hAnsi="Times New Roman" w:cs="Times New Roman"/>
                <w:b/>
                <w:sz w:val="24"/>
                <w:szCs w:val="24"/>
              </w:rPr>
            </w:pPr>
            <w:r w:rsidRPr="000D0C86">
              <w:rPr>
                <w:rFonts w:ascii="Times New Roman" w:eastAsia="Calibri" w:hAnsi="Times New Roman" w:cs="Times New Roman"/>
                <w:b/>
                <w:sz w:val="24"/>
                <w:szCs w:val="24"/>
              </w:rPr>
              <w:t>Характеристика</w:t>
            </w:r>
          </w:p>
          <w:p w:rsidR="009839B0" w:rsidRPr="000D0C86" w:rsidRDefault="009839B0" w:rsidP="009839B0">
            <w:pPr>
              <w:autoSpaceDE w:val="0"/>
              <w:autoSpaceDN w:val="0"/>
              <w:adjustRightInd w:val="0"/>
              <w:spacing w:after="0" w:line="240" w:lineRule="auto"/>
              <w:jc w:val="center"/>
              <w:rPr>
                <w:rFonts w:ascii="Times New Roman" w:eastAsia="Calibri" w:hAnsi="Times New Roman" w:cs="Times New Roman"/>
                <w:b/>
                <w:sz w:val="24"/>
                <w:szCs w:val="24"/>
              </w:rPr>
            </w:pPr>
          </w:p>
        </w:tc>
      </w:tr>
      <w:tr w:rsidR="00DE0443" w:rsidRPr="000D0C86" w:rsidTr="00603150">
        <w:trPr>
          <w:jc w:val="center"/>
        </w:trPr>
        <w:tc>
          <w:tcPr>
            <w:tcW w:w="2018" w:type="dxa"/>
          </w:tcPr>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Стадия </w:t>
            </w:r>
            <w:r w:rsidRPr="000D0C86">
              <w:rPr>
                <w:rFonts w:ascii="Times New Roman" w:eastAsia="Calibri" w:hAnsi="Times New Roman" w:cs="Times New Roman"/>
                <w:sz w:val="24"/>
                <w:szCs w:val="24"/>
                <w:lang w:val="en-US"/>
              </w:rPr>
              <w:t>I</w:t>
            </w:r>
            <w:r w:rsidRPr="000D0C86">
              <w:rPr>
                <w:rFonts w:ascii="Times New Roman" w:eastAsia="Calibri" w:hAnsi="Times New Roman" w:cs="Times New Roman"/>
                <w:sz w:val="24"/>
                <w:szCs w:val="24"/>
              </w:rPr>
              <w:t>.</w:t>
            </w:r>
          </w:p>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 ХОБЛ</w:t>
            </w:r>
          </w:p>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lang w:val="az-Latn-AZ"/>
              </w:rPr>
            </w:pPr>
            <w:r w:rsidRPr="000D0C86">
              <w:rPr>
                <w:rFonts w:ascii="Times New Roman" w:eastAsia="Calibri" w:hAnsi="Times New Roman" w:cs="Times New Roman"/>
                <w:sz w:val="24"/>
                <w:szCs w:val="24"/>
              </w:rPr>
              <w:t>(легкое течение)</w:t>
            </w:r>
          </w:p>
        </w:tc>
        <w:tc>
          <w:tcPr>
            <w:tcW w:w="7556" w:type="dxa"/>
          </w:tcPr>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Может быть хронический кашель и продукция мокроты, но не всегда. На этой стадии пациенты могут не знать, что их функция легких снижена.</w:t>
            </w:r>
          </w:p>
          <w:p w:rsidR="00DE0443" w:rsidRPr="000D0C86" w:rsidRDefault="00E47805" w:rsidP="00AA5BC2">
            <w:pPr>
              <w:numPr>
                <w:ilvl w:val="0"/>
                <w:numId w:val="15"/>
              </w:numPr>
              <w:autoSpaceDE w:val="0"/>
              <w:autoSpaceDN w:val="0"/>
              <w:adjustRightInd w:val="0"/>
              <w:spacing w:after="0" w:line="240" w:lineRule="auto"/>
              <w:ind w:firstLine="0"/>
              <w:jc w:val="both"/>
              <w:rPr>
                <w:rFonts w:ascii="Times New Roman" w:eastAsia="Calibri" w:hAnsi="Times New Roman" w:cs="Times New Roman"/>
                <w:sz w:val="24"/>
                <w:szCs w:val="24"/>
                <w:lang w:val="az-Latn-AZ"/>
              </w:rPr>
            </w:pPr>
            <w:r>
              <w:rPr>
                <w:rFonts w:ascii="Times New Roman" w:eastAsia="Calibri" w:hAnsi="Times New Roman" w:cs="Times New Roman"/>
                <w:sz w:val="24"/>
                <w:szCs w:val="24"/>
              </w:rPr>
              <w:t xml:space="preserve"> </w:t>
            </w:r>
            <w:r w:rsidR="00DE0443" w:rsidRPr="000D0C86">
              <w:rPr>
                <w:rFonts w:ascii="Times New Roman" w:eastAsia="Calibri" w:hAnsi="Times New Roman" w:cs="Times New Roman"/>
                <w:sz w:val="24"/>
                <w:szCs w:val="24"/>
              </w:rPr>
              <w:t>ОФВ</w:t>
            </w:r>
            <w:r w:rsidR="00DE0443" w:rsidRPr="000D0C86">
              <w:rPr>
                <w:rFonts w:ascii="Times New Roman" w:eastAsia="Calibri" w:hAnsi="Times New Roman" w:cs="Times New Roman"/>
                <w:sz w:val="24"/>
                <w:szCs w:val="24"/>
                <w:vertAlign w:val="subscript"/>
                <w:lang w:val="az-Latn-AZ"/>
              </w:rPr>
              <w:t>1</w:t>
            </w:r>
            <w:r w:rsidR="00DE0443" w:rsidRPr="000D0C86">
              <w:rPr>
                <w:rFonts w:ascii="Times New Roman" w:eastAsia="Calibri" w:hAnsi="Times New Roman" w:cs="Times New Roman"/>
                <w:sz w:val="24"/>
                <w:szCs w:val="24"/>
                <w:vertAlign w:val="subscript"/>
              </w:rPr>
              <w:t>/</w:t>
            </w:r>
            <w:r w:rsidR="00DE0443" w:rsidRPr="000D0C86">
              <w:rPr>
                <w:rFonts w:ascii="Times New Roman" w:eastAsia="Calibri" w:hAnsi="Times New Roman" w:cs="Times New Roman"/>
                <w:sz w:val="24"/>
                <w:szCs w:val="24"/>
              </w:rPr>
              <w:t>ФЖЕЛ</w:t>
            </w:r>
            <w:r w:rsidR="00DE0443" w:rsidRPr="000D0C86">
              <w:rPr>
                <w:rFonts w:ascii="Times New Roman" w:eastAsia="Calibri" w:hAnsi="Times New Roman" w:cs="Times New Roman"/>
                <w:sz w:val="24"/>
                <w:szCs w:val="24"/>
                <w:lang w:val="en-US"/>
              </w:rPr>
              <w:sym w:font="Symbol" w:char="F03C"/>
            </w:r>
            <w:r w:rsidR="00DE0443" w:rsidRPr="000D0C86">
              <w:rPr>
                <w:rFonts w:ascii="Times New Roman" w:eastAsia="Calibri" w:hAnsi="Times New Roman" w:cs="Times New Roman"/>
                <w:sz w:val="24"/>
                <w:szCs w:val="24"/>
                <w:lang w:val="az-Latn-AZ"/>
              </w:rPr>
              <w:t xml:space="preserve"> 70</w:t>
            </w:r>
            <w:r w:rsidR="00DE0443" w:rsidRPr="000D0C86">
              <w:rPr>
                <w:rFonts w:ascii="Times New Roman" w:eastAsia="Calibri" w:hAnsi="Times New Roman" w:cs="Times New Roman"/>
                <w:sz w:val="24"/>
                <w:szCs w:val="24"/>
              </w:rPr>
              <w:t>%</w:t>
            </w:r>
          </w:p>
          <w:p w:rsidR="00DE0443" w:rsidRPr="000D0C86" w:rsidRDefault="00E47805" w:rsidP="00AA5BC2">
            <w:pPr>
              <w:numPr>
                <w:ilvl w:val="0"/>
                <w:numId w:val="15"/>
              </w:numPr>
              <w:autoSpaceDE w:val="0"/>
              <w:autoSpaceDN w:val="0"/>
              <w:adjustRightInd w:val="0"/>
              <w:spacing w:after="0" w:line="240" w:lineRule="auto"/>
              <w:ind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E0443" w:rsidRPr="000D0C86">
              <w:rPr>
                <w:rFonts w:ascii="Times New Roman" w:eastAsia="Calibri" w:hAnsi="Times New Roman" w:cs="Times New Roman"/>
                <w:sz w:val="24"/>
                <w:szCs w:val="24"/>
              </w:rPr>
              <w:t>ОФВ</w:t>
            </w:r>
            <w:r w:rsidR="00DE0443" w:rsidRPr="000D0C86">
              <w:rPr>
                <w:rFonts w:ascii="Times New Roman" w:eastAsia="Calibri" w:hAnsi="Times New Roman" w:cs="Times New Roman"/>
                <w:sz w:val="24"/>
                <w:szCs w:val="24"/>
                <w:vertAlign w:val="subscript"/>
                <w:lang w:val="az-Latn-AZ"/>
              </w:rPr>
              <w:t>1</w:t>
            </w:r>
            <w:r w:rsidR="00DE0443" w:rsidRPr="000D0C86">
              <w:rPr>
                <w:rFonts w:ascii="Times New Roman" w:eastAsia="Calibri" w:hAnsi="Times New Roman" w:cs="Times New Roman"/>
                <w:sz w:val="24"/>
                <w:szCs w:val="24"/>
                <w:lang w:val="en-US"/>
              </w:rPr>
              <w:sym w:font="Symbol" w:char="F0B3"/>
            </w:r>
            <w:r w:rsidR="00DE0443" w:rsidRPr="000D0C86">
              <w:rPr>
                <w:rFonts w:ascii="Times New Roman" w:eastAsia="Calibri" w:hAnsi="Times New Roman" w:cs="Times New Roman"/>
                <w:sz w:val="24"/>
                <w:szCs w:val="24"/>
                <w:lang w:val="az-Latn-AZ"/>
              </w:rPr>
              <w:t xml:space="preserve"> 80% </w:t>
            </w:r>
            <w:r w:rsidR="00DE0443" w:rsidRPr="000D0C86">
              <w:rPr>
                <w:rFonts w:ascii="Times New Roman" w:eastAsia="Calibri" w:hAnsi="Times New Roman" w:cs="Times New Roman"/>
                <w:sz w:val="24"/>
                <w:szCs w:val="24"/>
              </w:rPr>
              <w:t>от должной</w:t>
            </w:r>
          </w:p>
        </w:tc>
      </w:tr>
      <w:tr w:rsidR="00DE0443" w:rsidRPr="000D0C86" w:rsidTr="00603150">
        <w:trPr>
          <w:jc w:val="center"/>
        </w:trPr>
        <w:tc>
          <w:tcPr>
            <w:tcW w:w="2018" w:type="dxa"/>
          </w:tcPr>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Стадия </w:t>
            </w:r>
            <w:r w:rsidRPr="000D0C86">
              <w:rPr>
                <w:rFonts w:ascii="Times New Roman" w:eastAsia="Calibri" w:hAnsi="Times New Roman" w:cs="Times New Roman"/>
                <w:sz w:val="24"/>
                <w:szCs w:val="24"/>
                <w:lang w:val="en-US"/>
              </w:rPr>
              <w:t>II</w:t>
            </w:r>
            <w:r w:rsidRPr="000D0C86">
              <w:rPr>
                <w:rFonts w:ascii="Times New Roman" w:eastAsia="Calibri" w:hAnsi="Times New Roman" w:cs="Times New Roman"/>
                <w:sz w:val="24"/>
                <w:szCs w:val="24"/>
              </w:rPr>
              <w:t>.</w:t>
            </w:r>
          </w:p>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ХОБЛ</w:t>
            </w:r>
          </w:p>
          <w:p w:rsidR="00DE0443" w:rsidRPr="000D0C86" w:rsidRDefault="009D33F7" w:rsidP="00AA5BC2">
            <w:pPr>
              <w:autoSpaceDE w:val="0"/>
              <w:autoSpaceDN w:val="0"/>
              <w:adjustRightInd w:val="0"/>
              <w:spacing w:after="0" w:line="240" w:lineRule="auto"/>
              <w:jc w:val="both"/>
              <w:rPr>
                <w:rFonts w:ascii="Times New Roman" w:eastAsia="Calibri" w:hAnsi="Times New Roman" w:cs="Times New Roman"/>
                <w:sz w:val="24"/>
                <w:szCs w:val="24"/>
                <w:lang w:val="az-Latn-AZ"/>
              </w:rPr>
            </w:pPr>
            <w:r>
              <w:rPr>
                <w:rFonts w:ascii="Times New Roman" w:eastAsia="Calibri" w:hAnsi="Times New Roman" w:cs="Times New Roman"/>
                <w:sz w:val="24"/>
                <w:szCs w:val="24"/>
              </w:rPr>
              <w:t>(средне</w:t>
            </w:r>
            <w:r w:rsidR="00DE0443" w:rsidRPr="000D0C86">
              <w:rPr>
                <w:rFonts w:ascii="Times New Roman" w:eastAsia="Calibri" w:hAnsi="Times New Roman" w:cs="Times New Roman"/>
                <w:sz w:val="24"/>
                <w:szCs w:val="24"/>
              </w:rPr>
              <w:t>тяжелое течение)</w:t>
            </w:r>
          </w:p>
        </w:tc>
        <w:tc>
          <w:tcPr>
            <w:tcW w:w="7556" w:type="dxa"/>
          </w:tcPr>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Характеризуется ухудшением бронхиальной проходимости. На этой стадии  больные обращаются за медицинской помощью по поводу появления хронических респираторных симптомов и беспокоящей их одышки. Усиливаются симптомы одышки при физической активности.</w:t>
            </w:r>
          </w:p>
          <w:p w:rsidR="00DE0443" w:rsidRPr="000D0C86" w:rsidRDefault="00E47805" w:rsidP="00AA5BC2">
            <w:pPr>
              <w:numPr>
                <w:ilvl w:val="0"/>
                <w:numId w:val="15"/>
              </w:numPr>
              <w:autoSpaceDE w:val="0"/>
              <w:autoSpaceDN w:val="0"/>
              <w:adjustRightInd w:val="0"/>
              <w:spacing w:after="0" w:line="240" w:lineRule="auto"/>
              <w:ind w:firstLine="0"/>
              <w:jc w:val="both"/>
              <w:rPr>
                <w:rFonts w:ascii="Times New Roman" w:eastAsia="Calibri" w:hAnsi="Times New Roman" w:cs="Times New Roman"/>
                <w:sz w:val="24"/>
                <w:szCs w:val="24"/>
                <w:lang w:val="az-Latn-AZ"/>
              </w:rPr>
            </w:pPr>
            <w:r>
              <w:rPr>
                <w:rFonts w:ascii="Times New Roman" w:eastAsia="Calibri" w:hAnsi="Times New Roman" w:cs="Times New Roman"/>
                <w:sz w:val="24"/>
                <w:szCs w:val="24"/>
              </w:rPr>
              <w:t xml:space="preserve"> </w:t>
            </w:r>
            <w:r w:rsidR="00DE0443" w:rsidRPr="000D0C86">
              <w:rPr>
                <w:rFonts w:ascii="Times New Roman" w:eastAsia="Calibri" w:hAnsi="Times New Roman" w:cs="Times New Roman"/>
                <w:sz w:val="24"/>
                <w:szCs w:val="24"/>
              </w:rPr>
              <w:t>ОФВ</w:t>
            </w:r>
            <w:r w:rsidR="00DE0443" w:rsidRPr="000D0C86">
              <w:rPr>
                <w:rFonts w:ascii="Times New Roman" w:eastAsia="Calibri" w:hAnsi="Times New Roman" w:cs="Times New Roman"/>
                <w:sz w:val="24"/>
                <w:szCs w:val="24"/>
                <w:vertAlign w:val="subscript"/>
                <w:lang w:val="az-Latn-AZ"/>
              </w:rPr>
              <w:t>1</w:t>
            </w:r>
            <w:r w:rsidR="00DE0443" w:rsidRPr="000D0C86">
              <w:rPr>
                <w:rFonts w:ascii="Times New Roman" w:eastAsia="Calibri" w:hAnsi="Times New Roman" w:cs="Times New Roman"/>
                <w:sz w:val="24"/>
                <w:szCs w:val="24"/>
                <w:vertAlign w:val="subscript"/>
              </w:rPr>
              <w:t>/</w:t>
            </w:r>
            <w:r w:rsidR="00DE0443" w:rsidRPr="000D0C86">
              <w:rPr>
                <w:rFonts w:ascii="Times New Roman" w:eastAsia="Calibri" w:hAnsi="Times New Roman" w:cs="Times New Roman"/>
                <w:sz w:val="24"/>
                <w:szCs w:val="24"/>
              </w:rPr>
              <w:t>ФЖЕЛ</w:t>
            </w:r>
            <w:r w:rsidR="00DE0443" w:rsidRPr="000D0C86">
              <w:rPr>
                <w:rFonts w:ascii="Times New Roman" w:eastAsia="Calibri" w:hAnsi="Times New Roman" w:cs="Times New Roman"/>
                <w:sz w:val="24"/>
                <w:szCs w:val="24"/>
                <w:lang w:val="en-US"/>
              </w:rPr>
              <w:sym w:font="Symbol" w:char="F03C"/>
            </w:r>
            <w:r w:rsidR="00DE0443" w:rsidRPr="000D0C86">
              <w:rPr>
                <w:rFonts w:ascii="Times New Roman" w:eastAsia="Calibri" w:hAnsi="Times New Roman" w:cs="Times New Roman"/>
                <w:sz w:val="24"/>
                <w:szCs w:val="24"/>
                <w:lang w:val="az-Latn-AZ"/>
              </w:rPr>
              <w:t xml:space="preserve"> 70</w:t>
            </w:r>
            <w:r w:rsidR="00DE0443" w:rsidRPr="000D0C86">
              <w:rPr>
                <w:rFonts w:ascii="Times New Roman" w:eastAsia="Calibri" w:hAnsi="Times New Roman" w:cs="Times New Roman"/>
                <w:sz w:val="24"/>
                <w:szCs w:val="24"/>
              </w:rPr>
              <w:t>%</w:t>
            </w:r>
          </w:p>
          <w:p w:rsidR="00DE0443" w:rsidRPr="000D0C86" w:rsidRDefault="00E47805" w:rsidP="00AA5BC2">
            <w:pPr>
              <w:numPr>
                <w:ilvl w:val="0"/>
                <w:numId w:val="15"/>
              </w:numPr>
              <w:autoSpaceDE w:val="0"/>
              <w:autoSpaceDN w:val="0"/>
              <w:adjustRightInd w:val="0"/>
              <w:spacing w:after="0" w:line="240" w:lineRule="auto"/>
              <w:ind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E0443" w:rsidRPr="000D0C86">
              <w:rPr>
                <w:rFonts w:ascii="Times New Roman" w:eastAsia="Calibri" w:hAnsi="Times New Roman" w:cs="Times New Roman"/>
                <w:sz w:val="24"/>
                <w:szCs w:val="24"/>
                <w:lang w:val="az-Latn-AZ"/>
              </w:rPr>
              <w:t xml:space="preserve">50% </w:t>
            </w:r>
            <w:r w:rsidR="00DE0443" w:rsidRPr="000D0C86">
              <w:rPr>
                <w:rFonts w:ascii="Times New Roman" w:eastAsia="Calibri" w:hAnsi="Times New Roman" w:cs="Times New Roman"/>
                <w:sz w:val="24"/>
                <w:szCs w:val="24"/>
                <w:lang w:val="az-Latn-AZ"/>
              </w:rPr>
              <w:sym w:font="Symbol" w:char="F0A3"/>
            </w:r>
            <w:r w:rsidR="00DE0443" w:rsidRPr="000D0C86">
              <w:rPr>
                <w:rFonts w:ascii="Times New Roman" w:eastAsia="Calibri" w:hAnsi="Times New Roman" w:cs="Times New Roman"/>
                <w:sz w:val="24"/>
                <w:szCs w:val="24"/>
              </w:rPr>
              <w:t>ОФВ</w:t>
            </w:r>
            <w:r w:rsidR="00DE0443" w:rsidRPr="000D0C86">
              <w:rPr>
                <w:rFonts w:ascii="Times New Roman" w:eastAsia="Calibri" w:hAnsi="Times New Roman" w:cs="Times New Roman"/>
                <w:sz w:val="24"/>
                <w:szCs w:val="24"/>
                <w:vertAlign w:val="subscript"/>
                <w:lang w:val="az-Latn-AZ"/>
              </w:rPr>
              <w:t>1</w:t>
            </w:r>
            <w:r w:rsidR="00DE0443" w:rsidRPr="000D0C86">
              <w:rPr>
                <w:rFonts w:ascii="Times New Roman" w:eastAsia="Calibri" w:hAnsi="Times New Roman" w:cs="Times New Roman"/>
                <w:sz w:val="24"/>
                <w:szCs w:val="24"/>
                <w:lang w:val="en-US"/>
              </w:rPr>
              <w:sym w:font="Symbol" w:char="F03C"/>
            </w:r>
            <w:r w:rsidR="00DE0443" w:rsidRPr="000D0C86">
              <w:rPr>
                <w:rFonts w:ascii="Times New Roman" w:eastAsia="Calibri" w:hAnsi="Times New Roman" w:cs="Times New Roman"/>
                <w:sz w:val="24"/>
                <w:szCs w:val="24"/>
                <w:lang w:val="az-Latn-AZ"/>
              </w:rPr>
              <w:t xml:space="preserve"> 80%</w:t>
            </w:r>
            <w:r w:rsidR="00DE0443" w:rsidRPr="000D0C86">
              <w:rPr>
                <w:rFonts w:ascii="Times New Roman" w:eastAsia="Calibri" w:hAnsi="Times New Roman" w:cs="Times New Roman"/>
                <w:sz w:val="24"/>
                <w:szCs w:val="24"/>
              </w:rPr>
              <w:t xml:space="preserve"> от должной</w:t>
            </w:r>
          </w:p>
        </w:tc>
      </w:tr>
      <w:tr w:rsidR="00DE0443" w:rsidRPr="000D0C86" w:rsidTr="00603150">
        <w:trPr>
          <w:jc w:val="center"/>
        </w:trPr>
        <w:tc>
          <w:tcPr>
            <w:tcW w:w="2018" w:type="dxa"/>
          </w:tcPr>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Стадия </w:t>
            </w:r>
            <w:r w:rsidRPr="000D0C86">
              <w:rPr>
                <w:rFonts w:ascii="Times New Roman" w:eastAsia="Calibri" w:hAnsi="Times New Roman" w:cs="Times New Roman"/>
                <w:sz w:val="24"/>
                <w:szCs w:val="24"/>
                <w:lang w:val="en-US"/>
              </w:rPr>
              <w:t>III</w:t>
            </w:r>
            <w:r w:rsidRPr="000D0C86">
              <w:rPr>
                <w:rFonts w:ascii="Times New Roman" w:eastAsia="Calibri" w:hAnsi="Times New Roman" w:cs="Times New Roman"/>
                <w:sz w:val="24"/>
                <w:szCs w:val="24"/>
              </w:rPr>
              <w:t>.</w:t>
            </w:r>
          </w:p>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lang w:val="az-Latn-AZ"/>
              </w:rPr>
            </w:pPr>
            <w:r w:rsidRPr="000D0C86">
              <w:rPr>
                <w:rFonts w:ascii="Times New Roman" w:eastAsia="Calibri" w:hAnsi="Times New Roman" w:cs="Times New Roman"/>
                <w:sz w:val="24"/>
                <w:szCs w:val="24"/>
              </w:rPr>
              <w:t>ХОБЛ (тяжелое течение)</w:t>
            </w:r>
          </w:p>
        </w:tc>
        <w:tc>
          <w:tcPr>
            <w:tcW w:w="7556" w:type="dxa"/>
          </w:tcPr>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Характеризуется дальнейшим ухудшением бронхиальной проходимости. Одышка прогрессирует, имеется ограничение физической активности, увеличивается частота и длительность обострений, которые влияют на качество жизни пациентов.</w:t>
            </w:r>
          </w:p>
          <w:p w:rsidR="00DE0443" w:rsidRPr="000D0C86" w:rsidRDefault="00E47805" w:rsidP="00AA5BC2">
            <w:pPr>
              <w:numPr>
                <w:ilvl w:val="0"/>
                <w:numId w:val="15"/>
              </w:numPr>
              <w:autoSpaceDE w:val="0"/>
              <w:autoSpaceDN w:val="0"/>
              <w:adjustRightInd w:val="0"/>
              <w:spacing w:after="0" w:line="240" w:lineRule="auto"/>
              <w:ind w:firstLine="0"/>
              <w:jc w:val="both"/>
              <w:rPr>
                <w:rFonts w:ascii="Times New Roman" w:eastAsia="Calibri" w:hAnsi="Times New Roman" w:cs="Times New Roman"/>
                <w:sz w:val="24"/>
                <w:szCs w:val="24"/>
                <w:lang w:val="az-Latn-AZ"/>
              </w:rPr>
            </w:pPr>
            <w:r>
              <w:rPr>
                <w:rFonts w:ascii="Times New Roman" w:eastAsia="Calibri" w:hAnsi="Times New Roman" w:cs="Times New Roman"/>
                <w:sz w:val="24"/>
                <w:szCs w:val="24"/>
              </w:rPr>
              <w:t xml:space="preserve"> </w:t>
            </w:r>
            <w:r w:rsidR="00DE0443" w:rsidRPr="000D0C86">
              <w:rPr>
                <w:rFonts w:ascii="Times New Roman" w:eastAsia="Calibri" w:hAnsi="Times New Roman" w:cs="Times New Roman"/>
                <w:sz w:val="24"/>
                <w:szCs w:val="24"/>
              </w:rPr>
              <w:t>ОФВ</w:t>
            </w:r>
            <w:r w:rsidR="00DE0443" w:rsidRPr="000D0C86">
              <w:rPr>
                <w:rFonts w:ascii="Times New Roman" w:eastAsia="Calibri" w:hAnsi="Times New Roman" w:cs="Times New Roman"/>
                <w:sz w:val="24"/>
                <w:szCs w:val="24"/>
                <w:vertAlign w:val="subscript"/>
                <w:lang w:val="az-Latn-AZ"/>
              </w:rPr>
              <w:t>1</w:t>
            </w:r>
            <w:r w:rsidR="00DE0443" w:rsidRPr="000D0C86">
              <w:rPr>
                <w:rFonts w:ascii="Times New Roman" w:eastAsia="Calibri" w:hAnsi="Times New Roman" w:cs="Times New Roman"/>
                <w:sz w:val="24"/>
                <w:szCs w:val="24"/>
                <w:vertAlign w:val="subscript"/>
              </w:rPr>
              <w:t>/</w:t>
            </w:r>
            <w:r w:rsidR="00DE0443" w:rsidRPr="000D0C86">
              <w:rPr>
                <w:rFonts w:ascii="Times New Roman" w:eastAsia="Calibri" w:hAnsi="Times New Roman" w:cs="Times New Roman"/>
                <w:sz w:val="24"/>
                <w:szCs w:val="24"/>
              </w:rPr>
              <w:t>ФЖЕЛ</w:t>
            </w:r>
            <w:r w:rsidR="00DE0443" w:rsidRPr="000D0C86">
              <w:rPr>
                <w:rFonts w:ascii="Times New Roman" w:eastAsia="Calibri" w:hAnsi="Times New Roman" w:cs="Times New Roman"/>
                <w:sz w:val="24"/>
                <w:szCs w:val="24"/>
                <w:lang w:val="en-US"/>
              </w:rPr>
              <w:sym w:font="Symbol" w:char="F03C"/>
            </w:r>
            <w:r w:rsidR="00DE0443" w:rsidRPr="000D0C86">
              <w:rPr>
                <w:rFonts w:ascii="Times New Roman" w:eastAsia="Calibri" w:hAnsi="Times New Roman" w:cs="Times New Roman"/>
                <w:sz w:val="24"/>
                <w:szCs w:val="24"/>
                <w:lang w:val="az-Latn-AZ"/>
              </w:rPr>
              <w:t xml:space="preserve"> 70</w:t>
            </w:r>
            <w:r w:rsidR="00DE0443" w:rsidRPr="000D0C86">
              <w:rPr>
                <w:rFonts w:ascii="Times New Roman" w:eastAsia="Calibri" w:hAnsi="Times New Roman" w:cs="Times New Roman"/>
                <w:sz w:val="24"/>
                <w:szCs w:val="24"/>
              </w:rPr>
              <w:t>%</w:t>
            </w:r>
          </w:p>
          <w:p w:rsidR="00DE0443" w:rsidRPr="000D0C86" w:rsidRDefault="00E47805" w:rsidP="00AA5BC2">
            <w:pPr>
              <w:numPr>
                <w:ilvl w:val="0"/>
                <w:numId w:val="15"/>
              </w:numPr>
              <w:autoSpaceDE w:val="0"/>
              <w:autoSpaceDN w:val="0"/>
              <w:adjustRightInd w:val="0"/>
              <w:spacing w:after="0" w:line="240" w:lineRule="auto"/>
              <w:ind w:firstLine="0"/>
              <w:jc w:val="both"/>
              <w:rPr>
                <w:rFonts w:ascii="Times New Roman" w:eastAsia="Calibri" w:hAnsi="Times New Roman" w:cs="Times New Roman"/>
                <w:sz w:val="24"/>
                <w:szCs w:val="24"/>
                <w:lang w:val="az-Latn-AZ"/>
              </w:rPr>
            </w:pPr>
            <w:r>
              <w:rPr>
                <w:rFonts w:ascii="Times New Roman" w:eastAsia="Calibri" w:hAnsi="Times New Roman" w:cs="Times New Roman"/>
                <w:sz w:val="24"/>
                <w:szCs w:val="24"/>
              </w:rPr>
              <w:t xml:space="preserve"> </w:t>
            </w:r>
            <w:r w:rsidR="00DE0443" w:rsidRPr="000D0C86">
              <w:rPr>
                <w:rFonts w:ascii="Times New Roman" w:eastAsia="Calibri" w:hAnsi="Times New Roman" w:cs="Times New Roman"/>
                <w:sz w:val="24"/>
                <w:szCs w:val="24"/>
                <w:lang w:val="az-Latn-AZ"/>
              </w:rPr>
              <w:t xml:space="preserve">30% </w:t>
            </w:r>
            <w:r w:rsidR="00DE0443" w:rsidRPr="000D0C86">
              <w:rPr>
                <w:rFonts w:ascii="Times New Roman" w:eastAsia="Calibri" w:hAnsi="Times New Roman" w:cs="Times New Roman"/>
                <w:sz w:val="24"/>
                <w:szCs w:val="24"/>
                <w:lang w:val="az-Latn-AZ"/>
              </w:rPr>
              <w:sym w:font="Symbol" w:char="F0A3"/>
            </w:r>
            <w:r w:rsidR="00DE0443" w:rsidRPr="000D0C86">
              <w:rPr>
                <w:rFonts w:ascii="Times New Roman" w:eastAsia="Calibri" w:hAnsi="Times New Roman" w:cs="Times New Roman"/>
                <w:sz w:val="24"/>
                <w:szCs w:val="24"/>
              </w:rPr>
              <w:t>ОФВ</w:t>
            </w:r>
            <w:r w:rsidR="00DE0443" w:rsidRPr="000D0C86">
              <w:rPr>
                <w:rFonts w:ascii="Times New Roman" w:eastAsia="Calibri" w:hAnsi="Times New Roman" w:cs="Times New Roman"/>
                <w:sz w:val="24"/>
                <w:szCs w:val="24"/>
                <w:vertAlign w:val="subscript"/>
              </w:rPr>
              <w:t>1</w:t>
            </w:r>
            <w:r w:rsidR="00DE0443" w:rsidRPr="000D0C86">
              <w:rPr>
                <w:rFonts w:ascii="Times New Roman" w:eastAsia="Calibri" w:hAnsi="Times New Roman" w:cs="Times New Roman"/>
                <w:sz w:val="24"/>
                <w:szCs w:val="24"/>
                <w:lang w:val="en-US"/>
              </w:rPr>
              <w:sym w:font="Symbol" w:char="F03C"/>
            </w:r>
            <w:r w:rsidR="00DE0443" w:rsidRPr="000D0C86">
              <w:rPr>
                <w:rFonts w:ascii="Times New Roman" w:eastAsia="Calibri" w:hAnsi="Times New Roman" w:cs="Times New Roman"/>
                <w:sz w:val="24"/>
                <w:szCs w:val="24"/>
                <w:lang w:val="az-Latn-AZ"/>
              </w:rPr>
              <w:t xml:space="preserve"> 50% </w:t>
            </w:r>
            <w:r w:rsidR="00DE0443" w:rsidRPr="000D0C86">
              <w:rPr>
                <w:rFonts w:ascii="Times New Roman" w:eastAsia="Calibri" w:hAnsi="Times New Roman" w:cs="Times New Roman"/>
                <w:sz w:val="24"/>
                <w:szCs w:val="24"/>
              </w:rPr>
              <w:t>от должной</w:t>
            </w:r>
          </w:p>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lang w:val="az-Latn-AZ"/>
              </w:rPr>
            </w:pPr>
          </w:p>
        </w:tc>
      </w:tr>
      <w:tr w:rsidR="00DE0443" w:rsidRPr="000D0C86" w:rsidTr="00603150">
        <w:trPr>
          <w:jc w:val="center"/>
        </w:trPr>
        <w:tc>
          <w:tcPr>
            <w:tcW w:w="2018" w:type="dxa"/>
          </w:tcPr>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Стадия </w:t>
            </w:r>
            <w:r w:rsidRPr="000D0C86">
              <w:rPr>
                <w:rFonts w:ascii="Times New Roman" w:eastAsia="Calibri" w:hAnsi="Times New Roman" w:cs="Times New Roman"/>
                <w:sz w:val="24"/>
                <w:szCs w:val="24"/>
                <w:lang w:val="az-Latn-AZ"/>
              </w:rPr>
              <w:t>IV</w:t>
            </w:r>
            <w:r w:rsidRPr="000D0C86">
              <w:rPr>
                <w:rFonts w:ascii="Times New Roman" w:eastAsia="Calibri" w:hAnsi="Times New Roman" w:cs="Times New Roman"/>
                <w:sz w:val="24"/>
                <w:szCs w:val="24"/>
              </w:rPr>
              <w:t>.</w:t>
            </w:r>
          </w:p>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lang w:val="az-Latn-AZ"/>
              </w:rPr>
            </w:pPr>
            <w:r w:rsidRPr="000D0C86">
              <w:rPr>
                <w:rFonts w:ascii="Times New Roman" w:eastAsia="Calibri" w:hAnsi="Times New Roman" w:cs="Times New Roman"/>
                <w:sz w:val="24"/>
                <w:szCs w:val="24"/>
              </w:rPr>
              <w:t>ХОБЛ</w:t>
            </w:r>
            <w:r w:rsidRPr="000D0C86">
              <w:rPr>
                <w:rFonts w:ascii="Times New Roman" w:eastAsia="Calibri" w:hAnsi="Times New Roman" w:cs="Times New Roman"/>
                <w:sz w:val="24"/>
                <w:szCs w:val="24"/>
                <w:lang w:val="az-Latn-AZ"/>
              </w:rPr>
              <w:t xml:space="preserve"> (</w:t>
            </w:r>
            <w:r w:rsidRPr="000D0C86">
              <w:rPr>
                <w:rFonts w:ascii="Times New Roman" w:eastAsia="Calibri" w:hAnsi="Times New Roman" w:cs="Times New Roman"/>
                <w:sz w:val="24"/>
                <w:szCs w:val="24"/>
              </w:rPr>
              <w:t>крайне</w:t>
            </w:r>
            <w:r w:rsidRPr="000D0C86">
              <w:rPr>
                <w:rFonts w:ascii="Times New Roman" w:eastAsia="Calibri" w:hAnsi="Times New Roman" w:cs="Times New Roman"/>
                <w:sz w:val="24"/>
                <w:szCs w:val="24"/>
                <w:lang w:val="az-Latn-AZ"/>
              </w:rPr>
              <w:t xml:space="preserve"> тяжел</w:t>
            </w:r>
            <w:r w:rsidRPr="000D0C86">
              <w:rPr>
                <w:rFonts w:ascii="Times New Roman" w:eastAsia="Calibri" w:hAnsi="Times New Roman" w:cs="Times New Roman"/>
                <w:sz w:val="24"/>
                <w:szCs w:val="24"/>
              </w:rPr>
              <w:t>ое течение</w:t>
            </w:r>
            <w:r w:rsidRPr="000D0C86">
              <w:rPr>
                <w:rFonts w:ascii="Times New Roman" w:eastAsia="Calibri" w:hAnsi="Times New Roman" w:cs="Times New Roman"/>
                <w:sz w:val="24"/>
                <w:szCs w:val="24"/>
                <w:lang w:val="az-Latn-AZ"/>
              </w:rPr>
              <w:t>)</w:t>
            </w:r>
          </w:p>
        </w:tc>
        <w:tc>
          <w:tcPr>
            <w:tcW w:w="7556" w:type="dxa"/>
          </w:tcPr>
          <w:p w:rsidR="00DE0443" w:rsidRPr="000D0C86" w:rsidRDefault="00DE0443" w:rsidP="00AA5BC2">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Характеризуется крайне тяжелой бронхиальной обструкцией и наличием признаков дыхательной недостаточности. На этой стадии качество жизни больных значительно ухудшается, обострения угрожают жизни. Болезнь очень быстро приводит к инвалидизации.</w:t>
            </w:r>
          </w:p>
          <w:p w:rsidR="00DE0443" w:rsidRPr="000D0C86" w:rsidRDefault="00E47805" w:rsidP="00AA5BC2">
            <w:pPr>
              <w:numPr>
                <w:ilvl w:val="0"/>
                <w:numId w:val="15"/>
              </w:numPr>
              <w:autoSpaceDE w:val="0"/>
              <w:autoSpaceDN w:val="0"/>
              <w:adjustRightInd w:val="0"/>
              <w:spacing w:after="0" w:line="240" w:lineRule="auto"/>
              <w:ind w:firstLine="0"/>
              <w:jc w:val="both"/>
              <w:rPr>
                <w:rFonts w:ascii="Times New Roman" w:eastAsia="Calibri" w:hAnsi="Times New Roman" w:cs="Times New Roman"/>
                <w:sz w:val="24"/>
                <w:szCs w:val="24"/>
                <w:lang w:val="az-Latn-AZ"/>
              </w:rPr>
            </w:pPr>
            <w:r>
              <w:rPr>
                <w:rFonts w:ascii="Times New Roman" w:eastAsia="Calibri" w:hAnsi="Times New Roman" w:cs="Times New Roman"/>
                <w:sz w:val="24"/>
                <w:szCs w:val="24"/>
              </w:rPr>
              <w:t xml:space="preserve"> </w:t>
            </w:r>
            <w:r w:rsidR="00DE0443" w:rsidRPr="000D0C86">
              <w:rPr>
                <w:rFonts w:ascii="Times New Roman" w:eastAsia="Calibri" w:hAnsi="Times New Roman" w:cs="Times New Roman"/>
                <w:sz w:val="24"/>
                <w:szCs w:val="24"/>
              </w:rPr>
              <w:t>ОФВ</w:t>
            </w:r>
            <w:r w:rsidR="00DE0443" w:rsidRPr="000D0C86">
              <w:rPr>
                <w:rFonts w:ascii="Times New Roman" w:eastAsia="Calibri" w:hAnsi="Times New Roman" w:cs="Times New Roman"/>
                <w:sz w:val="24"/>
                <w:szCs w:val="24"/>
                <w:vertAlign w:val="subscript"/>
                <w:lang w:val="az-Latn-AZ"/>
              </w:rPr>
              <w:t>1</w:t>
            </w:r>
            <w:r w:rsidR="00DE0443" w:rsidRPr="000D0C86">
              <w:rPr>
                <w:rFonts w:ascii="Times New Roman" w:eastAsia="Calibri" w:hAnsi="Times New Roman" w:cs="Times New Roman"/>
                <w:sz w:val="24"/>
                <w:szCs w:val="24"/>
                <w:vertAlign w:val="subscript"/>
              </w:rPr>
              <w:t>/</w:t>
            </w:r>
            <w:r w:rsidR="00DE0443" w:rsidRPr="000D0C86">
              <w:rPr>
                <w:rFonts w:ascii="Times New Roman" w:eastAsia="Calibri" w:hAnsi="Times New Roman" w:cs="Times New Roman"/>
                <w:sz w:val="24"/>
                <w:szCs w:val="24"/>
              </w:rPr>
              <w:t>ФЖЕЛ</w:t>
            </w:r>
            <w:r w:rsidR="00DE0443" w:rsidRPr="000D0C86">
              <w:rPr>
                <w:rFonts w:ascii="Times New Roman" w:eastAsia="Calibri" w:hAnsi="Times New Roman" w:cs="Times New Roman"/>
                <w:sz w:val="24"/>
                <w:szCs w:val="24"/>
                <w:lang w:val="en-US"/>
              </w:rPr>
              <w:sym w:font="Symbol" w:char="F03C"/>
            </w:r>
            <w:r w:rsidR="00DE0443" w:rsidRPr="000D0C86">
              <w:rPr>
                <w:rFonts w:ascii="Times New Roman" w:eastAsia="Calibri" w:hAnsi="Times New Roman" w:cs="Times New Roman"/>
                <w:sz w:val="24"/>
                <w:szCs w:val="24"/>
                <w:lang w:val="az-Latn-AZ"/>
              </w:rPr>
              <w:t xml:space="preserve"> 70</w:t>
            </w:r>
            <w:r w:rsidR="00DE0443" w:rsidRPr="000D0C86">
              <w:rPr>
                <w:rFonts w:ascii="Times New Roman" w:eastAsia="Calibri" w:hAnsi="Times New Roman" w:cs="Times New Roman"/>
                <w:sz w:val="24"/>
                <w:szCs w:val="24"/>
              </w:rPr>
              <w:t>%</w:t>
            </w:r>
          </w:p>
          <w:p w:rsidR="00DE0443" w:rsidRPr="000D0C86" w:rsidRDefault="00E47805" w:rsidP="00AA5BC2">
            <w:pPr>
              <w:numPr>
                <w:ilvl w:val="0"/>
                <w:numId w:val="15"/>
              </w:numPr>
              <w:autoSpaceDE w:val="0"/>
              <w:autoSpaceDN w:val="0"/>
              <w:adjustRightInd w:val="0"/>
              <w:spacing w:after="0" w:line="240" w:lineRule="auto"/>
              <w:ind w:firstLine="0"/>
              <w:jc w:val="both"/>
              <w:rPr>
                <w:rFonts w:ascii="Times New Roman" w:eastAsia="Calibri" w:hAnsi="Times New Roman" w:cs="Times New Roman"/>
                <w:sz w:val="24"/>
                <w:szCs w:val="24"/>
                <w:lang w:val="az-Latn-AZ"/>
              </w:rPr>
            </w:pPr>
            <w:r>
              <w:rPr>
                <w:rFonts w:ascii="Times New Roman" w:eastAsia="Calibri" w:hAnsi="Times New Roman" w:cs="Times New Roman"/>
                <w:sz w:val="24"/>
                <w:szCs w:val="24"/>
              </w:rPr>
              <w:t xml:space="preserve"> </w:t>
            </w:r>
            <w:r w:rsidR="00DE0443" w:rsidRPr="000D0C86">
              <w:rPr>
                <w:rFonts w:ascii="Times New Roman" w:eastAsia="Calibri" w:hAnsi="Times New Roman" w:cs="Times New Roman"/>
                <w:sz w:val="24"/>
                <w:szCs w:val="24"/>
              </w:rPr>
              <w:t>ОФВ</w:t>
            </w:r>
            <w:r w:rsidR="00DE0443" w:rsidRPr="000D0C86">
              <w:rPr>
                <w:rFonts w:ascii="Times New Roman" w:eastAsia="Calibri" w:hAnsi="Times New Roman" w:cs="Times New Roman"/>
                <w:sz w:val="24"/>
                <w:szCs w:val="24"/>
                <w:vertAlign w:val="subscript"/>
                <w:lang w:val="az-Latn-AZ"/>
              </w:rPr>
              <w:t>1</w:t>
            </w:r>
            <w:r w:rsidR="00DE0443" w:rsidRPr="000D0C86">
              <w:rPr>
                <w:rFonts w:ascii="Times New Roman" w:eastAsia="Calibri" w:hAnsi="Times New Roman" w:cs="Times New Roman"/>
                <w:sz w:val="24"/>
                <w:szCs w:val="24"/>
                <w:lang w:val="en-US"/>
              </w:rPr>
              <w:sym w:font="Symbol" w:char="F03C"/>
            </w:r>
            <w:r w:rsidR="00DE0443" w:rsidRPr="000D0C86">
              <w:rPr>
                <w:rFonts w:ascii="Times New Roman" w:eastAsia="Calibri" w:hAnsi="Times New Roman" w:cs="Times New Roman"/>
                <w:sz w:val="24"/>
                <w:szCs w:val="24"/>
                <w:lang w:val="az-Latn-AZ"/>
              </w:rPr>
              <w:t xml:space="preserve"> 30% </w:t>
            </w:r>
            <w:r w:rsidR="00DE0443" w:rsidRPr="000D0C86">
              <w:rPr>
                <w:rFonts w:ascii="Times New Roman" w:eastAsia="Calibri" w:hAnsi="Times New Roman" w:cs="Times New Roman"/>
                <w:sz w:val="24"/>
                <w:szCs w:val="24"/>
              </w:rPr>
              <w:t>от должной</w:t>
            </w:r>
            <w:r w:rsidR="00DE0443" w:rsidRPr="000D0C86">
              <w:rPr>
                <w:rFonts w:ascii="Times New Roman" w:eastAsia="Calibri" w:hAnsi="Times New Roman" w:cs="Times New Roman"/>
                <w:sz w:val="24"/>
                <w:szCs w:val="24"/>
                <w:lang w:val="az-Latn-AZ"/>
              </w:rPr>
              <w:t xml:space="preserve"> или </w:t>
            </w:r>
            <w:r w:rsidR="00DE0443" w:rsidRPr="000D0C86">
              <w:rPr>
                <w:rFonts w:ascii="Times New Roman" w:eastAsia="Calibri" w:hAnsi="Times New Roman" w:cs="Times New Roman"/>
                <w:sz w:val="24"/>
                <w:szCs w:val="24"/>
              </w:rPr>
              <w:t>ОФВ</w:t>
            </w:r>
            <w:r w:rsidR="00DE0443" w:rsidRPr="000D0C86">
              <w:rPr>
                <w:rFonts w:ascii="Times New Roman" w:eastAsia="Calibri" w:hAnsi="Times New Roman" w:cs="Times New Roman"/>
                <w:sz w:val="24"/>
                <w:szCs w:val="24"/>
                <w:vertAlign w:val="subscript"/>
                <w:lang w:val="az-Latn-AZ"/>
              </w:rPr>
              <w:t>1</w:t>
            </w:r>
            <w:r w:rsidR="00DE0443" w:rsidRPr="000D0C86">
              <w:rPr>
                <w:rFonts w:ascii="Times New Roman" w:eastAsia="Calibri" w:hAnsi="Times New Roman" w:cs="Times New Roman"/>
                <w:sz w:val="24"/>
                <w:szCs w:val="24"/>
                <w:lang w:val="en-US"/>
              </w:rPr>
              <w:sym w:font="Symbol" w:char="F03C"/>
            </w:r>
            <w:r w:rsidR="00DE0443" w:rsidRPr="000D0C86">
              <w:rPr>
                <w:rFonts w:ascii="Times New Roman" w:eastAsia="Calibri" w:hAnsi="Times New Roman" w:cs="Times New Roman"/>
                <w:sz w:val="24"/>
                <w:szCs w:val="24"/>
                <w:lang w:val="az-Latn-AZ"/>
              </w:rPr>
              <w:t xml:space="preserve"> 50% </w:t>
            </w:r>
            <w:r w:rsidR="00DE0443" w:rsidRPr="000D0C86">
              <w:rPr>
                <w:rFonts w:ascii="Times New Roman" w:eastAsia="Calibri" w:hAnsi="Times New Roman" w:cs="Times New Roman"/>
                <w:sz w:val="24"/>
                <w:szCs w:val="24"/>
              </w:rPr>
              <w:t xml:space="preserve">от должной у пациентов с хронической дыхательной недостаточностью при </w:t>
            </w:r>
            <w:r w:rsidR="00DE0443" w:rsidRPr="000D0C86">
              <w:rPr>
                <w:rFonts w:ascii="Times New Roman" w:eastAsia="Calibri" w:hAnsi="Times New Roman" w:cs="Times New Roman"/>
                <w:sz w:val="24"/>
                <w:szCs w:val="24"/>
                <w:lang w:val="en-US"/>
              </w:rPr>
              <w:t>SaO</w:t>
            </w:r>
            <w:r w:rsidR="00DE0443" w:rsidRPr="000D0C86">
              <w:rPr>
                <w:rFonts w:ascii="Times New Roman" w:eastAsia="Calibri" w:hAnsi="Times New Roman" w:cs="Times New Roman"/>
                <w:sz w:val="24"/>
                <w:szCs w:val="24"/>
                <w:vertAlign w:val="subscript"/>
              </w:rPr>
              <w:t>2</w:t>
            </w:r>
            <w:r w:rsidR="00DE0443" w:rsidRPr="000D0C86">
              <w:rPr>
                <w:rFonts w:ascii="Times New Roman" w:eastAsia="Calibri" w:hAnsi="Times New Roman" w:cs="Times New Roman"/>
                <w:sz w:val="24"/>
                <w:szCs w:val="24"/>
              </w:rPr>
              <w:t xml:space="preserve"> менее 90%, гематокрите более 55%</w:t>
            </w:r>
          </w:p>
        </w:tc>
      </w:tr>
    </w:tbl>
    <w:p w:rsidR="00E47805" w:rsidRDefault="00E47805" w:rsidP="00E47805">
      <w:pPr>
        <w:autoSpaceDE w:val="0"/>
        <w:autoSpaceDN w:val="0"/>
        <w:adjustRightInd w:val="0"/>
        <w:spacing w:after="0" w:line="240" w:lineRule="auto"/>
        <w:jc w:val="both"/>
        <w:rPr>
          <w:rFonts w:ascii="Times New Roman" w:eastAsia="Calibri" w:hAnsi="Times New Roman" w:cs="Times New Roman"/>
          <w:i/>
          <w:sz w:val="24"/>
          <w:szCs w:val="24"/>
        </w:rPr>
      </w:pPr>
    </w:p>
    <w:p w:rsidR="00E47805" w:rsidRDefault="00DE0443" w:rsidP="00E47805">
      <w:pPr>
        <w:autoSpaceDE w:val="0"/>
        <w:autoSpaceDN w:val="0"/>
        <w:adjustRightInd w:val="0"/>
        <w:spacing w:after="0" w:line="240" w:lineRule="auto"/>
        <w:jc w:val="both"/>
        <w:rPr>
          <w:rFonts w:ascii="Times New Roman" w:eastAsia="Calibri" w:hAnsi="Times New Roman" w:cs="Times New Roman"/>
          <w:i/>
          <w:sz w:val="24"/>
          <w:szCs w:val="24"/>
        </w:rPr>
      </w:pPr>
      <w:r w:rsidRPr="000D0C86">
        <w:rPr>
          <w:rFonts w:ascii="Times New Roman" w:eastAsia="Calibri" w:hAnsi="Times New Roman" w:cs="Times New Roman"/>
          <w:i/>
          <w:sz w:val="24"/>
          <w:szCs w:val="24"/>
        </w:rPr>
        <w:t>Примечание:</w:t>
      </w:r>
    </w:p>
    <w:p w:rsidR="00DE0443" w:rsidRPr="000D0C86" w:rsidRDefault="00DE0443" w:rsidP="00E47805">
      <w:pPr>
        <w:autoSpaceDE w:val="0"/>
        <w:autoSpaceDN w:val="0"/>
        <w:adjustRightInd w:val="0"/>
        <w:spacing w:after="0" w:line="240" w:lineRule="auto"/>
        <w:jc w:val="both"/>
        <w:rPr>
          <w:rFonts w:ascii="Times New Roman" w:eastAsia="Calibri" w:hAnsi="Times New Roman" w:cs="Times New Roman"/>
          <w:i/>
          <w:sz w:val="24"/>
          <w:szCs w:val="24"/>
        </w:rPr>
      </w:pPr>
      <w:r w:rsidRPr="000D0C86">
        <w:rPr>
          <w:rFonts w:ascii="Times New Roman" w:eastAsia="Calibri" w:hAnsi="Times New Roman" w:cs="Times New Roman"/>
          <w:i/>
          <w:sz w:val="24"/>
          <w:szCs w:val="24"/>
        </w:rPr>
        <w:t>1. проведение спирометрии недоступно, можно вместо ОФВ</w:t>
      </w:r>
      <w:r w:rsidR="00E47805" w:rsidRPr="000D0C86">
        <w:rPr>
          <w:rFonts w:ascii="Times New Roman" w:eastAsia="Calibri" w:hAnsi="Times New Roman" w:cs="Times New Roman"/>
          <w:i/>
          <w:sz w:val="24"/>
          <w:szCs w:val="24"/>
          <w:vertAlign w:val="subscript"/>
        </w:rPr>
        <w:t>1,</w:t>
      </w:r>
      <w:r w:rsidR="00E47805" w:rsidRPr="000D0C86">
        <w:rPr>
          <w:rFonts w:ascii="Times New Roman" w:eastAsia="Calibri" w:hAnsi="Times New Roman" w:cs="Times New Roman"/>
          <w:i/>
          <w:sz w:val="24"/>
          <w:szCs w:val="24"/>
        </w:rPr>
        <w:t xml:space="preserve"> ориентироваться</w:t>
      </w:r>
      <w:r w:rsidRPr="000D0C86">
        <w:rPr>
          <w:rFonts w:ascii="Times New Roman" w:eastAsia="Calibri" w:hAnsi="Times New Roman" w:cs="Times New Roman"/>
          <w:i/>
          <w:sz w:val="24"/>
          <w:szCs w:val="24"/>
        </w:rPr>
        <w:t xml:space="preserve"> на ПСВ при пикфлоуметрии. </w:t>
      </w:r>
    </w:p>
    <w:p w:rsidR="00DE0443" w:rsidRPr="000D0C86" w:rsidRDefault="00DE0443" w:rsidP="00E47805">
      <w:pPr>
        <w:autoSpaceDE w:val="0"/>
        <w:autoSpaceDN w:val="0"/>
        <w:adjustRightInd w:val="0"/>
        <w:spacing w:after="0" w:line="240" w:lineRule="auto"/>
        <w:jc w:val="both"/>
        <w:rPr>
          <w:rFonts w:ascii="Times New Roman" w:eastAsia="Calibri" w:hAnsi="Times New Roman" w:cs="Times New Roman"/>
          <w:i/>
          <w:sz w:val="24"/>
          <w:szCs w:val="24"/>
        </w:rPr>
      </w:pPr>
      <w:r w:rsidRPr="000D0C86">
        <w:rPr>
          <w:rFonts w:ascii="Times New Roman" w:eastAsia="Calibri" w:hAnsi="Times New Roman" w:cs="Times New Roman"/>
          <w:i/>
          <w:sz w:val="24"/>
          <w:szCs w:val="24"/>
        </w:rPr>
        <w:t>2. Оцениваются постбронходил</w:t>
      </w:r>
      <w:r w:rsidR="00C31AA3">
        <w:rPr>
          <w:rFonts w:ascii="Times New Roman" w:eastAsia="Calibri" w:hAnsi="Times New Roman" w:cs="Times New Roman"/>
          <w:i/>
          <w:sz w:val="24"/>
          <w:szCs w:val="24"/>
        </w:rPr>
        <w:t>а</w:t>
      </w:r>
      <w:r w:rsidRPr="000D0C86">
        <w:rPr>
          <w:rFonts w:ascii="Times New Roman" w:eastAsia="Calibri" w:hAnsi="Times New Roman" w:cs="Times New Roman"/>
          <w:i/>
          <w:sz w:val="24"/>
          <w:szCs w:val="24"/>
        </w:rPr>
        <w:t>тационные значени</w:t>
      </w:r>
      <w:r w:rsidR="00C31AA3">
        <w:rPr>
          <w:rFonts w:ascii="Times New Roman" w:eastAsia="Calibri" w:hAnsi="Times New Roman" w:cs="Times New Roman"/>
          <w:i/>
          <w:sz w:val="24"/>
          <w:szCs w:val="24"/>
        </w:rPr>
        <w:t>я</w:t>
      </w:r>
      <w:r w:rsidRPr="000D0C86">
        <w:rPr>
          <w:rFonts w:ascii="Times New Roman" w:eastAsia="Calibri" w:hAnsi="Times New Roman" w:cs="Times New Roman"/>
          <w:i/>
          <w:sz w:val="24"/>
          <w:szCs w:val="24"/>
        </w:rPr>
        <w:t xml:space="preserve"> ОФВ</w:t>
      </w:r>
      <w:r w:rsidRPr="000D0C86">
        <w:rPr>
          <w:rFonts w:ascii="Times New Roman" w:eastAsia="Calibri" w:hAnsi="Times New Roman" w:cs="Times New Roman"/>
          <w:i/>
          <w:sz w:val="24"/>
          <w:szCs w:val="24"/>
          <w:vertAlign w:val="subscript"/>
        </w:rPr>
        <w:t>1</w:t>
      </w:r>
      <w:r w:rsidRPr="000D0C86">
        <w:rPr>
          <w:rFonts w:ascii="Times New Roman" w:eastAsia="Calibri" w:hAnsi="Times New Roman" w:cs="Times New Roman"/>
          <w:i/>
          <w:sz w:val="24"/>
          <w:szCs w:val="24"/>
        </w:rPr>
        <w:t xml:space="preserve"> или ПСВ.</w:t>
      </w:r>
    </w:p>
    <w:p w:rsidR="00E47805" w:rsidRDefault="00E47805" w:rsidP="00E47805">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E47805">
      <w:pPr>
        <w:autoSpaceDE w:val="0"/>
        <w:autoSpaceDN w:val="0"/>
        <w:adjustRightInd w:val="0"/>
        <w:spacing w:after="0" w:line="240" w:lineRule="auto"/>
        <w:jc w:val="both"/>
        <w:rPr>
          <w:rFonts w:ascii="Times New Roman" w:eastAsia="Calibri" w:hAnsi="Times New Roman" w:cs="Times New Roman"/>
          <w:bCs/>
          <w:sz w:val="24"/>
          <w:szCs w:val="24"/>
        </w:rPr>
      </w:pPr>
      <w:r w:rsidRPr="000D0C86">
        <w:rPr>
          <w:rFonts w:ascii="Times New Roman" w:eastAsia="Calibri" w:hAnsi="Times New Roman" w:cs="Times New Roman"/>
          <w:b/>
          <w:sz w:val="24"/>
          <w:szCs w:val="24"/>
        </w:rPr>
        <w:t>Врач общей практики может оценить состояние пациента</w:t>
      </w:r>
      <w:r w:rsidRPr="000D0C86">
        <w:rPr>
          <w:rFonts w:ascii="Times New Roman" w:eastAsia="Calibri" w:hAnsi="Times New Roman" w:cs="Times New Roman"/>
          <w:sz w:val="24"/>
          <w:szCs w:val="24"/>
        </w:rPr>
        <w:t>, учитывая данные оценочного теста по ХОБЛ – САТ-тест</w:t>
      </w:r>
      <w:r w:rsidRPr="000D0C86">
        <w:rPr>
          <w:rFonts w:ascii="Times New Roman" w:eastAsia="Calibri" w:hAnsi="Times New Roman" w:cs="Times New Roman"/>
          <w:bCs/>
          <w:sz w:val="24"/>
          <w:szCs w:val="24"/>
        </w:rPr>
        <w:t xml:space="preserve">, </w:t>
      </w:r>
      <w:r w:rsidRPr="000D0C86">
        <w:rPr>
          <w:rFonts w:ascii="Times New Roman" w:eastAsia="Calibri" w:hAnsi="Times New Roman" w:cs="Times New Roman"/>
          <w:sz w:val="24"/>
          <w:szCs w:val="24"/>
        </w:rPr>
        <w:t>оценки одышки по М</w:t>
      </w:r>
      <w:r w:rsidRPr="000D0C86">
        <w:rPr>
          <w:rFonts w:ascii="Times New Roman" w:eastAsia="Calibri" w:hAnsi="Times New Roman" w:cs="Times New Roman"/>
          <w:sz w:val="24"/>
          <w:szCs w:val="24"/>
          <w:lang w:val="en-US"/>
        </w:rPr>
        <w:t>RC</w:t>
      </w:r>
      <w:r w:rsidRPr="000D0C86">
        <w:rPr>
          <w:rFonts w:ascii="Times New Roman" w:eastAsia="Calibri" w:hAnsi="Times New Roman" w:cs="Times New Roman"/>
          <w:bCs/>
          <w:sz w:val="24"/>
          <w:szCs w:val="24"/>
        </w:rPr>
        <w:t xml:space="preserve">, показателю </w:t>
      </w:r>
      <w:r w:rsidRPr="000D0C86">
        <w:rPr>
          <w:rFonts w:ascii="Times New Roman" w:eastAsia="Calibri" w:hAnsi="Times New Roman" w:cs="Times New Roman"/>
          <w:sz w:val="24"/>
          <w:szCs w:val="24"/>
        </w:rPr>
        <w:t xml:space="preserve">постбронходилатационной </w:t>
      </w:r>
      <w:r w:rsidRPr="000D0C86">
        <w:rPr>
          <w:rFonts w:ascii="Times New Roman" w:eastAsia="Calibri" w:hAnsi="Times New Roman" w:cs="Times New Roman"/>
          <w:bCs/>
          <w:sz w:val="24"/>
          <w:szCs w:val="24"/>
        </w:rPr>
        <w:t xml:space="preserve">ПСВ </w:t>
      </w:r>
      <w:r w:rsidR="00E47805" w:rsidRPr="000D0C86">
        <w:rPr>
          <w:rFonts w:ascii="Times New Roman" w:eastAsia="Calibri" w:hAnsi="Times New Roman" w:cs="Times New Roman"/>
          <w:bCs/>
          <w:sz w:val="24"/>
          <w:szCs w:val="24"/>
        </w:rPr>
        <w:t>и частоте</w:t>
      </w:r>
      <w:r w:rsidRPr="000D0C86">
        <w:rPr>
          <w:rFonts w:ascii="Times New Roman" w:eastAsia="Calibri" w:hAnsi="Times New Roman" w:cs="Times New Roman"/>
          <w:bCs/>
          <w:sz w:val="24"/>
          <w:szCs w:val="24"/>
        </w:rPr>
        <w:t xml:space="preserve"> обострений. </w:t>
      </w:r>
    </w:p>
    <w:p w:rsidR="00DE0443" w:rsidRPr="000D0C86" w:rsidRDefault="00DE0443" w:rsidP="00E47805">
      <w:pPr>
        <w:numPr>
          <w:ilvl w:val="0"/>
          <w:numId w:val="16"/>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«низкий риск», «меньше симптомов»:</w:t>
      </w:r>
      <w:r w:rsidRPr="000D0C86">
        <w:rPr>
          <w:rFonts w:ascii="Times New Roman" w:eastAsia="Calibri" w:hAnsi="Times New Roman" w:cs="Times New Roman"/>
          <w:sz w:val="24"/>
          <w:szCs w:val="24"/>
        </w:rPr>
        <w:t xml:space="preserve"> ПСВ ≥ 50% и/или частота обострений заболевания до 1 раза в год, результат САТ-тест </w:t>
      </w:r>
      <w:r w:rsidR="00E47805" w:rsidRPr="000D0C86">
        <w:rPr>
          <w:rFonts w:ascii="Times New Roman" w:eastAsia="Calibri" w:hAnsi="Times New Roman" w:cs="Times New Roman"/>
          <w:sz w:val="24"/>
          <w:szCs w:val="24"/>
        </w:rPr>
        <w:t>&lt;10</w:t>
      </w:r>
      <w:r w:rsidRPr="000D0C86">
        <w:rPr>
          <w:rFonts w:ascii="Times New Roman" w:eastAsia="Calibri" w:hAnsi="Times New Roman" w:cs="Times New Roman"/>
          <w:sz w:val="24"/>
          <w:szCs w:val="24"/>
        </w:rPr>
        <w:t xml:space="preserve"> баллов и/или М</w:t>
      </w:r>
      <w:r w:rsidR="00E47805" w:rsidRPr="000D0C86">
        <w:rPr>
          <w:rFonts w:ascii="Times New Roman" w:eastAsia="Calibri" w:hAnsi="Times New Roman" w:cs="Times New Roman"/>
          <w:sz w:val="24"/>
          <w:szCs w:val="24"/>
          <w:lang w:val="en-US"/>
        </w:rPr>
        <w:t>RC</w:t>
      </w:r>
      <w:r w:rsidR="00E47805" w:rsidRPr="000D0C86">
        <w:rPr>
          <w:rFonts w:ascii="Times New Roman" w:eastAsia="Calibri" w:hAnsi="Times New Roman" w:cs="Times New Roman"/>
          <w:sz w:val="24"/>
          <w:szCs w:val="24"/>
        </w:rPr>
        <w:t xml:space="preserve"> до</w:t>
      </w:r>
      <w:r w:rsidRPr="000D0C86">
        <w:rPr>
          <w:rFonts w:ascii="Times New Roman" w:eastAsia="Calibri" w:hAnsi="Times New Roman" w:cs="Times New Roman"/>
          <w:sz w:val="24"/>
          <w:szCs w:val="24"/>
        </w:rPr>
        <w:t xml:space="preserve"> 2 баллов; </w:t>
      </w:r>
    </w:p>
    <w:p w:rsidR="00DE0443" w:rsidRPr="000D0C86" w:rsidRDefault="00DE0443" w:rsidP="00E47805">
      <w:pPr>
        <w:numPr>
          <w:ilvl w:val="0"/>
          <w:numId w:val="16"/>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«низкий риск», «больше симптомов»:</w:t>
      </w:r>
      <w:r w:rsidRPr="000D0C86">
        <w:rPr>
          <w:rFonts w:ascii="Times New Roman" w:eastAsia="Calibri" w:hAnsi="Times New Roman" w:cs="Times New Roman"/>
          <w:sz w:val="24"/>
          <w:szCs w:val="24"/>
        </w:rPr>
        <w:t xml:space="preserve"> ПСВ ≥ 50% и/или частота обострений заболевания до 1 раза в год, результат САТ-тест≥10 баллов и/или М</w:t>
      </w:r>
      <w:r w:rsidRPr="000D0C86">
        <w:rPr>
          <w:rFonts w:ascii="Times New Roman" w:eastAsia="Calibri" w:hAnsi="Times New Roman" w:cs="Times New Roman"/>
          <w:sz w:val="24"/>
          <w:szCs w:val="24"/>
          <w:lang w:val="en-US"/>
        </w:rPr>
        <w:t>RC</w:t>
      </w:r>
      <w:r w:rsidRPr="000D0C86">
        <w:rPr>
          <w:rFonts w:ascii="Times New Roman" w:eastAsia="Calibri" w:hAnsi="Times New Roman" w:cs="Times New Roman"/>
          <w:sz w:val="24"/>
          <w:szCs w:val="24"/>
        </w:rPr>
        <w:t xml:space="preserve">  ≥ 2 баллов;</w:t>
      </w:r>
    </w:p>
    <w:p w:rsidR="00DE0443" w:rsidRPr="000D0C86" w:rsidRDefault="00DE0443" w:rsidP="00E47805">
      <w:pPr>
        <w:numPr>
          <w:ilvl w:val="0"/>
          <w:numId w:val="16"/>
        </w:numPr>
        <w:tabs>
          <w:tab w:val="left" w:pos="851"/>
        </w:tabs>
        <w:autoSpaceDE w:val="0"/>
        <w:autoSpaceDN w:val="0"/>
        <w:adjustRightInd w:val="0"/>
        <w:spacing w:after="0" w:line="240" w:lineRule="auto"/>
        <w:ind w:left="284" w:firstLine="283"/>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«высокий риск», «меньше симптомов»:</w:t>
      </w:r>
      <w:r w:rsidRPr="000D0C86">
        <w:rPr>
          <w:rFonts w:ascii="Times New Roman" w:eastAsia="Calibri" w:hAnsi="Times New Roman" w:cs="Times New Roman"/>
          <w:sz w:val="24"/>
          <w:szCs w:val="24"/>
        </w:rPr>
        <w:t xml:space="preserve"> ПСВ &lt; 50% и/или частота обострений заболевания более 2 раз в год, результат САТ-тест &lt; 10 баллов и/или М</w:t>
      </w:r>
      <w:r w:rsidRPr="000D0C86">
        <w:rPr>
          <w:rFonts w:ascii="Times New Roman" w:eastAsia="Calibri" w:hAnsi="Times New Roman" w:cs="Times New Roman"/>
          <w:sz w:val="24"/>
          <w:szCs w:val="24"/>
          <w:lang w:val="en-US"/>
        </w:rPr>
        <w:t>RC</w:t>
      </w:r>
      <w:r w:rsidRPr="000D0C86">
        <w:rPr>
          <w:rFonts w:ascii="Times New Roman" w:eastAsia="Calibri" w:hAnsi="Times New Roman" w:cs="Times New Roman"/>
          <w:sz w:val="24"/>
          <w:szCs w:val="24"/>
        </w:rPr>
        <w:t xml:space="preserve">  до 2 баллов;</w:t>
      </w:r>
    </w:p>
    <w:p w:rsidR="00DE0443" w:rsidRPr="000D0C86" w:rsidRDefault="00DE0443" w:rsidP="00E47805">
      <w:pPr>
        <w:numPr>
          <w:ilvl w:val="0"/>
          <w:numId w:val="16"/>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«высокий риск», «больше симптомов»:</w:t>
      </w:r>
      <w:r w:rsidRPr="000D0C86">
        <w:rPr>
          <w:rFonts w:ascii="Times New Roman" w:eastAsia="Calibri" w:hAnsi="Times New Roman" w:cs="Times New Roman"/>
          <w:sz w:val="24"/>
          <w:szCs w:val="24"/>
        </w:rPr>
        <w:t xml:space="preserve"> ПСВ </w:t>
      </w:r>
      <w:r w:rsidR="00E47805" w:rsidRPr="000D0C86">
        <w:rPr>
          <w:rFonts w:ascii="Times New Roman" w:eastAsia="Calibri" w:hAnsi="Times New Roman" w:cs="Times New Roman"/>
          <w:sz w:val="24"/>
          <w:szCs w:val="24"/>
        </w:rPr>
        <w:t>&lt;50</w:t>
      </w:r>
      <w:r w:rsidRPr="000D0C86">
        <w:rPr>
          <w:rFonts w:ascii="Times New Roman" w:eastAsia="Calibri" w:hAnsi="Times New Roman" w:cs="Times New Roman"/>
          <w:sz w:val="24"/>
          <w:szCs w:val="24"/>
        </w:rPr>
        <w:t>% и/или частота обострений заболевания более 2 раз в год, результат САТ-тест≥10 баллов и/или М</w:t>
      </w:r>
      <w:r w:rsidR="00E47805" w:rsidRPr="000D0C86">
        <w:rPr>
          <w:rFonts w:ascii="Times New Roman" w:eastAsia="Calibri" w:hAnsi="Times New Roman" w:cs="Times New Roman"/>
          <w:sz w:val="24"/>
          <w:szCs w:val="24"/>
          <w:lang w:val="en-US"/>
        </w:rPr>
        <w:t>RC</w:t>
      </w:r>
      <w:r w:rsidR="00E47805">
        <w:rPr>
          <w:rFonts w:ascii="Times New Roman" w:eastAsia="Calibri" w:hAnsi="Times New Roman" w:cs="Times New Roman"/>
          <w:sz w:val="24"/>
          <w:szCs w:val="24"/>
        </w:rPr>
        <w:t xml:space="preserve"> ≥</w:t>
      </w:r>
      <w:r w:rsidR="002A33A5">
        <w:rPr>
          <w:rFonts w:ascii="Times New Roman" w:eastAsia="Calibri" w:hAnsi="Times New Roman" w:cs="Times New Roman"/>
          <w:sz w:val="24"/>
          <w:szCs w:val="24"/>
        </w:rPr>
        <w:t xml:space="preserve"> 2 баллов</w:t>
      </w:r>
      <w:r w:rsidR="00E47805">
        <w:rPr>
          <w:rFonts w:ascii="Times New Roman" w:eastAsia="Calibri" w:hAnsi="Times New Roman" w:cs="Times New Roman"/>
          <w:sz w:val="24"/>
          <w:szCs w:val="24"/>
        </w:rPr>
        <w:t>.</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b/>
          <w:sz w:val="24"/>
          <w:szCs w:val="24"/>
        </w:rPr>
      </w:pPr>
    </w:p>
    <w:p w:rsidR="00DE0443" w:rsidRPr="000D0C86" w:rsidRDefault="00E47805" w:rsidP="00E47805">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Принципы лечения в СВП</w:t>
      </w:r>
    </w:p>
    <w:p w:rsidR="00DE0443" w:rsidRPr="000D0C86" w:rsidRDefault="00DE0443" w:rsidP="00E47805">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Лечение ХОБЛ – это длительный, чаще пожизненный процесс. Лечение производится преимущественно амбулаторно.</w:t>
      </w:r>
    </w:p>
    <w:p w:rsidR="00DE0443" w:rsidRPr="000D0C86" w:rsidRDefault="00DE0443" w:rsidP="00E47805">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lastRenderedPageBreak/>
        <w:t>Основные компоненты</w:t>
      </w:r>
      <w:r w:rsidR="00E47805">
        <w:rPr>
          <w:rFonts w:ascii="Times New Roman" w:eastAsia="Calibri" w:hAnsi="Times New Roman" w:cs="Times New Roman"/>
          <w:b/>
          <w:sz w:val="24"/>
          <w:szCs w:val="24"/>
        </w:rPr>
        <w:t xml:space="preserve"> лечения включают</w:t>
      </w:r>
    </w:p>
    <w:p w:rsidR="00DE0443" w:rsidRPr="00E8752A" w:rsidRDefault="00DE0443" w:rsidP="00E47805">
      <w:pPr>
        <w:pStyle w:val="ac"/>
        <w:numPr>
          <w:ilvl w:val="0"/>
          <w:numId w:val="112"/>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E8752A">
        <w:rPr>
          <w:rFonts w:ascii="Times New Roman" w:eastAsia="Calibri" w:hAnsi="Times New Roman" w:cs="Times New Roman"/>
          <w:sz w:val="24"/>
          <w:szCs w:val="24"/>
        </w:rPr>
        <w:t>Обучение пациента</w:t>
      </w:r>
      <w:r w:rsidR="00E47805">
        <w:rPr>
          <w:rFonts w:ascii="Times New Roman" w:eastAsia="Calibri" w:hAnsi="Times New Roman" w:cs="Times New Roman"/>
          <w:sz w:val="24"/>
          <w:szCs w:val="24"/>
        </w:rPr>
        <w:t>.</w:t>
      </w:r>
    </w:p>
    <w:p w:rsidR="00DE0443" w:rsidRPr="00E8752A" w:rsidRDefault="00DE0443" w:rsidP="00E47805">
      <w:pPr>
        <w:pStyle w:val="ac"/>
        <w:numPr>
          <w:ilvl w:val="0"/>
          <w:numId w:val="112"/>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E8752A">
        <w:rPr>
          <w:rFonts w:ascii="Times New Roman" w:eastAsia="Calibri" w:hAnsi="Times New Roman" w:cs="Times New Roman"/>
          <w:sz w:val="24"/>
          <w:szCs w:val="24"/>
        </w:rPr>
        <w:t>Устранение факторов риска (прекращение курения).</w:t>
      </w:r>
    </w:p>
    <w:p w:rsidR="00DE0443" w:rsidRPr="00E8752A" w:rsidRDefault="00DE0443" w:rsidP="00E47805">
      <w:pPr>
        <w:pStyle w:val="ac"/>
        <w:numPr>
          <w:ilvl w:val="0"/>
          <w:numId w:val="112"/>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E8752A">
        <w:rPr>
          <w:rFonts w:ascii="Times New Roman" w:eastAsia="Calibri" w:hAnsi="Times New Roman" w:cs="Times New Roman"/>
          <w:sz w:val="24"/>
          <w:szCs w:val="24"/>
        </w:rPr>
        <w:t>Фармакотерапия:</w:t>
      </w:r>
    </w:p>
    <w:p w:rsidR="00DE0443" w:rsidRPr="000D0C86" w:rsidRDefault="00DE0443" w:rsidP="00E47805">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Бронхолитические препараты</w:t>
      </w:r>
      <w:r w:rsidR="00AA38AA">
        <w:rPr>
          <w:rFonts w:ascii="Times New Roman" w:eastAsia="Calibri" w:hAnsi="Times New Roman" w:cs="Times New Roman"/>
          <w:sz w:val="24"/>
          <w:szCs w:val="24"/>
        </w:rPr>
        <w:t>.</w:t>
      </w:r>
    </w:p>
    <w:p w:rsidR="00DE0443" w:rsidRPr="000D0C86" w:rsidRDefault="00DE0443" w:rsidP="00E47805">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Ингаляционные глюкокортикоиды</w:t>
      </w:r>
      <w:r w:rsidR="00AA38AA">
        <w:rPr>
          <w:rFonts w:ascii="Times New Roman" w:eastAsia="Calibri" w:hAnsi="Times New Roman" w:cs="Times New Roman"/>
          <w:sz w:val="24"/>
          <w:szCs w:val="24"/>
        </w:rPr>
        <w:t>.</w:t>
      </w:r>
    </w:p>
    <w:p w:rsidR="00DE0443" w:rsidRPr="000D0C86" w:rsidRDefault="00DE0443" w:rsidP="00E47805">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Муколитические препараты</w:t>
      </w:r>
      <w:r w:rsidR="00AA38AA">
        <w:rPr>
          <w:rFonts w:ascii="Times New Roman" w:eastAsia="Calibri" w:hAnsi="Times New Roman" w:cs="Times New Roman"/>
          <w:sz w:val="24"/>
          <w:szCs w:val="24"/>
        </w:rPr>
        <w:t>.</w:t>
      </w:r>
    </w:p>
    <w:p w:rsidR="00DE0443" w:rsidRPr="000D0C86" w:rsidRDefault="00DE0443" w:rsidP="00E47805">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Антибактериальные препараты (только при инфекционном обострении)</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2"/>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Длительная оксигенотерапия (по показаниям).</w:t>
      </w:r>
    </w:p>
    <w:p w:rsidR="00DE0443" w:rsidRPr="00E8752A" w:rsidRDefault="00DE0443" w:rsidP="00AA38AA">
      <w:pPr>
        <w:autoSpaceDE w:val="0"/>
        <w:autoSpaceDN w:val="0"/>
        <w:adjustRightInd w:val="0"/>
        <w:spacing w:after="0" w:line="240" w:lineRule="auto"/>
        <w:jc w:val="both"/>
        <w:rPr>
          <w:rFonts w:ascii="Times New Roman" w:eastAsia="Calibri" w:hAnsi="Times New Roman" w:cs="Times New Roman"/>
          <w:b/>
          <w:sz w:val="24"/>
          <w:szCs w:val="24"/>
        </w:rPr>
      </w:pPr>
      <w:r w:rsidRPr="00E8752A">
        <w:rPr>
          <w:rFonts w:ascii="Times New Roman" w:eastAsia="Calibri" w:hAnsi="Times New Roman" w:cs="Times New Roman"/>
          <w:b/>
          <w:sz w:val="24"/>
          <w:szCs w:val="24"/>
        </w:rPr>
        <w:t>Лечение стабильного ХОБЛ (вне обострен</w:t>
      </w:r>
      <w:r w:rsidR="00AA38AA">
        <w:rPr>
          <w:rFonts w:ascii="Times New Roman" w:eastAsia="Calibri" w:hAnsi="Times New Roman" w:cs="Times New Roman"/>
          <w:b/>
          <w:sz w:val="24"/>
          <w:szCs w:val="24"/>
        </w:rPr>
        <w:t>ия) при амбулаторном наблюдении</w:t>
      </w: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Базисная терапия ХОБЛ обеспечивается бронхолитиками, которые лучше использовать в ингаляционной форме в виде дозированных аэрозольных ингаляторов со спейсером или через небулайзеры (особенно у больных с тяжелой обструкцией).</w:t>
      </w:r>
    </w:p>
    <w:p w:rsidR="00DE0443" w:rsidRPr="000D0C86" w:rsidRDefault="00E8752A"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DE0443" w:rsidRPr="000D0C86">
        <w:rPr>
          <w:rFonts w:ascii="Times New Roman" w:eastAsia="Calibri" w:hAnsi="Times New Roman" w:cs="Times New Roman"/>
          <w:sz w:val="24"/>
          <w:szCs w:val="24"/>
        </w:rPr>
        <w:t xml:space="preserve">ри ХОБЛ легкое течение (ПСВ больше или равно 80%, результат САТ тест &lt; 10 баллов, </w:t>
      </w:r>
      <w:r w:rsidR="00DE0443" w:rsidRPr="00AA38AA">
        <w:rPr>
          <w:rFonts w:ascii="Times New Roman" w:eastAsia="Calibri" w:hAnsi="Times New Roman" w:cs="Times New Roman"/>
          <w:sz w:val="24"/>
          <w:szCs w:val="24"/>
        </w:rPr>
        <w:t>MRS</w:t>
      </w:r>
      <w:r w:rsidR="00DE0443" w:rsidRPr="000D0C86">
        <w:rPr>
          <w:rFonts w:ascii="Times New Roman" w:eastAsia="Calibri" w:hAnsi="Times New Roman" w:cs="Times New Roman"/>
          <w:sz w:val="24"/>
          <w:szCs w:val="24"/>
        </w:rPr>
        <w:t xml:space="preserve"> до 2-х баллов): ипратропия бромид (ДАИ) 20-40 мкг (1-2 вдоха) по потребности (ситуационно) или  сальбутамол (ДАИ) 100мкг (1-2 вдоха) по потребности (ситуационно).  </w:t>
      </w:r>
    </w:p>
    <w:p w:rsidR="00DE0443" w:rsidRPr="000D0C86"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При ХОБЛ среднетяжелого течения (ПСВ ≥50%, результат САТ –тест &lt;10 баллов, </w:t>
      </w:r>
      <w:r w:rsidRPr="00AA38AA">
        <w:rPr>
          <w:rFonts w:ascii="Times New Roman" w:eastAsia="Calibri" w:hAnsi="Times New Roman" w:cs="Times New Roman"/>
          <w:sz w:val="24"/>
          <w:szCs w:val="24"/>
        </w:rPr>
        <w:t>MRS</w:t>
      </w:r>
      <w:r w:rsidRPr="000D0C86">
        <w:rPr>
          <w:rFonts w:ascii="Times New Roman" w:eastAsia="Calibri" w:hAnsi="Times New Roman" w:cs="Times New Roman"/>
          <w:sz w:val="24"/>
          <w:szCs w:val="24"/>
        </w:rPr>
        <w:t xml:space="preserve"> до 2-х баллов): ипратропия бромид (ДАИ)  20-40 мкг (2 вдоха) 4 раза в сутки  </w:t>
      </w:r>
      <w:r w:rsidRPr="00AA38AA">
        <w:rPr>
          <w:rFonts w:ascii="Times New Roman" w:eastAsia="Calibri" w:hAnsi="Times New Roman" w:cs="Times New Roman"/>
          <w:sz w:val="24"/>
          <w:szCs w:val="24"/>
        </w:rPr>
        <w:t>+</w:t>
      </w:r>
      <w:r w:rsidRPr="000D0C86">
        <w:rPr>
          <w:rFonts w:ascii="Times New Roman" w:eastAsia="Calibri" w:hAnsi="Times New Roman" w:cs="Times New Roman"/>
          <w:sz w:val="24"/>
          <w:szCs w:val="24"/>
        </w:rPr>
        <w:t>сальбутамол (ДАИ) 100мкг (2 вдоха) 4 раз в сутки по потребности  или ипратропия бромид /фенотерол (ДАИ)  21мкг/50 мкг в одной дозе  (2 вдоха) 4 раза в сутки регулярно длительно. При сохранении симптомов, добавить один или более длительно действующих бронходил</w:t>
      </w:r>
      <w:r w:rsidR="00C31AA3">
        <w:rPr>
          <w:rFonts w:ascii="Times New Roman" w:eastAsia="Calibri" w:hAnsi="Times New Roman" w:cs="Times New Roman"/>
          <w:sz w:val="24"/>
          <w:szCs w:val="24"/>
        </w:rPr>
        <w:t>а</w:t>
      </w:r>
      <w:r w:rsidRPr="000D0C86">
        <w:rPr>
          <w:rFonts w:ascii="Times New Roman" w:eastAsia="Calibri" w:hAnsi="Times New Roman" w:cs="Times New Roman"/>
          <w:sz w:val="24"/>
          <w:szCs w:val="24"/>
        </w:rPr>
        <w:t>таторов: тиотропия бромид (порошок для ингаляций в капсулах)  18 мкг 1 раз  в сутки длительно, либо сальметерол, либо формотерол</w:t>
      </w:r>
      <w:r w:rsidR="00AA38AA">
        <w:rPr>
          <w:rFonts w:ascii="Times New Roman" w:eastAsia="Calibri" w:hAnsi="Times New Roman" w:cs="Times New Roman"/>
          <w:sz w:val="24"/>
          <w:szCs w:val="24"/>
        </w:rPr>
        <w:t>.</w:t>
      </w:r>
    </w:p>
    <w:p w:rsidR="00DE0443" w:rsidRPr="000D0C86"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При ХОБЛ тяжелого течения (ПСВ &lt; 50%, результат САТ-тест≥10 баллов, </w:t>
      </w:r>
      <w:r w:rsidRPr="00AA38AA">
        <w:rPr>
          <w:rFonts w:ascii="Times New Roman" w:eastAsia="Calibri" w:hAnsi="Times New Roman" w:cs="Times New Roman"/>
          <w:sz w:val="24"/>
          <w:szCs w:val="24"/>
        </w:rPr>
        <w:t>MRS</w:t>
      </w:r>
      <w:r w:rsidRPr="000D0C86">
        <w:rPr>
          <w:rFonts w:ascii="Times New Roman" w:eastAsia="Calibri" w:hAnsi="Times New Roman" w:cs="Times New Roman"/>
          <w:sz w:val="24"/>
          <w:szCs w:val="24"/>
        </w:rPr>
        <w:t xml:space="preserve"> более 2 баллов): регулярное использование длительно действующих бронходилятаторов-тиотропия бромид 18 мкг 1 раз  в сутки длительно, либо сальметерол, либо формотерол</w:t>
      </w:r>
      <w:r w:rsidRPr="00AA38AA">
        <w:rPr>
          <w:rFonts w:ascii="Times New Roman" w:eastAsia="Calibri" w:hAnsi="Times New Roman" w:cs="Times New Roman"/>
          <w:sz w:val="24"/>
          <w:szCs w:val="24"/>
        </w:rPr>
        <w:t>+</w:t>
      </w:r>
      <w:r w:rsidRPr="000D0C86">
        <w:rPr>
          <w:rFonts w:ascii="Times New Roman" w:eastAsia="Calibri" w:hAnsi="Times New Roman" w:cs="Times New Roman"/>
          <w:sz w:val="24"/>
          <w:szCs w:val="24"/>
        </w:rPr>
        <w:t>ипратропия бромид (ДАИ)  по 2 -4 ингаляции 4 раза в сутки и/или сальбутамол (ДАИ) по 2 ингаляции 4 раза в сутки по потребности</w:t>
      </w:r>
      <w:r w:rsidRPr="00AA38AA">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теофиллины длительного действия в суточной дозе 400-600 мг внутрь </w:t>
      </w:r>
      <w:r w:rsidRPr="00AA38AA">
        <w:rPr>
          <w:rFonts w:ascii="Times New Roman" w:eastAsia="Calibri" w:hAnsi="Times New Roman" w:cs="Times New Roman"/>
          <w:sz w:val="24"/>
          <w:szCs w:val="24"/>
        </w:rPr>
        <w:t xml:space="preserve">+ </w:t>
      </w:r>
      <w:r w:rsidRPr="000D0C86">
        <w:rPr>
          <w:rFonts w:ascii="Times New Roman" w:eastAsia="Calibri" w:hAnsi="Times New Roman" w:cs="Times New Roman"/>
          <w:sz w:val="24"/>
          <w:szCs w:val="24"/>
        </w:rPr>
        <w:t>ингаляционные глюкокортикоиды беклометазон в дозе 500-1000 мкг/сутки</w:t>
      </w:r>
      <w:r w:rsidR="00E8752A">
        <w:rPr>
          <w:rFonts w:ascii="Times New Roman" w:eastAsia="Calibri" w:hAnsi="Times New Roman" w:cs="Times New Roman"/>
          <w:sz w:val="24"/>
          <w:szCs w:val="24"/>
        </w:rPr>
        <w:t>.</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b/>
          <w:sz w:val="24"/>
          <w:szCs w:val="24"/>
        </w:rPr>
      </w:pP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Критерии эффективности лечения стабильного ХОБЛ</w:t>
      </w:r>
    </w:p>
    <w:p w:rsidR="00DE0443" w:rsidRPr="000D0C86" w:rsidRDefault="00DE0443" w:rsidP="00AA38AA">
      <w:pPr>
        <w:numPr>
          <w:ilvl w:val="0"/>
          <w:numId w:val="23"/>
        </w:numPr>
        <w:tabs>
          <w:tab w:val="clear" w:pos="720"/>
          <w:tab w:val="num"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Повышение качества жизни больного (сохранение оценки САТ-теста на лучшем уровне до 10 баллов или снижение уровня влияния заболевания на пациента по САТ тесту).</w:t>
      </w:r>
    </w:p>
    <w:p w:rsidR="00DE0443" w:rsidRPr="000D0C86" w:rsidRDefault="00DE0443" w:rsidP="00AA38AA">
      <w:pPr>
        <w:numPr>
          <w:ilvl w:val="0"/>
          <w:numId w:val="23"/>
        </w:numPr>
        <w:tabs>
          <w:tab w:val="clear" w:pos="720"/>
          <w:tab w:val="num"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Замедление прогрессирования заболевания (сохранение или  снижение степени одышки по </w:t>
      </w:r>
      <w:r w:rsidRPr="000D0C86">
        <w:rPr>
          <w:rFonts w:ascii="Times New Roman" w:eastAsia="Calibri" w:hAnsi="Times New Roman" w:cs="Times New Roman"/>
          <w:sz w:val="24"/>
          <w:szCs w:val="24"/>
          <w:lang w:val="en-US"/>
        </w:rPr>
        <w:t>MRS</w:t>
      </w:r>
      <w:r w:rsidRPr="000D0C86">
        <w:rPr>
          <w:rFonts w:ascii="Times New Roman" w:eastAsia="Calibri" w:hAnsi="Times New Roman" w:cs="Times New Roman"/>
          <w:sz w:val="24"/>
          <w:szCs w:val="24"/>
        </w:rPr>
        <w:t xml:space="preserve"> до 2-х баллов).</w:t>
      </w:r>
    </w:p>
    <w:p w:rsidR="00DE0443" w:rsidRPr="000D0C86" w:rsidRDefault="00DE0443" w:rsidP="00AA38AA">
      <w:pPr>
        <w:numPr>
          <w:ilvl w:val="0"/>
          <w:numId w:val="23"/>
        </w:numPr>
        <w:tabs>
          <w:tab w:val="clear" w:pos="720"/>
          <w:tab w:val="num"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Снижение степени ежегодного падения ПСВ, в среднем на 60 мл в год</w:t>
      </w:r>
      <w:r w:rsidR="00AA38AA">
        <w:rPr>
          <w:rFonts w:ascii="Times New Roman" w:eastAsia="Calibri" w:hAnsi="Times New Roman" w:cs="Times New Roman"/>
          <w:sz w:val="24"/>
          <w:szCs w:val="24"/>
        </w:rPr>
        <w:t>.</w:t>
      </w:r>
    </w:p>
    <w:p w:rsidR="00DE0443" w:rsidRPr="000D0C86" w:rsidRDefault="00DE0443" w:rsidP="00AA38AA">
      <w:pPr>
        <w:numPr>
          <w:ilvl w:val="0"/>
          <w:numId w:val="23"/>
        </w:numPr>
        <w:tabs>
          <w:tab w:val="clear" w:pos="720"/>
          <w:tab w:val="num"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Сохранение процента трудоспособности пациента на лучшем уровне (снижение % трудоспособности 10-40%) или повышение работоспособности пациента.</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rPr>
      </w:pP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sz w:val="24"/>
          <w:szCs w:val="24"/>
        </w:rPr>
      </w:pPr>
      <w:r w:rsidRPr="00E8752A">
        <w:rPr>
          <w:rFonts w:ascii="Times New Roman" w:eastAsia="Calibri" w:hAnsi="Times New Roman" w:cs="Times New Roman"/>
          <w:b/>
          <w:bCs/>
          <w:iCs/>
          <w:sz w:val="24"/>
          <w:szCs w:val="24"/>
        </w:rPr>
        <w:t>Обострение ХОБЛ</w:t>
      </w:r>
      <w:r w:rsidRPr="000D0C86">
        <w:rPr>
          <w:rFonts w:ascii="Times New Roman" w:eastAsia="Calibri" w:hAnsi="Times New Roman" w:cs="Times New Roman"/>
          <w:sz w:val="24"/>
          <w:szCs w:val="24"/>
        </w:rPr>
        <w:t xml:space="preserve"> – это острое состояние, которое определяется усилением симптомов и функциональных нарушений, сопровождающихся ухудшением состояния больного, выходящих за рамки ежедневных обычных колебаний и приводит к изменению применяемой терапии. Обострение может развиваться постепенно или внезапно, приводит к дыхательной и правожелудочковой недостаточности.</w:t>
      </w:r>
    </w:p>
    <w:p w:rsidR="00AA38AA" w:rsidRDefault="00AA38AA" w:rsidP="00AA38AA">
      <w:pPr>
        <w:autoSpaceDE w:val="0"/>
        <w:autoSpaceDN w:val="0"/>
        <w:adjustRightInd w:val="0"/>
        <w:spacing w:after="0" w:line="240" w:lineRule="auto"/>
        <w:jc w:val="both"/>
        <w:rPr>
          <w:rFonts w:ascii="Times New Roman" w:eastAsia="Calibri" w:hAnsi="Times New Roman" w:cs="Times New Roman"/>
          <w:b/>
          <w:bCs/>
          <w:iCs/>
          <w:sz w:val="24"/>
          <w:szCs w:val="24"/>
        </w:rPr>
      </w:pPr>
    </w:p>
    <w:p w:rsidR="00DE0443" w:rsidRPr="00E8752A" w:rsidRDefault="00DE0443" w:rsidP="00AA38AA">
      <w:pPr>
        <w:autoSpaceDE w:val="0"/>
        <w:autoSpaceDN w:val="0"/>
        <w:adjustRightInd w:val="0"/>
        <w:spacing w:after="0" w:line="240" w:lineRule="auto"/>
        <w:jc w:val="both"/>
        <w:rPr>
          <w:rFonts w:ascii="Times New Roman" w:eastAsia="Calibri" w:hAnsi="Times New Roman" w:cs="Times New Roman"/>
          <w:b/>
          <w:bCs/>
          <w:iCs/>
          <w:sz w:val="24"/>
          <w:szCs w:val="24"/>
        </w:rPr>
      </w:pPr>
      <w:r w:rsidRPr="00E8752A">
        <w:rPr>
          <w:rFonts w:ascii="Times New Roman" w:eastAsia="Calibri" w:hAnsi="Times New Roman" w:cs="Times New Roman"/>
          <w:b/>
          <w:bCs/>
          <w:iCs/>
          <w:sz w:val="24"/>
          <w:szCs w:val="24"/>
        </w:rPr>
        <w:t>К</w:t>
      </w:r>
      <w:r w:rsidR="00AA38AA">
        <w:rPr>
          <w:rFonts w:ascii="Times New Roman" w:eastAsia="Calibri" w:hAnsi="Times New Roman" w:cs="Times New Roman"/>
          <w:b/>
          <w:bCs/>
          <w:iCs/>
          <w:sz w:val="24"/>
          <w:szCs w:val="24"/>
        </w:rPr>
        <w:t>ардинальные признаки обострения</w:t>
      </w:r>
    </w:p>
    <w:p w:rsidR="00DE0443" w:rsidRPr="00D7550F"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sz w:val="24"/>
          <w:szCs w:val="24"/>
        </w:rPr>
        <w:t>усиление одышки</w:t>
      </w:r>
      <w:r w:rsidR="00AA38AA">
        <w:rPr>
          <w:rFonts w:ascii="Times New Roman" w:eastAsia="Calibri" w:hAnsi="Times New Roman" w:cs="Times New Roman"/>
          <w:sz w:val="24"/>
          <w:szCs w:val="24"/>
        </w:rPr>
        <w:t>;</w:t>
      </w:r>
    </w:p>
    <w:p w:rsidR="00DE0443" w:rsidRPr="00D7550F"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sz w:val="24"/>
          <w:szCs w:val="24"/>
        </w:rPr>
        <w:t>увеличение объема мокроты</w:t>
      </w:r>
      <w:r w:rsidR="00AA38AA">
        <w:rPr>
          <w:rFonts w:ascii="Times New Roman" w:eastAsia="Calibri" w:hAnsi="Times New Roman" w:cs="Times New Roman"/>
          <w:sz w:val="24"/>
          <w:szCs w:val="24"/>
        </w:rPr>
        <w:t>;</w:t>
      </w:r>
    </w:p>
    <w:p w:rsidR="00DE0443" w:rsidRPr="00D7550F"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sz w:val="24"/>
          <w:szCs w:val="24"/>
        </w:rPr>
        <w:t>усиление гнойно</w:t>
      </w:r>
      <w:r w:rsidR="00C31AA3">
        <w:rPr>
          <w:rFonts w:ascii="Times New Roman" w:eastAsia="Calibri" w:hAnsi="Times New Roman" w:cs="Times New Roman"/>
          <w:sz w:val="24"/>
          <w:szCs w:val="24"/>
        </w:rPr>
        <w:t>го характера</w:t>
      </w:r>
      <w:r w:rsidRPr="00D7550F">
        <w:rPr>
          <w:rFonts w:ascii="Times New Roman" w:eastAsia="Calibri" w:hAnsi="Times New Roman" w:cs="Times New Roman"/>
          <w:sz w:val="24"/>
          <w:szCs w:val="24"/>
        </w:rPr>
        <w:t xml:space="preserve"> мокроты</w:t>
      </w:r>
      <w:r w:rsidR="00AA38AA">
        <w:rPr>
          <w:rFonts w:ascii="Times New Roman" w:eastAsia="Calibri" w:hAnsi="Times New Roman" w:cs="Times New Roman"/>
          <w:sz w:val="24"/>
          <w:szCs w:val="24"/>
        </w:rPr>
        <w:t>.</w:t>
      </w:r>
    </w:p>
    <w:p w:rsidR="00AA38AA" w:rsidRDefault="00AA38AA" w:rsidP="00AA38AA">
      <w:pPr>
        <w:autoSpaceDE w:val="0"/>
        <w:autoSpaceDN w:val="0"/>
        <w:adjustRightInd w:val="0"/>
        <w:spacing w:after="0" w:line="240" w:lineRule="auto"/>
        <w:jc w:val="both"/>
        <w:rPr>
          <w:rFonts w:ascii="Times New Roman" w:eastAsia="Calibri" w:hAnsi="Times New Roman" w:cs="Times New Roman"/>
          <w:b/>
          <w:bCs/>
          <w:iCs/>
          <w:sz w:val="24"/>
          <w:szCs w:val="24"/>
        </w:rPr>
      </w:pPr>
    </w:p>
    <w:p w:rsidR="00DE0443" w:rsidRPr="00D7550F" w:rsidRDefault="00DE0443" w:rsidP="00AA38AA">
      <w:pPr>
        <w:autoSpaceDE w:val="0"/>
        <w:autoSpaceDN w:val="0"/>
        <w:adjustRightInd w:val="0"/>
        <w:spacing w:after="0" w:line="240" w:lineRule="auto"/>
        <w:jc w:val="both"/>
        <w:rPr>
          <w:rFonts w:ascii="Times New Roman" w:eastAsia="Calibri" w:hAnsi="Times New Roman" w:cs="Times New Roman"/>
          <w:b/>
          <w:bCs/>
          <w:iCs/>
          <w:sz w:val="24"/>
          <w:szCs w:val="24"/>
        </w:rPr>
      </w:pPr>
      <w:r w:rsidRPr="00D7550F">
        <w:rPr>
          <w:rFonts w:ascii="Times New Roman" w:eastAsia="Calibri" w:hAnsi="Times New Roman" w:cs="Times New Roman"/>
          <w:b/>
          <w:bCs/>
          <w:iCs/>
          <w:sz w:val="24"/>
          <w:szCs w:val="24"/>
        </w:rPr>
        <w:lastRenderedPageBreak/>
        <w:t>Дополнительные признаки обострения</w:t>
      </w:r>
    </w:p>
    <w:p w:rsidR="00DE0443" w:rsidRPr="00D7550F"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sz w:val="24"/>
          <w:szCs w:val="24"/>
        </w:rPr>
        <w:t>инфекция верхних дыхательных путей в течение последних 5 дней</w:t>
      </w:r>
      <w:r w:rsidR="00AA38AA">
        <w:rPr>
          <w:rFonts w:ascii="Times New Roman" w:eastAsia="Calibri" w:hAnsi="Times New Roman" w:cs="Times New Roman"/>
          <w:sz w:val="24"/>
          <w:szCs w:val="24"/>
        </w:rPr>
        <w:t>;</w:t>
      </w:r>
    </w:p>
    <w:p w:rsidR="00DE0443" w:rsidRPr="00D7550F"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sz w:val="24"/>
          <w:szCs w:val="24"/>
        </w:rPr>
        <w:t>лихорадка без других видимых причин</w:t>
      </w:r>
      <w:r w:rsidR="00AA38AA">
        <w:rPr>
          <w:rFonts w:ascii="Times New Roman" w:eastAsia="Calibri" w:hAnsi="Times New Roman" w:cs="Times New Roman"/>
          <w:sz w:val="24"/>
          <w:szCs w:val="24"/>
        </w:rPr>
        <w:t>;</w:t>
      </w:r>
    </w:p>
    <w:p w:rsidR="00DE0443" w:rsidRPr="00D7550F"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sz w:val="24"/>
          <w:szCs w:val="24"/>
        </w:rPr>
        <w:t>нарастание количества сухих свистящих хрипов</w:t>
      </w:r>
      <w:r w:rsidR="00AA38AA">
        <w:rPr>
          <w:rFonts w:ascii="Times New Roman" w:eastAsia="Calibri" w:hAnsi="Times New Roman" w:cs="Times New Roman"/>
          <w:sz w:val="24"/>
          <w:szCs w:val="24"/>
        </w:rPr>
        <w:t>;</w:t>
      </w:r>
    </w:p>
    <w:p w:rsidR="00DE0443" w:rsidRPr="00D7550F"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sz w:val="24"/>
          <w:szCs w:val="24"/>
        </w:rPr>
        <w:t>усиление кашля</w:t>
      </w:r>
      <w:r w:rsidR="00AA38AA">
        <w:rPr>
          <w:rFonts w:ascii="Times New Roman" w:eastAsia="Calibri" w:hAnsi="Times New Roman" w:cs="Times New Roman"/>
          <w:sz w:val="24"/>
          <w:szCs w:val="24"/>
        </w:rPr>
        <w:t>;</w:t>
      </w:r>
    </w:p>
    <w:p w:rsidR="00DE0443" w:rsidRPr="00D7550F"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sz w:val="24"/>
          <w:szCs w:val="24"/>
        </w:rPr>
        <w:t>увеличение числа дыханий на 20% по сравнению со стабильным состоянием</w:t>
      </w:r>
      <w:r w:rsidR="00AA38AA">
        <w:rPr>
          <w:rFonts w:ascii="Times New Roman" w:eastAsia="Calibri" w:hAnsi="Times New Roman" w:cs="Times New Roman"/>
          <w:sz w:val="24"/>
          <w:szCs w:val="24"/>
        </w:rPr>
        <w:t>;</w:t>
      </w:r>
    </w:p>
    <w:p w:rsidR="00DE0443" w:rsidRPr="00D7550F" w:rsidRDefault="00DE0443" w:rsidP="00AA38AA">
      <w:pPr>
        <w:numPr>
          <w:ilvl w:val="0"/>
          <w:numId w:val="9"/>
        </w:numPr>
        <w:tabs>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sz w:val="24"/>
          <w:szCs w:val="24"/>
        </w:rPr>
        <w:t>увеличение числа сердечных сокращений на 20% по сравнению со стабильным состоянием</w:t>
      </w:r>
      <w:r w:rsidR="00AA38AA">
        <w:rPr>
          <w:rFonts w:ascii="Times New Roman" w:eastAsia="Calibri" w:hAnsi="Times New Roman" w:cs="Times New Roman"/>
          <w:sz w:val="24"/>
          <w:szCs w:val="24"/>
        </w:rPr>
        <w:t>.</w:t>
      </w: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Лечение обострения ХОБЛ может осуществляться как в амбулаторных условиях (нетяжелое обострение), так и в стационаре.</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b/>
          <w:i/>
          <w:sz w:val="24"/>
          <w:szCs w:val="24"/>
        </w:rPr>
      </w:pPr>
    </w:p>
    <w:p w:rsidR="00DE0443" w:rsidRPr="00D7550F" w:rsidRDefault="00DE0443" w:rsidP="00AA38AA">
      <w:pPr>
        <w:autoSpaceDE w:val="0"/>
        <w:autoSpaceDN w:val="0"/>
        <w:adjustRightInd w:val="0"/>
        <w:spacing w:after="0" w:line="240" w:lineRule="auto"/>
        <w:jc w:val="both"/>
        <w:rPr>
          <w:rFonts w:ascii="Times New Roman" w:eastAsia="Calibri" w:hAnsi="Times New Roman" w:cs="Times New Roman"/>
          <w:b/>
          <w:sz w:val="24"/>
          <w:szCs w:val="24"/>
        </w:rPr>
      </w:pPr>
      <w:r w:rsidRPr="00D7550F">
        <w:rPr>
          <w:rFonts w:ascii="Times New Roman" w:eastAsia="Calibri" w:hAnsi="Times New Roman" w:cs="Times New Roman"/>
          <w:b/>
          <w:sz w:val="24"/>
          <w:szCs w:val="24"/>
        </w:rPr>
        <w:t>Лечение обострения ХОБЛ в амбулаторных условиях</w:t>
      </w:r>
    </w:p>
    <w:p w:rsidR="00DE0443" w:rsidRPr="00D7550F" w:rsidRDefault="00DE0443" w:rsidP="00AA38AA">
      <w:pPr>
        <w:pStyle w:val="ac"/>
        <w:numPr>
          <w:ilvl w:val="0"/>
          <w:numId w:val="18"/>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D7550F">
        <w:rPr>
          <w:rFonts w:ascii="Times New Roman" w:eastAsia="Calibri" w:hAnsi="Times New Roman" w:cs="Times New Roman"/>
          <w:b/>
          <w:sz w:val="24"/>
          <w:szCs w:val="24"/>
        </w:rPr>
        <w:t xml:space="preserve">Бронхолитики. </w:t>
      </w:r>
      <w:r w:rsidRPr="00D7550F">
        <w:rPr>
          <w:rFonts w:ascii="Times New Roman" w:eastAsia="Calibri" w:hAnsi="Times New Roman" w:cs="Times New Roman"/>
          <w:sz w:val="24"/>
          <w:szCs w:val="24"/>
        </w:rPr>
        <w:t>Увеличение дозы   и/или кратности приема ипратропиума бромида 20-40 мкг (2 вдоха) 3-4 раза в сутки  или переход на ингаляции тиотропия бромид 18 мкг 1 раз в сутки; по потребности (ситуационно): ипратропия бромид /фенотерол /(ДАИ)  20мкг/50 мкг в одной дозе  (2 вдоха) или растворы для небулайзерной терапии. При недостаточной эффективности ингаляционной терапии в качестве средства второй линии допускается назначение теофиллинов (введение эуфиллина 2,4% 10 мл внутривенно медленно; либо пероральный прием теофиллинов модифицированного замедленного высвобождения в дозе 200-400 мг в сутки).</w:t>
      </w:r>
    </w:p>
    <w:p w:rsidR="00DE0443" w:rsidRPr="000D0C86" w:rsidRDefault="00DE0443" w:rsidP="00AA38AA">
      <w:pPr>
        <w:numPr>
          <w:ilvl w:val="0"/>
          <w:numId w:val="18"/>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Антибактериальная терапия.</w:t>
      </w:r>
      <w:r w:rsidRPr="000D0C86">
        <w:rPr>
          <w:rFonts w:ascii="Times New Roman" w:eastAsia="Calibri" w:hAnsi="Times New Roman" w:cs="Times New Roman"/>
          <w:sz w:val="24"/>
          <w:szCs w:val="24"/>
        </w:rPr>
        <w:t xml:space="preserve"> </w:t>
      </w:r>
    </w:p>
    <w:p w:rsidR="00DE0443" w:rsidRPr="00D7550F"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b/>
          <w:sz w:val="24"/>
          <w:szCs w:val="24"/>
        </w:rPr>
        <w:t>Простое (неосложненное) обострение ХОБЛ – возраст 65 лет, ОФВ</w:t>
      </w:r>
      <w:r w:rsidRPr="00D7550F">
        <w:rPr>
          <w:rFonts w:ascii="Times New Roman" w:eastAsia="Calibri" w:hAnsi="Times New Roman" w:cs="Times New Roman"/>
          <w:b/>
          <w:sz w:val="24"/>
          <w:szCs w:val="24"/>
          <w:vertAlign w:val="subscript"/>
        </w:rPr>
        <w:t>1</w:t>
      </w:r>
      <w:r w:rsidRPr="00D7550F">
        <w:rPr>
          <w:rFonts w:ascii="Times New Roman" w:eastAsia="Calibri" w:hAnsi="Times New Roman" w:cs="Times New Roman"/>
          <w:b/>
          <w:sz w:val="24"/>
          <w:szCs w:val="24"/>
        </w:rPr>
        <w:t xml:space="preserve">/ПСВ &gt;50%. </w:t>
      </w:r>
      <w:r w:rsidRPr="00D7550F">
        <w:rPr>
          <w:rFonts w:ascii="Times New Roman" w:eastAsia="Calibri" w:hAnsi="Times New Roman" w:cs="Times New Roman"/>
          <w:sz w:val="24"/>
          <w:szCs w:val="24"/>
        </w:rPr>
        <w:t xml:space="preserve">Антибактериальная терапия в течение 5 дней: </w:t>
      </w:r>
      <w:r w:rsidRPr="00D7550F">
        <w:rPr>
          <w:rFonts w:ascii="Times New Roman" w:eastAsia="Calibri" w:hAnsi="Times New Roman" w:cs="Times New Roman"/>
          <w:b/>
          <w:sz w:val="24"/>
          <w:szCs w:val="24"/>
        </w:rPr>
        <w:t>препараты выбора</w:t>
      </w:r>
      <w:r w:rsidRPr="00D7550F">
        <w:rPr>
          <w:rFonts w:ascii="Times New Roman" w:eastAsia="Calibri" w:hAnsi="Times New Roman" w:cs="Times New Roman"/>
          <w:sz w:val="24"/>
          <w:szCs w:val="24"/>
        </w:rPr>
        <w:t xml:space="preserve"> - бета-лактамы: амоксицилин 0,5-</w:t>
      </w:r>
      <w:smartTag w:uri="urn:schemas-microsoft-com:office:smarttags" w:element="metricconverter">
        <w:smartTagPr>
          <w:attr w:name="ProductID" w:val="1,0 г"/>
        </w:smartTagPr>
        <w:r w:rsidRPr="00D7550F">
          <w:rPr>
            <w:rFonts w:ascii="Times New Roman" w:eastAsia="Calibri" w:hAnsi="Times New Roman" w:cs="Times New Roman"/>
            <w:sz w:val="24"/>
            <w:szCs w:val="24"/>
          </w:rPr>
          <w:t>1,0 г</w:t>
        </w:r>
      </w:smartTag>
      <w:r w:rsidRPr="00D7550F">
        <w:rPr>
          <w:rFonts w:ascii="Times New Roman" w:eastAsia="Calibri" w:hAnsi="Times New Roman" w:cs="Times New Roman"/>
          <w:sz w:val="24"/>
          <w:szCs w:val="24"/>
        </w:rPr>
        <w:t xml:space="preserve"> внутрь каждые 8 часов или макролиды (азитромицин </w:t>
      </w:r>
      <w:smartTag w:uri="urn:schemas-microsoft-com:office:smarttags" w:element="metricconverter">
        <w:smartTagPr>
          <w:attr w:name="ProductID" w:val="0,5 г"/>
        </w:smartTagPr>
        <w:r w:rsidRPr="00D7550F">
          <w:rPr>
            <w:rFonts w:ascii="Times New Roman" w:eastAsia="Calibri" w:hAnsi="Times New Roman" w:cs="Times New Roman"/>
            <w:sz w:val="24"/>
            <w:szCs w:val="24"/>
          </w:rPr>
          <w:t>0,5 г</w:t>
        </w:r>
      </w:smartTag>
      <w:r w:rsidRPr="00D7550F">
        <w:rPr>
          <w:rFonts w:ascii="Times New Roman" w:eastAsia="Calibri" w:hAnsi="Times New Roman" w:cs="Times New Roman"/>
          <w:sz w:val="24"/>
          <w:szCs w:val="24"/>
        </w:rPr>
        <w:t xml:space="preserve"> 1 раз  в сутки или кларитромицин </w:t>
      </w:r>
      <w:smartTag w:uri="urn:schemas-microsoft-com:office:smarttags" w:element="metricconverter">
        <w:smartTagPr>
          <w:attr w:name="ProductID" w:val="0,5 г"/>
        </w:smartTagPr>
        <w:r w:rsidRPr="00D7550F">
          <w:rPr>
            <w:rFonts w:ascii="Times New Roman" w:eastAsia="Calibri" w:hAnsi="Times New Roman" w:cs="Times New Roman"/>
            <w:sz w:val="24"/>
            <w:szCs w:val="24"/>
          </w:rPr>
          <w:t>0,5 г</w:t>
        </w:r>
      </w:smartTag>
      <w:r w:rsidRPr="00D7550F">
        <w:rPr>
          <w:rFonts w:ascii="Times New Roman" w:eastAsia="Calibri" w:hAnsi="Times New Roman" w:cs="Times New Roman"/>
          <w:sz w:val="24"/>
          <w:szCs w:val="24"/>
        </w:rPr>
        <w:t xml:space="preserve"> каждые 12 часов (3-5 дней) или доксициклин по </w:t>
      </w:r>
      <w:smartTag w:uri="urn:schemas-microsoft-com:office:smarttags" w:element="metricconverter">
        <w:smartTagPr>
          <w:attr w:name="ProductID" w:val="0,2 г"/>
        </w:smartTagPr>
        <w:r w:rsidRPr="00D7550F">
          <w:rPr>
            <w:rFonts w:ascii="Times New Roman" w:eastAsia="Calibri" w:hAnsi="Times New Roman" w:cs="Times New Roman"/>
            <w:sz w:val="24"/>
            <w:szCs w:val="24"/>
          </w:rPr>
          <w:t>0,2 г</w:t>
        </w:r>
      </w:smartTag>
      <w:r w:rsidRPr="00D7550F">
        <w:rPr>
          <w:rFonts w:ascii="Times New Roman" w:eastAsia="Calibri" w:hAnsi="Times New Roman" w:cs="Times New Roman"/>
          <w:sz w:val="24"/>
          <w:szCs w:val="24"/>
        </w:rPr>
        <w:t xml:space="preserve"> 1 раз в сутки внутрь 5 дней); </w:t>
      </w:r>
      <w:r w:rsidRPr="00D7550F">
        <w:rPr>
          <w:rFonts w:ascii="Times New Roman" w:eastAsia="Calibri" w:hAnsi="Times New Roman" w:cs="Times New Roman"/>
          <w:b/>
          <w:sz w:val="24"/>
          <w:szCs w:val="24"/>
        </w:rPr>
        <w:t xml:space="preserve">альтернативные препараты (один из представленных) – </w:t>
      </w:r>
      <w:r w:rsidRPr="00D7550F">
        <w:rPr>
          <w:rFonts w:ascii="Times New Roman" w:eastAsia="Calibri" w:hAnsi="Times New Roman" w:cs="Times New Roman"/>
          <w:sz w:val="24"/>
          <w:szCs w:val="24"/>
        </w:rPr>
        <w:t xml:space="preserve">внутрь амоксициллин / клавулановая кислота </w:t>
      </w:r>
      <w:smartTag w:uri="urn:schemas-microsoft-com:office:smarttags" w:element="metricconverter">
        <w:smartTagPr>
          <w:attr w:name="ProductID" w:val="0,625 г"/>
        </w:smartTagPr>
        <w:r w:rsidRPr="00D7550F">
          <w:rPr>
            <w:rFonts w:ascii="Times New Roman" w:eastAsia="Calibri" w:hAnsi="Times New Roman" w:cs="Times New Roman"/>
            <w:sz w:val="24"/>
            <w:szCs w:val="24"/>
          </w:rPr>
          <w:t>0,625 г</w:t>
        </w:r>
      </w:smartTag>
      <w:r w:rsidRPr="00D7550F">
        <w:rPr>
          <w:rFonts w:ascii="Times New Roman" w:eastAsia="Calibri" w:hAnsi="Times New Roman" w:cs="Times New Roman"/>
          <w:sz w:val="24"/>
          <w:szCs w:val="24"/>
        </w:rPr>
        <w:t xml:space="preserve"> внутрь каждые 8 часов или 1000 мг 2 раза в сутки; левофлоксацин 500 мг 1 раз в сутки; моксифлоксацин 400 мг 1 раз в сутки (при неэффективности β-лактамов и макролидов или аллергии на них).</w:t>
      </w:r>
    </w:p>
    <w:p w:rsidR="00DE0443" w:rsidRPr="00D7550F"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D7550F">
        <w:rPr>
          <w:rFonts w:ascii="Times New Roman" w:eastAsia="Calibri" w:hAnsi="Times New Roman" w:cs="Times New Roman"/>
          <w:b/>
          <w:sz w:val="24"/>
          <w:szCs w:val="24"/>
        </w:rPr>
        <w:t>Осложненное обострение ХОБЛ с факторами риска* - возраст &gt;65 лет, ОФВ</w:t>
      </w:r>
      <w:r w:rsidRPr="00D7550F">
        <w:rPr>
          <w:rFonts w:ascii="Times New Roman" w:eastAsia="Calibri" w:hAnsi="Times New Roman" w:cs="Times New Roman"/>
          <w:b/>
          <w:sz w:val="24"/>
          <w:szCs w:val="24"/>
          <w:vertAlign w:val="subscript"/>
        </w:rPr>
        <w:t>1</w:t>
      </w:r>
      <w:r w:rsidRPr="00D7550F">
        <w:rPr>
          <w:rFonts w:ascii="Times New Roman" w:eastAsia="Calibri" w:hAnsi="Times New Roman" w:cs="Times New Roman"/>
          <w:b/>
          <w:sz w:val="24"/>
          <w:szCs w:val="24"/>
        </w:rPr>
        <w:t xml:space="preserve">/ПСВ&lt;50%. </w:t>
      </w:r>
      <w:r w:rsidRPr="00D7550F">
        <w:rPr>
          <w:rFonts w:ascii="Times New Roman" w:eastAsia="Calibri" w:hAnsi="Times New Roman" w:cs="Times New Roman"/>
          <w:sz w:val="24"/>
          <w:szCs w:val="24"/>
        </w:rPr>
        <w:t>Антибактериальная терапия в течение 7-10  дней. Пациенты ХОБЛ с факторами риска неэффективности антимикробной терапии (4 и более обострений в предшествующие 12 месяцев; наличие тяжелых сопутствующих заболеваний: застойная сердечная недостаточность, сахарный диабет, почечная и печеночная недостаточность: применение ГКС в предшествующие 3 мес; госпитализация по поводу обострения ХОБЛ в предшествующие 12 мес; применение антибактериальных препаратов в предшествующие 15 сут; индекс массы менее 19кг/м</w:t>
      </w:r>
      <w:r w:rsidRPr="00D7550F">
        <w:rPr>
          <w:rFonts w:ascii="Times New Roman" w:eastAsia="Calibri" w:hAnsi="Times New Roman" w:cs="Times New Roman"/>
          <w:sz w:val="24"/>
          <w:szCs w:val="24"/>
          <w:vertAlign w:val="superscript"/>
        </w:rPr>
        <w:t>2</w:t>
      </w:r>
      <w:r w:rsidRPr="00D7550F">
        <w:rPr>
          <w:rFonts w:ascii="Times New Roman" w:eastAsia="Calibri" w:hAnsi="Times New Roman" w:cs="Times New Roman"/>
          <w:sz w:val="24"/>
          <w:szCs w:val="24"/>
        </w:rPr>
        <w:t xml:space="preserve"> и дефицит массы тела более 15%) должны получать амоксициллин / клавулановая кислота </w:t>
      </w:r>
      <w:smartTag w:uri="urn:schemas-microsoft-com:office:smarttags" w:element="metricconverter">
        <w:smartTagPr>
          <w:attr w:name="ProductID" w:val="0,625 г"/>
        </w:smartTagPr>
        <w:r w:rsidRPr="00D7550F">
          <w:rPr>
            <w:rFonts w:ascii="Times New Roman" w:eastAsia="Calibri" w:hAnsi="Times New Roman" w:cs="Times New Roman"/>
            <w:sz w:val="24"/>
            <w:szCs w:val="24"/>
          </w:rPr>
          <w:t>0,625 г</w:t>
        </w:r>
      </w:smartTag>
      <w:r w:rsidRPr="00D7550F">
        <w:rPr>
          <w:rFonts w:ascii="Times New Roman" w:eastAsia="Calibri" w:hAnsi="Times New Roman" w:cs="Times New Roman"/>
          <w:sz w:val="24"/>
          <w:szCs w:val="24"/>
        </w:rPr>
        <w:t xml:space="preserve"> внутрь каждые 8 часов или 1000 мг 2 раза в сутки или левофлоксацин </w:t>
      </w:r>
      <w:smartTag w:uri="urn:schemas-microsoft-com:office:smarttags" w:element="metricconverter">
        <w:smartTagPr>
          <w:attr w:name="ProductID" w:val="0,5 г"/>
        </w:smartTagPr>
        <w:r w:rsidRPr="00D7550F">
          <w:rPr>
            <w:rFonts w:ascii="Times New Roman" w:eastAsia="Calibri" w:hAnsi="Times New Roman" w:cs="Times New Roman"/>
            <w:sz w:val="24"/>
            <w:szCs w:val="24"/>
          </w:rPr>
          <w:t>0,5 г</w:t>
        </w:r>
      </w:smartTag>
      <w:r w:rsidRPr="00D7550F">
        <w:rPr>
          <w:rFonts w:ascii="Times New Roman" w:eastAsia="Calibri" w:hAnsi="Times New Roman" w:cs="Times New Roman"/>
          <w:sz w:val="24"/>
          <w:szCs w:val="24"/>
        </w:rPr>
        <w:t xml:space="preserve"> 1 раз в сутки или моксифлоксацин </w:t>
      </w:r>
      <w:smartTag w:uri="urn:schemas-microsoft-com:office:smarttags" w:element="metricconverter">
        <w:smartTagPr>
          <w:attr w:name="ProductID" w:val="0,4 г"/>
        </w:smartTagPr>
        <w:r w:rsidRPr="00D7550F">
          <w:rPr>
            <w:rFonts w:ascii="Times New Roman" w:eastAsia="Calibri" w:hAnsi="Times New Roman" w:cs="Times New Roman"/>
            <w:sz w:val="24"/>
            <w:szCs w:val="24"/>
          </w:rPr>
          <w:t>0,4 г</w:t>
        </w:r>
      </w:smartTag>
      <w:r w:rsidRPr="00D7550F">
        <w:rPr>
          <w:rFonts w:ascii="Times New Roman" w:eastAsia="Calibri" w:hAnsi="Times New Roman" w:cs="Times New Roman"/>
          <w:sz w:val="24"/>
          <w:szCs w:val="24"/>
        </w:rPr>
        <w:t xml:space="preserve"> внутрь 1 раз в сутки или цефалоспорины 2-го поколения цефуроксим 750 мг внутрь каждые 12 часов.</w:t>
      </w:r>
    </w:p>
    <w:p w:rsidR="00DE0443" w:rsidRPr="000D0C86" w:rsidRDefault="00DE0443" w:rsidP="00AA38AA">
      <w:pPr>
        <w:numPr>
          <w:ilvl w:val="0"/>
          <w:numId w:val="18"/>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 xml:space="preserve">Глюкокортикоиды. </w:t>
      </w:r>
      <w:r w:rsidRPr="000D0C86">
        <w:rPr>
          <w:rFonts w:ascii="Times New Roman" w:eastAsia="Calibri" w:hAnsi="Times New Roman" w:cs="Times New Roman"/>
          <w:sz w:val="24"/>
          <w:szCs w:val="24"/>
        </w:rPr>
        <w:t>При ПСВ &lt;50% от должной величины назначается преднизолон в дозе 30-40 мг/день 7-10 дней с последующей одномоментной полной отменой.</w:t>
      </w:r>
    </w:p>
    <w:p w:rsidR="00DE0443" w:rsidRPr="000D0C86" w:rsidRDefault="00DE0443" w:rsidP="00AA38AA">
      <w:pPr>
        <w:numPr>
          <w:ilvl w:val="0"/>
          <w:numId w:val="18"/>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Муколитические препараты</w:t>
      </w:r>
      <w:r w:rsidRPr="000D0C86">
        <w:rPr>
          <w:rFonts w:ascii="Times New Roman" w:eastAsia="Calibri" w:hAnsi="Times New Roman" w:cs="Times New Roman"/>
          <w:sz w:val="24"/>
          <w:szCs w:val="24"/>
        </w:rPr>
        <w:t xml:space="preserve"> рекомендованы исключительно при наличии вязкой мокроты (амброксол гидрохлорид 30 мг внутрь 2-3 раза в день или ингаляции 2-3 мл 1-2 раза в день  на 5-14 дней; </w:t>
      </w:r>
      <w:r w:rsidRPr="000D0C86">
        <w:rPr>
          <w:rFonts w:ascii="Times New Roman" w:eastAsia="Calibri" w:hAnsi="Times New Roman" w:cs="Times New Roman"/>
          <w:sz w:val="24"/>
          <w:szCs w:val="24"/>
          <w:lang w:val="en-US"/>
        </w:rPr>
        <w:t>N</w:t>
      </w:r>
      <w:r w:rsidRPr="000D0C86">
        <w:rPr>
          <w:rFonts w:ascii="Times New Roman" w:eastAsia="Calibri" w:hAnsi="Times New Roman" w:cs="Times New Roman"/>
          <w:sz w:val="24"/>
          <w:szCs w:val="24"/>
        </w:rPr>
        <w:t>-ацетилцистеин по 200 мг 3 раза в день на 8-10 дней).</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b/>
          <w:sz w:val="24"/>
          <w:szCs w:val="24"/>
        </w:rPr>
      </w:pP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 xml:space="preserve">Критерии эффективности лечения </w:t>
      </w:r>
      <w:r w:rsidR="00AA38AA" w:rsidRPr="000D0C86">
        <w:rPr>
          <w:rFonts w:ascii="Times New Roman" w:eastAsia="Calibri" w:hAnsi="Times New Roman" w:cs="Times New Roman"/>
          <w:b/>
          <w:sz w:val="24"/>
          <w:szCs w:val="24"/>
        </w:rPr>
        <w:t>обострения ХОБЛ</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 Купирование признаков обострения</w:t>
      </w:r>
      <w:r w:rsidR="00AA38AA">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 </w:t>
      </w:r>
      <w:r w:rsidR="00D7550F">
        <w:rPr>
          <w:rFonts w:ascii="Times New Roman" w:eastAsia="Calibri" w:hAnsi="Times New Roman" w:cs="Times New Roman"/>
          <w:sz w:val="24"/>
          <w:szCs w:val="24"/>
        </w:rPr>
        <w:t>С</w:t>
      </w:r>
      <w:r w:rsidRPr="000D0C86">
        <w:rPr>
          <w:rFonts w:ascii="Times New Roman" w:eastAsia="Calibri" w:hAnsi="Times New Roman" w:cs="Times New Roman"/>
          <w:sz w:val="24"/>
          <w:szCs w:val="24"/>
        </w:rPr>
        <w:t>табилизация состояния пациента и клинических показателей</w:t>
      </w:r>
      <w:r w:rsidR="00AA38AA">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w:t>
      </w:r>
    </w:p>
    <w:p w:rsidR="00AA38AA" w:rsidRDefault="00AA38AA" w:rsidP="00AA38AA">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Критерии н</w:t>
      </w:r>
      <w:r w:rsidR="00AA38AA">
        <w:rPr>
          <w:rFonts w:ascii="Times New Roman" w:eastAsia="Calibri" w:hAnsi="Times New Roman" w:cs="Times New Roman"/>
          <w:b/>
          <w:sz w:val="24"/>
          <w:szCs w:val="24"/>
        </w:rPr>
        <w:t>аправления к специалисту в ЦРМП</w:t>
      </w:r>
    </w:p>
    <w:p w:rsidR="00DE0443" w:rsidRPr="00AA38AA"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lastRenderedPageBreak/>
        <w:t xml:space="preserve">Диагноз хронической обструктивной болезни </w:t>
      </w:r>
      <w:r w:rsidR="00AA38AA" w:rsidRPr="000D0C86">
        <w:rPr>
          <w:rFonts w:ascii="Times New Roman" w:eastAsia="Calibri" w:hAnsi="Times New Roman" w:cs="Times New Roman"/>
          <w:sz w:val="24"/>
          <w:szCs w:val="24"/>
        </w:rPr>
        <w:t>легких не</w:t>
      </w:r>
      <w:r w:rsidRPr="000D0C86">
        <w:rPr>
          <w:rFonts w:ascii="Times New Roman" w:eastAsia="Calibri" w:hAnsi="Times New Roman" w:cs="Times New Roman"/>
          <w:sz w:val="24"/>
          <w:szCs w:val="24"/>
        </w:rPr>
        <w:t xml:space="preserve"> уточнен (сомнителен)</w:t>
      </w:r>
      <w:r w:rsidR="00AA38AA">
        <w:rPr>
          <w:rFonts w:ascii="Times New Roman" w:eastAsia="Calibri" w:hAnsi="Times New Roman" w:cs="Times New Roman"/>
          <w:sz w:val="24"/>
          <w:szCs w:val="24"/>
        </w:rPr>
        <w:t>.</w:t>
      </w:r>
    </w:p>
    <w:p w:rsidR="00DE0443" w:rsidRPr="00AA38AA"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Тяжелое обострение ХОБЛ (развитие одышки в покое), которое не отвечает на увеличение дозы короткодействующих бронходилятаторов</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ХОБЛ в стадии обострения с развитием или прогрессированием декомпенсации легочного сердца (присоединение цианоза, периферических отеков, впервые возникшие сердечные аритмии)</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Требуется проведение дополнительных диагностических исследований и консультация узких специалистов (развернутые исследования функции внешнего дыхания, рентгенография органов грудной клетки, пульсоксиметрия, нагрузочных тестов 6 минутной шаговой пробы) и решение вопросов вак</w:t>
      </w:r>
      <w:r w:rsidR="00D7550F">
        <w:rPr>
          <w:rFonts w:ascii="Times New Roman" w:eastAsia="Calibri" w:hAnsi="Times New Roman" w:cs="Times New Roman"/>
          <w:sz w:val="24"/>
          <w:szCs w:val="24"/>
        </w:rPr>
        <w:t>цинации от гриппа и пневмококка</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Установленная при первом обращении пациента ХОБЛ</w:t>
      </w:r>
      <w:r w:rsidR="00333DC4">
        <w:rPr>
          <w:rFonts w:ascii="Times New Roman" w:eastAsia="Calibri" w:hAnsi="Times New Roman" w:cs="Times New Roman"/>
          <w:sz w:val="24"/>
          <w:szCs w:val="24"/>
        </w:rPr>
        <w:t xml:space="preserve"> средне</w:t>
      </w:r>
      <w:r w:rsidRPr="000D0C86">
        <w:rPr>
          <w:rFonts w:ascii="Times New Roman" w:eastAsia="Calibri" w:hAnsi="Times New Roman" w:cs="Times New Roman"/>
          <w:sz w:val="24"/>
          <w:szCs w:val="24"/>
        </w:rPr>
        <w:t>тяжелой и тяжелой степени: ПСВ &lt;50</w:t>
      </w:r>
      <w:r w:rsidR="00AA38AA" w:rsidRPr="000D0C86">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результат САТ – теста ≥10 </w:t>
      </w:r>
      <w:r w:rsidR="00AA38AA" w:rsidRPr="000D0C86">
        <w:rPr>
          <w:rFonts w:ascii="Times New Roman" w:eastAsia="Calibri" w:hAnsi="Times New Roman" w:cs="Times New Roman"/>
          <w:sz w:val="24"/>
          <w:szCs w:val="24"/>
        </w:rPr>
        <w:t>баллов, насыщение</w:t>
      </w:r>
      <w:r w:rsidRPr="000D0C86">
        <w:rPr>
          <w:rFonts w:ascii="Times New Roman" w:eastAsia="Calibri" w:hAnsi="Times New Roman" w:cs="Times New Roman"/>
          <w:sz w:val="24"/>
          <w:szCs w:val="24"/>
        </w:rPr>
        <w:t xml:space="preserve"> крови кислородом (SaO</w:t>
      </w:r>
      <w:r w:rsidRPr="00AA38AA">
        <w:rPr>
          <w:rFonts w:ascii="Times New Roman" w:eastAsia="Calibri" w:hAnsi="Times New Roman" w:cs="Times New Roman"/>
          <w:sz w:val="24"/>
          <w:szCs w:val="24"/>
        </w:rPr>
        <w:t>2</w:t>
      </w:r>
      <w:r w:rsidRPr="000D0C86">
        <w:rPr>
          <w:rFonts w:ascii="Times New Roman" w:eastAsia="Calibri" w:hAnsi="Times New Roman" w:cs="Times New Roman"/>
          <w:sz w:val="24"/>
          <w:szCs w:val="24"/>
        </w:rPr>
        <w:t>) менее 90%, гематокрите более 55%</w:t>
      </w:r>
      <w:r w:rsidR="00AA38AA">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w:t>
      </w:r>
    </w:p>
    <w:p w:rsidR="00DE0443" w:rsidRPr="000D0C86" w:rsidRDefault="00D7550F"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DE0443" w:rsidRPr="000D0C86">
        <w:rPr>
          <w:rFonts w:ascii="Times New Roman" w:eastAsia="Calibri" w:hAnsi="Times New Roman" w:cs="Times New Roman"/>
          <w:sz w:val="24"/>
          <w:szCs w:val="24"/>
        </w:rPr>
        <w:t>ри тяжелой одышке, не уменьшающейся при увеличении до</w:t>
      </w:r>
      <w:r w:rsidR="00333DC4">
        <w:rPr>
          <w:rFonts w:ascii="Times New Roman" w:eastAsia="Calibri" w:hAnsi="Times New Roman" w:cs="Times New Roman"/>
          <w:sz w:val="24"/>
          <w:szCs w:val="24"/>
        </w:rPr>
        <w:t>зы короткодействующих бронходила</w:t>
      </w:r>
      <w:r w:rsidR="00DE0443" w:rsidRPr="000D0C86">
        <w:rPr>
          <w:rFonts w:ascii="Times New Roman" w:eastAsia="Calibri" w:hAnsi="Times New Roman" w:cs="Times New Roman"/>
          <w:sz w:val="24"/>
          <w:szCs w:val="24"/>
        </w:rPr>
        <w:t>таторов или комбинации препаратов</w:t>
      </w:r>
      <w:r w:rsidR="00AA38AA">
        <w:rPr>
          <w:rFonts w:ascii="Times New Roman" w:eastAsia="Calibri" w:hAnsi="Times New Roman" w:cs="Times New Roman"/>
          <w:sz w:val="24"/>
          <w:szCs w:val="24"/>
        </w:rPr>
        <w:t>.</w:t>
      </w:r>
      <w:r w:rsidR="00DE0443" w:rsidRPr="000D0C86">
        <w:rPr>
          <w:rFonts w:ascii="Times New Roman" w:eastAsia="Calibri" w:hAnsi="Times New Roman" w:cs="Times New Roman"/>
          <w:sz w:val="24"/>
          <w:szCs w:val="24"/>
        </w:rPr>
        <w:t xml:space="preserve"> </w:t>
      </w:r>
    </w:p>
    <w:p w:rsidR="00DE0443" w:rsidRPr="000D0C86" w:rsidRDefault="00D7550F"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DE0443" w:rsidRPr="000D0C86">
        <w:rPr>
          <w:rFonts w:ascii="Times New Roman" w:eastAsia="Calibri" w:hAnsi="Times New Roman" w:cs="Times New Roman"/>
          <w:sz w:val="24"/>
          <w:szCs w:val="24"/>
        </w:rPr>
        <w:t>ри быстропрогрессирующем течении заболевания с ежегодным снижением ОФВ</w:t>
      </w:r>
      <w:r w:rsidR="00DE0443" w:rsidRPr="00AA38AA">
        <w:rPr>
          <w:rFonts w:ascii="Times New Roman" w:eastAsia="Calibri" w:hAnsi="Times New Roman" w:cs="Times New Roman"/>
          <w:sz w:val="24"/>
          <w:szCs w:val="24"/>
        </w:rPr>
        <w:t>1</w:t>
      </w:r>
      <w:r w:rsidR="00DE0443" w:rsidRPr="000D0C86">
        <w:rPr>
          <w:rFonts w:ascii="Times New Roman" w:eastAsia="Calibri" w:hAnsi="Times New Roman" w:cs="Times New Roman"/>
          <w:sz w:val="24"/>
          <w:szCs w:val="24"/>
        </w:rPr>
        <w:t xml:space="preserve"> более 60 мл; при прогрессировании дыхательной недостаточности, явлений легочной гипертензии и снижении переносимости физической нагрузки</w:t>
      </w:r>
      <w:r w:rsidR="00AA38AA">
        <w:rPr>
          <w:rFonts w:ascii="Times New Roman" w:eastAsia="Calibri" w:hAnsi="Times New Roman" w:cs="Times New Roman"/>
          <w:sz w:val="24"/>
          <w:szCs w:val="24"/>
        </w:rPr>
        <w:t>.</w:t>
      </w:r>
    </w:p>
    <w:p w:rsidR="00DE0443" w:rsidRPr="000D0C86" w:rsidRDefault="00D7550F"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Pr>
          <w:rFonts w:ascii="Times New Roman" w:eastAsia="Calibri" w:hAnsi="Times New Roman" w:cs="Times New Roman"/>
          <w:sz w:val="24"/>
          <w:szCs w:val="24"/>
        </w:rPr>
        <w:t>У</w:t>
      </w:r>
      <w:r w:rsidR="00DE0443" w:rsidRPr="000D0C86">
        <w:rPr>
          <w:rFonts w:ascii="Times New Roman" w:eastAsia="Calibri" w:hAnsi="Times New Roman" w:cs="Times New Roman"/>
          <w:sz w:val="24"/>
          <w:szCs w:val="24"/>
        </w:rPr>
        <w:t xml:space="preserve"> пациента в течение года более 2-х раз повторяются обострения, плохо откликающееся на  бронхолитическую терапию с показателями ПСВ&lt;30%, насыщение крови кислородом  (SaO</w:t>
      </w:r>
      <w:r w:rsidR="00DE0443" w:rsidRPr="00AA38AA">
        <w:rPr>
          <w:rFonts w:ascii="Times New Roman" w:eastAsia="Calibri" w:hAnsi="Times New Roman" w:cs="Times New Roman"/>
          <w:sz w:val="24"/>
          <w:szCs w:val="24"/>
        </w:rPr>
        <w:t>2</w:t>
      </w:r>
      <w:r w:rsidR="00DE0443" w:rsidRPr="000D0C86">
        <w:rPr>
          <w:rFonts w:ascii="Times New Roman" w:eastAsia="Calibri" w:hAnsi="Times New Roman" w:cs="Times New Roman"/>
          <w:sz w:val="24"/>
          <w:szCs w:val="24"/>
        </w:rPr>
        <w:t>) м</w:t>
      </w:r>
      <w:r>
        <w:rPr>
          <w:rFonts w:ascii="Times New Roman" w:eastAsia="Calibri" w:hAnsi="Times New Roman" w:cs="Times New Roman"/>
          <w:sz w:val="24"/>
          <w:szCs w:val="24"/>
        </w:rPr>
        <w:t>енее 90%, гематокрите более 55%</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Пациенту требовалась госпитализация или назначения курсов пероральных кортикостероидов более 2-х раз в течение года</w:t>
      </w:r>
      <w:r w:rsidR="00AA38AA">
        <w:rPr>
          <w:rFonts w:ascii="Times New Roman" w:eastAsia="Calibri" w:hAnsi="Times New Roman" w:cs="Times New Roman"/>
          <w:sz w:val="24"/>
          <w:szCs w:val="24"/>
        </w:rPr>
        <w:t>.</w:t>
      </w:r>
    </w:p>
    <w:p w:rsidR="00DE0443" w:rsidRPr="000D0C86" w:rsidRDefault="00AA38AA"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DE0443" w:rsidRPr="000D0C86">
        <w:rPr>
          <w:rFonts w:ascii="Times New Roman" w:eastAsia="Calibri" w:hAnsi="Times New Roman" w:cs="Times New Roman"/>
          <w:sz w:val="24"/>
          <w:szCs w:val="24"/>
        </w:rPr>
        <w:t>ациенты с ХОБЛ старше 65 лет с серьезными сопутствующими заболеваниями либо пациенты с индексом массы тела менее 19 кг/м</w:t>
      </w:r>
      <w:r w:rsidR="00DE0443" w:rsidRPr="00AA38AA">
        <w:rPr>
          <w:rFonts w:ascii="Times New Roman" w:eastAsia="Calibri" w:hAnsi="Times New Roman" w:cs="Times New Roman"/>
          <w:sz w:val="24"/>
          <w:szCs w:val="24"/>
        </w:rPr>
        <w:t>2</w:t>
      </w:r>
      <w:r w:rsidR="00DE0443" w:rsidRPr="000D0C86">
        <w:rPr>
          <w:rFonts w:ascii="Times New Roman" w:eastAsia="Calibri" w:hAnsi="Times New Roman" w:cs="Times New Roman"/>
          <w:sz w:val="24"/>
          <w:szCs w:val="24"/>
        </w:rPr>
        <w:t xml:space="preserve"> и дефицитом массы тела более 15%</w:t>
      </w:r>
      <w:r>
        <w:rPr>
          <w:rFonts w:ascii="Times New Roman" w:eastAsia="Calibri" w:hAnsi="Times New Roman" w:cs="Times New Roman"/>
          <w:sz w:val="24"/>
          <w:szCs w:val="24"/>
        </w:rPr>
        <w:t>.</w:t>
      </w:r>
    </w:p>
    <w:p w:rsidR="00DE0443" w:rsidRPr="00AA38AA"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Определение уровня снижения трудоспособности, %</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Решение вопросов вакцинации: противогриппозной и пневмококковой</w:t>
      </w:r>
      <w:r w:rsidR="00AA38AA">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rPr>
      </w:pPr>
    </w:p>
    <w:p w:rsidR="00D7550F" w:rsidRPr="00D7550F" w:rsidRDefault="00D7550F" w:rsidP="00AA38AA">
      <w:pPr>
        <w:pStyle w:val="21"/>
        <w:jc w:val="center"/>
      </w:pPr>
      <w:bookmarkStart w:id="19" w:name="_Toc427500908"/>
      <w:r>
        <w:t>Ведение пациентов с ХОБЛ пульмонологом в ЦРМП</w:t>
      </w:r>
      <w:bookmarkEnd w:id="19"/>
    </w:p>
    <w:p w:rsidR="00AA38AA" w:rsidRDefault="00AA38AA" w:rsidP="00AA38AA">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Диагностические мероприятия (осмотр, лабораторное и инструментальное обследование) в ЦРМП</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Общий анализ крови</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Общий анализ мокроты</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Бактериоскопия мокроты на БК (1 раз в год)</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Рентгенография органов грудной клетки при первом обращении, но далее по показаниям, но не реже 1 раза в год</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Развернутые исследования функции внешнего дыхания с бронходилатационными тестами (спирография)</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Пульсоксиметрия: пациентам с ПСВ менее 50</w:t>
      </w:r>
      <w:r w:rsidR="00AA38AA" w:rsidRPr="000D0C86">
        <w:rPr>
          <w:rFonts w:ascii="Times New Roman" w:eastAsia="Calibri" w:hAnsi="Times New Roman" w:cs="Times New Roman"/>
          <w:sz w:val="24"/>
          <w:szCs w:val="24"/>
        </w:rPr>
        <w:t>%, пациентам</w:t>
      </w:r>
      <w:r w:rsidRPr="000D0C86">
        <w:rPr>
          <w:rFonts w:ascii="Times New Roman" w:eastAsia="Calibri" w:hAnsi="Times New Roman" w:cs="Times New Roman"/>
          <w:sz w:val="24"/>
          <w:szCs w:val="24"/>
        </w:rPr>
        <w:t xml:space="preserve"> с одышкой в покое, а также в период обострения </w:t>
      </w:r>
      <w:r w:rsidR="00AA38AA" w:rsidRPr="000D0C86">
        <w:rPr>
          <w:rFonts w:ascii="Times New Roman" w:eastAsia="Calibri" w:hAnsi="Times New Roman" w:cs="Times New Roman"/>
          <w:sz w:val="24"/>
          <w:szCs w:val="24"/>
        </w:rPr>
        <w:t>заболевания</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Электрокардиография пациентам с ПСВ менее 50%,  а также по показаниям при наличии клинических проявлений легочного сердца и нарушений ритма.</w:t>
      </w:r>
    </w:p>
    <w:p w:rsidR="00DE0443" w:rsidRPr="00AA38AA" w:rsidRDefault="00AA38AA"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00DE0443" w:rsidRPr="000D0C86">
        <w:rPr>
          <w:rFonts w:ascii="Times New Roman" w:eastAsia="Calibri" w:hAnsi="Times New Roman" w:cs="Times New Roman"/>
          <w:sz w:val="24"/>
          <w:szCs w:val="24"/>
        </w:rPr>
        <w:t xml:space="preserve">пределение показаний для проведения специальных методов обследования (фибробронхоскопия, компьютерная томография органов грудной клетки, исследование уровня газов крови, проведение проб с бронхолитиками при спирографии, нагрузочные тесты 6-минутный шаговый тест). </w:t>
      </w:r>
    </w:p>
    <w:p w:rsidR="00DE0443" w:rsidRPr="00AA38AA"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Определение уровня снижения трудоспособности, %.</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rPr>
      </w:pP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 xml:space="preserve">Принципы лечения специалиста </w:t>
      </w:r>
      <w:r w:rsidRPr="000D0C86">
        <w:rPr>
          <w:rFonts w:ascii="Times New Roman" w:eastAsia="Calibri" w:hAnsi="Times New Roman" w:cs="Times New Roman"/>
          <w:sz w:val="24"/>
          <w:szCs w:val="24"/>
        </w:rPr>
        <w:t>определяются тактикой пошаговой коррекции терапии с учетом степени тяжести и неэффективности амбулаторного этапа терапии.</w:t>
      </w:r>
    </w:p>
    <w:p w:rsidR="00DE0443" w:rsidRDefault="00DE0443" w:rsidP="00E57B91">
      <w:pPr>
        <w:autoSpaceDE w:val="0"/>
        <w:autoSpaceDN w:val="0"/>
        <w:adjustRightInd w:val="0"/>
        <w:spacing w:after="0" w:line="240" w:lineRule="auto"/>
        <w:ind w:firstLine="567"/>
        <w:jc w:val="center"/>
        <w:rPr>
          <w:rFonts w:ascii="Times New Roman" w:eastAsia="Calibri" w:hAnsi="Times New Roman" w:cs="Times New Roman"/>
          <w:b/>
          <w:sz w:val="24"/>
          <w:szCs w:val="24"/>
        </w:rPr>
      </w:pPr>
      <w:r w:rsidRPr="000D0C86">
        <w:rPr>
          <w:rFonts w:ascii="Times New Roman" w:eastAsia="Calibri" w:hAnsi="Times New Roman" w:cs="Times New Roman"/>
          <w:b/>
          <w:sz w:val="24"/>
          <w:szCs w:val="24"/>
        </w:rPr>
        <w:lastRenderedPageBreak/>
        <w:t>Схемы фармакологической терапии ХОБЛ (</w:t>
      </w:r>
      <w:r w:rsidRPr="000D0C86">
        <w:rPr>
          <w:rFonts w:ascii="Times New Roman" w:eastAsia="Calibri" w:hAnsi="Times New Roman" w:cs="Times New Roman"/>
          <w:b/>
          <w:sz w:val="24"/>
          <w:szCs w:val="24"/>
          <w:lang w:val="en-US"/>
        </w:rPr>
        <w:t>GOLD</w:t>
      </w:r>
      <w:r w:rsidRPr="000D0C86">
        <w:rPr>
          <w:rFonts w:ascii="Times New Roman" w:eastAsia="Calibri" w:hAnsi="Times New Roman" w:cs="Times New Roman"/>
          <w:b/>
          <w:sz w:val="24"/>
          <w:szCs w:val="24"/>
        </w:rPr>
        <w:t xml:space="preserve"> 2014)</w:t>
      </w:r>
    </w:p>
    <w:p w:rsidR="00AA38AA" w:rsidRPr="000D0C86" w:rsidRDefault="00AA38AA" w:rsidP="00E57B91">
      <w:pPr>
        <w:autoSpaceDE w:val="0"/>
        <w:autoSpaceDN w:val="0"/>
        <w:adjustRightInd w:val="0"/>
        <w:spacing w:after="0" w:line="240" w:lineRule="auto"/>
        <w:ind w:firstLine="567"/>
        <w:jc w:val="center"/>
        <w:rPr>
          <w:rFonts w:ascii="Times New Roman" w:eastAsia="Calibri"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68"/>
        <w:gridCol w:w="1902"/>
        <w:gridCol w:w="2126"/>
        <w:gridCol w:w="2071"/>
      </w:tblGrid>
      <w:tr w:rsidR="00DE0443" w:rsidRPr="000D0C86" w:rsidTr="008A7BF6">
        <w:trPr>
          <w:jc w:val="center"/>
        </w:trPr>
        <w:tc>
          <w:tcPr>
            <w:tcW w:w="31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E0443" w:rsidRPr="000D0C86" w:rsidRDefault="00DE0443" w:rsidP="00E57B91">
            <w:pPr>
              <w:autoSpaceDE w:val="0"/>
              <w:autoSpaceDN w:val="0"/>
              <w:adjustRightInd w:val="0"/>
              <w:spacing w:after="0" w:line="240" w:lineRule="auto"/>
              <w:ind w:hanging="1"/>
              <w:jc w:val="center"/>
              <w:rPr>
                <w:rFonts w:ascii="Times New Roman" w:eastAsia="Calibri" w:hAnsi="Times New Roman" w:cs="Times New Roman"/>
                <w:b/>
                <w:sz w:val="24"/>
                <w:szCs w:val="24"/>
              </w:rPr>
            </w:pPr>
            <w:r w:rsidRPr="000D0C86">
              <w:rPr>
                <w:rFonts w:ascii="Times New Roman" w:eastAsia="Calibri" w:hAnsi="Times New Roman" w:cs="Times New Roman"/>
                <w:b/>
                <w:sz w:val="24"/>
                <w:szCs w:val="24"/>
              </w:rPr>
              <w:t>Группа</w:t>
            </w:r>
          </w:p>
          <w:p w:rsidR="00DE0443" w:rsidRPr="000D0C86" w:rsidRDefault="00DE0443" w:rsidP="00E57B91">
            <w:pPr>
              <w:autoSpaceDE w:val="0"/>
              <w:autoSpaceDN w:val="0"/>
              <w:adjustRightInd w:val="0"/>
              <w:spacing w:after="0" w:line="240" w:lineRule="auto"/>
              <w:ind w:hanging="1"/>
              <w:jc w:val="center"/>
              <w:rPr>
                <w:rFonts w:ascii="Times New Roman" w:eastAsia="Calibri" w:hAnsi="Times New Roman" w:cs="Times New Roman"/>
                <w:b/>
                <w:sz w:val="24"/>
                <w:szCs w:val="24"/>
              </w:rPr>
            </w:pPr>
            <w:r w:rsidRPr="000D0C86">
              <w:rPr>
                <w:rFonts w:ascii="Times New Roman" w:eastAsia="Calibri" w:hAnsi="Times New Roman" w:cs="Times New Roman"/>
                <w:b/>
                <w:sz w:val="24"/>
                <w:szCs w:val="24"/>
              </w:rPr>
              <w:t>больных ХОБЛ</w:t>
            </w:r>
          </w:p>
        </w:tc>
        <w:tc>
          <w:tcPr>
            <w:tcW w:w="19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E0443" w:rsidRPr="000D0C86" w:rsidRDefault="00DE0443" w:rsidP="00E57B91">
            <w:pPr>
              <w:autoSpaceDE w:val="0"/>
              <w:autoSpaceDN w:val="0"/>
              <w:adjustRightInd w:val="0"/>
              <w:spacing w:after="0" w:line="240" w:lineRule="auto"/>
              <w:ind w:hanging="1"/>
              <w:jc w:val="center"/>
              <w:rPr>
                <w:rFonts w:ascii="Times New Roman" w:eastAsia="Calibri" w:hAnsi="Times New Roman" w:cs="Times New Roman"/>
                <w:b/>
                <w:sz w:val="24"/>
                <w:szCs w:val="24"/>
              </w:rPr>
            </w:pPr>
            <w:r w:rsidRPr="000D0C86">
              <w:rPr>
                <w:rFonts w:ascii="Times New Roman" w:eastAsia="Calibri" w:hAnsi="Times New Roman" w:cs="Times New Roman"/>
                <w:b/>
                <w:sz w:val="24"/>
                <w:szCs w:val="24"/>
              </w:rPr>
              <w:t>Препараты выбора</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E0443" w:rsidRPr="000D0C86" w:rsidRDefault="00DE0443" w:rsidP="00E57B91">
            <w:pPr>
              <w:autoSpaceDE w:val="0"/>
              <w:autoSpaceDN w:val="0"/>
              <w:adjustRightInd w:val="0"/>
              <w:spacing w:after="0" w:line="240" w:lineRule="auto"/>
              <w:ind w:hanging="1"/>
              <w:jc w:val="center"/>
              <w:rPr>
                <w:rFonts w:ascii="Times New Roman" w:eastAsia="Calibri" w:hAnsi="Times New Roman" w:cs="Times New Roman"/>
                <w:b/>
                <w:sz w:val="24"/>
                <w:szCs w:val="24"/>
              </w:rPr>
            </w:pPr>
            <w:r w:rsidRPr="000D0C86">
              <w:rPr>
                <w:rFonts w:ascii="Times New Roman" w:eastAsia="Calibri" w:hAnsi="Times New Roman" w:cs="Times New Roman"/>
                <w:b/>
                <w:sz w:val="24"/>
                <w:szCs w:val="24"/>
              </w:rPr>
              <w:t>Альтернативные</w:t>
            </w:r>
          </w:p>
          <w:p w:rsidR="00DE0443" w:rsidRPr="000D0C86" w:rsidRDefault="00DE0443" w:rsidP="00E57B91">
            <w:pPr>
              <w:autoSpaceDE w:val="0"/>
              <w:autoSpaceDN w:val="0"/>
              <w:adjustRightInd w:val="0"/>
              <w:spacing w:after="0" w:line="240" w:lineRule="auto"/>
              <w:ind w:hanging="1"/>
              <w:jc w:val="center"/>
              <w:rPr>
                <w:rFonts w:ascii="Times New Roman" w:eastAsia="Calibri" w:hAnsi="Times New Roman" w:cs="Times New Roman"/>
                <w:b/>
                <w:sz w:val="24"/>
                <w:szCs w:val="24"/>
              </w:rPr>
            </w:pPr>
            <w:r w:rsidRPr="000D0C86">
              <w:rPr>
                <w:rFonts w:ascii="Times New Roman" w:eastAsia="Calibri" w:hAnsi="Times New Roman" w:cs="Times New Roman"/>
                <w:b/>
                <w:sz w:val="24"/>
                <w:szCs w:val="24"/>
              </w:rPr>
              <w:t>препараты</w:t>
            </w:r>
          </w:p>
        </w:tc>
        <w:tc>
          <w:tcPr>
            <w:tcW w:w="20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E0443" w:rsidRPr="000D0C86" w:rsidRDefault="00DE0443" w:rsidP="00E57B91">
            <w:pPr>
              <w:autoSpaceDE w:val="0"/>
              <w:autoSpaceDN w:val="0"/>
              <w:adjustRightInd w:val="0"/>
              <w:spacing w:after="0" w:line="240" w:lineRule="auto"/>
              <w:ind w:hanging="1"/>
              <w:jc w:val="center"/>
              <w:rPr>
                <w:rFonts w:ascii="Times New Roman" w:eastAsia="Calibri" w:hAnsi="Times New Roman" w:cs="Times New Roman"/>
                <w:b/>
                <w:sz w:val="24"/>
                <w:szCs w:val="24"/>
              </w:rPr>
            </w:pPr>
            <w:r w:rsidRPr="000D0C86">
              <w:rPr>
                <w:rFonts w:ascii="Times New Roman" w:eastAsia="Calibri" w:hAnsi="Times New Roman" w:cs="Times New Roman"/>
                <w:b/>
                <w:sz w:val="24"/>
                <w:szCs w:val="24"/>
              </w:rPr>
              <w:t>Другие препараты</w:t>
            </w:r>
          </w:p>
        </w:tc>
      </w:tr>
      <w:tr w:rsidR="00DE0443" w:rsidRPr="000D0C86" w:rsidTr="008A7BF6">
        <w:trPr>
          <w:jc w:val="center"/>
        </w:trPr>
        <w:tc>
          <w:tcPr>
            <w:tcW w:w="3168"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b/>
                <w:sz w:val="24"/>
                <w:szCs w:val="24"/>
              </w:rPr>
            </w:pPr>
            <w:r w:rsidRPr="000D0C86">
              <w:rPr>
                <w:rFonts w:ascii="Times New Roman" w:eastAsia="Calibri" w:hAnsi="Times New Roman" w:cs="Times New Roman"/>
                <w:sz w:val="24"/>
                <w:szCs w:val="24"/>
              </w:rPr>
              <w:t>ХОБЛ лёгкого и среднетяжёлого течения (постбронходилатационный ПСВ</w:t>
            </w:r>
            <w:r w:rsidRPr="000D0C86">
              <w:rPr>
                <w:rFonts w:ascii="Times New Roman" w:eastAsia="Calibri" w:hAnsi="Times New Roman" w:cs="Times New Roman"/>
                <w:sz w:val="24"/>
                <w:szCs w:val="24"/>
                <w:vertAlign w:val="subscript"/>
              </w:rPr>
              <w:t xml:space="preserve"> </w:t>
            </w:r>
            <w:r w:rsidRPr="000D0C86">
              <w:rPr>
                <w:rFonts w:ascii="Times New Roman" w:eastAsia="Calibri" w:hAnsi="Times New Roman" w:cs="Times New Roman"/>
                <w:sz w:val="24"/>
                <w:szCs w:val="24"/>
              </w:rPr>
              <w:t>≥ 50% от должной), с редкими обострениями и невыраженными симптомами</w:t>
            </w:r>
            <w:r w:rsidRPr="000D0C86">
              <w:rPr>
                <w:rFonts w:ascii="Times New Roman" w:eastAsia="Calibri" w:hAnsi="Times New Roman" w:cs="Times New Roman"/>
                <w:b/>
                <w:sz w:val="24"/>
                <w:szCs w:val="24"/>
              </w:rPr>
              <w:t xml:space="preserve"> </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(группа А)</w:t>
            </w:r>
          </w:p>
        </w:tc>
        <w:tc>
          <w:tcPr>
            <w:tcW w:w="1902"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1-я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КДАХ «по требованию»</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2-я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КДБА «по требованию»</w:t>
            </w:r>
          </w:p>
        </w:tc>
        <w:tc>
          <w:tcPr>
            <w:tcW w:w="2126"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1-я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ДДАХ</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2-я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ДДБА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3-я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КДБА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rPr>
            </w:pPr>
            <w:r w:rsidRPr="000D0C86">
              <w:rPr>
                <w:rFonts w:ascii="Times New Roman" w:eastAsia="Calibri" w:hAnsi="Times New Roman" w:cs="Times New Roman"/>
                <w:i/>
                <w:sz w:val="24"/>
                <w:szCs w:val="24"/>
              </w:rPr>
              <w:t xml:space="preserve">в сочетании с </w:t>
            </w:r>
            <w:r w:rsidRPr="000D0C86">
              <w:rPr>
                <w:rFonts w:ascii="Times New Roman" w:eastAsia="Calibri" w:hAnsi="Times New Roman" w:cs="Times New Roman"/>
                <w:sz w:val="24"/>
                <w:szCs w:val="24"/>
              </w:rPr>
              <w:t>КДАХ</w:t>
            </w:r>
          </w:p>
        </w:tc>
        <w:tc>
          <w:tcPr>
            <w:tcW w:w="2071"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1)Теофиллины</w:t>
            </w:r>
          </w:p>
        </w:tc>
      </w:tr>
      <w:tr w:rsidR="00DE0443" w:rsidRPr="000D0C86" w:rsidTr="008A7BF6">
        <w:trPr>
          <w:jc w:val="center"/>
        </w:trPr>
        <w:tc>
          <w:tcPr>
            <w:tcW w:w="3168"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b/>
                <w:sz w:val="24"/>
                <w:szCs w:val="24"/>
              </w:rPr>
            </w:pPr>
            <w:r w:rsidRPr="000D0C86">
              <w:rPr>
                <w:rFonts w:ascii="Times New Roman" w:eastAsia="Calibri" w:hAnsi="Times New Roman" w:cs="Times New Roman"/>
                <w:sz w:val="24"/>
                <w:szCs w:val="24"/>
              </w:rPr>
              <w:t>ХОБЛ лёгкого и среднетяжёлого течения (постбронходилатационный ПСВ</w:t>
            </w:r>
            <w:r w:rsidRPr="000D0C86">
              <w:rPr>
                <w:rFonts w:ascii="Times New Roman" w:eastAsia="Calibri" w:hAnsi="Times New Roman" w:cs="Times New Roman"/>
                <w:sz w:val="24"/>
                <w:szCs w:val="24"/>
                <w:vertAlign w:val="subscript"/>
              </w:rPr>
              <w:t xml:space="preserve"> </w:t>
            </w:r>
            <w:r w:rsidRPr="000D0C86">
              <w:rPr>
                <w:rFonts w:ascii="Times New Roman" w:eastAsia="Calibri" w:hAnsi="Times New Roman" w:cs="Times New Roman"/>
                <w:sz w:val="24"/>
                <w:szCs w:val="24"/>
              </w:rPr>
              <w:t>≥ 50% от должной) с редкими обострениями и выраженными симптомами</w:t>
            </w:r>
            <w:r w:rsidRPr="000D0C86">
              <w:rPr>
                <w:rFonts w:ascii="Times New Roman" w:eastAsia="Calibri" w:hAnsi="Times New Roman" w:cs="Times New Roman"/>
                <w:b/>
                <w:sz w:val="24"/>
                <w:szCs w:val="24"/>
              </w:rPr>
              <w:t xml:space="preserve"> </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(группа В)</w:t>
            </w:r>
          </w:p>
        </w:tc>
        <w:tc>
          <w:tcPr>
            <w:tcW w:w="1902"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1-я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ДДАХ</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2-я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ДДБА</w:t>
            </w:r>
          </w:p>
        </w:tc>
        <w:tc>
          <w:tcPr>
            <w:tcW w:w="2126"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1-я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ДДАХ</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i/>
                <w:sz w:val="24"/>
                <w:szCs w:val="24"/>
              </w:rPr>
              <w:t>в сочетании с</w:t>
            </w:r>
            <w:r w:rsidRPr="000D0C86">
              <w:rPr>
                <w:rFonts w:ascii="Times New Roman" w:eastAsia="Calibri" w:hAnsi="Times New Roman" w:cs="Times New Roman"/>
                <w:sz w:val="24"/>
                <w:szCs w:val="24"/>
              </w:rPr>
              <w:t xml:space="preserve"> ДДБА</w:t>
            </w:r>
          </w:p>
        </w:tc>
        <w:tc>
          <w:tcPr>
            <w:tcW w:w="2071"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1)КДАХ</w:t>
            </w:r>
          </w:p>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i/>
                <w:sz w:val="24"/>
                <w:szCs w:val="24"/>
              </w:rPr>
            </w:pPr>
            <w:r w:rsidRPr="000D0C86">
              <w:rPr>
                <w:rFonts w:ascii="Times New Roman" w:eastAsia="Calibri" w:hAnsi="Times New Roman" w:cs="Times New Roman"/>
                <w:i/>
                <w:sz w:val="24"/>
                <w:szCs w:val="24"/>
              </w:rPr>
              <w:t>и/или</w:t>
            </w:r>
          </w:p>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КДБА</w:t>
            </w:r>
          </w:p>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2)Теофиллины</w:t>
            </w:r>
          </w:p>
        </w:tc>
      </w:tr>
      <w:tr w:rsidR="00DE0443" w:rsidRPr="000D0C86" w:rsidTr="008A7BF6">
        <w:trPr>
          <w:jc w:val="center"/>
        </w:trPr>
        <w:tc>
          <w:tcPr>
            <w:tcW w:w="3168"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ХОБЛ тяжёлого и крайне тяжёлого течения (постбронходилатационный ПСВ</w:t>
            </w:r>
            <w:r w:rsidRPr="000D0C86">
              <w:rPr>
                <w:rFonts w:ascii="Times New Roman" w:eastAsia="Calibri" w:hAnsi="Times New Roman" w:cs="Times New Roman"/>
                <w:sz w:val="24"/>
                <w:szCs w:val="24"/>
                <w:vertAlign w:val="subscript"/>
              </w:rPr>
              <w:t xml:space="preserve"> </w:t>
            </w:r>
            <w:r w:rsidRPr="000D0C86">
              <w:rPr>
                <w:rFonts w:ascii="Times New Roman" w:eastAsia="Calibri" w:hAnsi="Times New Roman" w:cs="Times New Roman"/>
                <w:sz w:val="24"/>
                <w:szCs w:val="24"/>
              </w:rPr>
              <w:t xml:space="preserve">&lt; 50% от должной) с частыми обострениями и невыраженными симптомами </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(группа С)</w:t>
            </w:r>
          </w:p>
        </w:tc>
        <w:tc>
          <w:tcPr>
            <w:tcW w:w="1902"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1-я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ДДБА/ИГКС</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2-я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ДДАХ</w:t>
            </w:r>
          </w:p>
        </w:tc>
        <w:tc>
          <w:tcPr>
            <w:tcW w:w="2126"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1-я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ДДАХ</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i/>
                <w:sz w:val="24"/>
                <w:szCs w:val="24"/>
              </w:rPr>
              <w:t>в сочетании с</w:t>
            </w:r>
            <w:r w:rsidRPr="000D0C86">
              <w:rPr>
                <w:rFonts w:ascii="Times New Roman" w:eastAsia="Calibri" w:hAnsi="Times New Roman" w:cs="Times New Roman"/>
                <w:sz w:val="24"/>
                <w:szCs w:val="24"/>
              </w:rPr>
              <w:t xml:space="preserve"> ДДБА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2-я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ДДАХ</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i/>
                <w:sz w:val="24"/>
                <w:szCs w:val="24"/>
              </w:rPr>
              <w:t>в сочетании с</w:t>
            </w:r>
            <w:r w:rsidRPr="000D0C86">
              <w:rPr>
                <w:rFonts w:ascii="Times New Roman" w:eastAsia="Calibri" w:hAnsi="Times New Roman" w:cs="Times New Roman"/>
                <w:sz w:val="24"/>
                <w:szCs w:val="24"/>
              </w:rPr>
              <w:t xml:space="preserve"> </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ингибитором ФДЭ-4</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3-я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ДДБА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i/>
                <w:sz w:val="24"/>
                <w:szCs w:val="24"/>
              </w:rPr>
              <w:t>в сочетании с</w:t>
            </w:r>
            <w:r w:rsidRPr="000D0C86">
              <w:rPr>
                <w:rFonts w:ascii="Times New Roman" w:eastAsia="Calibri" w:hAnsi="Times New Roman" w:cs="Times New Roman"/>
                <w:sz w:val="24"/>
                <w:szCs w:val="24"/>
              </w:rPr>
              <w:t xml:space="preserve"> </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ингибитором ФДЭ-4</w:t>
            </w:r>
          </w:p>
        </w:tc>
        <w:tc>
          <w:tcPr>
            <w:tcW w:w="2071"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1)КДАХ</w:t>
            </w:r>
          </w:p>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i/>
                <w:sz w:val="24"/>
                <w:szCs w:val="24"/>
              </w:rPr>
            </w:pPr>
            <w:r w:rsidRPr="000D0C86">
              <w:rPr>
                <w:rFonts w:ascii="Times New Roman" w:eastAsia="Calibri" w:hAnsi="Times New Roman" w:cs="Times New Roman"/>
                <w:i/>
                <w:sz w:val="24"/>
                <w:szCs w:val="24"/>
              </w:rPr>
              <w:t>и/или</w:t>
            </w:r>
          </w:p>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КДБА</w:t>
            </w:r>
          </w:p>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2)Теофиллины</w:t>
            </w:r>
          </w:p>
        </w:tc>
      </w:tr>
      <w:tr w:rsidR="00DE0443" w:rsidRPr="000D0C86" w:rsidTr="008A7BF6">
        <w:trPr>
          <w:jc w:val="center"/>
        </w:trPr>
        <w:tc>
          <w:tcPr>
            <w:tcW w:w="3168"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ХОБЛ тяжёлого и крайне тяжёлого течения (постбронходилатационный ПСВ&lt; 50% от должной) с частыми обострениями и выраженными симптомами </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 xml:space="preserve">(группа </w:t>
            </w:r>
            <w:r w:rsidRPr="000D0C86">
              <w:rPr>
                <w:rFonts w:ascii="Times New Roman" w:eastAsia="Calibri" w:hAnsi="Times New Roman" w:cs="Times New Roman"/>
                <w:b/>
                <w:sz w:val="24"/>
                <w:szCs w:val="24"/>
                <w:lang w:val="en-US"/>
              </w:rPr>
              <w:t>D</w:t>
            </w:r>
            <w:r w:rsidRPr="000D0C86">
              <w:rPr>
                <w:rFonts w:ascii="Times New Roman" w:eastAsia="Calibri" w:hAnsi="Times New Roman" w:cs="Times New Roman"/>
                <w:b/>
                <w:sz w:val="24"/>
                <w:szCs w:val="24"/>
              </w:rPr>
              <w:t>)</w:t>
            </w:r>
            <w:r w:rsidRPr="000D0C86">
              <w:rPr>
                <w:rFonts w:ascii="Times New Roman" w:eastAsia="Calibri" w:hAnsi="Times New Roman" w:cs="Times New Roman"/>
                <w:sz w:val="24"/>
                <w:szCs w:val="24"/>
              </w:rPr>
              <w:t xml:space="preserve"> </w:t>
            </w:r>
          </w:p>
        </w:tc>
        <w:tc>
          <w:tcPr>
            <w:tcW w:w="1902"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1-я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ДДБА/ИГКС</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2-я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rPr>
            </w:pPr>
            <w:r w:rsidRPr="000D0C86">
              <w:rPr>
                <w:rFonts w:ascii="Times New Roman" w:eastAsia="Calibri" w:hAnsi="Times New Roman" w:cs="Times New Roman"/>
                <w:i/>
                <w:sz w:val="24"/>
                <w:szCs w:val="24"/>
              </w:rPr>
              <w:t>Дополнительно к лекарственным препаратам 1-й схемы:</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ДДАХ</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3-я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ДДАХ</w:t>
            </w:r>
          </w:p>
        </w:tc>
        <w:tc>
          <w:tcPr>
            <w:tcW w:w="2126"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1-я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ДДБА/ИГКС</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rPr>
            </w:pPr>
            <w:r w:rsidRPr="000D0C86">
              <w:rPr>
                <w:rFonts w:ascii="Times New Roman" w:eastAsia="Calibri" w:hAnsi="Times New Roman" w:cs="Times New Roman"/>
                <w:i/>
                <w:sz w:val="24"/>
                <w:szCs w:val="24"/>
              </w:rPr>
              <w:t xml:space="preserve">в сочетании с </w:t>
            </w:r>
            <w:r w:rsidRPr="000D0C86">
              <w:rPr>
                <w:rFonts w:ascii="Times New Roman" w:eastAsia="Calibri" w:hAnsi="Times New Roman" w:cs="Times New Roman"/>
                <w:sz w:val="24"/>
                <w:szCs w:val="24"/>
              </w:rPr>
              <w:t>ДДАХ</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2-я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ДДБА/ИГКС</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rPr>
            </w:pPr>
            <w:r w:rsidRPr="000D0C86">
              <w:rPr>
                <w:rFonts w:ascii="Times New Roman" w:eastAsia="Calibri" w:hAnsi="Times New Roman" w:cs="Times New Roman"/>
                <w:i/>
                <w:sz w:val="24"/>
                <w:szCs w:val="24"/>
              </w:rPr>
              <w:t>в сочетании с</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ингибитором ФДЭ-4</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u w:val="single"/>
              </w:rPr>
            </w:pPr>
            <w:r w:rsidRPr="000D0C86">
              <w:rPr>
                <w:rFonts w:ascii="Times New Roman" w:eastAsia="Calibri" w:hAnsi="Times New Roman" w:cs="Times New Roman"/>
                <w:i/>
                <w:sz w:val="24"/>
                <w:szCs w:val="24"/>
                <w:u w:val="single"/>
              </w:rPr>
              <w:t>3-я схема: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ДДАХ</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i/>
                <w:sz w:val="24"/>
                <w:szCs w:val="24"/>
              </w:rPr>
            </w:pPr>
            <w:r w:rsidRPr="000D0C86">
              <w:rPr>
                <w:rFonts w:ascii="Times New Roman" w:eastAsia="Calibri" w:hAnsi="Times New Roman" w:cs="Times New Roman"/>
                <w:i/>
                <w:sz w:val="24"/>
                <w:szCs w:val="24"/>
              </w:rPr>
              <w:t xml:space="preserve">в сочетании с </w:t>
            </w:r>
            <w:r w:rsidRPr="000D0C86">
              <w:rPr>
                <w:rFonts w:ascii="Times New Roman" w:eastAsia="Calibri" w:hAnsi="Times New Roman" w:cs="Times New Roman"/>
                <w:sz w:val="24"/>
                <w:szCs w:val="24"/>
              </w:rPr>
              <w:t>ДДБА</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i/>
                <w:sz w:val="24"/>
                <w:szCs w:val="24"/>
                <w:u w:val="single"/>
              </w:rPr>
              <w:t>4-я схема</w:t>
            </w:r>
            <w:r w:rsidRPr="000D0C86">
              <w:rPr>
                <w:rFonts w:ascii="Times New Roman" w:eastAsia="Calibri" w:hAnsi="Times New Roman" w:cs="Times New Roman"/>
                <w:sz w:val="24"/>
                <w:szCs w:val="24"/>
              </w:rPr>
              <w:t>:</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ДДАХ</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i/>
                <w:sz w:val="24"/>
                <w:szCs w:val="24"/>
              </w:rPr>
              <w:t>в сочетании с</w:t>
            </w:r>
            <w:r w:rsidRPr="000D0C86">
              <w:rPr>
                <w:rFonts w:ascii="Times New Roman" w:eastAsia="Calibri" w:hAnsi="Times New Roman" w:cs="Times New Roman"/>
                <w:sz w:val="24"/>
                <w:szCs w:val="24"/>
              </w:rPr>
              <w:t xml:space="preserve"> </w:t>
            </w:r>
          </w:p>
          <w:p w:rsidR="00DE0443" w:rsidRPr="000D0C86" w:rsidRDefault="00DE0443" w:rsidP="008A7BF6">
            <w:pPr>
              <w:autoSpaceDE w:val="0"/>
              <w:autoSpaceDN w:val="0"/>
              <w:adjustRightInd w:val="0"/>
              <w:spacing w:after="0" w:line="240" w:lineRule="auto"/>
              <w:ind w:hanging="1"/>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ингибитором ФДЭ-4</w:t>
            </w:r>
          </w:p>
        </w:tc>
        <w:tc>
          <w:tcPr>
            <w:tcW w:w="2071" w:type="dxa"/>
            <w:tcBorders>
              <w:top w:val="single" w:sz="4" w:space="0" w:color="auto"/>
              <w:left w:val="single" w:sz="4" w:space="0" w:color="auto"/>
              <w:bottom w:val="single" w:sz="4" w:space="0" w:color="auto"/>
              <w:right w:val="single" w:sz="4" w:space="0" w:color="auto"/>
            </w:tcBorders>
          </w:tcPr>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1) </w:t>
            </w:r>
            <w:r w:rsidRPr="000D0C86">
              <w:rPr>
                <w:rFonts w:ascii="Times New Roman" w:eastAsia="Calibri" w:hAnsi="Times New Roman" w:cs="Times New Roman"/>
                <w:sz w:val="24"/>
                <w:szCs w:val="24"/>
                <w:lang w:val="en-US"/>
              </w:rPr>
              <w:t>N</w:t>
            </w:r>
            <w:r w:rsidRPr="000D0C86">
              <w:rPr>
                <w:rFonts w:ascii="Times New Roman" w:eastAsia="Calibri" w:hAnsi="Times New Roman" w:cs="Times New Roman"/>
                <w:sz w:val="24"/>
                <w:szCs w:val="24"/>
              </w:rPr>
              <w:t>-ацетилцистеин</w:t>
            </w:r>
          </w:p>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2) КДАХ</w:t>
            </w:r>
          </w:p>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i/>
                <w:sz w:val="24"/>
                <w:szCs w:val="24"/>
              </w:rPr>
            </w:pPr>
            <w:r w:rsidRPr="000D0C86">
              <w:rPr>
                <w:rFonts w:ascii="Times New Roman" w:eastAsia="Calibri" w:hAnsi="Times New Roman" w:cs="Times New Roman"/>
                <w:i/>
                <w:sz w:val="24"/>
                <w:szCs w:val="24"/>
              </w:rPr>
              <w:t>и/или</w:t>
            </w:r>
          </w:p>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КДБА</w:t>
            </w:r>
          </w:p>
          <w:p w:rsidR="00DE0443" w:rsidRPr="000D0C86" w:rsidRDefault="00DE0443" w:rsidP="008A7BF6">
            <w:pPr>
              <w:autoSpaceDE w:val="0"/>
              <w:autoSpaceDN w:val="0"/>
              <w:adjustRightInd w:val="0"/>
              <w:spacing w:after="0" w:line="240" w:lineRule="auto"/>
              <w:ind w:firstLine="33"/>
              <w:rPr>
                <w:rFonts w:ascii="Times New Roman" w:eastAsia="Calibri" w:hAnsi="Times New Roman" w:cs="Times New Roman"/>
                <w:sz w:val="24"/>
                <w:szCs w:val="24"/>
              </w:rPr>
            </w:pPr>
            <w:r w:rsidRPr="000D0C86">
              <w:rPr>
                <w:rFonts w:ascii="Times New Roman" w:eastAsia="Calibri" w:hAnsi="Times New Roman" w:cs="Times New Roman"/>
                <w:sz w:val="24"/>
                <w:szCs w:val="24"/>
              </w:rPr>
              <w:t>3)Теофиллины</w:t>
            </w:r>
          </w:p>
        </w:tc>
      </w:tr>
    </w:tbl>
    <w:p w:rsidR="00DE0443" w:rsidRPr="000D0C86" w:rsidRDefault="00E57B91" w:rsidP="008A7BF6">
      <w:pPr>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DE0443" w:rsidRPr="000D0C86">
        <w:rPr>
          <w:rFonts w:ascii="Times New Roman" w:eastAsia="Calibri" w:hAnsi="Times New Roman" w:cs="Times New Roman"/>
          <w:sz w:val="24"/>
          <w:szCs w:val="24"/>
        </w:rPr>
        <w:t>КДАХ – короткодействующие антихолинергики; КДБА – короткодействующие β</w:t>
      </w:r>
      <w:r w:rsidR="00DE0443" w:rsidRPr="00600548">
        <w:rPr>
          <w:rFonts w:ascii="Times New Roman" w:eastAsia="Calibri" w:hAnsi="Times New Roman" w:cs="Times New Roman"/>
          <w:sz w:val="24"/>
          <w:szCs w:val="24"/>
          <w:vertAlign w:val="subscript"/>
        </w:rPr>
        <w:t>2</w:t>
      </w:r>
      <w:r w:rsidR="00DE0443" w:rsidRPr="000D0C86">
        <w:rPr>
          <w:rFonts w:ascii="Times New Roman" w:eastAsia="Calibri" w:hAnsi="Times New Roman" w:cs="Times New Roman"/>
          <w:sz w:val="24"/>
          <w:szCs w:val="24"/>
        </w:rPr>
        <w:t>-агонисты; ДДБА – длительно действующие β</w:t>
      </w:r>
      <w:r w:rsidR="00DE0443" w:rsidRPr="00600548">
        <w:rPr>
          <w:rFonts w:ascii="Times New Roman" w:eastAsia="Calibri" w:hAnsi="Times New Roman" w:cs="Times New Roman"/>
          <w:sz w:val="24"/>
          <w:szCs w:val="24"/>
          <w:vertAlign w:val="subscript"/>
        </w:rPr>
        <w:t>2</w:t>
      </w:r>
      <w:r w:rsidR="00DE0443" w:rsidRPr="000D0C86">
        <w:rPr>
          <w:rFonts w:ascii="Times New Roman" w:eastAsia="Calibri" w:hAnsi="Times New Roman" w:cs="Times New Roman"/>
          <w:sz w:val="24"/>
          <w:szCs w:val="24"/>
        </w:rPr>
        <w:t>-агонисты; ДДАХ – длительно действующие антихолинергики; ИГКС – ингаляционные глюкокортикостероиды; ФДЭ-4 - ингибиторы фосфодиэстеразы – 4 **</w:t>
      </w:r>
    </w:p>
    <w:p w:rsidR="00AA38AA" w:rsidRDefault="00AA38AA" w:rsidP="00AA38AA">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Критерии направления в терапевтическое отделение ЦРБ</w:t>
      </w:r>
    </w:p>
    <w:p w:rsidR="00DE0443" w:rsidRPr="00AA38AA"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Тяжелое обострение ХОБЛ (развитие одышки в покое), которое не отвечает на увеличение дозы короткодействующих бронходилятаторов</w:t>
      </w:r>
      <w:r w:rsidR="00AA38AA">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ХОБЛ в стадии обострения с развитием или прогрессированием декомпенсации легочного сердца (присоединение цианоза, периферических отеков, впервые возникшие сердечные аритмии)</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ХОБЛ тяжелого течения в фазе обострения у пациентов с серьезными сопутствующими заболеваниями и пациенты пожилого возраста (старше 65 лет)</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Недостаточная эффективность лечения на амбулаторном этапе</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ХОБЛ в стадии обострения с клиническими признаками накопления СО</w:t>
      </w:r>
      <w:r w:rsidR="00600548" w:rsidRPr="00AA38AA">
        <w:rPr>
          <w:rFonts w:ascii="Times New Roman" w:eastAsia="Calibri" w:hAnsi="Times New Roman" w:cs="Times New Roman"/>
          <w:sz w:val="24"/>
          <w:szCs w:val="24"/>
        </w:rPr>
        <w:t>2:</w:t>
      </w:r>
      <w:r w:rsidRPr="000D0C86">
        <w:rPr>
          <w:rFonts w:ascii="Times New Roman" w:eastAsia="Calibri" w:hAnsi="Times New Roman" w:cs="Times New Roman"/>
          <w:sz w:val="24"/>
          <w:szCs w:val="24"/>
        </w:rPr>
        <w:t xml:space="preserve"> сонливость, изменение сознания, головные боли, головокружение</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Обострения ХОБЛ, требовавшие механической вентиляции (в анамнезе)</w:t>
      </w:r>
      <w:r w:rsidR="00AA38AA">
        <w:rPr>
          <w:rFonts w:ascii="Times New Roman" w:eastAsia="Calibri" w:hAnsi="Times New Roman" w:cs="Times New Roman"/>
          <w:sz w:val="24"/>
          <w:szCs w:val="24"/>
        </w:rPr>
        <w:t>.</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rPr>
      </w:pPr>
    </w:p>
    <w:p w:rsidR="008A7BF6" w:rsidRPr="008A7BF6" w:rsidRDefault="008A7BF6" w:rsidP="00AA38AA">
      <w:pPr>
        <w:pStyle w:val="21"/>
        <w:jc w:val="center"/>
      </w:pPr>
      <w:bookmarkStart w:id="20" w:name="_Toc427500909"/>
      <w:r>
        <w:t>Ведение больных ХОБЛ в терапевтическом отделении ЦРБ</w:t>
      </w:r>
      <w:bookmarkEnd w:id="20"/>
    </w:p>
    <w:p w:rsidR="00AA38AA" w:rsidRDefault="00AA38AA" w:rsidP="00AA38AA">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Диагностические мероприятия (осмотр, лабораторное и инструментальное обследование) в ЦРБ</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Пикфлоуметрия</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Рентгенограмма органов грудной полости</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Пульсоксиметрия всем больным и газы крови (по доступности)</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Электрокардиография</w:t>
      </w:r>
      <w:r w:rsidR="00AA38AA">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Развернутые исследования функции внешнего дыхания (по показаниям)</w:t>
      </w:r>
      <w:r w:rsidR="00AA38AA">
        <w:rPr>
          <w:rFonts w:ascii="Times New Roman" w:eastAsia="Calibri" w:hAnsi="Times New Roman" w:cs="Times New Roman"/>
          <w:sz w:val="24"/>
          <w:szCs w:val="24"/>
        </w:rPr>
        <w:t>.</w:t>
      </w:r>
    </w:p>
    <w:p w:rsidR="00DE0443" w:rsidRPr="000D0C86" w:rsidRDefault="00333DC4"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Pr>
          <w:rFonts w:ascii="Times New Roman" w:eastAsia="Calibri" w:hAnsi="Times New Roman" w:cs="Times New Roman"/>
          <w:sz w:val="24"/>
          <w:szCs w:val="24"/>
        </w:rPr>
        <w:t>Бронходила</w:t>
      </w:r>
      <w:r w:rsidR="00DE0443" w:rsidRPr="000D0C86">
        <w:rPr>
          <w:rFonts w:ascii="Times New Roman" w:eastAsia="Calibri" w:hAnsi="Times New Roman" w:cs="Times New Roman"/>
          <w:sz w:val="24"/>
          <w:szCs w:val="24"/>
        </w:rPr>
        <w:t>тационная проба с сальбутамолом (по показаниям)</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Общий анализ крови</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Общий анализ мокроты</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Окраска мазка мокроты по Граму (по показаниям)</w:t>
      </w:r>
      <w:r w:rsidR="00AA38AA">
        <w:rPr>
          <w:rFonts w:ascii="Times New Roman" w:eastAsia="Calibri" w:hAnsi="Times New Roman" w:cs="Times New Roman"/>
          <w:sz w:val="24"/>
          <w:szCs w:val="24"/>
        </w:rPr>
        <w:t>.</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Посев мокроты на культуру и чувствительность к антибиотикам (при отсутствии эффекта на эмпирическую антибиотикотерапию).</w:t>
      </w:r>
    </w:p>
    <w:p w:rsidR="00DE0443" w:rsidRPr="000D0C86" w:rsidRDefault="00DE0443" w:rsidP="00AA38AA">
      <w:pPr>
        <w:pStyle w:val="ac"/>
        <w:numPr>
          <w:ilvl w:val="0"/>
          <w:numId w:val="115"/>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Биохимическое исследование крови: электролиты, белки острой фазы, мочевина, креатинин</w:t>
      </w:r>
      <w:r w:rsidR="00AA38AA">
        <w:rPr>
          <w:rFonts w:ascii="Times New Roman" w:eastAsia="Calibri" w:hAnsi="Times New Roman" w:cs="Times New Roman"/>
          <w:sz w:val="24"/>
          <w:szCs w:val="24"/>
        </w:rPr>
        <w:t>.</w:t>
      </w:r>
      <w:r w:rsidRPr="000D0C86">
        <w:rPr>
          <w:rFonts w:ascii="Times New Roman" w:eastAsia="Calibri" w:hAnsi="Times New Roman" w:cs="Times New Roman"/>
          <w:sz w:val="24"/>
          <w:szCs w:val="24"/>
        </w:rPr>
        <w:t xml:space="preserve"> </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rPr>
      </w:pPr>
    </w:p>
    <w:p w:rsidR="00DE0443" w:rsidRPr="000D0C86" w:rsidRDefault="00DE0443" w:rsidP="00AA38AA">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Принципы лечения в терапевтическом отделении ЦРБ</w:t>
      </w:r>
    </w:p>
    <w:p w:rsidR="00DE0443" w:rsidRPr="008A7BF6" w:rsidRDefault="00DE0443" w:rsidP="00AA38AA">
      <w:pPr>
        <w:pStyle w:val="ac"/>
        <w:numPr>
          <w:ilvl w:val="0"/>
          <w:numId w:val="116"/>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8A7BF6">
        <w:rPr>
          <w:rFonts w:ascii="Times New Roman" w:eastAsia="Calibri" w:hAnsi="Times New Roman" w:cs="Times New Roman"/>
          <w:sz w:val="24"/>
          <w:szCs w:val="24"/>
        </w:rPr>
        <w:t>Обучение больного</w:t>
      </w:r>
      <w:r w:rsidR="00AA38AA">
        <w:rPr>
          <w:rFonts w:ascii="Times New Roman" w:eastAsia="Calibri" w:hAnsi="Times New Roman" w:cs="Times New Roman"/>
          <w:sz w:val="24"/>
          <w:szCs w:val="24"/>
        </w:rPr>
        <w:t>.</w:t>
      </w:r>
    </w:p>
    <w:p w:rsidR="00DE0443" w:rsidRPr="008A7BF6" w:rsidRDefault="00DE0443" w:rsidP="00AA38AA">
      <w:pPr>
        <w:pStyle w:val="ac"/>
        <w:numPr>
          <w:ilvl w:val="0"/>
          <w:numId w:val="116"/>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8A7BF6">
        <w:rPr>
          <w:rFonts w:ascii="Times New Roman" w:eastAsia="Calibri" w:hAnsi="Times New Roman" w:cs="Times New Roman"/>
          <w:sz w:val="24"/>
          <w:szCs w:val="24"/>
        </w:rPr>
        <w:t>Пациенту во время пребывания в стационаре запрещается курить</w:t>
      </w:r>
      <w:r w:rsidR="00AA38AA">
        <w:rPr>
          <w:rFonts w:ascii="Times New Roman" w:eastAsia="Calibri" w:hAnsi="Times New Roman" w:cs="Times New Roman"/>
          <w:sz w:val="24"/>
          <w:szCs w:val="24"/>
        </w:rPr>
        <w:t>.</w:t>
      </w:r>
    </w:p>
    <w:p w:rsidR="00DE0443" w:rsidRPr="008A7BF6" w:rsidRDefault="00DE0443" w:rsidP="00AA38AA">
      <w:pPr>
        <w:pStyle w:val="ac"/>
        <w:numPr>
          <w:ilvl w:val="0"/>
          <w:numId w:val="116"/>
        </w:numPr>
        <w:tabs>
          <w:tab w:val="left" w:pos="709"/>
        </w:tabs>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8A7BF6">
        <w:rPr>
          <w:rFonts w:ascii="Times New Roman" w:eastAsia="Calibri" w:hAnsi="Times New Roman" w:cs="Times New Roman"/>
          <w:sz w:val="24"/>
          <w:szCs w:val="24"/>
        </w:rPr>
        <w:t>Лекарственная терапия:</w:t>
      </w:r>
    </w:p>
    <w:p w:rsidR="00DE0443" w:rsidRPr="008A7BF6" w:rsidRDefault="00DE0443" w:rsidP="00995C0F">
      <w:pPr>
        <w:pStyle w:val="ac"/>
        <w:numPr>
          <w:ilvl w:val="0"/>
          <w:numId w:val="117"/>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8A7BF6">
        <w:rPr>
          <w:rFonts w:ascii="Times New Roman" w:eastAsia="Calibri" w:hAnsi="Times New Roman" w:cs="Times New Roman"/>
          <w:b/>
          <w:sz w:val="24"/>
          <w:szCs w:val="24"/>
        </w:rPr>
        <w:t xml:space="preserve">Бронхолитические препараты. </w:t>
      </w:r>
      <w:r w:rsidRPr="008A7BF6">
        <w:rPr>
          <w:rFonts w:ascii="Times New Roman" w:eastAsia="Calibri" w:hAnsi="Times New Roman" w:cs="Times New Roman"/>
          <w:sz w:val="24"/>
          <w:szCs w:val="24"/>
        </w:rPr>
        <w:t>Увеличение частоты или дозы принимаемого препарата или добавление бронхолитического препарата другой группы.  Β</w:t>
      </w:r>
      <w:r w:rsidRPr="008A7BF6">
        <w:rPr>
          <w:rFonts w:ascii="Times New Roman" w:eastAsia="Calibri" w:hAnsi="Times New Roman" w:cs="Times New Roman"/>
          <w:sz w:val="24"/>
          <w:szCs w:val="24"/>
          <w:vertAlign w:val="subscript"/>
        </w:rPr>
        <w:t xml:space="preserve">2 </w:t>
      </w:r>
      <w:r w:rsidRPr="008A7BF6">
        <w:rPr>
          <w:rFonts w:ascii="Times New Roman" w:eastAsia="Calibri" w:hAnsi="Times New Roman" w:cs="Times New Roman"/>
          <w:sz w:val="24"/>
          <w:szCs w:val="24"/>
        </w:rPr>
        <w:t xml:space="preserve">–агонисты короткого действия+антихолинергические (сальбутамол 2,5-5 мг + ипротропия бромид 0,5 мг через небулайзер </w:t>
      </w:r>
      <w:r w:rsidRPr="008A7BF6">
        <w:rPr>
          <w:rFonts w:ascii="Times New Roman" w:eastAsia="Calibri" w:hAnsi="Times New Roman" w:cs="Times New Roman"/>
          <w:i/>
          <w:sz w:val="24"/>
          <w:szCs w:val="24"/>
        </w:rPr>
        <w:t>или</w:t>
      </w:r>
      <w:r w:rsidRPr="008A7BF6">
        <w:rPr>
          <w:rFonts w:ascii="Times New Roman" w:eastAsia="Calibri" w:hAnsi="Times New Roman" w:cs="Times New Roman"/>
          <w:sz w:val="24"/>
          <w:szCs w:val="24"/>
        </w:rPr>
        <w:t xml:space="preserve"> фиксированная комбинация фенотерола и ипротропия бромида (беродуал) 2 мл жидкого раствора через небулайзер каждые 2-4 часа.  Метилксантины- препараты второй линии, применяются при отсутствии адекватной реакции на применение бронходилятаторов короткого действия. Начальная доза теофиллина не более 5 мг/кг в/в струйно медленно в течение 20-30 минут, если до этого не принимал теофиллин. </w:t>
      </w:r>
    </w:p>
    <w:p w:rsidR="00DE0443" w:rsidRPr="008A7BF6" w:rsidRDefault="00DE0443" w:rsidP="00995C0F">
      <w:pPr>
        <w:pStyle w:val="ac"/>
        <w:numPr>
          <w:ilvl w:val="0"/>
          <w:numId w:val="128"/>
        </w:numPr>
        <w:tabs>
          <w:tab w:val="left" w:pos="851"/>
          <w:tab w:val="left" w:pos="1418"/>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8A7BF6">
        <w:rPr>
          <w:rFonts w:ascii="Times New Roman" w:eastAsia="Calibri" w:hAnsi="Times New Roman" w:cs="Times New Roman"/>
          <w:b/>
          <w:sz w:val="24"/>
          <w:szCs w:val="24"/>
        </w:rPr>
        <w:t>Антибактериальные препараты (только в период инфекционного обострения).</w:t>
      </w:r>
      <w:r w:rsidR="008A7BF6" w:rsidRPr="008A7BF6">
        <w:rPr>
          <w:rFonts w:ascii="Times New Roman" w:eastAsia="Calibri" w:hAnsi="Times New Roman" w:cs="Times New Roman"/>
          <w:b/>
          <w:sz w:val="24"/>
          <w:szCs w:val="24"/>
        </w:rPr>
        <w:t xml:space="preserve"> </w:t>
      </w:r>
      <w:r w:rsidRPr="008A7BF6">
        <w:rPr>
          <w:rFonts w:ascii="Times New Roman" w:eastAsia="Calibri" w:hAnsi="Times New Roman" w:cs="Times New Roman"/>
          <w:sz w:val="24"/>
          <w:szCs w:val="24"/>
        </w:rPr>
        <w:t xml:space="preserve">Антибиотикотерапия должна быть назначена: </w:t>
      </w:r>
    </w:p>
    <w:p w:rsidR="00DE0443" w:rsidRPr="000D0C86" w:rsidRDefault="00DE0443" w:rsidP="00995C0F">
      <w:pPr>
        <w:numPr>
          <w:ilvl w:val="0"/>
          <w:numId w:val="127"/>
        </w:numPr>
        <w:tabs>
          <w:tab w:val="left" w:pos="709"/>
          <w:tab w:val="left" w:pos="1418"/>
        </w:tabs>
        <w:autoSpaceDE w:val="0"/>
        <w:autoSpaceDN w:val="0"/>
        <w:adjustRightInd w:val="0"/>
        <w:spacing w:after="0" w:line="240" w:lineRule="auto"/>
        <w:ind w:left="142" w:firstLine="284"/>
        <w:jc w:val="both"/>
        <w:rPr>
          <w:rFonts w:ascii="Times New Roman" w:eastAsia="Calibri" w:hAnsi="Times New Roman" w:cs="Times New Roman"/>
          <w:i/>
          <w:sz w:val="24"/>
          <w:szCs w:val="24"/>
        </w:rPr>
      </w:pPr>
      <w:r w:rsidRPr="000D0C86">
        <w:rPr>
          <w:rFonts w:ascii="Times New Roman" w:eastAsia="Calibri" w:hAnsi="Times New Roman" w:cs="Times New Roman"/>
          <w:sz w:val="24"/>
          <w:szCs w:val="24"/>
        </w:rPr>
        <w:t xml:space="preserve">при наличии гнойной мокроты в сочетании с повышением ее </w:t>
      </w:r>
      <w:r w:rsidR="00995C0F" w:rsidRPr="000D0C86">
        <w:rPr>
          <w:rFonts w:ascii="Times New Roman" w:eastAsia="Calibri" w:hAnsi="Times New Roman" w:cs="Times New Roman"/>
          <w:sz w:val="24"/>
          <w:szCs w:val="24"/>
        </w:rPr>
        <w:t>количества или</w:t>
      </w:r>
      <w:r w:rsidRPr="000D0C86">
        <w:rPr>
          <w:rFonts w:ascii="Times New Roman" w:eastAsia="Calibri" w:hAnsi="Times New Roman" w:cs="Times New Roman"/>
          <w:b/>
          <w:i/>
          <w:sz w:val="24"/>
          <w:szCs w:val="24"/>
        </w:rPr>
        <w:t xml:space="preserve"> </w:t>
      </w:r>
    </w:p>
    <w:p w:rsidR="00DE0443" w:rsidRPr="000D0C86" w:rsidRDefault="00DE0443" w:rsidP="00995C0F">
      <w:pPr>
        <w:numPr>
          <w:ilvl w:val="0"/>
          <w:numId w:val="127"/>
        </w:numPr>
        <w:tabs>
          <w:tab w:val="left" w:pos="709"/>
          <w:tab w:val="left" w:pos="1418"/>
        </w:tabs>
        <w:autoSpaceDE w:val="0"/>
        <w:autoSpaceDN w:val="0"/>
        <w:adjustRightInd w:val="0"/>
        <w:spacing w:after="0" w:line="240" w:lineRule="auto"/>
        <w:ind w:left="142" w:firstLine="284"/>
        <w:jc w:val="both"/>
        <w:rPr>
          <w:rFonts w:ascii="Times New Roman" w:eastAsia="Calibri" w:hAnsi="Times New Roman" w:cs="Times New Roman"/>
          <w:i/>
          <w:sz w:val="24"/>
          <w:szCs w:val="24"/>
        </w:rPr>
      </w:pPr>
      <w:r w:rsidRPr="000D0C86">
        <w:rPr>
          <w:rFonts w:ascii="Times New Roman" w:eastAsia="Calibri" w:hAnsi="Times New Roman" w:cs="Times New Roman"/>
          <w:sz w:val="24"/>
          <w:szCs w:val="24"/>
        </w:rPr>
        <w:lastRenderedPageBreak/>
        <w:t>при наличии гнойной мокроты в сочетании с нарастанием одышки</w:t>
      </w:r>
      <w:r w:rsidR="00995C0F">
        <w:rPr>
          <w:rFonts w:ascii="Times New Roman" w:eastAsia="Calibri" w:hAnsi="Times New Roman" w:cs="Times New Roman"/>
          <w:sz w:val="24"/>
          <w:szCs w:val="24"/>
        </w:rPr>
        <w:t>.</w:t>
      </w:r>
    </w:p>
    <w:p w:rsidR="00995C0F" w:rsidRDefault="00995C0F" w:rsidP="00995C0F">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995C0F">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Осложненное обострение ХОБЛ с факторами риска* - возраст &gt;65 лет, ОФВ</w:t>
      </w:r>
      <w:r w:rsidRPr="000D0C86">
        <w:rPr>
          <w:rFonts w:ascii="Times New Roman" w:eastAsia="Calibri" w:hAnsi="Times New Roman" w:cs="Times New Roman"/>
          <w:b/>
          <w:sz w:val="24"/>
          <w:szCs w:val="24"/>
          <w:vertAlign w:val="subscript"/>
        </w:rPr>
        <w:t>1</w:t>
      </w:r>
      <w:r w:rsidRPr="000D0C86">
        <w:rPr>
          <w:rFonts w:ascii="Times New Roman" w:eastAsia="Calibri" w:hAnsi="Times New Roman" w:cs="Times New Roman"/>
          <w:b/>
          <w:sz w:val="24"/>
          <w:szCs w:val="24"/>
        </w:rPr>
        <w:t>/</w:t>
      </w:r>
      <w:r w:rsidR="00600548" w:rsidRPr="000D0C86">
        <w:rPr>
          <w:rFonts w:ascii="Times New Roman" w:eastAsia="Calibri" w:hAnsi="Times New Roman" w:cs="Times New Roman"/>
          <w:b/>
          <w:sz w:val="24"/>
          <w:szCs w:val="24"/>
        </w:rPr>
        <w:t>ПСВ &lt;</w:t>
      </w:r>
      <w:r w:rsidRPr="000D0C86">
        <w:rPr>
          <w:rFonts w:ascii="Times New Roman" w:eastAsia="Calibri" w:hAnsi="Times New Roman" w:cs="Times New Roman"/>
          <w:b/>
          <w:sz w:val="24"/>
          <w:szCs w:val="24"/>
        </w:rPr>
        <w:t xml:space="preserve">50%. </w:t>
      </w:r>
      <w:r w:rsidRPr="000D0C86">
        <w:rPr>
          <w:rFonts w:ascii="Times New Roman" w:eastAsia="Calibri" w:hAnsi="Times New Roman" w:cs="Times New Roman"/>
          <w:sz w:val="24"/>
          <w:szCs w:val="24"/>
        </w:rPr>
        <w:t>Пациенты ХОБЛ с факторами риска неэффективности антимикробной терапии (4 и более обострений в предшествующие 12 месяцев; наличие тяжелых сопутствующих заболеваний: застойная сердечная недостаточность, сахарный диабет, почечная и печеночная недостаточность: применение ГКС в предшествующие 3 мес; госпитализация по поводу обострения ХОБЛ в предшествующие 12 мес; применение антибактериальных препаратов в предшествующие 15 сут; индекс массы менее 19кг/м</w:t>
      </w:r>
      <w:r w:rsidRPr="000D0C86">
        <w:rPr>
          <w:rFonts w:ascii="Times New Roman" w:eastAsia="Calibri" w:hAnsi="Times New Roman" w:cs="Times New Roman"/>
          <w:sz w:val="24"/>
          <w:szCs w:val="24"/>
          <w:vertAlign w:val="superscript"/>
        </w:rPr>
        <w:t>2</w:t>
      </w:r>
      <w:r w:rsidRPr="000D0C86">
        <w:rPr>
          <w:rFonts w:ascii="Times New Roman" w:eastAsia="Calibri" w:hAnsi="Times New Roman" w:cs="Times New Roman"/>
          <w:sz w:val="24"/>
          <w:szCs w:val="24"/>
        </w:rPr>
        <w:t xml:space="preserve"> и дефицит массы тела более 15%) должны получать антибиотики в/в 3 дня и внутрь 7-10 дней </w:t>
      </w:r>
      <w:r w:rsidRPr="000D0C86">
        <w:rPr>
          <w:rFonts w:ascii="Times New Roman" w:eastAsia="Calibri" w:hAnsi="Times New Roman" w:cs="Times New Roman"/>
          <w:i/>
          <w:sz w:val="24"/>
          <w:szCs w:val="24"/>
        </w:rPr>
        <w:t>выбрать один из следующих антибиотиков:</w:t>
      </w:r>
      <w:r w:rsidRPr="000D0C86">
        <w:rPr>
          <w:rFonts w:ascii="Times New Roman" w:eastAsia="Calibri" w:hAnsi="Times New Roman" w:cs="Times New Roman"/>
          <w:sz w:val="24"/>
          <w:szCs w:val="24"/>
        </w:rPr>
        <w:t xml:space="preserve">  амоксициллин / клавулановая кислота 625 мг внутрь каждые 8 часов или 1000 мг 2 раза в сутки (в/в </w:t>
      </w:r>
      <w:smartTag w:uri="urn:schemas-microsoft-com:office:smarttags" w:element="metricconverter">
        <w:smartTagPr>
          <w:attr w:name="ProductID" w:val="1,2 г"/>
        </w:smartTagPr>
        <w:r w:rsidRPr="000D0C86">
          <w:rPr>
            <w:rFonts w:ascii="Times New Roman" w:eastAsia="Calibri" w:hAnsi="Times New Roman" w:cs="Times New Roman"/>
            <w:sz w:val="24"/>
            <w:szCs w:val="24"/>
          </w:rPr>
          <w:t>1,2 г</w:t>
        </w:r>
      </w:smartTag>
      <w:r w:rsidRPr="000D0C86">
        <w:rPr>
          <w:rFonts w:ascii="Times New Roman" w:eastAsia="Calibri" w:hAnsi="Times New Roman" w:cs="Times New Roman"/>
          <w:sz w:val="24"/>
          <w:szCs w:val="24"/>
        </w:rPr>
        <w:t xml:space="preserve"> 3 раза в сутки 3 дня); левофлоксацин 500 мг 1 раз в сутки (в/в 500 мг/сут  3 дня); моксифлоксацин 400 мг  внутрь 1 раз в сутки (в/в 400 мг 3 дня).  </w:t>
      </w:r>
    </w:p>
    <w:p w:rsidR="00995C0F" w:rsidRDefault="00995C0F" w:rsidP="00995C0F">
      <w:pPr>
        <w:autoSpaceDE w:val="0"/>
        <w:autoSpaceDN w:val="0"/>
        <w:adjustRightInd w:val="0"/>
        <w:spacing w:after="0" w:line="240" w:lineRule="auto"/>
        <w:jc w:val="both"/>
        <w:rPr>
          <w:rFonts w:ascii="Times New Roman" w:eastAsia="Calibri" w:hAnsi="Times New Roman" w:cs="Times New Roman"/>
          <w:b/>
          <w:sz w:val="24"/>
          <w:szCs w:val="24"/>
        </w:rPr>
      </w:pPr>
    </w:p>
    <w:p w:rsidR="00DE0443" w:rsidRPr="000D0C86" w:rsidRDefault="00DE0443" w:rsidP="00995C0F">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b/>
          <w:sz w:val="24"/>
          <w:szCs w:val="24"/>
        </w:rPr>
        <w:t>При наличии факторов риска развития синегнойной палочки:</w:t>
      </w:r>
      <w:r w:rsidRPr="000D0C86">
        <w:rPr>
          <w:rFonts w:ascii="Times New Roman" w:eastAsia="Calibri" w:hAnsi="Times New Roman" w:cs="Times New Roman"/>
          <w:sz w:val="24"/>
          <w:szCs w:val="24"/>
        </w:rPr>
        <w:t xml:space="preserve"> недавняя госпитализация, частый прием антибиотиков (4 курса за последний год), тяжелые обострения ХОБЛ, выделение синегнойной палочки во время предыдущего обострения или в стабильном состоянии антибиотики назначают в/в: ципрофлоксацин по 400 мг 3 раза в сутки, затем внутрь ципрофлоксацин по 750 мг 2 раза в сутки; левофлоксцин 750 мг 1 раз в сутки (в/в 750 мг/сут).</w:t>
      </w:r>
    </w:p>
    <w:p w:rsidR="00DE0443" w:rsidRPr="008A7BF6" w:rsidRDefault="00DE0443" w:rsidP="00995C0F">
      <w:pPr>
        <w:pStyle w:val="ac"/>
        <w:numPr>
          <w:ilvl w:val="0"/>
          <w:numId w:val="117"/>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8A7BF6">
        <w:rPr>
          <w:rFonts w:ascii="Times New Roman" w:eastAsia="Calibri" w:hAnsi="Times New Roman" w:cs="Times New Roman"/>
          <w:b/>
          <w:sz w:val="24"/>
          <w:szCs w:val="24"/>
        </w:rPr>
        <w:t>Системные глюкокортикоиды.</w:t>
      </w:r>
      <w:r w:rsidRPr="008A7BF6">
        <w:rPr>
          <w:rFonts w:ascii="Times New Roman" w:eastAsia="Calibri" w:hAnsi="Times New Roman" w:cs="Times New Roman"/>
          <w:sz w:val="24"/>
          <w:szCs w:val="24"/>
        </w:rPr>
        <w:t xml:space="preserve"> Преднизолон внутрь 30-40 мг/сутки (из расчета 0,5 мг/кг/сутки) 7-10 дней с последующей полной одномоментной отменой. При невозможости приема внутрь преднизолон можно вводить парентерально до 3мг/кг/сут.</w:t>
      </w:r>
    </w:p>
    <w:p w:rsidR="00DE0443" w:rsidRPr="008A7BF6" w:rsidRDefault="00DE0443" w:rsidP="00995C0F">
      <w:pPr>
        <w:pStyle w:val="ac"/>
        <w:numPr>
          <w:ilvl w:val="0"/>
          <w:numId w:val="117"/>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8A7BF6">
        <w:rPr>
          <w:rFonts w:ascii="Times New Roman" w:eastAsia="Calibri" w:hAnsi="Times New Roman" w:cs="Times New Roman"/>
          <w:b/>
          <w:sz w:val="24"/>
          <w:szCs w:val="24"/>
        </w:rPr>
        <w:t xml:space="preserve">Муколитические препараты. </w:t>
      </w:r>
      <w:r w:rsidRPr="008A7BF6">
        <w:rPr>
          <w:rFonts w:ascii="Times New Roman" w:eastAsia="Calibri" w:hAnsi="Times New Roman" w:cs="Times New Roman"/>
          <w:sz w:val="24"/>
          <w:szCs w:val="24"/>
        </w:rPr>
        <w:t>Рекомендуются только в случаях, когда имеется вязкая мокрота.</w:t>
      </w:r>
    </w:p>
    <w:p w:rsidR="00DE0443" w:rsidRPr="000D0C86" w:rsidRDefault="00DE0443" w:rsidP="00995C0F">
      <w:pPr>
        <w:numPr>
          <w:ilvl w:val="0"/>
          <w:numId w:val="12"/>
        </w:numPr>
        <w:tabs>
          <w:tab w:val="clear" w:pos="720"/>
          <w:tab w:val="num" w:pos="0"/>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Амброксола гидрохлорид. Дозы для взрослых: 1 табл. (30 мг) 2-3 раза в день, или раствор внутрь во время еды по 10 мл 3 раза в день в течение 3 дней, далее по 5 мл 3 раза в день, или ингаляции по 2-3 мл 1-2 раза в день . Продолжительность до 14 дней.</w:t>
      </w:r>
    </w:p>
    <w:p w:rsidR="00DE0443" w:rsidRPr="000D0C86" w:rsidRDefault="00DE0443" w:rsidP="00995C0F">
      <w:pPr>
        <w:numPr>
          <w:ilvl w:val="0"/>
          <w:numId w:val="12"/>
        </w:numPr>
        <w:tabs>
          <w:tab w:val="clear" w:pos="720"/>
          <w:tab w:val="num" w:pos="0"/>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lang w:val="en-US"/>
        </w:rPr>
        <w:t>N</w:t>
      </w:r>
      <w:r w:rsidRPr="000D0C86">
        <w:rPr>
          <w:rFonts w:ascii="Times New Roman" w:eastAsia="Calibri" w:hAnsi="Times New Roman" w:cs="Times New Roman"/>
          <w:sz w:val="24"/>
          <w:szCs w:val="24"/>
        </w:rPr>
        <w:t>-ацетилцистеин. Дозы для взрослых: внутрь по 200 мг 3 раза в день в таблетках (таблетку растворить в ½ стакане воды) после еды 8-10 дней.</w:t>
      </w:r>
    </w:p>
    <w:p w:rsidR="00DE0443" w:rsidRPr="008A7BF6" w:rsidRDefault="00DE0443" w:rsidP="00995C0F">
      <w:pPr>
        <w:pStyle w:val="ac"/>
        <w:numPr>
          <w:ilvl w:val="0"/>
          <w:numId w:val="117"/>
        </w:numPr>
        <w:tabs>
          <w:tab w:val="left"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8A7BF6">
        <w:rPr>
          <w:rFonts w:ascii="Times New Roman" w:eastAsia="Calibri" w:hAnsi="Times New Roman" w:cs="Times New Roman"/>
          <w:b/>
          <w:sz w:val="24"/>
          <w:szCs w:val="24"/>
        </w:rPr>
        <w:t xml:space="preserve">Оксигенотерапия.  </w:t>
      </w:r>
      <w:r w:rsidRPr="008A7BF6">
        <w:rPr>
          <w:rFonts w:ascii="Times New Roman" w:eastAsia="Calibri" w:hAnsi="Times New Roman" w:cs="Times New Roman"/>
          <w:sz w:val="24"/>
          <w:szCs w:val="24"/>
        </w:rPr>
        <w:t>Показания для О</w:t>
      </w:r>
      <w:r w:rsidRPr="008A7BF6">
        <w:rPr>
          <w:rFonts w:ascii="Times New Roman" w:eastAsia="Calibri" w:hAnsi="Times New Roman" w:cs="Times New Roman"/>
          <w:sz w:val="24"/>
          <w:szCs w:val="24"/>
          <w:vertAlign w:val="subscript"/>
        </w:rPr>
        <w:t>2</w:t>
      </w:r>
      <w:r w:rsidRPr="008A7BF6">
        <w:rPr>
          <w:rFonts w:ascii="Times New Roman" w:eastAsia="Calibri" w:hAnsi="Times New Roman" w:cs="Times New Roman"/>
          <w:sz w:val="24"/>
          <w:szCs w:val="24"/>
        </w:rPr>
        <w:t xml:space="preserve"> терапии:</w:t>
      </w:r>
    </w:p>
    <w:p w:rsidR="00DE0443" w:rsidRPr="000D0C86" w:rsidRDefault="00DE0443" w:rsidP="00995C0F">
      <w:pPr>
        <w:numPr>
          <w:ilvl w:val="0"/>
          <w:numId w:val="129"/>
        </w:numPr>
        <w:tabs>
          <w:tab w:val="clear" w:pos="780"/>
          <w:tab w:val="left" w:pos="851"/>
          <w:tab w:val="num" w:pos="993"/>
          <w:tab w:val="left" w:pos="1418"/>
        </w:tabs>
        <w:autoSpaceDE w:val="0"/>
        <w:autoSpaceDN w:val="0"/>
        <w:adjustRightInd w:val="0"/>
        <w:spacing w:after="0" w:line="240" w:lineRule="auto"/>
        <w:ind w:firstLine="354"/>
        <w:jc w:val="both"/>
        <w:rPr>
          <w:rFonts w:ascii="Times New Roman" w:eastAsia="Calibri" w:hAnsi="Times New Roman" w:cs="Times New Roman"/>
          <w:sz w:val="24"/>
          <w:szCs w:val="24"/>
        </w:rPr>
      </w:pPr>
      <w:r w:rsidRPr="000D0C86">
        <w:rPr>
          <w:rFonts w:ascii="Times New Roman" w:eastAsia="Calibri" w:hAnsi="Times New Roman" w:cs="Times New Roman"/>
          <w:sz w:val="24"/>
          <w:szCs w:val="24"/>
          <w:lang w:val="en-US"/>
        </w:rPr>
        <w:t>Sa</w:t>
      </w:r>
      <w:r w:rsidRPr="000D0C86">
        <w:rPr>
          <w:rFonts w:ascii="Times New Roman" w:eastAsia="Calibri" w:hAnsi="Times New Roman" w:cs="Times New Roman"/>
          <w:sz w:val="24"/>
          <w:szCs w:val="24"/>
        </w:rPr>
        <w:t>О</w:t>
      </w:r>
      <w:r w:rsidRPr="000D0C86">
        <w:rPr>
          <w:rFonts w:ascii="Times New Roman" w:eastAsia="Calibri" w:hAnsi="Times New Roman" w:cs="Times New Roman"/>
          <w:sz w:val="24"/>
          <w:szCs w:val="24"/>
          <w:vertAlign w:val="subscript"/>
        </w:rPr>
        <w:t>2</w:t>
      </w:r>
      <w:r w:rsidRPr="000D0C86">
        <w:rPr>
          <w:rFonts w:ascii="Times New Roman" w:eastAsia="Calibri" w:hAnsi="Times New Roman" w:cs="Times New Roman"/>
          <w:sz w:val="24"/>
          <w:szCs w:val="24"/>
        </w:rPr>
        <w:t xml:space="preserve"> менее 88%</w:t>
      </w:r>
      <w:r w:rsidR="00995C0F">
        <w:rPr>
          <w:rFonts w:ascii="Times New Roman" w:eastAsia="Calibri" w:hAnsi="Times New Roman" w:cs="Times New Roman"/>
          <w:sz w:val="24"/>
          <w:szCs w:val="24"/>
        </w:rPr>
        <w:t>.</w:t>
      </w:r>
    </w:p>
    <w:p w:rsidR="00DE0443" w:rsidRPr="000D0C86" w:rsidRDefault="00DE0443" w:rsidP="00995C0F">
      <w:pPr>
        <w:numPr>
          <w:ilvl w:val="0"/>
          <w:numId w:val="129"/>
        </w:numPr>
        <w:tabs>
          <w:tab w:val="clear" w:pos="780"/>
          <w:tab w:val="left" w:pos="851"/>
          <w:tab w:val="num" w:pos="993"/>
          <w:tab w:val="left" w:pos="1418"/>
        </w:tabs>
        <w:autoSpaceDE w:val="0"/>
        <w:autoSpaceDN w:val="0"/>
        <w:adjustRightInd w:val="0"/>
        <w:spacing w:after="0" w:line="240" w:lineRule="auto"/>
        <w:ind w:firstLine="354"/>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Иногда при </w:t>
      </w:r>
      <w:r w:rsidRPr="000D0C86">
        <w:rPr>
          <w:rFonts w:ascii="Times New Roman" w:eastAsia="Calibri" w:hAnsi="Times New Roman" w:cs="Times New Roman"/>
          <w:sz w:val="24"/>
          <w:szCs w:val="24"/>
          <w:lang w:val="en-US"/>
        </w:rPr>
        <w:t>Sa</w:t>
      </w:r>
      <w:r w:rsidRPr="000D0C86">
        <w:rPr>
          <w:rFonts w:ascii="Times New Roman" w:eastAsia="Calibri" w:hAnsi="Times New Roman" w:cs="Times New Roman"/>
          <w:sz w:val="24"/>
          <w:szCs w:val="24"/>
        </w:rPr>
        <w:t>О</w:t>
      </w:r>
      <w:r w:rsidRPr="000D0C86">
        <w:rPr>
          <w:rFonts w:ascii="Times New Roman" w:eastAsia="Calibri" w:hAnsi="Times New Roman" w:cs="Times New Roman"/>
          <w:sz w:val="24"/>
          <w:szCs w:val="24"/>
          <w:vertAlign w:val="subscript"/>
        </w:rPr>
        <w:t>2</w:t>
      </w:r>
      <w:r w:rsidRPr="000D0C86">
        <w:rPr>
          <w:rFonts w:ascii="Times New Roman" w:eastAsia="Calibri" w:hAnsi="Times New Roman" w:cs="Times New Roman"/>
          <w:sz w:val="24"/>
          <w:szCs w:val="24"/>
        </w:rPr>
        <w:t xml:space="preserve"> более 88%, если есть признаки легочной гипертензии, периферических отеков, обусловленные застойной сердечной недостаточности или полицитемией (гемотокрит более 55%).</w:t>
      </w:r>
    </w:p>
    <w:p w:rsidR="00DE0443" w:rsidRPr="000D0C86" w:rsidRDefault="00DE0443" w:rsidP="00995C0F">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 xml:space="preserve">Скорость подачи кислорода 2-3 л/мин (низкопоточная). Цель кислородотерапии достичь сатурации кислорода не менее 90% без провоцируемой гиперкапнии и ацидоза. </w:t>
      </w:r>
    </w:p>
    <w:p w:rsidR="00DE0443" w:rsidRPr="000D0C86" w:rsidRDefault="00DE0443" w:rsidP="00995C0F">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Следить за клиническими признаками накопления СО</w:t>
      </w:r>
      <w:r w:rsidRPr="000D0C86">
        <w:rPr>
          <w:rFonts w:ascii="Times New Roman" w:eastAsia="Calibri" w:hAnsi="Times New Roman" w:cs="Times New Roman"/>
          <w:sz w:val="24"/>
          <w:szCs w:val="24"/>
          <w:vertAlign w:val="subscript"/>
        </w:rPr>
        <w:t>2</w:t>
      </w:r>
      <w:r w:rsidRPr="000D0C86">
        <w:rPr>
          <w:rFonts w:ascii="Times New Roman" w:eastAsia="Calibri" w:hAnsi="Times New Roman" w:cs="Times New Roman"/>
          <w:sz w:val="24"/>
          <w:szCs w:val="24"/>
        </w:rPr>
        <w:t>: головокружение, головная боль, угнетение дыхания.</w:t>
      </w:r>
    </w:p>
    <w:p w:rsidR="00DE0443" w:rsidRPr="000D0C86" w:rsidRDefault="00DE0443" w:rsidP="00995C0F">
      <w:pPr>
        <w:autoSpaceDE w:val="0"/>
        <w:autoSpaceDN w:val="0"/>
        <w:adjustRightInd w:val="0"/>
        <w:spacing w:after="0" w:line="240" w:lineRule="auto"/>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Лечение обострения ХОБЛ в стационаре требует постоянно:</w:t>
      </w:r>
    </w:p>
    <w:p w:rsidR="00DE0443" w:rsidRPr="000D0C86"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sz w:val="24"/>
          <w:szCs w:val="24"/>
        </w:rPr>
        <w:t>Контроль баланса жидкости и питания</w:t>
      </w:r>
      <w:r w:rsidR="00995C0F">
        <w:rPr>
          <w:rFonts w:ascii="Times New Roman" w:eastAsia="Calibri" w:hAnsi="Times New Roman" w:cs="Times New Roman"/>
          <w:sz w:val="24"/>
          <w:szCs w:val="24"/>
        </w:rPr>
        <w:t>.</w:t>
      </w:r>
    </w:p>
    <w:p w:rsidR="00DE0443" w:rsidRPr="000D0C86"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sz w:val="24"/>
          <w:szCs w:val="24"/>
        </w:rPr>
      </w:pPr>
      <w:r w:rsidRPr="000D0C86">
        <w:rPr>
          <w:rFonts w:ascii="Times New Roman" w:eastAsia="Calibri" w:hAnsi="Times New Roman" w:cs="Times New Roman"/>
          <w:bCs/>
          <w:iCs/>
          <w:sz w:val="24"/>
          <w:szCs w:val="24"/>
        </w:rPr>
        <w:t>Антикоагулянты прямого действия</w:t>
      </w:r>
      <w:r w:rsidRPr="000D0C86">
        <w:rPr>
          <w:rFonts w:ascii="Times New Roman" w:eastAsia="Calibri" w:hAnsi="Times New Roman" w:cs="Times New Roman"/>
          <w:sz w:val="24"/>
          <w:szCs w:val="24"/>
        </w:rPr>
        <w:t xml:space="preserve"> – назначаются для профилактики венозных тромбоэмболических осложнений пациентам с высоким риском их развития (тяжелая дыхательная недостаточность, застойная сердечная недостаточность, возраст старше 70 лет, постельный режим в течение 3 и более дней и др.). Возможные схемы терапии:</w:t>
      </w:r>
    </w:p>
    <w:p w:rsidR="00DE0443" w:rsidRPr="00995C0F" w:rsidRDefault="00DE0443" w:rsidP="00995C0F">
      <w:pPr>
        <w:pStyle w:val="ac"/>
        <w:numPr>
          <w:ilvl w:val="0"/>
          <w:numId w:val="130"/>
        </w:numPr>
        <w:tabs>
          <w:tab w:val="left" w:pos="1276"/>
        </w:tabs>
        <w:autoSpaceDE w:val="0"/>
        <w:autoSpaceDN w:val="0"/>
        <w:adjustRightInd w:val="0"/>
        <w:spacing w:after="0" w:line="240" w:lineRule="auto"/>
        <w:ind w:left="709" w:firstLine="284"/>
        <w:jc w:val="both"/>
        <w:rPr>
          <w:rFonts w:ascii="Times New Roman" w:eastAsia="Calibri" w:hAnsi="Times New Roman" w:cs="Times New Roman"/>
          <w:sz w:val="24"/>
          <w:szCs w:val="24"/>
        </w:rPr>
      </w:pPr>
      <w:r w:rsidRPr="00995C0F">
        <w:rPr>
          <w:rFonts w:ascii="Times New Roman" w:eastAsia="Calibri" w:hAnsi="Times New Roman" w:cs="Times New Roman"/>
          <w:sz w:val="24"/>
          <w:szCs w:val="24"/>
        </w:rPr>
        <w:t>нефракционированный гепарин по 5 тысяч Ед 3 раза в сутки п/к;</w:t>
      </w:r>
    </w:p>
    <w:p w:rsidR="00DE0443" w:rsidRPr="00995C0F" w:rsidRDefault="00DE0443" w:rsidP="00995C0F">
      <w:pPr>
        <w:pStyle w:val="ac"/>
        <w:numPr>
          <w:ilvl w:val="0"/>
          <w:numId w:val="130"/>
        </w:numPr>
        <w:tabs>
          <w:tab w:val="left" w:pos="1276"/>
        </w:tabs>
        <w:autoSpaceDE w:val="0"/>
        <w:autoSpaceDN w:val="0"/>
        <w:adjustRightInd w:val="0"/>
        <w:spacing w:after="0" w:line="240" w:lineRule="auto"/>
        <w:ind w:left="709" w:firstLine="284"/>
        <w:jc w:val="both"/>
        <w:rPr>
          <w:rFonts w:ascii="Times New Roman" w:eastAsia="Calibri" w:hAnsi="Times New Roman" w:cs="Times New Roman"/>
          <w:sz w:val="24"/>
          <w:szCs w:val="24"/>
        </w:rPr>
      </w:pPr>
      <w:r w:rsidRPr="00995C0F">
        <w:rPr>
          <w:rFonts w:ascii="Times New Roman" w:eastAsia="Calibri" w:hAnsi="Times New Roman" w:cs="Times New Roman"/>
          <w:sz w:val="24"/>
          <w:szCs w:val="24"/>
        </w:rPr>
        <w:t>эноксапарин 40 мг 1 раз в сутки п/к;</w:t>
      </w:r>
    </w:p>
    <w:p w:rsidR="00DE0443" w:rsidRPr="00995C0F" w:rsidRDefault="00DE0443" w:rsidP="00995C0F">
      <w:pPr>
        <w:pStyle w:val="ac"/>
        <w:numPr>
          <w:ilvl w:val="0"/>
          <w:numId w:val="130"/>
        </w:numPr>
        <w:tabs>
          <w:tab w:val="left" w:pos="1276"/>
        </w:tabs>
        <w:autoSpaceDE w:val="0"/>
        <w:autoSpaceDN w:val="0"/>
        <w:adjustRightInd w:val="0"/>
        <w:spacing w:after="0" w:line="240" w:lineRule="auto"/>
        <w:ind w:left="709" w:firstLine="284"/>
        <w:jc w:val="both"/>
        <w:rPr>
          <w:rFonts w:ascii="Times New Roman" w:eastAsia="Calibri" w:hAnsi="Times New Roman" w:cs="Times New Roman"/>
          <w:sz w:val="24"/>
          <w:szCs w:val="24"/>
        </w:rPr>
      </w:pPr>
      <w:r w:rsidRPr="00995C0F">
        <w:rPr>
          <w:rFonts w:ascii="Times New Roman" w:eastAsia="Calibri" w:hAnsi="Times New Roman" w:cs="Times New Roman"/>
          <w:sz w:val="24"/>
          <w:szCs w:val="24"/>
        </w:rPr>
        <w:t>надропарин 0,3 мл (2850 Ед) 1 раз в сутки п/к;</w:t>
      </w:r>
    </w:p>
    <w:p w:rsidR="00DE0443" w:rsidRPr="00995C0F" w:rsidRDefault="00DE0443" w:rsidP="00995C0F">
      <w:pPr>
        <w:pStyle w:val="ac"/>
        <w:numPr>
          <w:ilvl w:val="0"/>
          <w:numId w:val="130"/>
        </w:numPr>
        <w:tabs>
          <w:tab w:val="left" w:pos="1276"/>
        </w:tabs>
        <w:autoSpaceDE w:val="0"/>
        <w:autoSpaceDN w:val="0"/>
        <w:adjustRightInd w:val="0"/>
        <w:spacing w:after="0" w:line="240" w:lineRule="auto"/>
        <w:ind w:left="709" w:firstLine="284"/>
        <w:jc w:val="both"/>
        <w:rPr>
          <w:rFonts w:ascii="Times New Roman" w:eastAsia="Calibri" w:hAnsi="Times New Roman" w:cs="Times New Roman"/>
          <w:sz w:val="24"/>
          <w:szCs w:val="24"/>
        </w:rPr>
      </w:pPr>
      <w:r w:rsidRPr="00995C0F">
        <w:rPr>
          <w:rFonts w:ascii="Times New Roman" w:eastAsia="Calibri" w:hAnsi="Times New Roman" w:cs="Times New Roman"/>
          <w:sz w:val="24"/>
          <w:szCs w:val="24"/>
        </w:rPr>
        <w:t>далтепарин 5 тысяч МЕ 1 раз в сутки п/к;</w:t>
      </w:r>
    </w:p>
    <w:p w:rsidR="00DE0443" w:rsidRPr="00995C0F" w:rsidRDefault="00DE0443" w:rsidP="00995C0F">
      <w:pPr>
        <w:pStyle w:val="ac"/>
        <w:numPr>
          <w:ilvl w:val="0"/>
          <w:numId w:val="130"/>
        </w:numPr>
        <w:tabs>
          <w:tab w:val="left" w:pos="1276"/>
        </w:tabs>
        <w:autoSpaceDE w:val="0"/>
        <w:autoSpaceDN w:val="0"/>
        <w:adjustRightInd w:val="0"/>
        <w:spacing w:after="0" w:line="240" w:lineRule="auto"/>
        <w:ind w:left="709" w:firstLine="284"/>
        <w:jc w:val="both"/>
        <w:rPr>
          <w:rFonts w:ascii="Times New Roman" w:eastAsia="Calibri" w:hAnsi="Times New Roman" w:cs="Times New Roman"/>
          <w:sz w:val="24"/>
          <w:szCs w:val="24"/>
        </w:rPr>
      </w:pPr>
      <w:r w:rsidRPr="00995C0F">
        <w:rPr>
          <w:rFonts w:ascii="Times New Roman" w:eastAsia="Calibri" w:hAnsi="Times New Roman" w:cs="Times New Roman"/>
          <w:sz w:val="24"/>
          <w:szCs w:val="24"/>
        </w:rPr>
        <w:t>бемипарин 2,5 тысячи МЕ 1 раз в сутки п/к.</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Лечение сопутствующих состояний (сердечная недостаточность, аритмии)</w:t>
      </w:r>
      <w:r w:rsidR="00995C0F">
        <w:rPr>
          <w:rFonts w:ascii="Times New Roman" w:eastAsia="Calibri" w:hAnsi="Times New Roman" w:cs="Times New Roman"/>
          <w:bCs/>
          <w:iCs/>
          <w:sz w:val="24"/>
          <w:szCs w:val="24"/>
        </w:rPr>
        <w:t>.</w:t>
      </w:r>
    </w:p>
    <w:p w:rsidR="00DE0443" w:rsidRPr="00995C0F" w:rsidRDefault="008A7BF6"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К</w:t>
      </w:r>
      <w:r w:rsidR="00DE0443" w:rsidRPr="00995C0F">
        <w:rPr>
          <w:rFonts w:ascii="Times New Roman" w:eastAsia="Calibri" w:hAnsi="Times New Roman" w:cs="Times New Roman"/>
          <w:bCs/>
          <w:iCs/>
          <w:sz w:val="24"/>
          <w:szCs w:val="24"/>
        </w:rPr>
        <w:t>онтроль состояния пациента</w:t>
      </w:r>
    </w:p>
    <w:p w:rsidR="00DE0443" w:rsidRPr="000D0C86" w:rsidRDefault="00DE0443" w:rsidP="00995C0F">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lastRenderedPageBreak/>
        <w:t>Критерии выписки из стационара:</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пациент способен принимать длительнодействующие бронхолитики в комбинации с ингаляционными ГКС или без них;</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потребность в β2-агонистах не чаще, чем каждые 4 часа</w:t>
      </w:r>
      <w:r w:rsidR="00995C0F">
        <w:rPr>
          <w:rFonts w:ascii="Times New Roman" w:eastAsia="Calibri" w:hAnsi="Times New Roman" w:cs="Times New Roman"/>
          <w:bCs/>
          <w:iCs/>
          <w:sz w:val="24"/>
          <w:szCs w:val="24"/>
        </w:rPr>
        <w:t>;</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повышение активности пациента (пациент может ходить по комнате, есть и спать без частого пробуждения из-за одышки)</w:t>
      </w:r>
      <w:r w:rsidR="00995C0F">
        <w:rPr>
          <w:rFonts w:ascii="Times New Roman" w:eastAsia="Calibri" w:hAnsi="Times New Roman" w:cs="Times New Roman"/>
          <w:bCs/>
          <w:iCs/>
          <w:sz w:val="24"/>
          <w:szCs w:val="24"/>
        </w:rPr>
        <w:t>;</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пациент клинически стабилен в течение 12-24 часов</w:t>
      </w:r>
      <w:r w:rsidR="00995C0F">
        <w:rPr>
          <w:rFonts w:ascii="Times New Roman" w:eastAsia="Calibri" w:hAnsi="Times New Roman" w:cs="Times New Roman"/>
          <w:bCs/>
          <w:iCs/>
          <w:sz w:val="24"/>
          <w:szCs w:val="24"/>
        </w:rPr>
        <w:t>;</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газы крови / сатурация стабильны в течение 12-24 часов</w:t>
      </w:r>
      <w:r w:rsidR="00995C0F">
        <w:rPr>
          <w:rFonts w:ascii="Times New Roman" w:eastAsia="Calibri" w:hAnsi="Times New Roman" w:cs="Times New Roman"/>
          <w:bCs/>
          <w:iCs/>
          <w:sz w:val="24"/>
          <w:szCs w:val="24"/>
        </w:rPr>
        <w:t>;</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организованы последующее наблюдение и домашний уход</w:t>
      </w:r>
      <w:r w:rsidR="00995C0F">
        <w:rPr>
          <w:rFonts w:ascii="Times New Roman" w:eastAsia="Calibri" w:hAnsi="Times New Roman" w:cs="Times New Roman"/>
          <w:bCs/>
          <w:iCs/>
          <w:sz w:val="24"/>
          <w:szCs w:val="24"/>
        </w:rPr>
        <w:t>.</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rPr>
      </w:pPr>
    </w:p>
    <w:p w:rsidR="00DE0443" w:rsidRPr="000D0C86" w:rsidRDefault="00DE0443" w:rsidP="00995C0F">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Критерии направления в областную больницу</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Тяжелое обострение ХОБЛ, сопровождаемое тяжелой одышкой ЧД более 30 (или менее12), не поддающееся начальной терапии.</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 xml:space="preserve">Респираторная и гемодинамическая нестабильность </w:t>
      </w:r>
      <w:r w:rsidR="00995C0F" w:rsidRPr="00995C0F">
        <w:rPr>
          <w:rFonts w:ascii="Times New Roman" w:eastAsia="Calibri" w:hAnsi="Times New Roman" w:cs="Times New Roman"/>
          <w:bCs/>
          <w:iCs/>
          <w:sz w:val="24"/>
          <w:szCs w:val="24"/>
        </w:rPr>
        <w:t>пациентов ХОБЛ</w:t>
      </w:r>
      <w:r w:rsidR="00995C0F">
        <w:rPr>
          <w:rFonts w:ascii="Times New Roman" w:eastAsia="Calibri" w:hAnsi="Times New Roman" w:cs="Times New Roman"/>
          <w:bCs/>
          <w:iCs/>
          <w:sz w:val="24"/>
          <w:szCs w:val="24"/>
        </w:rPr>
        <w:t>.</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 xml:space="preserve">Пациенты ХОБЛ, нуждающиеся в расширенных мероприятиях по обеспечению респираторной поддержки (тяжелая одышка с вовлечением дополнительной мускулатуры и парадоксальные движения брюшной стенки; ЧД более 25 в минуту; гиперкапния РаСО2 более </w:t>
      </w:r>
      <w:smartTag w:uri="urn:schemas-microsoft-com:office:smarttags" w:element="metricconverter">
        <w:smartTagPr>
          <w:attr w:name="ProductID" w:val="45 мм"/>
        </w:smartTagPr>
        <w:r w:rsidRPr="00995C0F">
          <w:rPr>
            <w:rFonts w:ascii="Times New Roman" w:eastAsia="Calibri" w:hAnsi="Times New Roman" w:cs="Times New Roman"/>
            <w:bCs/>
            <w:iCs/>
            <w:sz w:val="24"/>
            <w:szCs w:val="24"/>
          </w:rPr>
          <w:t>45 мм</w:t>
        </w:r>
      </w:smartTag>
      <w:r w:rsidRPr="00995C0F">
        <w:rPr>
          <w:rFonts w:ascii="Times New Roman" w:eastAsia="Calibri" w:hAnsi="Times New Roman" w:cs="Times New Roman"/>
          <w:bCs/>
          <w:iCs/>
          <w:sz w:val="24"/>
          <w:szCs w:val="24"/>
        </w:rPr>
        <w:t xml:space="preserve"> рт</w:t>
      </w:r>
      <w:r w:rsidR="00995C0F">
        <w:rPr>
          <w:rFonts w:ascii="Times New Roman" w:eastAsia="Calibri" w:hAnsi="Times New Roman" w:cs="Times New Roman"/>
          <w:bCs/>
          <w:iCs/>
          <w:sz w:val="24"/>
          <w:szCs w:val="24"/>
        </w:rPr>
        <w:t>.</w:t>
      </w:r>
      <w:r w:rsidRPr="00995C0F">
        <w:rPr>
          <w:rFonts w:ascii="Times New Roman" w:eastAsia="Calibri" w:hAnsi="Times New Roman" w:cs="Times New Roman"/>
          <w:bCs/>
          <w:iCs/>
          <w:sz w:val="24"/>
          <w:szCs w:val="24"/>
        </w:rPr>
        <w:t xml:space="preserve"> ст)</w:t>
      </w:r>
      <w:r w:rsidR="00995C0F">
        <w:rPr>
          <w:rFonts w:ascii="Times New Roman" w:eastAsia="Calibri" w:hAnsi="Times New Roman" w:cs="Times New Roman"/>
          <w:bCs/>
          <w:iCs/>
          <w:sz w:val="24"/>
          <w:szCs w:val="24"/>
        </w:rPr>
        <w:t>.</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ХОБЛ тяжелого течения в фазе обострения у пациентов с серьезными сопутствующими заболеваниями и пациенты пожилого возраста (старше 65 лет)</w:t>
      </w:r>
      <w:r w:rsidR="00995C0F">
        <w:rPr>
          <w:rFonts w:ascii="Times New Roman" w:eastAsia="Calibri" w:hAnsi="Times New Roman" w:cs="Times New Roman"/>
          <w:bCs/>
          <w:iCs/>
          <w:sz w:val="24"/>
          <w:szCs w:val="24"/>
        </w:rPr>
        <w:t>.</w:t>
      </w:r>
    </w:p>
    <w:p w:rsidR="00DE0443" w:rsidRPr="00995C0F" w:rsidRDefault="00DE0443" w:rsidP="00995C0F">
      <w:pPr>
        <w:numPr>
          <w:ilvl w:val="0"/>
          <w:numId w:val="27"/>
        </w:numPr>
        <w:tabs>
          <w:tab w:val="clear" w:pos="780"/>
          <w:tab w:val="num" w:pos="851"/>
        </w:tabs>
        <w:autoSpaceDE w:val="0"/>
        <w:autoSpaceDN w:val="0"/>
        <w:adjustRightInd w:val="0"/>
        <w:spacing w:after="0" w:line="240" w:lineRule="auto"/>
        <w:ind w:left="284" w:firstLine="283"/>
        <w:jc w:val="both"/>
        <w:rPr>
          <w:rFonts w:ascii="Times New Roman" w:eastAsia="Calibri" w:hAnsi="Times New Roman" w:cs="Times New Roman"/>
          <w:bCs/>
          <w:iCs/>
          <w:sz w:val="24"/>
          <w:szCs w:val="24"/>
        </w:rPr>
      </w:pPr>
      <w:r w:rsidRPr="00995C0F">
        <w:rPr>
          <w:rFonts w:ascii="Times New Roman" w:eastAsia="Calibri" w:hAnsi="Times New Roman" w:cs="Times New Roman"/>
          <w:bCs/>
          <w:iCs/>
          <w:sz w:val="24"/>
          <w:szCs w:val="24"/>
        </w:rPr>
        <w:t>Больные ХОБЛ для решения вопроса оперативного лечения (резекция крупных булл).</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rPr>
      </w:pPr>
    </w:p>
    <w:p w:rsidR="00DE0443" w:rsidRPr="000D0C86" w:rsidRDefault="00DE0443" w:rsidP="00995C0F">
      <w:pPr>
        <w:autoSpaceDE w:val="0"/>
        <w:autoSpaceDN w:val="0"/>
        <w:adjustRightInd w:val="0"/>
        <w:spacing w:after="0" w:line="240" w:lineRule="auto"/>
        <w:jc w:val="both"/>
        <w:rPr>
          <w:rFonts w:ascii="Times New Roman" w:eastAsia="Calibri" w:hAnsi="Times New Roman" w:cs="Times New Roman"/>
          <w:b/>
          <w:sz w:val="24"/>
          <w:szCs w:val="24"/>
        </w:rPr>
      </w:pPr>
      <w:r w:rsidRPr="000D0C86">
        <w:rPr>
          <w:rFonts w:ascii="Times New Roman" w:eastAsia="Calibri" w:hAnsi="Times New Roman" w:cs="Times New Roman"/>
          <w:b/>
          <w:sz w:val="24"/>
          <w:szCs w:val="24"/>
        </w:rPr>
        <w:t>Диспансеризация представлена в Приложении 3.</w:t>
      </w:r>
    </w:p>
    <w:p w:rsidR="00DE0443" w:rsidRPr="000D0C86" w:rsidRDefault="00DE0443" w:rsidP="000D0C86">
      <w:pPr>
        <w:autoSpaceDE w:val="0"/>
        <w:autoSpaceDN w:val="0"/>
        <w:adjustRightInd w:val="0"/>
        <w:spacing w:after="0" w:line="240" w:lineRule="auto"/>
        <w:ind w:firstLine="567"/>
        <w:jc w:val="both"/>
        <w:rPr>
          <w:rFonts w:ascii="Times New Roman" w:eastAsia="Calibri" w:hAnsi="Times New Roman" w:cs="Times New Roman"/>
          <w:sz w:val="24"/>
          <w:szCs w:val="24"/>
        </w:rPr>
      </w:pPr>
    </w:p>
    <w:p w:rsidR="00DE0443" w:rsidRPr="00A7437C" w:rsidRDefault="00DE0443" w:rsidP="00257A77">
      <w:pPr>
        <w:autoSpaceDE w:val="0"/>
        <w:autoSpaceDN w:val="0"/>
        <w:adjustRightInd w:val="0"/>
        <w:spacing w:after="0" w:line="276" w:lineRule="auto"/>
        <w:jc w:val="both"/>
        <w:rPr>
          <w:rFonts w:ascii="Times New Roman" w:eastAsia="Calibri" w:hAnsi="Times New Roman" w:cs="Times New Roman"/>
          <w:sz w:val="24"/>
          <w:szCs w:val="24"/>
        </w:rPr>
      </w:pPr>
    </w:p>
    <w:p w:rsidR="00DE0443" w:rsidRPr="00A7437C" w:rsidRDefault="00DE0443" w:rsidP="00257A77">
      <w:pPr>
        <w:autoSpaceDE w:val="0"/>
        <w:autoSpaceDN w:val="0"/>
        <w:adjustRightInd w:val="0"/>
        <w:spacing w:after="0" w:line="276" w:lineRule="auto"/>
        <w:jc w:val="both"/>
        <w:rPr>
          <w:rFonts w:ascii="Times New Roman" w:eastAsia="Calibri" w:hAnsi="Times New Roman" w:cs="Times New Roman"/>
          <w:sz w:val="24"/>
          <w:szCs w:val="24"/>
        </w:rPr>
      </w:pPr>
    </w:p>
    <w:p w:rsidR="00DE0443" w:rsidRPr="00A7437C" w:rsidRDefault="00DE0443" w:rsidP="00257A77">
      <w:pPr>
        <w:autoSpaceDE w:val="0"/>
        <w:autoSpaceDN w:val="0"/>
        <w:adjustRightInd w:val="0"/>
        <w:spacing w:after="0" w:line="276" w:lineRule="auto"/>
        <w:jc w:val="both"/>
        <w:rPr>
          <w:rFonts w:ascii="Times New Roman" w:eastAsia="Calibri" w:hAnsi="Times New Roman" w:cs="Times New Roman"/>
          <w:sz w:val="24"/>
          <w:szCs w:val="24"/>
        </w:rPr>
      </w:pPr>
    </w:p>
    <w:p w:rsidR="00DE0443" w:rsidRPr="00A7437C" w:rsidRDefault="00DE0443" w:rsidP="00257A77">
      <w:pPr>
        <w:autoSpaceDE w:val="0"/>
        <w:autoSpaceDN w:val="0"/>
        <w:adjustRightInd w:val="0"/>
        <w:spacing w:after="0" w:line="276" w:lineRule="auto"/>
        <w:jc w:val="both"/>
        <w:rPr>
          <w:rFonts w:ascii="Times New Roman" w:eastAsia="Calibri" w:hAnsi="Times New Roman" w:cs="Times New Roman"/>
          <w:sz w:val="24"/>
          <w:szCs w:val="24"/>
        </w:rPr>
      </w:pPr>
    </w:p>
    <w:p w:rsidR="00DE0443" w:rsidRDefault="00DE0443"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8A7BF6" w:rsidRDefault="008A7BF6" w:rsidP="00257A77">
      <w:pPr>
        <w:autoSpaceDE w:val="0"/>
        <w:autoSpaceDN w:val="0"/>
        <w:adjustRightInd w:val="0"/>
        <w:spacing w:after="0" w:line="276" w:lineRule="auto"/>
        <w:jc w:val="both"/>
        <w:rPr>
          <w:rFonts w:ascii="Times New Roman" w:eastAsia="Calibri" w:hAnsi="Times New Roman" w:cs="Times New Roman"/>
          <w:sz w:val="24"/>
          <w:szCs w:val="24"/>
        </w:rPr>
      </w:pPr>
    </w:p>
    <w:p w:rsidR="00DC477B" w:rsidRDefault="00DC477B" w:rsidP="00257A77">
      <w:pPr>
        <w:autoSpaceDE w:val="0"/>
        <w:autoSpaceDN w:val="0"/>
        <w:adjustRightInd w:val="0"/>
        <w:spacing w:after="0" w:line="276" w:lineRule="auto"/>
        <w:jc w:val="both"/>
        <w:rPr>
          <w:rFonts w:ascii="Times New Roman" w:eastAsia="Calibri" w:hAnsi="Times New Roman" w:cs="Times New Roman"/>
          <w:sz w:val="24"/>
          <w:szCs w:val="24"/>
        </w:rPr>
        <w:sectPr w:rsidR="00DC477B" w:rsidSect="00AB1345">
          <w:pgSz w:w="11910" w:h="16860"/>
          <w:pgMar w:top="1134" w:right="851" w:bottom="1134" w:left="1276" w:header="720" w:footer="720" w:gutter="0"/>
          <w:paperSrc w:first="15" w:other="15"/>
          <w:cols w:space="720"/>
          <w:noEndnote/>
          <w:docGrid w:linePitch="299"/>
        </w:sectPr>
      </w:pPr>
    </w:p>
    <w:p w:rsidR="008A7BF6" w:rsidRPr="00E1360B" w:rsidRDefault="00EA0440" w:rsidP="00E1360B">
      <w:pPr>
        <w:autoSpaceDE w:val="0"/>
        <w:autoSpaceDN w:val="0"/>
        <w:adjustRightInd w:val="0"/>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w:t>
      </w:r>
      <w:r w:rsidRPr="00E1360B">
        <w:rPr>
          <w:rFonts w:ascii="Times New Roman" w:eastAsia="Calibri" w:hAnsi="Times New Roman" w:cs="Times New Roman"/>
          <w:b/>
          <w:sz w:val="24"/>
          <w:szCs w:val="24"/>
        </w:rPr>
        <w:t>лгоритм</w:t>
      </w:r>
      <w:r>
        <w:rPr>
          <w:rFonts w:ascii="Times New Roman" w:eastAsia="Calibri" w:hAnsi="Times New Roman" w:cs="Times New Roman"/>
          <w:b/>
          <w:sz w:val="24"/>
          <w:szCs w:val="24"/>
        </w:rPr>
        <w:t xml:space="preserve"> ведения пациентов с хронической обструктивной болезнью легких</w:t>
      </w:r>
    </w:p>
    <w:p w:rsidR="008A7BF6"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68160" behindDoc="0" locked="0" layoutInCell="1" allowOverlap="1">
                <wp:simplePos x="0" y="0"/>
                <wp:positionH relativeFrom="column">
                  <wp:posOffset>3054350</wp:posOffset>
                </wp:positionH>
                <wp:positionV relativeFrom="paragraph">
                  <wp:posOffset>76200</wp:posOffset>
                </wp:positionV>
                <wp:extent cx="2720975" cy="497840"/>
                <wp:effectExtent l="40640" t="35560" r="38735" b="38100"/>
                <wp:wrapNone/>
                <wp:docPr id="1640" name="AutoShape 1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0975" cy="49784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E1360B">
                            <w:pPr>
                              <w:spacing w:after="0"/>
                              <w:jc w:val="center"/>
                              <w:rPr>
                                <w:rFonts w:ascii="Times New Roman" w:hAnsi="Times New Roman" w:cs="Times New Roman"/>
                                <w:sz w:val="20"/>
                                <w:szCs w:val="20"/>
                              </w:rPr>
                            </w:pPr>
                            <w:r>
                              <w:rPr>
                                <w:rFonts w:ascii="Times New Roman" w:hAnsi="Times New Roman" w:cs="Times New Roman"/>
                                <w:sz w:val="20"/>
                                <w:szCs w:val="20"/>
                              </w:rPr>
                              <w:t>Длительный стаж курения, контакт с ингаляционными пылевыми поллютантами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70" o:spid="_x0000_s1071" style="position:absolute;left:0;text-align:left;margin-left:240.5pt;margin-top:6pt;width:214.25pt;height:39.2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" fillcolor="white [3201]" strokecolor="red" strokeweight="5pt">
                <v:stroke linestyle="thickThin"/>
                <v:shadow color="#868686"/>
                <v:textbox>
                  <w:txbxContent>
                    <w:p w:rsidR="009C1602" w:rsidRPr="00E1360B" w:rsidRDefault="009C1602" w:rsidP="00E1360B">
                      <w:pPr>
                        <w:spacing w:after="0"/>
                        <w:jc w:val="center"/>
                        <w:rPr>
                          <w:rFonts w:ascii="Times New Roman" w:hAnsi="Times New Roman" w:cs="Times New Roman"/>
                          <w:sz w:val="20"/>
                          <w:szCs w:val="20"/>
                        </w:rPr>
                      </w:pPr>
                      <w:r>
                        <w:rPr>
                          <w:rFonts w:ascii="Times New Roman" w:hAnsi="Times New Roman" w:cs="Times New Roman"/>
                          <w:sz w:val="20"/>
                          <w:szCs w:val="20"/>
                        </w:rPr>
                        <w:t>Длительный стаж курения, контакт с ингаляционными пылевыми поллютантами</w:t>
                      </w:r>
                    </w:p>
                  </w:txbxContent>
                </v:textbox>
              </v:roundrect>
            </w:pict>
          </mc:Fallback>
        </mc:AlternateContent>
      </w:r>
    </w:p>
    <w:p w:rsidR="00DE0443"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67136" behindDoc="0" locked="0" layoutInCell="1" allowOverlap="1">
                <wp:simplePos x="0" y="0"/>
                <wp:positionH relativeFrom="column">
                  <wp:posOffset>5523230</wp:posOffset>
                </wp:positionH>
                <wp:positionV relativeFrom="paragraph">
                  <wp:posOffset>96520</wp:posOffset>
                </wp:positionV>
                <wp:extent cx="2390140" cy="648335"/>
                <wp:effectExtent l="33020" t="38735" r="34290" b="36830"/>
                <wp:wrapNone/>
                <wp:docPr id="1639" name="AutoShape 1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140" cy="64833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ПСВ меньше 80% от должного и прирост ПСВ менее 15% через 15-20 минут после ингаляции β2-агониста быстрого действия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71" o:spid="_x0000_s1072" style="position:absolute;left:0;text-align:left;margin-left:434.9pt;margin-top:7.6pt;width:188.2pt;height:51.0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" fillcolor="white [3201]" strokecolor="#8496b0 [1951]" strokeweight="5pt">
                <v:stroke linestyle="thickThin"/>
                <v:shadow color="#868686"/>
                <v:textbox>
                  <w:txbxContent>
                    <w:p w:rsidR="009C1602" w:rsidRPr="00E1360B"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ПСВ меньше 80% от должного и прирост ПСВ менее 15% через 15-20 минут после ингаляции β2-агониста быстрого действия </w:t>
                      </w:r>
                    </w:p>
                  </w:txbxContent>
                </v:textbox>
              </v:roundrect>
            </w:pict>
          </mc:Fallback>
        </mc:AlternateContent>
      </w:r>
    </w:p>
    <w:p w:rsidR="00DE0443" w:rsidRPr="00A7437C" w:rsidRDefault="00DE0443" w:rsidP="00257A77">
      <w:pPr>
        <w:autoSpaceDE w:val="0"/>
        <w:autoSpaceDN w:val="0"/>
        <w:adjustRightInd w:val="0"/>
        <w:spacing w:after="0" w:line="276" w:lineRule="auto"/>
        <w:jc w:val="both"/>
        <w:rPr>
          <w:rFonts w:ascii="Times New Roman" w:eastAsia="Calibri" w:hAnsi="Times New Roman" w:cs="Times New Roman"/>
          <w:sz w:val="24"/>
          <w:szCs w:val="24"/>
        </w:rPr>
      </w:pPr>
    </w:p>
    <w:p w:rsidR="00DE0443"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69184" behindDoc="0" locked="0" layoutInCell="1" allowOverlap="1">
                <wp:simplePos x="0" y="0"/>
                <wp:positionH relativeFrom="column">
                  <wp:posOffset>3187700</wp:posOffset>
                </wp:positionH>
                <wp:positionV relativeFrom="paragraph">
                  <wp:posOffset>22860</wp:posOffset>
                </wp:positionV>
                <wp:extent cx="2390140" cy="649605"/>
                <wp:effectExtent l="40640" t="34290" r="36195" b="40005"/>
                <wp:wrapNone/>
                <wp:docPr id="1638" name="AutoShape 1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140" cy="64960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Постоянная одышка, хронический кашель, хроническое отхождение мокроты, чувство стеснения в груди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72" o:spid="_x0000_s1073" style="position:absolute;left:0;text-align:left;margin-left:251pt;margin-top:1.8pt;width:188.2pt;height:51.1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" fillcolor="white [3201]" strokecolor="#8496b0 [1951]" strokeweight="5pt">
                <v:stroke linestyle="thickThin"/>
                <v:shadow color="#868686"/>
                <v:textbox>
                  <w:txbxContent>
                    <w:p w:rsidR="009C1602" w:rsidRPr="00E1360B"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Постоянная одышка, хронический кашель, хроническое отхождение мокроты, чувство стеснения в груди</w:t>
                      </w:r>
                    </w:p>
                  </w:txbxContent>
                </v:textbox>
              </v:roundrect>
            </w:pict>
          </mc:Fallback>
        </mc:AlternateContent>
      </w:r>
    </w:p>
    <w:p w:rsidR="00DE0443" w:rsidRPr="00A7437C" w:rsidRDefault="00DE0443" w:rsidP="00257A77">
      <w:pPr>
        <w:autoSpaceDE w:val="0"/>
        <w:autoSpaceDN w:val="0"/>
        <w:adjustRightInd w:val="0"/>
        <w:spacing w:after="0" w:line="276" w:lineRule="auto"/>
        <w:jc w:val="both"/>
        <w:rPr>
          <w:rFonts w:ascii="Times New Roman" w:eastAsia="Calibri" w:hAnsi="Times New Roman" w:cs="Times New Roman"/>
          <w:sz w:val="24"/>
          <w:szCs w:val="24"/>
        </w:rPr>
      </w:pPr>
    </w:p>
    <w:p w:rsidR="00E868C0" w:rsidRPr="00A7437C" w:rsidRDefault="00E868C0" w:rsidP="00257A77">
      <w:pPr>
        <w:autoSpaceDE w:val="0"/>
        <w:autoSpaceDN w:val="0"/>
        <w:adjustRightInd w:val="0"/>
        <w:spacing w:after="0" w:line="276" w:lineRule="auto"/>
        <w:jc w:val="both"/>
        <w:rPr>
          <w:rFonts w:ascii="Times New Roman" w:eastAsia="Calibri" w:hAnsi="Times New Roman" w:cs="Times New Roman"/>
          <w:sz w:val="24"/>
          <w:szCs w:val="24"/>
        </w:rPr>
      </w:pP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70208" behindDoc="0" locked="0" layoutInCell="1" allowOverlap="1">
                <wp:simplePos x="0" y="0"/>
                <wp:positionH relativeFrom="column">
                  <wp:posOffset>2809875</wp:posOffset>
                </wp:positionH>
                <wp:positionV relativeFrom="paragraph">
                  <wp:posOffset>151765</wp:posOffset>
                </wp:positionV>
                <wp:extent cx="3211195" cy="776605"/>
                <wp:effectExtent l="34290" t="34925" r="40640" b="36195"/>
                <wp:wrapNone/>
                <wp:docPr id="1637" name="AutoShape 1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1195" cy="77660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Показатель постдилатационной ПСВ</w:t>
                            </w:r>
                          </w:p>
                          <w:p w:rsidR="009C1602"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Число обострений за год</w:t>
                            </w:r>
                          </w:p>
                          <w:p w:rsidR="009C1602" w:rsidRPr="00C408DC"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Оценка степени одышки по  </w:t>
                            </w:r>
                            <w:r>
                              <w:rPr>
                                <w:rFonts w:ascii="Times New Roman" w:hAnsi="Times New Roman" w:cs="Times New Roman"/>
                                <w:sz w:val="20"/>
                                <w:szCs w:val="20"/>
                                <w:lang w:val="en-US"/>
                              </w:rPr>
                              <w:t>MRC</w:t>
                            </w:r>
                          </w:p>
                          <w:p w:rsidR="009C1602" w:rsidRPr="00C408DC"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Оценка влияния заболевания САТ- тест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73" o:spid="_x0000_s1074" style="position:absolute;left:0;text-align:left;margin-left:221.25pt;margin-top:11.95pt;width:252.85pt;height:61.1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" fillcolor="white [3201]" strokecolor="#8496b0 [1951]" strokeweight="5pt">
                <v:stroke linestyle="thickThin"/>
                <v:shadow color="#868686"/>
                <v:textbox>
                  <w:txbxContent>
                    <w:p w:rsidR="009C1602"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Показатель постдилатационной ПСВ</w:t>
                      </w:r>
                    </w:p>
                    <w:p w:rsidR="009C1602"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Число обострений за год</w:t>
                      </w:r>
                    </w:p>
                    <w:p w:rsidR="009C1602" w:rsidRPr="00C408DC"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Оценка степени одышки </w:t>
                      </w:r>
                      <w:proofErr w:type="gramStart"/>
                      <w:r>
                        <w:rPr>
                          <w:rFonts w:ascii="Times New Roman" w:hAnsi="Times New Roman" w:cs="Times New Roman"/>
                          <w:sz w:val="20"/>
                          <w:szCs w:val="20"/>
                        </w:rPr>
                        <w:t xml:space="preserve">по  </w:t>
                      </w:r>
                      <w:r>
                        <w:rPr>
                          <w:rFonts w:ascii="Times New Roman" w:hAnsi="Times New Roman" w:cs="Times New Roman"/>
                          <w:sz w:val="20"/>
                          <w:szCs w:val="20"/>
                          <w:lang w:val="en-US"/>
                        </w:rPr>
                        <w:t>MRC</w:t>
                      </w:r>
                      <w:proofErr w:type="gramEnd"/>
                    </w:p>
                    <w:p w:rsidR="009C1602" w:rsidRPr="00C408DC" w:rsidRDefault="009C1602" w:rsidP="00C408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Оценка влияния заболевания САТ- тест</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72256" behindDoc="0" locked="0" layoutInCell="1" allowOverlap="1">
                <wp:simplePos x="0" y="0"/>
                <wp:positionH relativeFrom="column">
                  <wp:posOffset>1906270</wp:posOffset>
                </wp:positionH>
                <wp:positionV relativeFrom="paragraph">
                  <wp:posOffset>3175</wp:posOffset>
                </wp:positionV>
                <wp:extent cx="659130" cy="616585"/>
                <wp:effectExtent l="6985" t="10160" r="19685" b="1905"/>
                <wp:wrapNone/>
                <wp:docPr id="1636" name="AutoShape 1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616585"/>
                        </a:xfrm>
                        <a:prstGeom prst="curvedRightArrow">
                          <a:avLst>
                            <a:gd name="adj1" fmla="val 20000"/>
                            <a:gd name="adj2" fmla="val 40000"/>
                            <a:gd name="adj3" fmla="val 35633"/>
                          </a:avLst>
                        </a:prstGeom>
                        <a:solidFill>
                          <a:srgbClr val="FFFFFF"/>
                        </a:solidFill>
                        <a:ln w="9525">
                          <a:solidFill>
                            <a:schemeClr val="tx2">
                              <a:lumMod val="60000"/>
                              <a:lumOff val="40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F30D03"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1275" o:spid="_x0000_s1026" type="#_x0000_t102" style="position:absolute;margin-left:150.1pt;margin-top:.25pt;width:51.9pt;height:48.5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" strokecolor="#8496b0 [1951]"/>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71232" behindDoc="0" locked="0" layoutInCell="1" allowOverlap="1">
                <wp:simplePos x="0" y="0"/>
                <wp:positionH relativeFrom="column">
                  <wp:posOffset>6233795</wp:posOffset>
                </wp:positionH>
                <wp:positionV relativeFrom="paragraph">
                  <wp:posOffset>3175</wp:posOffset>
                </wp:positionV>
                <wp:extent cx="712470" cy="616585"/>
                <wp:effectExtent l="19685" t="10160" r="10795" b="1905"/>
                <wp:wrapNone/>
                <wp:docPr id="1635" name="AutoShape 1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470" cy="616585"/>
                        </a:xfrm>
                        <a:prstGeom prst="curvedLeftArrow">
                          <a:avLst>
                            <a:gd name="adj1" fmla="val 20000"/>
                            <a:gd name="adj2" fmla="val 40000"/>
                            <a:gd name="adj3" fmla="val 38517"/>
                          </a:avLst>
                        </a:prstGeom>
                        <a:solidFill>
                          <a:srgbClr val="FFFFFF"/>
                        </a:solidFill>
                        <a:ln w="9525">
                          <a:solidFill>
                            <a:schemeClr val="tx2">
                              <a:lumMod val="60000"/>
                              <a:lumOff val="40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7C6B8"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1274" o:spid="_x0000_s1026" type="#_x0000_t103" style="position:absolute;margin-left:490.85pt;margin-top:.25pt;width:56.1pt;height:48.5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" strokecolor="#8496b0 [1951]"/>
            </w:pict>
          </mc:Fallback>
        </mc:AlternateContent>
      </w:r>
    </w:p>
    <w:p w:rsidR="00E868C0" w:rsidRPr="00A7437C" w:rsidRDefault="00E868C0" w:rsidP="00257A77">
      <w:pPr>
        <w:autoSpaceDE w:val="0"/>
        <w:autoSpaceDN w:val="0"/>
        <w:adjustRightInd w:val="0"/>
        <w:spacing w:after="0" w:line="276" w:lineRule="auto"/>
        <w:jc w:val="both"/>
        <w:rPr>
          <w:rFonts w:ascii="Times New Roman" w:eastAsia="Calibri" w:hAnsi="Times New Roman" w:cs="Times New Roman"/>
          <w:sz w:val="24"/>
          <w:szCs w:val="24"/>
        </w:rPr>
      </w:pPr>
    </w:p>
    <w:p w:rsidR="00E868C0" w:rsidRPr="00A7437C" w:rsidRDefault="00E868C0" w:rsidP="00257A77">
      <w:pPr>
        <w:autoSpaceDE w:val="0"/>
        <w:autoSpaceDN w:val="0"/>
        <w:adjustRightInd w:val="0"/>
        <w:spacing w:after="0" w:line="276" w:lineRule="auto"/>
        <w:jc w:val="both"/>
        <w:rPr>
          <w:rFonts w:ascii="Times New Roman" w:eastAsia="Calibri" w:hAnsi="Times New Roman" w:cs="Times New Roman"/>
          <w:sz w:val="24"/>
          <w:szCs w:val="24"/>
        </w:rPr>
      </w:pPr>
    </w:p>
    <w:p w:rsidR="00E868C0" w:rsidRPr="00A7437C" w:rsidRDefault="00E868C0" w:rsidP="00257A77">
      <w:pPr>
        <w:autoSpaceDE w:val="0"/>
        <w:autoSpaceDN w:val="0"/>
        <w:adjustRightInd w:val="0"/>
        <w:spacing w:after="0" w:line="276" w:lineRule="auto"/>
        <w:jc w:val="both"/>
        <w:rPr>
          <w:rFonts w:ascii="Times New Roman" w:eastAsia="Calibri" w:hAnsi="Times New Roman" w:cs="Times New Roman"/>
          <w:sz w:val="24"/>
          <w:szCs w:val="24"/>
        </w:rPr>
      </w:pP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94784" behindDoc="0" locked="0" layoutInCell="1" allowOverlap="1">
                <wp:simplePos x="0" y="0"/>
                <wp:positionH relativeFrom="column">
                  <wp:posOffset>4404995</wp:posOffset>
                </wp:positionH>
                <wp:positionV relativeFrom="paragraph">
                  <wp:posOffset>121920</wp:posOffset>
                </wp:positionV>
                <wp:extent cx="115570" cy="164465"/>
                <wp:effectExtent l="19685" t="10795" r="26670" b="15240"/>
                <wp:wrapNone/>
                <wp:docPr id="1634" name="AutoShap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64465"/>
                        </a:xfrm>
                        <a:prstGeom prst="downArrow">
                          <a:avLst>
                            <a:gd name="adj1" fmla="val 50000"/>
                            <a:gd name="adj2" fmla="val 35577"/>
                          </a:avLst>
                        </a:prstGeom>
                        <a:solidFill>
                          <a:srgbClr val="FFFFFF"/>
                        </a:solidFill>
                        <a:ln w="9525">
                          <a:solidFill>
                            <a:schemeClr val="tx2">
                              <a:lumMod val="60000"/>
                              <a:lumOff val="4000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E988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298" o:spid="_x0000_s1026" type="#_x0000_t67" style="position:absolute;margin-left:346.85pt;margin-top:9.6pt;width:9.1pt;height:12.9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" strokecolor="#8496b0 [1951]">
                <v:textbox style="layout-flow:vertical-ideographic"/>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89664" behindDoc="0" locked="0" layoutInCell="1" allowOverlap="1">
                <wp:simplePos x="0" y="0"/>
                <wp:positionH relativeFrom="column">
                  <wp:posOffset>109220</wp:posOffset>
                </wp:positionH>
                <wp:positionV relativeFrom="paragraph">
                  <wp:posOffset>121920</wp:posOffset>
                </wp:positionV>
                <wp:extent cx="1339850" cy="509905"/>
                <wp:effectExtent l="38735" t="39370" r="40640" b="31750"/>
                <wp:wrapNone/>
                <wp:docPr id="1633" name="AutoShape 1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50990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 xml:space="preserve">КДБА или КДАХ по потребности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93" o:spid="_x0000_s1075" style="position:absolute;left:0;text-align:left;margin-left:8.6pt;margin-top:9.6pt;width:105.5pt;height:40.1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" fillcolor="white [3201]" strokecolor="red" strokeweight="5pt">
                <v:stroke linestyle="thickThin"/>
                <v:shadow color="#868686"/>
                <v:textbox>
                  <w:txbxContent>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 xml:space="preserve">КДБА или КДАХ по потребности  </w:t>
                      </w:r>
                    </w:p>
                  </w:txbxContent>
                </v:textbox>
              </v:roundrect>
            </w:pict>
          </mc:Fallback>
        </mc:AlternateContent>
      </w: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09120" behindDoc="0" locked="0" layoutInCell="1" allowOverlap="1">
                <wp:simplePos x="0" y="0"/>
                <wp:positionH relativeFrom="column">
                  <wp:posOffset>1449070</wp:posOffset>
                </wp:positionH>
                <wp:positionV relativeFrom="paragraph">
                  <wp:posOffset>175260</wp:posOffset>
                </wp:positionV>
                <wp:extent cx="457200" cy="0"/>
                <wp:effectExtent l="6985" t="8255" r="12065" b="10795"/>
                <wp:wrapNone/>
                <wp:docPr id="1632" name="AutoShape 1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6F5886" id="AutoShape 1313" o:spid="_x0000_s1026" type="#_x0000_t32" style="position:absolute;margin-left:114.1pt;margin-top:13.8pt;width:36pt;height:0;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2a/IgIAAEA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"/>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08096" behindDoc="0" locked="0" layoutInCell="1" allowOverlap="1">
                <wp:simplePos x="0" y="0"/>
                <wp:positionH relativeFrom="column">
                  <wp:posOffset>1906270</wp:posOffset>
                </wp:positionH>
                <wp:positionV relativeFrom="paragraph">
                  <wp:posOffset>175260</wp:posOffset>
                </wp:positionV>
                <wp:extent cx="0" cy="393700"/>
                <wp:effectExtent l="54610" t="8255" r="59690" b="17145"/>
                <wp:wrapNone/>
                <wp:docPr id="1631" name="AutoShape 1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170AC9" id="AutoShape 1312" o:spid="_x0000_s1026" type="#_x0000_t32" style="position:absolute;margin-left:150.1pt;margin-top:13.8pt;width:0;height:31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73280" behindDoc="0" locked="0" layoutInCell="1" allowOverlap="1">
                <wp:simplePos x="0" y="0"/>
                <wp:positionH relativeFrom="column">
                  <wp:posOffset>3479800</wp:posOffset>
                </wp:positionH>
                <wp:positionV relativeFrom="paragraph">
                  <wp:posOffset>85090</wp:posOffset>
                </wp:positionV>
                <wp:extent cx="1956435" cy="345440"/>
                <wp:effectExtent l="37465" t="32385" r="34925" b="31750"/>
                <wp:wrapNone/>
                <wp:docPr id="1630" name="AutoShape 1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6435" cy="34544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C408DC">
                            <w:pPr>
                              <w:spacing w:after="0"/>
                              <w:jc w:val="center"/>
                              <w:rPr>
                                <w:rFonts w:ascii="Times New Roman" w:hAnsi="Times New Roman" w:cs="Times New Roman"/>
                                <w:sz w:val="20"/>
                                <w:szCs w:val="20"/>
                              </w:rPr>
                            </w:pPr>
                            <w:r>
                              <w:rPr>
                                <w:rFonts w:ascii="Times New Roman" w:hAnsi="Times New Roman" w:cs="Times New Roman"/>
                                <w:sz w:val="20"/>
                                <w:szCs w:val="20"/>
                              </w:rPr>
                              <w:t>Категория пациентов с ХОБЛ</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76" o:spid="_x0000_s1076" style="position:absolute;left:0;text-align:left;margin-left:274pt;margin-top:6.7pt;width:154.05pt;height:27.2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" fillcolor="white [3201]" strokecolor="red" strokeweight="5pt">
                <v:stroke linestyle="thickThin"/>
                <v:shadow color="#868686"/>
                <v:textbox>
                  <w:txbxContent>
                    <w:p w:rsidR="009C1602" w:rsidRPr="00E1360B" w:rsidRDefault="009C1602" w:rsidP="00C408DC">
                      <w:pPr>
                        <w:spacing w:after="0"/>
                        <w:jc w:val="center"/>
                        <w:rPr>
                          <w:rFonts w:ascii="Times New Roman" w:hAnsi="Times New Roman" w:cs="Times New Roman"/>
                          <w:sz w:val="20"/>
                          <w:szCs w:val="20"/>
                        </w:rPr>
                      </w:pPr>
                      <w:r>
                        <w:rPr>
                          <w:rFonts w:ascii="Times New Roman" w:hAnsi="Times New Roman" w:cs="Times New Roman"/>
                          <w:sz w:val="20"/>
                          <w:szCs w:val="20"/>
                        </w:rPr>
                        <w:t>Категория пациентов с ХОБЛ</w:t>
                      </w:r>
                    </w:p>
                  </w:txbxContent>
                </v:textbox>
              </v:roundrect>
            </w:pict>
          </mc:Fallback>
        </mc:AlternateContent>
      </w: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81472" behindDoc="0" locked="0" layoutInCell="1" allowOverlap="1">
                <wp:simplePos x="0" y="0"/>
                <wp:positionH relativeFrom="column">
                  <wp:posOffset>8316595</wp:posOffset>
                </wp:positionH>
                <wp:positionV relativeFrom="paragraph">
                  <wp:posOffset>30480</wp:posOffset>
                </wp:positionV>
                <wp:extent cx="1148715" cy="794385"/>
                <wp:effectExtent l="35560" t="36830" r="34925" b="35560"/>
                <wp:wrapNone/>
                <wp:docPr id="1629" name="AutoShape 1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8715" cy="79438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D7172A" w:rsidRDefault="009C1602" w:rsidP="00D7172A">
                            <w:pPr>
                              <w:spacing w:after="0" w:line="240" w:lineRule="auto"/>
                              <w:ind w:left="-142"/>
                              <w:jc w:val="center"/>
                              <w:rPr>
                                <w:rFonts w:ascii="Times New Roman" w:hAnsi="Times New Roman" w:cs="Times New Roman"/>
                                <w:b/>
                                <w:sz w:val="20"/>
                                <w:szCs w:val="20"/>
                              </w:rPr>
                            </w:pPr>
                            <w:r>
                              <w:rPr>
                                <w:rFonts w:ascii="Times New Roman" w:hAnsi="Times New Roman" w:cs="Times New Roman"/>
                                <w:b/>
                                <w:sz w:val="20"/>
                                <w:szCs w:val="20"/>
                              </w:rPr>
                              <w:t>Каждые 3 мес. мониторинг ПСВ, САТ- тест,</w:t>
                            </w:r>
                            <w:r w:rsidRPr="00D7172A">
                              <w:rPr>
                                <w:rFonts w:ascii="Times New Roman" w:hAnsi="Times New Roman" w:cs="Times New Roman"/>
                                <w:b/>
                                <w:sz w:val="20"/>
                                <w:szCs w:val="20"/>
                              </w:rPr>
                              <w:t xml:space="preserve"> </w:t>
                            </w:r>
                            <w:r>
                              <w:rPr>
                                <w:rFonts w:ascii="Times New Roman" w:hAnsi="Times New Roman" w:cs="Times New Roman"/>
                                <w:b/>
                                <w:sz w:val="20"/>
                                <w:szCs w:val="20"/>
                                <w:lang w:val="en-US"/>
                              </w:rPr>
                              <w:t>MRC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85" o:spid="_x0000_s1077" style="position:absolute;left:0;text-align:left;margin-left:654.85pt;margin-top:2.4pt;width:90.45pt;height:62.5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" fillcolor="white [3201]" strokecolor="#8496b0 [1951]" strokeweight="5pt">
                <v:stroke linestyle="thickThin"/>
                <v:shadow color="#868686"/>
                <v:textbox>
                  <w:txbxContent>
                    <w:p w:rsidR="009C1602" w:rsidRPr="00D7172A" w:rsidRDefault="009C1602" w:rsidP="00D7172A">
                      <w:pPr>
                        <w:spacing w:after="0" w:line="240" w:lineRule="auto"/>
                        <w:ind w:left="-142"/>
                        <w:jc w:val="center"/>
                        <w:rPr>
                          <w:rFonts w:ascii="Times New Roman" w:hAnsi="Times New Roman" w:cs="Times New Roman"/>
                          <w:b/>
                          <w:sz w:val="20"/>
                          <w:szCs w:val="20"/>
                        </w:rPr>
                      </w:pPr>
                      <w:r>
                        <w:rPr>
                          <w:rFonts w:ascii="Times New Roman" w:hAnsi="Times New Roman" w:cs="Times New Roman"/>
                          <w:b/>
                          <w:sz w:val="20"/>
                          <w:szCs w:val="20"/>
                        </w:rPr>
                        <w:t>Каждые 3 мес. мониторинг ПСВ, САТ- тест,</w:t>
                      </w:r>
                      <w:r w:rsidRPr="00D7172A">
                        <w:rPr>
                          <w:rFonts w:ascii="Times New Roman" w:hAnsi="Times New Roman" w:cs="Times New Roman"/>
                          <w:b/>
                          <w:sz w:val="20"/>
                          <w:szCs w:val="20"/>
                        </w:rPr>
                        <w:t xml:space="preserve"> </w:t>
                      </w:r>
                      <w:r>
                        <w:rPr>
                          <w:rFonts w:ascii="Times New Roman" w:hAnsi="Times New Roman" w:cs="Times New Roman"/>
                          <w:b/>
                          <w:sz w:val="20"/>
                          <w:szCs w:val="20"/>
                          <w:lang w:val="en-US"/>
                        </w:rPr>
                        <w:t>MRC</w:t>
                      </w:r>
                    </w:p>
                  </w:txbxContent>
                </v:textbox>
              </v:roundrect>
            </w:pict>
          </mc:Fallback>
        </mc:AlternateContent>
      </w: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07072" behindDoc="0" locked="0" layoutInCell="1" allowOverlap="1">
                <wp:simplePos x="0" y="0"/>
                <wp:positionH relativeFrom="column">
                  <wp:posOffset>598170</wp:posOffset>
                </wp:positionH>
                <wp:positionV relativeFrom="paragraph">
                  <wp:posOffset>27305</wp:posOffset>
                </wp:positionV>
                <wp:extent cx="10795" cy="489585"/>
                <wp:effectExtent l="41910" t="15875" r="61595" b="8890"/>
                <wp:wrapNone/>
                <wp:docPr id="1628" name="AutoShape 1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795" cy="489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440D0E" id="AutoShape 1311" o:spid="_x0000_s1026" type="#_x0000_t32" style="position:absolute;margin-left:47.1pt;margin-top:2.15pt;width:.85pt;height:38.55pt;flip:y;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96832" behindDoc="0" locked="0" layoutInCell="1" allowOverlap="1">
                <wp:simplePos x="0" y="0"/>
                <wp:positionH relativeFrom="column">
                  <wp:posOffset>4606925</wp:posOffset>
                </wp:positionH>
                <wp:positionV relativeFrom="paragraph">
                  <wp:posOffset>27305</wp:posOffset>
                </wp:positionV>
                <wp:extent cx="0" cy="1414145"/>
                <wp:effectExtent l="12065" t="6350" r="6985" b="8255"/>
                <wp:wrapNone/>
                <wp:docPr id="1627" name="AutoShape 1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1414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BFE9775" id="AutoShape 1301" o:spid="_x0000_s1026" type="#_x0000_t32" style="position:absolute;margin-left:362.75pt;margin-top:2.15pt;width:0;height:111.3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" strokecolor="black [3200]" strokeweight="1pt">
                <v:stroke dashstyle="dash"/>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95808" behindDoc="0" locked="0" layoutInCell="1" allowOverlap="1">
                <wp:simplePos x="0" y="0"/>
                <wp:positionH relativeFrom="column">
                  <wp:posOffset>4319905</wp:posOffset>
                </wp:positionH>
                <wp:positionV relativeFrom="paragraph">
                  <wp:posOffset>27305</wp:posOffset>
                </wp:positionV>
                <wp:extent cx="0" cy="1414145"/>
                <wp:effectExtent l="10795" t="6350" r="8255" b="8255"/>
                <wp:wrapNone/>
                <wp:docPr id="1626" name="AutoShape 1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1414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98F343" id="AutoShape 1300" o:spid="_x0000_s1026" type="#_x0000_t32" style="position:absolute;margin-left:340.15pt;margin-top:2.15pt;width:0;height:111.3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" strokecolor="black [3200]" strokeweight="1pt">
                <v:stroke dashstyle="dash"/>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84544" behindDoc="0" locked="0" layoutInCell="1" allowOverlap="1">
                <wp:simplePos x="0" y="0"/>
                <wp:positionH relativeFrom="column">
                  <wp:posOffset>1310640</wp:posOffset>
                </wp:positionH>
                <wp:positionV relativeFrom="paragraph">
                  <wp:posOffset>165735</wp:posOffset>
                </wp:positionV>
                <wp:extent cx="1254760" cy="953135"/>
                <wp:effectExtent l="40005" t="40005" r="38735" b="35560"/>
                <wp:wrapNone/>
                <wp:docPr id="1625" name="AutoShape 1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4760" cy="95313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ПСВ ≥50%</w:t>
                            </w:r>
                          </w:p>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Обострение до 1 раза в год</w:t>
                            </w:r>
                          </w:p>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САТ ˂10</w:t>
                            </w:r>
                          </w:p>
                          <w:p w:rsidR="009C1602" w:rsidRPr="00D7172A"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lang w:val="en-US"/>
                              </w:rPr>
                              <w:t xml:space="preserve">MRC </w:t>
                            </w:r>
                            <w:r>
                              <w:rPr>
                                <w:rFonts w:ascii="Times New Roman" w:hAnsi="Times New Roman" w:cs="Times New Roman"/>
                                <w:sz w:val="20"/>
                                <w:szCs w:val="20"/>
                              </w:rPr>
                              <w:t>до 2 баллов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88" o:spid="_x0000_s1078" style="position:absolute;left:0;text-align:left;margin-left:103.2pt;margin-top:13.05pt;width:98.8pt;height:75.0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" fillcolor="white [3201]" strokecolor="#8496b0 [1951]" strokeweight="5pt">
                <v:stroke linestyle="thickThin"/>
                <v:shadow color="#868686"/>
                <v:textbox>
                  <w:txbxContent>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ПСВ ≥50%</w:t>
                      </w:r>
                    </w:p>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Обострение до 1 раза в год</w:t>
                      </w:r>
                    </w:p>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САТ ˂10</w:t>
                      </w:r>
                    </w:p>
                    <w:p w:rsidR="009C1602" w:rsidRPr="00D7172A"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lang w:val="en-US"/>
                        </w:rPr>
                        <w:t xml:space="preserve">MRC </w:t>
                      </w:r>
                      <w:r>
                        <w:rPr>
                          <w:rFonts w:ascii="Times New Roman" w:hAnsi="Times New Roman" w:cs="Times New Roman"/>
                          <w:sz w:val="20"/>
                          <w:szCs w:val="20"/>
                        </w:rPr>
                        <w:t>до 2 баллов</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80448" behindDoc="0" locked="0" layoutInCell="1" allowOverlap="1">
                <wp:simplePos x="0" y="0"/>
                <wp:positionH relativeFrom="column">
                  <wp:posOffset>6428740</wp:posOffset>
                </wp:positionH>
                <wp:positionV relativeFrom="paragraph">
                  <wp:posOffset>165735</wp:posOffset>
                </wp:positionV>
                <wp:extent cx="1254760" cy="953135"/>
                <wp:effectExtent l="33655" t="40005" r="35560" b="35560"/>
                <wp:wrapNone/>
                <wp:docPr id="1624" name="AutoShape 1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4760" cy="95313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ПСВ ˂50%</w:t>
                            </w:r>
                          </w:p>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Обострения 2 и более раз в год</w:t>
                            </w:r>
                          </w:p>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САТ ˂10</w:t>
                            </w:r>
                          </w:p>
                          <w:p w:rsidR="009C1602" w:rsidRPr="00D7172A"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lang w:val="en-US"/>
                              </w:rPr>
                              <w:t xml:space="preserve">MRC </w:t>
                            </w:r>
                            <w:r>
                              <w:rPr>
                                <w:rFonts w:ascii="Times New Roman" w:hAnsi="Times New Roman" w:cs="Times New Roman"/>
                                <w:sz w:val="20"/>
                                <w:szCs w:val="20"/>
                              </w:rPr>
                              <w:t>до 2 баллов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83" o:spid="_x0000_s1079" style="position:absolute;left:0;text-align:left;margin-left:506.2pt;margin-top:13.05pt;width:98.8pt;height:75.0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" fillcolor="white [3201]" strokecolor="#8496b0 [1951]" strokeweight="5pt">
                <v:stroke linestyle="thickThin"/>
                <v:shadow color="#868686"/>
                <v:textbox>
                  <w:txbxContent>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ПСВ ˂50%</w:t>
                      </w:r>
                    </w:p>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Обострения 2 и более раз в год</w:t>
                      </w:r>
                    </w:p>
                    <w:p w:rsidR="009C1602"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САТ ˂10</w:t>
                      </w:r>
                    </w:p>
                    <w:p w:rsidR="009C1602" w:rsidRPr="00D7172A" w:rsidRDefault="009C1602" w:rsidP="00D7172A">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lang w:val="en-US"/>
                        </w:rPr>
                        <w:t xml:space="preserve">MRC </w:t>
                      </w:r>
                      <w:r>
                        <w:rPr>
                          <w:rFonts w:ascii="Times New Roman" w:hAnsi="Times New Roman" w:cs="Times New Roman"/>
                          <w:sz w:val="20"/>
                          <w:szCs w:val="20"/>
                        </w:rPr>
                        <w:t>до 2 баллов</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75328" behindDoc="0" locked="0" layoutInCell="1" allowOverlap="1">
                <wp:simplePos x="0" y="0"/>
                <wp:positionH relativeFrom="column">
                  <wp:posOffset>5113655</wp:posOffset>
                </wp:positionH>
                <wp:positionV relativeFrom="paragraph">
                  <wp:posOffset>176530</wp:posOffset>
                </wp:positionV>
                <wp:extent cx="1378585" cy="446405"/>
                <wp:effectExtent l="33020" t="31750" r="36195" b="36195"/>
                <wp:wrapNone/>
                <wp:docPr id="1623" name="AutoShape 1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8585" cy="44640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31665F" w:rsidRDefault="009C1602" w:rsidP="0031665F">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 xml:space="preserve">Высокий </w:t>
                            </w:r>
                            <w:r w:rsidRPr="0031665F">
                              <w:rPr>
                                <w:rFonts w:ascii="Times New Roman" w:hAnsi="Times New Roman" w:cs="Times New Roman"/>
                                <w:sz w:val="19"/>
                                <w:szCs w:val="19"/>
                              </w:rPr>
                              <w:t>риск</w:t>
                            </w:r>
                          </w:p>
                          <w:p w:rsidR="009C1602" w:rsidRPr="0031665F" w:rsidRDefault="009C1602" w:rsidP="0031665F">
                            <w:pPr>
                              <w:spacing w:after="0" w:line="240" w:lineRule="auto"/>
                              <w:jc w:val="center"/>
                              <w:rPr>
                                <w:rFonts w:ascii="Times New Roman" w:hAnsi="Times New Roman" w:cs="Times New Roman"/>
                                <w:sz w:val="19"/>
                                <w:szCs w:val="19"/>
                              </w:rPr>
                            </w:pPr>
                            <w:r w:rsidRPr="0031665F">
                              <w:rPr>
                                <w:rFonts w:ascii="Times New Roman" w:hAnsi="Times New Roman" w:cs="Times New Roman"/>
                                <w:sz w:val="19"/>
                                <w:szCs w:val="19"/>
                              </w:rPr>
                              <w:t>Меньше симптомов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78" o:spid="_x0000_s1080" style="position:absolute;left:0;text-align:left;margin-left:402.65pt;margin-top:13.9pt;width:108.55pt;height:35.1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" fillcolor="white [3201]" strokecolor="#8496b0 [1951]" strokeweight="5pt">
                <v:stroke linestyle="thickThin"/>
                <v:shadow color="#868686"/>
                <v:textbox>
                  <w:txbxContent>
                    <w:p w:rsidR="009C1602" w:rsidRPr="0031665F" w:rsidRDefault="009C1602" w:rsidP="0031665F">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 xml:space="preserve">Высокий </w:t>
                      </w:r>
                      <w:r w:rsidRPr="0031665F">
                        <w:rPr>
                          <w:rFonts w:ascii="Times New Roman" w:hAnsi="Times New Roman" w:cs="Times New Roman"/>
                          <w:sz w:val="19"/>
                          <w:szCs w:val="19"/>
                        </w:rPr>
                        <w:t>риск</w:t>
                      </w:r>
                    </w:p>
                    <w:p w:rsidR="009C1602" w:rsidRPr="0031665F" w:rsidRDefault="009C1602" w:rsidP="0031665F">
                      <w:pPr>
                        <w:spacing w:after="0" w:line="240" w:lineRule="auto"/>
                        <w:jc w:val="center"/>
                        <w:rPr>
                          <w:rFonts w:ascii="Times New Roman" w:hAnsi="Times New Roman" w:cs="Times New Roman"/>
                          <w:sz w:val="19"/>
                          <w:szCs w:val="19"/>
                        </w:rPr>
                      </w:pPr>
                      <w:r w:rsidRPr="0031665F">
                        <w:rPr>
                          <w:rFonts w:ascii="Times New Roman" w:hAnsi="Times New Roman" w:cs="Times New Roman"/>
                          <w:sz w:val="19"/>
                          <w:szCs w:val="19"/>
                        </w:rPr>
                        <w:t>Меньше симптомов</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74304" behindDoc="0" locked="0" layoutInCell="1" allowOverlap="1">
                <wp:simplePos x="0" y="0"/>
                <wp:positionH relativeFrom="column">
                  <wp:posOffset>2440940</wp:posOffset>
                </wp:positionH>
                <wp:positionV relativeFrom="paragraph">
                  <wp:posOffset>176530</wp:posOffset>
                </wp:positionV>
                <wp:extent cx="1378585" cy="446405"/>
                <wp:effectExtent l="36830" t="31750" r="32385" b="36195"/>
                <wp:wrapNone/>
                <wp:docPr id="1622" name="AutoShape 1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8585" cy="44640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31665F" w:rsidRDefault="009C1602" w:rsidP="0031665F">
                            <w:pPr>
                              <w:spacing w:after="0" w:line="240" w:lineRule="auto"/>
                              <w:jc w:val="center"/>
                              <w:rPr>
                                <w:rFonts w:ascii="Times New Roman" w:hAnsi="Times New Roman" w:cs="Times New Roman"/>
                                <w:sz w:val="19"/>
                                <w:szCs w:val="19"/>
                              </w:rPr>
                            </w:pPr>
                            <w:r w:rsidRPr="0031665F">
                              <w:rPr>
                                <w:rFonts w:ascii="Times New Roman" w:hAnsi="Times New Roman" w:cs="Times New Roman"/>
                                <w:sz w:val="19"/>
                                <w:szCs w:val="19"/>
                              </w:rPr>
                              <w:t>Низкий риск</w:t>
                            </w:r>
                          </w:p>
                          <w:p w:rsidR="009C1602" w:rsidRPr="0031665F" w:rsidRDefault="009C1602" w:rsidP="0031665F">
                            <w:pPr>
                              <w:spacing w:after="0" w:line="240" w:lineRule="auto"/>
                              <w:jc w:val="center"/>
                              <w:rPr>
                                <w:rFonts w:ascii="Times New Roman" w:hAnsi="Times New Roman" w:cs="Times New Roman"/>
                                <w:sz w:val="19"/>
                                <w:szCs w:val="19"/>
                              </w:rPr>
                            </w:pPr>
                            <w:r w:rsidRPr="0031665F">
                              <w:rPr>
                                <w:rFonts w:ascii="Times New Roman" w:hAnsi="Times New Roman" w:cs="Times New Roman"/>
                                <w:sz w:val="19"/>
                                <w:szCs w:val="19"/>
                              </w:rPr>
                              <w:t>Меньше симптомов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77" o:spid="_x0000_s1081" style="position:absolute;left:0;text-align:left;margin-left:192.2pt;margin-top:13.9pt;width:108.55pt;height:35.1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" fillcolor="white [3201]" strokecolor="#8496b0 [1951]" strokeweight="5pt">
                <v:stroke linestyle="thickThin"/>
                <v:shadow color="#868686"/>
                <v:textbox>
                  <w:txbxContent>
                    <w:p w:rsidR="009C1602" w:rsidRPr="0031665F" w:rsidRDefault="009C1602" w:rsidP="0031665F">
                      <w:pPr>
                        <w:spacing w:after="0" w:line="240" w:lineRule="auto"/>
                        <w:jc w:val="center"/>
                        <w:rPr>
                          <w:rFonts w:ascii="Times New Roman" w:hAnsi="Times New Roman" w:cs="Times New Roman"/>
                          <w:sz w:val="19"/>
                          <w:szCs w:val="19"/>
                        </w:rPr>
                      </w:pPr>
                      <w:r w:rsidRPr="0031665F">
                        <w:rPr>
                          <w:rFonts w:ascii="Times New Roman" w:hAnsi="Times New Roman" w:cs="Times New Roman"/>
                          <w:sz w:val="19"/>
                          <w:szCs w:val="19"/>
                        </w:rPr>
                        <w:t>Низкий риск</w:t>
                      </w:r>
                    </w:p>
                    <w:p w:rsidR="009C1602" w:rsidRPr="0031665F" w:rsidRDefault="009C1602" w:rsidP="0031665F">
                      <w:pPr>
                        <w:spacing w:after="0" w:line="240" w:lineRule="auto"/>
                        <w:jc w:val="center"/>
                        <w:rPr>
                          <w:rFonts w:ascii="Times New Roman" w:hAnsi="Times New Roman" w:cs="Times New Roman"/>
                          <w:sz w:val="19"/>
                          <w:szCs w:val="19"/>
                        </w:rPr>
                      </w:pPr>
                      <w:r w:rsidRPr="0031665F">
                        <w:rPr>
                          <w:rFonts w:ascii="Times New Roman" w:hAnsi="Times New Roman" w:cs="Times New Roman"/>
                          <w:sz w:val="19"/>
                          <w:szCs w:val="19"/>
                        </w:rPr>
                        <w:t>Меньше симптомов</w:t>
                      </w:r>
                    </w:p>
                  </w:txbxContent>
                </v:textbox>
              </v:roundrect>
            </w:pict>
          </mc:Fallback>
        </mc:AlternateContent>
      </w: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22432" behindDoc="0" locked="0" layoutInCell="1" allowOverlap="1">
                <wp:simplePos x="0" y="0"/>
                <wp:positionH relativeFrom="column">
                  <wp:posOffset>7683500</wp:posOffset>
                </wp:positionH>
                <wp:positionV relativeFrom="paragraph">
                  <wp:posOffset>60325</wp:posOffset>
                </wp:positionV>
                <wp:extent cx="633095" cy="0"/>
                <wp:effectExtent l="12065" t="60325" r="21590" b="53975"/>
                <wp:wrapNone/>
                <wp:docPr id="1621" name="AutoShape 1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095"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7CABC9" id="AutoShape 1326" o:spid="_x0000_s1026" type="#_x0000_t32" style="position:absolute;margin-left:605pt;margin-top:4.75pt;width:49.85pt;height:0;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" strokecolor="black [3200]" strokeweight="1pt">
                <v:stroke dashstyle="dash" endarrow="block"/>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98880" behindDoc="0" locked="0" layoutInCell="1" allowOverlap="1">
                <wp:simplePos x="0" y="0"/>
                <wp:positionH relativeFrom="column">
                  <wp:posOffset>3872865</wp:posOffset>
                </wp:positionH>
                <wp:positionV relativeFrom="paragraph">
                  <wp:posOffset>187960</wp:posOffset>
                </wp:positionV>
                <wp:extent cx="447040" cy="0"/>
                <wp:effectExtent l="20955" t="54610" r="8255" b="59690"/>
                <wp:wrapNone/>
                <wp:docPr id="1620" name="AutoShape 1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7040"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C7132F" id="AutoShape 1303" o:spid="_x0000_s1026" type="#_x0000_t32" style="position:absolute;margin-left:304.95pt;margin-top:14.8pt;width:35.2pt;height:0;flip:x;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" strokecolor="black [3200]" strokeweight="1pt">
                <v:stroke dashstyle="dash" endarrow="block"/>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97856" behindDoc="0" locked="0" layoutInCell="1" allowOverlap="1">
                <wp:simplePos x="0" y="0"/>
                <wp:positionH relativeFrom="column">
                  <wp:posOffset>4606925</wp:posOffset>
                </wp:positionH>
                <wp:positionV relativeFrom="paragraph">
                  <wp:posOffset>187960</wp:posOffset>
                </wp:positionV>
                <wp:extent cx="506730" cy="0"/>
                <wp:effectExtent l="12065" t="54610" r="24130" b="59690"/>
                <wp:wrapNone/>
                <wp:docPr id="1619" name="AutoShape 1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85B66BA" id="AutoShape 1302" o:spid="_x0000_s1026" type="#_x0000_t32" style="position:absolute;margin-left:362.75pt;margin-top:14.8pt;width:39.9pt;height:0;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" strokecolor="black [3200]" strokeweight="1pt">
                <v:stroke dashstyle="dash" endarrow="block"/>
                <v:shadow color="#868686"/>
              </v:shape>
            </w:pict>
          </mc:Fallback>
        </mc:AlternateContent>
      </w: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88640" behindDoc="0" locked="0" layoutInCell="1" allowOverlap="1">
                <wp:simplePos x="0" y="0"/>
                <wp:positionH relativeFrom="column">
                  <wp:posOffset>109220</wp:posOffset>
                </wp:positionH>
                <wp:positionV relativeFrom="paragraph">
                  <wp:posOffset>113665</wp:posOffset>
                </wp:positionV>
                <wp:extent cx="977900" cy="840105"/>
                <wp:effectExtent l="38735" t="38735" r="40640" b="35560"/>
                <wp:wrapNone/>
                <wp:docPr id="1618" name="AutoShape 1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0" cy="84010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 xml:space="preserve">Добавить ДДБА и/или ДДАХ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92" o:spid="_x0000_s1082" style="position:absolute;left:0;text-align:left;margin-left:8.6pt;margin-top:8.95pt;width:77pt;height:66.1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" fillcolor="white [3201]" strokecolor="red" strokeweight="5pt">
                <v:stroke linestyle="thickThin"/>
                <v:shadow color="#868686"/>
                <v:textbox>
                  <w:txbxContent>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 xml:space="preserve">Добавить ДДБА и/или ДДАХ </w:t>
                      </w:r>
                    </w:p>
                  </w:txbxContent>
                </v:textbox>
              </v:roundrect>
            </w:pict>
          </mc:Fallback>
        </mc:AlternateContent>
      </w: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30624" behindDoc="0" locked="0" layoutInCell="1" allowOverlap="1">
                <wp:simplePos x="0" y="0"/>
                <wp:positionH relativeFrom="column">
                  <wp:posOffset>8955405</wp:posOffset>
                </wp:positionH>
                <wp:positionV relativeFrom="paragraph">
                  <wp:posOffset>18415</wp:posOffset>
                </wp:positionV>
                <wp:extent cx="0" cy="1414145"/>
                <wp:effectExtent l="55245" t="20955" r="59055" b="12700"/>
                <wp:wrapNone/>
                <wp:docPr id="1617" name="AutoShape 1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14145"/>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580BCC" id="AutoShape 1334" o:spid="_x0000_s1026" type="#_x0000_t32" style="position:absolute;margin-left:705.15pt;margin-top:1.45pt;width:0;height:111.35pt;flip:y;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" strokecolor="black [3200]" strokeweight="1pt">
                <v:stroke dashstyle="dash" endarrow="block"/>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28576" behindDoc="0" locked="0" layoutInCell="1" allowOverlap="1">
                <wp:simplePos x="0" y="0"/>
                <wp:positionH relativeFrom="column">
                  <wp:posOffset>7683500</wp:posOffset>
                </wp:positionH>
                <wp:positionV relativeFrom="paragraph">
                  <wp:posOffset>114300</wp:posOffset>
                </wp:positionV>
                <wp:extent cx="229870" cy="0"/>
                <wp:effectExtent l="21590" t="59690" r="5715" b="54610"/>
                <wp:wrapNone/>
                <wp:docPr id="1616" name="AutoShape 1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8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37C864" id="AutoShape 1332" o:spid="_x0000_s1026" type="#_x0000_t32" style="position:absolute;margin-left:605pt;margin-top:9pt;width:18.1pt;height:0;flip:x;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25504" behindDoc="0" locked="0" layoutInCell="1" allowOverlap="1">
                <wp:simplePos x="0" y="0"/>
                <wp:positionH relativeFrom="column">
                  <wp:posOffset>7913370</wp:posOffset>
                </wp:positionH>
                <wp:positionV relativeFrom="paragraph">
                  <wp:posOffset>114300</wp:posOffset>
                </wp:positionV>
                <wp:extent cx="0" cy="563245"/>
                <wp:effectExtent l="13335" t="12065" r="5715" b="5715"/>
                <wp:wrapNone/>
                <wp:docPr id="1615" name="AutoShape 1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63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8EED1E" id="AutoShape 1329" o:spid="_x0000_s1026" type="#_x0000_t32" style="position:absolute;margin-left:623.1pt;margin-top:9pt;width:0;height:44.35pt;flip:y;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"/>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24480" behindDoc="0" locked="0" layoutInCell="1" allowOverlap="1">
                <wp:simplePos x="0" y="0"/>
                <wp:positionH relativeFrom="column">
                  <wp:posOffset>9264015</wp:posOffset>
                </wp:positionH>
                <wp:positionV relativeFrom="paragraph">
                  <wp:posOffset>18415</wp:posOffset>
                </wp:positionV>
                <wp:extent cx="0" cy="2525395"/>
                <wp:effectExtent l="11430" t="11430" r="7620" b="6350"/>
                <wp:wrapNone/>
                <wp:docPr id="1614" name="AutoShape 1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53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CB00C" id="AutoShape 1328" o:spid="_x0000_s1026" type="#_x0000_t32" style="position:absolute;margin-left:729.45pt;margin-top:1.45pt;width:0;height:198.8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"/>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04000" behindDoc="0" locked="0" layoutInCell="1" allowOverlap="1">
                <wp:simplePos x="0" y="0"/>
                <wp:positionH relativeFrom="column">
                  <wp:posOffset>5669915</wp:posOffset>
                </wp:positionH>
                <wp:positionV relativeFrom="paragraph">
                  <wp:posOffset>18415</wp:posOffset>
                </wp:positionV>
                <wp:extent cx="0" cy="150495"/>
                <wp:effectExtent l="55880" t="20955" r="58420" b="9525"/>
                <wp:wrapNone/>
                <wp:docPr id="1613" name="AutoShape 1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5108E" id="AutoShape 1308" o:spid="_x0000_s1026" type="#_x0000_t32" style="position:absolute;margin-left:446.45pt;margin-top:1.45pt;width:0;height:11.85pt;flip: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01952" behindDoc="0" locked="0" layoutInCell="1" allowOverlap="1">
                <wp:simplePos x="0" y="0"/>
                <wp:positionH relativeFrom="column">
                  <wp:posOffset>3341370</wp:posOffset>
                </wp:positionH>
                <wp:positionV relativeFrom="paragraph">
                  <wp:posOffset>18415</wp:posOffset>
                </wp:positionV>
                <wp:extent cx="635" cy="150495"/>
                <wp:effectExtent l="60960" t="20955" r="52705" b="9525"/>
                <wp:wrapNone/>
                <wp:docPr id="1612" name="AutoShape 1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A1F2EE" id="AutoShape 1306" o:spid="_x0000_s1026" type="#_x0000_t32" style="position:absolute;margin-left:263.1pt;margin-top:1.45pt;width:.05pt;height:11.85pt;flip:y;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77376" behindDoc="0" locked="0" layoutInCell="1" allowOverlap="1">
                <wp:simplePos x="0" y="0"/>
                <wp:positionH relativeFrom="column">
                  <wp:posOffset>2734945</wp:posOffset>
                </wp:positionH>
                <wp:positionV relativeFrom="paragraph">
                  <wp:posOffset>168910</wp:posOffset>
                </wp:positionV>
                <wp:extent cx="1378585" cy="345440"/>
                <wp:effectExtent l="35560" t="38100" r="33655" b="35560"/>
                <wp:wrapNone/>
                <wp:docPr id="1611" name="AutoShape 1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8585" cy="34544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31665F">
                            <w:pPr>
                              <w:spacing w:after="0"/>
                              <w:jc w:val="center"/>
                              <w:rPr>
                                <w:rFonts w:ascii="Times New Roman" w:hAnsi="Times New Roman" w:cs="Times New Roman"/>
                                <w:sz w:val="20"/>
                                <w:szCs w:val="20"/>
                              </w:rPr>
                            </w:pPr>
                            <w:r>
                              <w:rPr>
                                <w:rFonts w:ascii="Times New Roman" w:hAnsi="Times New Roman" w:cs="Times New Roman"/>
                                <w:sz w:val="20"/>
                                <w:szCs w:val="20"/>
                              </w:rPr>
                              <w:t>Врач СВП/СП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80" o:spid="_x0000_s1083" style="position:absolute;left:0;text-align:left;margin-left:215.35pt;margin-top:13.3pt;width:108.55pt;height:27.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" fillcolor="white [3201]" strokecolor="red" strokeweight="5pt">
                <v:stroke linestyle="thickThin"/>
                <v:shadow color="#868686"/>
                <v:textbox>
                  <w:txbxContent>
                    <w:p w:rsidR="009C1602" w:rsidRPr="00E1360B" w:rsidRDefault="009C1602" w:rsidP="0031665F">
                      <w:pPr>
                        <w:spacing w:after="0"/>
                        <w:jc w:val="center"/>
                        <w:rPr>
                          <w:rFonts w:ascii="Times New Roman" w:hAnsi="Times New Roman" w:cs="Times New Roman"/>
                          <w:sz w:val="20"/>
                          <w:szCs w:val="20"/>
                        </w:rPr>
                      </w:pPr>
                      <w:r>
                        <w:rPr>
                          <w:rFonts w:ascii="Times New Roman" w:hAnsi="Times New Roman" w:cs="Times New Roman"/>
                          <w:sz w:val="20"/>
                          <w:szCs w:val="20"/>
                        </w:rPr>
                        <w:t>Врач СВП/СП</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76352" behindDoc="0" locked="0" layoutInCell="1" allowOverlap="1">
                <wp:simplePos x="0" y="0"/>
                <wp:positionH relativeFrom="column">
                  <wp:posOffset>4855210</wp:posOffset>
                </wp:positionH>
                <wp:positionV relativeFrom="paragraph">
                  <wp:posOffset>168910</wp:posOffset>
                </wp:positionV>
                <wp:extent cx="1378585" cy="345440"/>
                <wp:effectExtent l="31750" t="38100" r="37465" b="35560"/>
                <wp:wrapNone/>
                <wp:docPr id="1610" name="Auto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8585" cy="34544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31665F">
                            <w:pPr>
                              <w:spacing w:after="0"/>
                              <w:jc w:val="center"/>
                              <w:rPr>
                                <w:rFonts w:ascii="Times New Roman" w:hAnsi="Times New Roman" w:cs="Times New Roman"/>
                                <w:sz w:val="20"/>
                                <w:szCs w:val="20"/>
                              </w:rPr>
                            </w:pPr>
                            <w:r>
                              <w:rPr>
                                <w:rFonts w:ascii="Times New Roman" w:hAnsi="Times New Roman" w:cs="Times New Roman"/>
                                <w:sz w:val="20"/>
                                <w:szCs w:val="20"/>
                              </w:rPr>
                              <w:t>Специалист РМО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79" o:spid="_x0000_s1084" style="position:absolute;left:0;text-align:left;margin-left:382.3pt;margin-top:13.3pt;width:108.55pt;height:27.2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" fillcolor="white [3201]" strokecolor="red" strokeweight="5pt">
                <v:stroke linestyle="thickThin"/>
                <v:shadow color="#868686"/>
                <v:textbox>
                  <w:txbxContent>
                    <w:p w:rsidR="009C1602" w:rsidRPr="00E1360B" w:rsidRDefault="009C1602" w:rsidP="0031665F">
                      <w:pPr>
                        <w:spacing w:after="0"/>
                        <w:jc w:val="center"/>
                        <w:rPr>
                          <w:rFonts w:ascii="Times New Roman" w:hAnsi="Times New Roman" w:cs="Times New Roman"/>
                          <w:sz w:val="20"/>
                          <w:szCs w:val="20"/>
                        </w:rPr>
                      </w:pPr>
                      <w:r>
                        <w:rPr>
                          <w:rFonts w:ascii="Times New Roman" w:hAnsi="Times New Roman" w:cs="Times New Roman"/>
                          <w:sz w:val="20"/>
                          <w:szCs w:val="20"/>
                        </w:rPr>
                        <w:t>Специалист РМО</w:t>
                      </w:r>
                    </w:p>
                  </w:txbxContent>
                </v:textbox>
              </v:roundrect>
            </w:pict>
          </mc:Fallback>
        </mc:AlternateContent>
      </w:r>
    </w:p>
    <w:p w:rsidR="00E868C0" w:rsidRPr="00A7437C" w:rsidRDefault="00E868C0" w:rsidP="00F04417">
      <w:pPr>
        <w:autoSpaceDE w:val="0"/>
        <w:autoSpaceDN w:val="0"/>
        <w:adjustRightInd w:val="0"/>
        <w:spacing w:after="0" w:line="276" w:lineRule="auto"/>
        <w:jc w:val="center"/>
        <w:rPr>
          <w:rFonts w:ascii="Times New Roman" w:eastAsia="Calibri" w:hAnsi="Times New Roman" w:cs="Times New Roman"/>
          <w:sz w:val="24"/>
          <w:szCs w:val="24"/>
        </w:rPr>
      </w:pP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06048" behindDoc="0" locked="0" layoutInCell="1" allowOverlap="1">
                <wp:simplePos x="0" y="0"/>
                <wp:positionH relativeFrom="column">
                  <wp:posOffset>1608455</wp:posOffset>
                </wp:positionH>
                <wp:positionV relativeFrom="paragraph">
                  <wp:posOffset>111125</wp:posOffset>
                </wp:positionV>
                <wp:extent cx="0" cy="453390"/>
                <wp:effectExtent l="61595" t="12065" r="62230" b="20320"/>
                <wp:wrapNone/>
                <wp:docPr id="1609" name="AutoShape 1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339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56CA2FF" id="AutoShape 1310" o:spid="_x0000_s1026" type="#_x0000_t32" style="position:absolute;margin-left:126.65pt;margin-top:8.75pt;width:0;height:35.7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" strokecolor="black [3200]" strokeweight="1pt">
                <v:stroke dashstyle="dash" endarrow="block"/>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05024" behindDoc="0" locked="0" layoutInCell="1" allowOverlap="1">
                <wp:simplePos x="0" y="0"/>
                <wp:positionH relativeFrom="column">
                  <wp:posOffset>5669915</wp:posOffset>
                </wp:positionH>
                <wp:positionV relativeFrom="paragraph">
                  <wp:posOffset>111125</wp:posOffset>
                </wp:positionV>
                <wp:extent cx="0" cy="163195"/>
                <wp:effectExtent l="55880" t="12065" r="58420" b="15240"/>
                <wp:wrapNone/>
                <wp:docPr id="1608" name="AutoShape 1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C5E15E" id="AutoShape 1309" o:spid="_x0000_s1026" type="#_x0000_t32" style="position:absolute;margin-left:446.45pt;margin-top:8.75pt;width:0;height:12.8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02976" behindDoc="0" locked="0" layoutInCell="1" allowOverlap="1">
                <wp:simplePos x="0" y="0"/>
                <wp:positionH relativeFrom="column">
                  <wp:posOffset>3342005</wp:posOffset>
                </wp:positionH>
                <wp:positionV relativeFrom="paragraph">
                  <wp:posOffset>111125</wp:posOffset>
                </wp:positionV>
                <wp:extent cx="0" cy="163195"/>
                <wp:effectExtent l="61595" t="12065" r="52705" b="15240"/>
                <wp:wrapNone/>
                <wp:docPr id="1607" name="AutoShape 1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475641" id="AutoShape 1307" o:spid="_x0000_s1026" type="#_x0000_t32" style="position:absolute;margin-left:263.15pt;margin-top:8.75pt;width:0;height:12.8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">
                <v:stroke endarrow="block"/>
              </v:shape>
            </w:pict>
          </mc:Fallback>
        </mc:AlternateContent>
      </w: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36768" behindDoc="0" locked="0" layoutInCell="1" allowOverlap="1">
                <wp:simplePos x="0" y="0"/>
                <wp:positionH relativeFrom="column">
                  <wp:posOffset>9320530</wp:posOffset>
                </wp:positionH>
                <wp:positionV relativeFrom="paragraph">
                  <wp:posOffset>50165</wp:posOffset>
                </wp:positionV>
                <wp:extent cx="241300" cy="1373505"/>
                <wp:effectExtent l="10795" t="9525" r="14605" b="7620"/>
                <wp:wrapNone/>
                <wp:docPr id="1606" name="AutoShape 1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1373505"/>
                        </a:xfrm>
                        <a:prstGeom prst="roundRect">
                          <a:avLst>
                            <a:gd name="adj" fmla="val 16667"/>
                          </a:avLst>
                        </a:prstGeom>
                        <a:solidFill>
                          <a:schemeClr val="lt1">
                            <a:lumMod val="100000"/>
                            <a:lumOff val="0"/>
                          </a:schemeClr>
                        </a:solidFill>
                        <a:ln w="12700">
                          <a:solidFill>
                            <a:schemeClr val="tx2">
                              <a:lumMod val="60000"/>
                              <a:lumOff val="4000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31665F" w:rsidRDefault="009C1602" w:rsidP="001E5517">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ухудшение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40" o:spid="_x0000_s1085" style="position:absolute;left:0;text-align:left;margin-left:733.9pt;margin-top:3.95pt;width:19pt;height:108.1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" fillcolor="white [3201]" strokecolor="#8496b0 [1951]" strokeweight="1pt">
                <v:stroke dashstyle="dash"/>
                <v:shadow color="#868686"/>
                <v:textbox>
                  <w:txbxContent>
                    <w:p w:rsidR="009C1602" w:rsidRPr="0031665F" w:rsidRDefault="009C1602" w:rsidP="001E5517">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ухудшение</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12192" behindDoc="0" locked="0" layoutInCell="1" allowOverlap="1">
                <wp:simplePos x="0" y="0"/>
                <wp:positionH relativeFrom="column">
                  <wp:posOffset>598170</wp:posOffset>
                </wp:positionH>
                <wp:positionV relativeFrom="paragraph">
                  <wp:posOffset>147955</wp:posOffset>
                </wp:positionV>
                <wp:extent cx="635" cy="626745"/>
                <wp:effectExtent l="60960" t="21590" r="52705" b="8890"/>
                <wp:wrapNone/>
                <wp:docPr id="1605" name="AutoShape 1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26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9C979D" id="AutoShape 1316" o:spid="_x0000_s1026" type="#_x0000_t32" style="position:absolute;margin-left:47.1pt;margin-top:11.65pt;width:.05pt;height:49.35pt;flip: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91712" behindDoc="0" locked="0" layoutInCell="1" allowOverlap="1">
                <wp:simplePos x="0" y="0"/>
                <wp:positionH relativeFrom="column">
                  <wp:posOffset>7073900</wp:posOffset>
                </wp:positionH>
                <wp:positionV relativeFrom="paragraph">
                  <wp:posOffset>73025</wp:posOffset>
                </wp:positionV>
                <wp:extent cx="1513840" cy="515620"/>
                <wp:effectExtent l="40640" t="32385" r="36195" b="33020"/>
                <wp:wrapNone/>
                <wp:docPr id="1604" name="AutoShape 1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3840" cy="51562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 xml:space="preserve">ИГКС + ДДБА или </w:t>
                            </w:r>
                          </w:p>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ИГКС + ДДАХ</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95" o:spid="_x0000_s1086" style="position:absolute;left:0;text-align:left;margin-left:557pt;margin-top:5.75pt;width:119.2pt;height:40.6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" fillcolor="white [3201]" strokecolor="red" strokeweight="5pt">
                <v:stroke linestyle="thickThin"/>
                <v:shadow color="#868686"/>
                <v:textbox>
                  <w:txbxContent>
                    <w:p w:rsidR="009C1602"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 xml:space="preserve">ИГКС + ДДБА или </w:t>
                      </w:r>
                    </w:p>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ИГКС + ДДАХ</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78400" behindDoc="0" locked="0" layoutInCell="1" allowOverlap="1">
                <wp:simplePos x="0" y="0"/>
                <wp:positionH relativeFrom="column">
                  <wp:posOffset>2101215</wp:posOffset>
                </wp:positionH>
                <wp:positionV relativeFrom="paragraph">
                  <wp:posOffset>73025</wp:posOffset>
                </wp:positionV>
                <wp:extent cx="1378585" cy="446405"/>
                <wp:effectExtent l="40005" t="32385" r="38735" b="35560"/>
                <wp:wrapNone/>
                <wp:docPr id="1603" name="AutoShape 1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8585" cy="44640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31665F" w:rsidRDefault="009C1602" w:rsidP="0031665F">
                            <w:pPr>
                              <w:spacing w:after="0" w:line="240" w:lineRule="auto"/>
                              <w:jc w:val="center"/>
                              <w:rPr>
                                <w:rFonts w:ascii="Times New Roman" w:hAnsi="Times New Roman" w:cs="Times New Roman"/>
                                <w:sz w:val="19"/>
                                <w:szCs w:val="19"/>
                              </w:rPr>
                            </w:pPr>
                            <w:r w:rsidRPr="0031665F">
                              <w:rPr>
                                <w:rFonts w:ascii="Times New Roman" w:hAnsi="Times New Roman" w:cs="Times New Roman"/>
                                <w:sz w:val="19"/>
                                <w:szCs w:val="19"/>
                              </w:rPr>
                              <w:t>Низкий риск</w:t>
                            </w:r>
                          </w:p>
                          <w:p w:rsidR="009C1602" w:rsidRPr="0031665F" w:rsidRDefault="009C1602" w:rsidP="0031665F">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 xml:space="preserve">Больше </w:t>
                            </w:r>
                            <w:r w:rsidRPr="0031665F">
                              <w:rPr>
                                <w:rFonts w:ascii="Times New Roman" w:hAnsi="Times New Roman" w:cs="Times New Roman"/>
                                <w:sz w:val="19"/>
                                <w:szCs w:val="19"/>
                              </w:rPr>
                              <w:t>симптомов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81" o:spid="_x0000_s1087" style="position:absolute;left:0;text-align:left;margin-left:165.45pt;margin-top:5.75pt;width:108.55pt;height:35.1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" fillcolor="white [3201]" strokecolor="#8496b0 [1951]" strokeweight="5pt">
                <v:stroke linestyle="thickThin"/>
                <v:shadow color="#868686"/>
                <v:textbox>
                  <w:txbxContent>
                    <w:p w:rsidR="009C1602" w:rsidRPr="0031665F" w:rsidRDefault="009C1602" w:rsidP="0031665F">
                      <w:pPr>
                        <w:spacing w:after="0" w:line="240" w:lineRule="auto"/>
                        <w:jc w:val="center"/>
                        <w:rPr>
                          <w:rFonts w:ascii="Times New Roman" w:hAnsi="Times New Roman" w:cs="Times New Roman"/>
                          <w:sz w:val="19"/>
                          <w:szCs w:val="19"/>
                        </w:rPr>
                      </w:pPr>
                      <w:r w:rsidRPr="0031665F">
                        <w:rPr>
                          <w:rFonts w:ascii="Times New Roman" w:hAnsi="Times New Roman" w:cs="Times New Roman"/>
                          <w:sz w:val="19"/>
                          <w:szCs w:val="19"/>
                        </w:rPr>
                        <w:t>Низкий риск</w:t>
                      </w:r>
                    </w:p>
                    <w:p w:rsidR="009C1602" w:rsidRPr="0031665F" w:rsidRDefault="009C1602" w:rsidP="0031665F">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 xml:space="preserve">Больше </w:t>
                      </w:r>
                      <w:r w:rsidRPr="0031665F">
                        <w:rPr>
                          <w:rFonts w:ascii="Times New Roman" w:hAnsi="Times New Roman" w:cs="Times New Roman"/>
                          <w:sz w:val="19"/>
                          <w:szCs w:val="19"/>
                        </w:rPr>
                        <w:t>симптомов</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79424" behindDoc="0" locked="0" layoutInCell="1" allowOverlap="1">
                <wp:simplePos x="0" y="0"/>
                <wp:positionH relativeFrom="column">
                  <wp:posOffset>5523230</wp:posOffset>
                </wp:positionH>
                <wp:positionV relativeFrom="paragraph">
                  <wp:posOffset>73025</wp:posOffset>
                </wp:positionV>
                <wp:extent cx="1378585" cy="446405"/>
                <wp:effectExtent l="33020" t="32385" r="36195" b="35560"/>
                <wp:wrapNone/>
                <wp:docPr id="1602" name="AutoShape 1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8585" cy="44640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31665F" w:rsidRDefault="009C1602" w:rsidP="0031665F">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 xml:space="preserve">Высокий </w:t>
                            </w:r>
                            <w:r w:rsidRPr="0031665F">
                              <w:rPr>
                                <w:rFonts w:ascii="Times New Roman" w:hAnsi="Times New Roman" w:cs="Times New Roman"/>
                                <w:sz w:val="19"/>
                                <w:szCs w:val="19"/>
                              </w:rPr>
                              <w:t>риск</w:t>
                            </w:r>
                          </w:p>
                          <w:p w:rsidR="009C1602" w:rsidRPr="0031665F" w:rsidRDefault="009C1602" w:rsidP="0031665F">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 xml:space="preserve">Больше </w:t>
                            </w:r>
                            <w:r w:rsidRPr="0031665F">
                              <w:rPr>
                                <w:rFonts w:ascii="Times New Roman" w:hAnsi="Times New Roman" w:cs="Times New Roman"/>
                                <w:sz w:val="19"/>
                                <w:szCs w:val="19"/>
                              </w:rPr>
                              <w:t>симптомов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82" o:spid="_x0000_s1088" style="position:absolute;left:0;text-align:left;margin-left:434.9pt;margin-top:5.75pt;width:108.55pt;height:35.1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" fillcolor="white [3201]" strokecolor="#8496b0 [1951]" strokeweight="5pt">
                <v:stroke linestyle="thickThin"/>
                <v:shadow color="#868686"/>
                <v:textbox>
                  <w:txbxContent>
                    <w:p w:rsidR="009C1602" w:rsidRPr="0031665F" w:rsidRDefault="009C1602" w:rsidP="0031665F">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 xml:space="preserve">Высокий </w:t>
                      </w:r>
                      <w:r w:rsidRPr="0031665F">
                        <w:rPr>
                          <w:rFonts w:ascii="Times New Roman" w:hAnsi="Times New Roman" w:cs="Times New Roman"/>
                          <w:sz w:val="19"/>
                          <w:szCs w:val="19"/>
                        </w:rPr>
                        <w:t>риск</w:t>
                      </w:r>
                    </w:p>
                    <w:p w:rsidR="009C1602" w:rsidRPr="0031665F" w:rsidRDefault="009C1602" w:rsidP="0031665F">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 xml:space="preserve">Больше </w:t>
                      </w:r>
                      <w:r w:rsidRPr="0031665F">
                        <w:rPr>
                          <w:rFonts w:ascii="Times New Roman" w:hAnsi="Times New Roman" w:cs="Times New Roman"/>
                          <w:sz w:val="19"/>
                          <w:szCs w:val="19"/>
                        </w:rPr>
                        <w:t>симптомов</w:t>
                      </w:r>
                    </w:p>
                  </w:txbxContent>
                </v:textbox>
              </v:roundrect>
            </w:pict>
          </mc:Fallback>
        </mc:AlternateContent>
      </w:r>
    </w:p>
    <w:p w:rsidR="00E868C0" w:rsidRPr="00A7437C" w:rsidRDefault="003153B9" w:rsidP="00257A77">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00928" behindDoc="0" locked="0" layoutInCell="1" allowOverlap="1">
                <wp:simplePos x="0" y="0"/>
                <wp:positionH relativeFrom="column">
                  <wp:posOffset>3479800</wp:posOffset>
                </wp:positionH>
                <wp:positionV relativeFrom="paragraph">
                  <wp:posOffset>31115</wp:posOffset>
                </wp:positionV>
                <wp:extent cx="840105" cy="0"/>
                <wp:effectExtent l="18415" t="59055" r="8255" b="55245"/>
                <wp:wrapNone/>
                <wp:docPr id="1601" name="AutoShape 1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0105"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B7EFDE" id="AutoShape 1305" o:spid="_x0000_s1026" type="#_x0000_t32" style="position:absolute;margin-left:274pt;margin-top:2.45pt;width:66.15pt;height:0;flip:x;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" strokecolor="black [3200]" strokeweight="1pt">
                <v:stroke dashstyle="dash" endarrow="block"/>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99904" behindDoc="0" locked="0" layoutInCell="1" allowOverlap="1">
                <wp:simplePos x="0" y="0"/>
                <wp:positionH relativeFrom="column">
                  <wp:posOffset>4606925</wp:posOffset>
                </wp:positionH>
                <wp:positionV relativeFrom="paragraph">
                  <wp:posOffset>31115</wp:posOffset>
                </wp:positionV>
                <wp:extent cx="916305" cy="0"/>
                <wp:effectExtent l="12065" t="59055" r="24130" b="55245"/>
                <wp:wrapNone/>
                <wp:docPr id="1600" name="AutoShape 1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6305"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D22055" id="AutoShape 1304" o:spid="_x0000_s1026" type="#_x0000_t32" style="position:absolute;margin-left:362.75pt;margin-top:2.45pt;width:72.15pt;height:0;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" strokecolor="black [3200]" strokeweight="1pt">
                <v:stroke dashstyle="dash" endarrow="block"/>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85568" behindDoc="0" locked="0" layoutInCell="1" allowOverlap="1">
                <wp:simplePos x="0" y="0"/>
                <wp:positionH relativeFrom="column">
                  <wp:posOffset>866775</wp:posOffset>
                </wp:positionH>
                <wp:positionV relativeFrom="paragraph">
                  <wp:posOffset>161925</wp:posOffset>
                </wp:positionV>
                <wp:extent cx="1148715" cy="794385"/>
                <wp:effectExtent l="34290" t="37465" r="36195" b="34925"/>
                <wp:wrapNone/>
                <wp:docPr id="1599" name="AutoShape 1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8715" cy="79438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D7172A" w:rsidRDefault="009C1602" w:rsidP="00260BEF">
                            <w:pPr>
                              <w:spacing w:after="0" w:line="240" w:lineRule="auto"/>
                              <w:ind w:left="-142"/>
                              <w:jc w:val="center"/>
                              <w:rPr>
                                <w:rFonts w:ascii="Times New Roman" w:hAnsi="Times New Roman" w:cs="Times New Roman"/>
                                <w:b/>
                                <w:sz w:val="20"/>
                                <w:szCs w:val="20"/>
                              </w:rPr>
                            </w:pPr>
                            <w:r>
                              <w:rPr>
                                <w:rFonts w:ascii="Times New Roman" w:hAnsi="Times New Roman" w:cs="Times New Roman"/>
                                <w:b/>
                                <w:sz w:val="20"/>
                                <w:szCs w:val="20"/>
                              </w:rPr>
                              <w:t>Каждые 3 мес. мониторинг ПСВ, САТ- тест,</w:t>
                            </w:r>
                            <w:r w:rsidRPr="00D7172A">
                              <w:rPr>
                                <w:rFonts w:ascii="Times New Roman" w:hAnsi="Times New Roman" w:cs="Times New Roman"/>
                                <w:b/>
                                <w:sz w:val="20"/>
                                <w:szCs w:val="20"/>
                              </w:rPr>
                              <w:t xml:space="preserve"> </w:t>
                            </w:r>
                            <w:r>
                              <w:rPr>
                                <w:rFonts w:ascii="Times New Roman" w:hAnsi="Times New Roman" w:cs="Times New Roman"/>
                                <w:b/>
                                <w:sz w:val="20"/>
                                <w:szCs w:val="20"/>
                                <w:lang w:val="en-US"/>
                              </w:rPr>
                              <w:t>MRC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89" o:spid="_x0000_s1089" style="position:absolute;left:0;text-align:left;margin-left:68.25pt;margin-top:12.75pt;width:90.45pt;height:62.5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" fillcolor="white [3201]" strokecolor="#8496b0 [1951]" strokeweight="5pt">
                <v:stroke linestyle="thickThin"/>
                <v:shadow color="#868686"/>
                <v:textbox>
                  <w:txbxContent>
                    <w:p w:rsidR="009C1602" w:rsidRPr="00D7172A" w:rsidRDefault="009C1602" w:rsidP="00260BEF">
                      <w:pPr>
                        <w:spacing w:after="0" w:line="240" w:lineRule="auto"/>
                        <w:ind w:left="-142"/>
                        <w:jc w:val="center"/>
                        <w:rPr>
                          <w:rFonts w:ascii="Times New Roman" w:hAnsi="Times New Roman" w:cs="Times New Roman"/>
                          <w:b/>
                          <w:sz w:val="20"/>
                          <w:szCs w:val="20"/>
                        </w:rPr>
                      </w:pPr>
                      <w:r>
                        <w:rPr>
                          <w:rFonts w:ascii="Times New Roman" w:hAnsi="Times New Roman" w:cs="Times New Roman"/>
                          <w:b/>
                          <w:sz w:val="20"/>
                          <w:szCs w:val="20"/>
                        </w:rPr>
                        <w:t>Каждые 3 мес. мониторинг ПСВ, САТ- тест,</w:t>
                      </w:r>
                      <w:r w:rsidRPr="00D7172A">
                        <w:rPr>
                          <w:rFonts w:ascii="Times New Roman" w:hAnsi="Times New Roman" w:cs="Times New Roman"/>
                          <w:b/>
                          <w:sz w:val="20"/>
                          <w:szCs w:val="20"/>
                        </w:rPr>
                        <w:t xml:space="preserve"> </w:t>
                      </w:r>
                      <w:r>
                        <w:rPr>
                          <w:rFonts w:ascii="Times New Roman" w:hAnsi="Times New Roman" w:cs="Times New Roman"/>
                          <w:b/>
                          <w:sz w:val="20"/>
                          <w:szCs w:val="20"/>
                          <w:lang w:val="en-US"/>
                        </w:rPr>
                        <w:t>MRC</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82496" behindDoc="0" locked="0" layoutInCell="1" allowOverlap="1">
                <wp:simplePos x="0" y="0"/>
                <wp:positionH relativeFrom="column">
                  <wp:posOffset>4520565</wp:posOffset>
                </wp:positionH>
                <wp:positionV relativeFrom="paragraph">
                  <wp:posOffset>243840</wp:posOffset>
                </wp:positionV>
                <wp:extent cx="1319530" cy="978535"/>
                <wp:effectExtent l="40005" t="33655" r="40640" b="35560"/>
                <wp:wrapNone/>
                <wp:docPr id="1598" name="AutoShape 1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97853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ПСВ ˂50%</w:t>
                            </w:r>
                          </w:p>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Обострения 2 и более раз в год</w:t>
                            </w:r>
                          </w:p>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САТ ≥ 10</w:t>
                            </w:r>
                          </w:p>
                          <w:p w:rsidR="009C1602" w:rsidRPr="00D7172A"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lang w:val="en-US"/>
                              </w:rPr>
                              <w:t xml:space="preserve">MRC </w:t>
                            </w:r>
                            <w:r>
                              <w:rPr>
                                <w:rFonts w:ascii="Times New Roman" w:hAnsi="Times New Roman" w:cs="Times New Roman"/>
                                <w:sz w:val="20"/>
                                <w:szCs w:val="20"/>
                              </w:rPr>
                              <w:t>более 2 баллов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86" o:spid="_x0000_s1090" style="position:absolute;left:0;text-align:left;margin-left:355.95pt;margin-top:19.2pt;width:103.9pt;height:77.0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" fillcolor="white [3201]" strokecolor="#8496b0 [1951]" strokeweight="5pt">
                <v:stroke linestyle="thickThin"/>
                <v:shadow color="#868686"/>
                <v:textbox>
                  <w:txbxContent>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ПСВ ˂50%</w:t>
                      </w:r>
                    </w:p>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Обострения 2 и более раз в год</w:t>
                      </w:r>
                    </w:p>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САТ ≥ 10</w:t>
                      </w:r>
                    </w:p>
                    <w:p w:rsidR="009C1602" w:rsidRPr="00D7172A"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lang w:val="en-US"/>
                        </w:rPr>
                        <w:t xml:space="preserve">MRC </w:t>
                      </w:r>
                      <w:r>
                        <w:rPr>
                          <w:rFonts w:ascii="Times New Roman" w:hAnsi="Times New Roman" w:cs="Times New Roman"/>
                          <w:sz w:val="20"/>
                          <w:szCs w:val="20"/>
                        </w:rPr>
                        <w:t>более 2 баллов</w:t>
                      </w:r>
                    </w:p>
                  </w:txbxContent>
                </v:textbox>
              </v:roundrect>
            </w:pict>
          </mc:Fallback>
        </mc:AlternateContent>
      </w:r>
    </w:p>
    <w:p w:rsidR="00DC477B" w:rsidRDefault="003153B9" w:rsidP="00257A77">
      <w:pPr>
        <w:autoSpaceDE w:val="0"/>
        <w:autoSpaceDN w:val="0"/>
        <w:adjustRightInd w:val="0"/>
        <w:spacing w:after="0" w:line="276" w:lineRule="auto"/>
        <w:jc w:val="both"/>
        <w:rPr>
          <w:rFonts w:ascii="Times New Roman" w:eastAsia="Calibri" w:hAnsi="Times New Roman" w:cs="Times New Roman"/>
          <w:sz w:val="24"/>
          <w:szCs w:val="24"/>
        </w:rPr>
        <w:sectPr w:rsidR="00DC477B" w:rsidSect="00AB1345">
          <w:pgSz w:w="16860" w:h="11910" w:orient="landscape"/>
          <w:pgMar w:top="1134" w:right="851" w:bottom="851" w:left="1276" w:header="720" w:footer="720" w:gutter="0"/>
          <w:cols w:space="720"/>
          <w:noEndnote/>
          <w:docGrid w:linePitch="299"/>
        </w:sect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19360" behindDoc="0" locked="0" layoutInCell="1" allowOverlap="1">
                <wp:simplePos x="0" y="0"/>
                <wp:positionH relativeFrom="column">
                  <wp:posOffset>4404995</wp:posOffset>
                </wp:positionH>
                <wp:positionV relativeFrom="paragraph">
                  <wp:posOffset>504825</wp:posOffset>
                </wp:positionV>
                <wp:extent cx="635" cy="855345"/>
                <wp:effectExtent l="57785" t="10160" r="55880" b="20320"/>
                <wp:wrapNone/>
                <wp:docPr id="1597" name="AutoShape 1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55345"/>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DFFB493" id="AutoShape 1323" o:spid="_x0000_s1026" type="#_x0000_t32" style="position:absolute;margin-left:346.85pt;margin-top:39.75pt;width:.05pt;height:67.3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" strokecolor="black [3200]" strokeweight="1pt">
                <v:stroke dashstyle="dash" endarrow="block"/>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35744" behindDoc="0" locked="0" layoutInCell="1" allowOverlap="1">
                <wp:simplePos x="0" y="0"/>
                <wp:positionH relativeFrom="column">
                  <wp:posOffset>-92710</wp:posOffset>
                </wp:positionH>
                <wp:positionV relativeFrom="paragraph">
                  <wp:posOffset>191770</wp:posOffset>
                </wp:positionV>
                <wp:extent cx="818515" cy="313055"/>
                <wp:effectExtent l="8255" t="11430" r="11430" b="8890"/>
                <wp:wrapNone/>
                <wp:docPr id="1596" name="AutoShape 1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8515" cy="313055"/>
                        </a:xfrm>
                        <a:prstGeom prst="roundRect">
                          <a:avLst>
                            <a:gd name="adj" fmla="val 16667"/>
                          </a:avLst>
                        </a:prstGeom>
                        <a:solidFill>
                          <a:schemeClr val="lt1">
                            <a:lumMod val="100000"/>
                            <a:lumOff val="0"/>
                          </a:schemeClr>
                        </a:solidFill>
                        <a:ln w="12700">
                          <a:solidFill>
                            <a:schemeClr val="tx2">
                              <a:lumMod val="60000"/>
                              <a:lumOff val="4000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31665F" w:rsidRDefault="009C1602" w:rsidP="001E5517">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ухудшение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39" o:spid="_x0000_s1091" style="position:absolute;left:0;text-align:left;margin-left:-7.3pt;margin-top:15.1pt;width:64.45pt;height:24.6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" fillcolor="white [3201]" strokecolor="#8496b0 [1951]" strokeweight="1pt">
                <v:stroke dashstyle="dash"/>
                <v:shadow color="#868686"/>
                <v:textbox>
                  <w:txbxContent>
                    <w:p w:rsidR="009C1602" w:rsidRPr="0031665F" w:rsidRDefault="009C1602" w:rsidP="001E5517">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ухудшение</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34720" behindDoc="0" locked="0" layoutInCell="1" allowOverlap="1">
                <wp:simplePos x="0" y="0"/>
                <wp:positionH relativeFrom="column">
                  <wp:posOffset>6021070</wp:posOffset>
                </wp:positionH>
                <wp:positionV relativeFrom="paragraph">
                  <wp:posOffset>1536065</wp:posOffset>
                </wp:positionV>
                <wp:extent cx="1052830" cy="0"/>
                <wp:effectExtent l="6985" t="12700" r="6985" b="6350"/>
                <wp:wrapNone/>
                <wp:docPr id="1595" name="AutoShape 1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2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0F7632" id="AutoShape 1338" o:spid="_x0000_s1026" type="#_x0000_t32" style="position:absolute;margin-left:474.1pt;margin-top:120.95pt;width:82.9pt;height:0;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"/>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33696" behindDoc="0" locked="0" layoutInCell="1" allowOverlap="1">
                <wp:simplePos x="0" y="0"/>
                <wp:positionH relativeFrom="column">
                  <wp:posOffset>2101215</wp:posOffset>
                </wp:positionH>
                <wp:positionV relativeFrom="paragraph">
                  <wp:posOffset>1296670</wp:posOffset>
                </wp:positionV>
                <wp:extent cx="464185" cy="0"/>
                <wp:effectExtent l="11430" t="59055" r="19685" b="55245"/>
                <wp:wrapNone/>
                <wp:docPr id="1594" name="AutoShape 1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1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438C5A" id="AutoShape 1337" o:spid="_x0000_s1026" type="#_x0000_t32" style="position:absolute;margin-left:165.45pt;margin-top:102.1pt;width:36.55pt;height:0;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JZ9OAIAAGI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32672" behindDoc="0" locked="0" layoutInCell="1" allowOverlap="1">
                <wp:simplePos x="0" y="0"/>
                <wp:positionH relativeFrom="column">
                  <wp:posOffset>8747125</wp:posOffset>
                </wp:positionH>
                <wp:positionV relativeFrom="paragraph">
                  <wp:posOffset>1536065</wp:posOffset>
                </wp:positionV>
                <wp:extent cx="516890" cy="0"/>
                <wp:effectExtent l="18415" t="60325" r="7620" b="53975"/>
                <wp:wrapNone/>
                <wp:docPr id="1593" name="AutoShape 1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6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9704D2" id="AutoShape 1336" o:spid="_x0000_s1026" type="#_x0000_t32" style="position:absolute;margin-left:688.75pt;margin-top:120.95pt;width:40.7pt;height:0;flip:x;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31648" behindDoc="0" locked="0" layoutInCell="1" allowOverlap="1">
                <wp:simplePos x="0" y="0"/>
                <wp:positionH relativeFrom="column">
                  <wp:posOffset>8747125</wp:posOffset>
                </wp:positionH>
                <wp:positionV relativeFrom="paragraph">
                  <wp:posOffset>754380</wp:posOffset>
                </wp:positionV>
                <wp:extent cx="516890" cy="0"/>
                <wp:effectExtent l="18415" t="59690" r="7620" b="54610"/>
                <wp:wrapNone/>
                <wp:docPr id="1592" name="AutoShape 1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6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2D316C" id="AutoShape 1335" o:spid="_x0000_s1026" type="#_x0000_t32" style="position:absolute;margin-left:688.75pt;margin-top:59.4pt;width:40.7pt;height:0;flip:x;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29600" behindDoc="0" locked="0" layoutInCell="1" allowOverlap="1">
                <wp:simplePos x="0" y="0"/>
                <wp:positionH relativeFrom="column">
                  <wp:posOffset>5840095</wp:posOffset>
                </wp:positionH>
                <wp:positionV relativeFrom="paragraph">
                  <wp:posOffset>276225</wp:posOffset>
                </wp:positionV>
                <wp:extent cx="2073275" cy="0"/>
                <wp:effectExtent l="16510" t="57785" r="5715" b="56515"/>
                <wp:wrapNone/>
                <wp:docPr id="1591" name="AutoShape 1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73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2AC37" id="AutoShape 1333" o:spid="_x0000_s1026" type="#_x0000_t32" style="position:absolute;margin-left:459.85pt;margin-top:21.75pt;width:163.25pt;height:0;flip:x;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27552" behindDoc="0" locked="0" layoutInCell="1" allowOverlap="1">
                <wp:simplePos x="0" y="0"/>
                <wp:positionH relativeFrom="column">
                  <wp:posOffset>5840095</wp:posOffset>
                </wp:positionH>
                <wp:positionV relativeFrom="paragraph">
                  <wp:posOffset>424815</wp:posOffset>
                </wp:positionV>
                <wp:extent cx="3115310" cy="0"/>
                <wp:effectExtent l="6985" t="6350" r="11430" b="12700"/>
                <wp:wrapNone/>
                <wp:docPr id="1590" name="AutoShape 1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5310" cy="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82ECEA" id="AutoShape 1331" o:spid="_x0000_s1026" type="#_x0000_t32" style="position:absolute;margin-left:459.85pt;margin-top:33.45pt;width:245.3pt;height:0;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" strokecolor="black [3200]" strokeweight="1pt">
                <v:stroke dashstyle="dash"/>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26528" behindDoc="0" locked="0" layoutInCell="1" allowOverlap="1">
                <wp:simplePos x="0" y="0"/>
                <wp:positionH relativeFrom="column">
                  <wp:posOffset>7913370</wp:posOffset>
                </wp:positionH>
                <wp:positionV relativeFrom="paragraph">
                  <wp:posOffset>185420</wp:posOffset>
                </wp:positionV>
                <wp:extent cx="0" cy="90805"/>
                <wp:effectExtent l="13335" t="5080" r="5715" b="8890"/>
                <wp:wrapNone/>
                <wp:docPr id="1589" name="AutoShape 1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8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99360" id="AutoShape 1330" o:spid="_x0000_s1026" type="#_x0000_t32" style="position:absolute;margin-left:623.1pt;margin-top:14.6pt;width:0;height:7.1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"/>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21408" behindDoc="0" locked="0" layoutInCell="1" allowOverlap="1">
                <wp:simplePos x="0" y="0"/>
                <wp:positionH relativeFrom="column">
                  <wp:posOffset>8316595</wp:posOffset>
                </wp:positionH>
                <wp:positionV relativeFrom="paragraph">
                  <wp:posOffset>185420</wp:posOffset>
                </wp:positionV>
                <wp:extent cx="0" cy="319405"/>
                <wp:effectExtent l="54610" t="14605" r="59690" b="8890"/>
                <wp:wrapNone/>
                <wp:docPr id="1588" name="AutoShape 1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19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66A574" id="AutoShape 1325" o:spid="_x0000_s1026" type="#_x0000_t32" style="position:absolute;margin-left:654.85pt;margin-top:14.6pt;width:0;height:25.15pt;flip:y;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18336" behindDoc="0" locked="0" layoutInCell="1" allowOverlap="1">
                <wp:simplePos x="0" y="0"/>
                <wp:positionH relativeFrom="column">
                  <wp:posOffset>4246245</wp:posOffset>
                </wp:positionH>
                <wp:positionV relativeFrom="paragraph">
                  <wp:posOffset>504825</wp:posOffset>
                </wp:positionV>
                <wp:extent cx="158750" cy="0"/>
                <wp:effectExtent l="13335" t="10160" r="8890" b="8890"/>
                <wp:wrapNone/>
                <wp:docPr id="1587" name="AutoShape 1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0" cy="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8FAA11" id="AutoShape 1322" o:spid="_x0000_s1026" type="#_x0000_t32" style="position:absolute;margin-left:334.35pt;margin-top:39.75pt;width:12.5pt;height:0;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" strokecolor="black [3200]" strokeweight="1pt">
                <v:stroke dashstyle="dash"/>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17312" behindDoc="0" locked="0" layoutInCell="1" allowOverlap="1">
                <wp:simplePos x="0" y="0"/>
                <wp:positionH relativeFrom="column">
                  <wp:posOffset>2734945</wp:posOffset>
                </wp:positionH>
                <wp:positionV relativeFrom="paragraph">
                  <wp:posOffset>690880</wp:posOffset>
                </wp:positionV>
                <wp:extent cx="0" cy="499745"/>
                <wp:effectExtent l="6985" t="5715" r="12065" b="8890"/>
                <wp:wrapNone/>
                <wp:docPr id="1586" name="AutoShap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9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D3C512" id="AutoShape 1321" o:spid="_x0000_s1026" type="#_x0000_t32" style="position:absolute;margin-left:215.35pt;margin-top:54.4pt;width:0;height:39.3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"/>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16288" behindDoc="0" locked="0" layoutInCell="1" allowOverlap="1">
                <wp:simplePos x="0" y="0"/>
                <wp:positionH relativeFrom="column">
                  <wp:posOffset>2734945</wp:posOffset>
                </wp:positionH>
                <wp:positionV relativeFrom="paragraph">
                  <wp:posOffset>680085</wp:posOffset>
                </wp:positionV>
                <wp:extent cx="191770" cy="10795"/>
                <wp:effectExtent l="6985" t="42545" r="20320" b="60960"/>
                <wp:wrapNone/>
                <wp:docPr id="1585" name="AutoShape 1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10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A4F548" id="AutoShape 1320" o:spid="_x0000_s1026" type="#_x0000_t32" style="position:absolute;margin-left:215.35pt;margin-top:53.55pt;width:15.1pt;height:.8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15264" behindDoc="0" locked="0" layoutInCell="1" allowOverlap="1">
                <wp:simplePos x="0" y="0"/>
                <wp:positionH relativeFrom="column">
                  <wp:posOffset>2015490</wp:posOffset>
                </wp:positionH>
                <wp:positionV relativeFrom="paragraph">
                  <wp:posOffset>371475</wp:posOffset>
                </wp:positionV>
                <wp:extent cx="911225" cy="0"/>
                <wp:effectExtent l="20955" t="57785" r="10795" b="56515"/>
                <wp:wrapNone/>
                <wp:docPr id="1584" name="AutoShape 1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1225"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866C2C" id="AutoShape 1319" o:spid="_x0000_s1026" type="#_x0000_t32" style="position:absolute;margin-left:158.7pt;margin-top:29.25pt;width:71.75pt;height:0;flip:x;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" strokecolor="black [3200]" strokeweight="1pt">
                <v:stroke dashstyle="dash" endarrow="block"/>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14240" behindDoc="0" locked="0" layoutInCell="1" allowOverlap="1">
                <wp:simplePos x="0" y="0"/>
                <wp:positionH relativeFrom="column">
                  <wp:posOffset>1087755</wp:posOffset>
                </wp:positionH>
                <wp:positionV relativeFrom="paragraph">
                  <wp:posOffset>1637030</wp:posOffset>
                </wp:positionV>
                <wp:extent cx="3025775" cy="0"/>
                <wp:effectExtent l="7620" t="56515" r="24130" b="57785"/>
                <wp:wrapNone/>
                <wp:docPr id="1583" name="AutoShape 1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5775"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25BE68" id="AutoShape 1318" o:spid="_x0000_s1026" type="#_x0000_t32" style="position:absolute;margin-left:85.65pt;margin-top:128.9pt;width:238.25pt;height:0;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" strokecolor="black [3200]" strokeweight="1pt">
                <v:stroke dashstyle="dash" endarrow="block"/>
                <v:shadow color="#868686"/>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13216" behindDoc="0" locked="0" layoutInCell="1" allowOverlap="1">
                <wp:simplePos x="0" y="0"/>
                <wp:positionH relativeFrom="column">
                  <wp:posOffset>598170</wp:posOffset>
                </wp:positionH>
                <wp:positionV relativeFrom="paragraph">
                  <wp:posOffset>371475</wp:posOffset>
                </wp:positionV>
                <wp:extent cx="0" cy="648970"/>
                <wp:effectExtent l="60960" t="10160" r="53340" b="17145"/>
                <wp:wrapNone/>
                <wp:docPr id="1582" name="AutoShape 1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89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F0251" id="AutoShape 1317" o:spid="_x0000_s1026" type="#_x0000_t32" style="position:absolute;margin-left:47.1pt;margin-top:29.25pt;width:0;height:51.1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hNFOAIAAGI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">
                <v:stroke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11168" behindDoc="0" locked="0" layoutInCell="1" allowOverlap="1">
                <wp:simplePos x="0" y="0"/>
                <wp:positionH relativeFrom="column">
                  <wp:posOffset>1087120</wp:posOffset>
                </wp:positionH>
                <wp:positionV relativeFrom="paragraph">
                  <wp:posOffset>1536065</wp:posOffset>
                </wp:positionV>
                <wp:extent cx="635" cy="100965"/>
                <wp:effectExtent l="6985" t="12700" r="11430" b="10160"/>
                <wp:wrapNone/>
                <wp:docPr id="1581" name="AutoShape 1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0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F42428" id="AutoShape 1315" o:spid="_x0000_s1026" type="#_x0000_t32" style="position:absolute;margin-left:85.6pt;margin-top:120.95pt;width:.05pt;height:7.9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tarJgIAAEI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"/>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10144" behindDoc="0" locked="0" layoutInCell="1" allowOverlap="1">
                <wp:simplePos x="0" y="0"/>
                <wp:positionH relativeFrom="column">
                  <wp:posOffset>598170</wp:posOffset>
                </wp:positionH>
                <wp:positionV relativeFrom="paragraph">
                  <wp:posOffset>371475</wp:posOffset>
                </wp:positionV>
                <wp:extent cx="268605" cy="0"/>
                <wp:effectExtent l="13335" t="10160" r="13335" b="8890"/>
                <wp:wrapNone/>
                <wp:docPr id="1580" name="AutoShape 1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8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9CBBCD" id="AutoShape 1314" o:spid="_x0000_s1026" type="#_x0000_t32" style="position:absolute;margin-left:47.1pt;margin-top:29.25pt;width:21.15pt;height:0;flip:x;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"/>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93760" behindDoc="0" locked="0" layoutInCell="1" allowOverlap="1">
                <wp:simplePos x="0" y="0"/>
                <wp:positionH relativeFrom="column">
                  <wp:posOffset>7137400</wp:posOffset>
                </wp:positionH>
                <wp:positionV relativeFrom="paragraph">
                  <wp:posOffset>1360170</wp:posOffset>
                </wp:positionV>
                <wp:extent cx="1609725" cy="361950"/>
                <wp:effectExtent l="37465" t="36830" r="38735" b="39370"/>
                <wp:wrapNone/>
                <wp:docPr id="1579" name="AutoShape 1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36195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F04417">
                            <w:pPr>
                              <w:spacing w:after="0"/>
                              <w:jc w:val="center"/>
                              <w:rPr>
                                <w:rFonts w:ascii="Times New Roman" w:hAnsi="Times New Roman" w:cs="Times New Roman"/>
                                <w:sz w:val="20"/>
                                <w:szCs w:val="20"/>
                              </w:rPr>
                            </w:pPr>
                            <w:r>
                              <w:rPr>
                                <w:rFonts w:ascii="Times New Roman" w:hAnsi="Times New Roman" w:cs="Times New Roman"/>
                                <w:sz w:val="20"/>
                                <w:szCs w:val="20"/>
                              </w:rPr>
                              <w:t xml:space="preserve">Госпитализация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97" o:spid="_x0000_s1092" style="position:absolute;left:0;text-align:left;margin-left:562pt;margin-top:107.1pt;width:126.75pt;height:28.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" fillcolor="white [3201]" strokecolor="red" strokeweight="5pt">
                <v:stroke linestyle="thickThin"/>
                <v:shadow color="#868686"/>
                <v:textbox>
                  <w:txbxContent>
                    <w:p w:rsidR="009C1602" w:rsidRPr="00E1360B" w:rsidRDefault="009C1602" w:rsidP="00F04417">
                      <w:pPr>
                        <w:spacing w:after="0"/>
                        <w:jc w:val="center"/>
                        <w:rPr>
                          <w:rFonts w:ascii="Times New Roman" w:hAnsi="Times New Roman" w:cs="Times New Roman"/>
                          <w:sz w:val="20"/>
                          <w:szCs w:val="20"/>
                        </w:rPr>
                      </w:pPr>
                      <w:r>
                        <w:rPr>
                          <w:rFonts w:ascii="Times New Roman" w:hAnsi="Times New Roman" w:cs="Times New Roman"/>
                          <w:sz w:val="20"/>
                          <w:szCs w:val="20"/>
                        </w:rPr>
                        <w:t xml:space="preserve">Госпитализация </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92736" behindDoc="0" locked="0" layoutInCell="1" allowOverlap="1">
                <wp:simplePos x="0" y="0"/>
                <wp:positionH relativeFrom="column">
                  <wp:posOffset>4113530</wp:posOffset>
                </wp:positionH>
                <wp:positionV relativeFrom="paragraph">
                  <wp:posOffset>1360170</wp:posOffset>
                </wp:positionV>
                <wp:extent cx="1875155" cy="363220"/>
                <wp:effectExtent l="33020" t="36830" r="34925" b="38100"/>
                <wp:wrapNone/>
                <wp:docPr id="1578" name="AutoShape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155" cy="36322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F04417" w:rsidRDefault="009C1602" w:rsidP="00F04417">
                            <w:pPr>
                              <w:spacing w:after="0" w:line="240" w:lineRule="auto"/>
                              <w:jc w:val="center"/>
                              <w:rPr>
                                <w:rFonts w:ascii="Times New Roman" w:hAnsi="Times New Roman" w:cs="Times New Roman"/>
                                <w:b/>
                                <w:sz w:val="20"/>
                                <w:szCs w:val="20"/>
                              </w:rPr>
                            </w:pPr>
                            <w:r w:rsidRPr="00F04417">
                              <w:rPr>
                                <w:rFonts w:ascii="Times New Roman" w:hAnsi="Times New Roman" w:cs="Times New Roman"/>
                                <w:b/>
                                <w:sz w:val="20"/>
                                <w:szCs w:val="20"/>
                              </w:rPr>
                              <w:t>Консультация специалиста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96" o:spid="_x0000_s1093" style="position:absolute;left:0;text-align:left;margin-left:323.9pt;margin-top:107.1pt;width:147.65pt;height:28.6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" fillcolor="white [3201]" strokecolor="#8496b0 [1951]" strokeweight="5pt">
                <v:stroke linestyle="thickThin"/>
                <v:shadow color="#868686"/>
                <v:textbox>
                  <w:txbxContent>
                    <w:p w:rsidR="009C1602" w:rsidRPr="00F04417" w:rsidRDefault="009C1602" w:rsidP="00F04417">
                      <w:pPr>
                        <w:spacing w:after="0" w:line="240" w:lineRule="auto"/>
                        <w:jc w:val="center"/>
                        <w:rPr>
                          <w:rFonts w:ascii="Times New Roman" w:hAnsi="Times New Roman" w:cs="Times New Roman"/>
                          <w:b/>
                          <w:sz w:val="20"/>
                          <w:szCs w:val="20"/>
                        </w:rPr>
                      </w:pPr>
                      <w:r w:rsidRPr="00F04417">
                        <w:rPr>
                          <w:rFonts w:ascii="Times New Roman" w:hAnsi="Times New Roman" w:cs="Times New Roman"/>
                          <w:b/>
                          <w:sz w:val="20"/>
                          <w:szCs w:val="20"/>
                        </w:rPr>
                        <w:t>Консультация специалиста</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90688" behindDoc="0" locked="0" layoutInCell="1" allowOverlap="1">
                <wp:simplePos x="0" y="0"/>
                <wp:positionH relativeFrom="column">
                  <wp:posOffset>6946265</wp:posOffset>
                </wp:positionH>
                <wp:positionV relativeFrom="paragraph">
                  <wp:posOffset>504825</wp:posOffset>
                </wp:positionV>
                <wp:extent cx="1800860" cy="515620"/>
                <wp:effectExtent l="36830" t="38735" r="38735" b="36195"/>
                <wp:wrapNone/>
                <wp:docPr id="1577" name="AutoShape 1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860" cy="51562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 xml:space="preserve">Добавить КДБА и/или КДАХ, ТЕО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94" o:spid="_x0000_s1094" style="position:absolute;left:0;text-align:left;margin-left:546.95pt;margin-top:39.75pt;width:141.8pt;height:40.6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" fillcolor="white [3201]" strokecolor="red" strokeweight="5pt">
                <v:stroke linestyle="thickThin"/>
                <v:shadow color="#868686"/>
                <v:textbox>
                  <w:txbxContent>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 xml:space="preserve">Добавить КДБА и/или КДАХ, ТЕО </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87616" behindDoc="0" locked="0" layoutInCell="1" allowOverlap="1">
                <wp:simplePos x="0" y="0"/>
                <wp:positionH relativeFrom="column">
                  <wp:posOffset>215265</wp:posOffset>
                </wp:positionH>
                <wp:positionV relativeFrom="paragraph">
                  <wp:posOffset>1020445</wp:posOffset>
                </wp:positionV>
                <wp:extent cx="1885950" cy="515620"/>
                <wp:effectExtent l="40005" t="40005" r="36195" b="34925"/>
                <wp:wrapNone/>
                <wp:docPr id="1576" name="AutoShape 1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51562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 xml:space="preserve">Добавить КДБА и/или КДАХ, ТЕО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91" o:spid="_x0000_s1095" style="position:absolute;left:0;text-align:left;margin-left:16.95pt;margin-top:80.35pt;width:148.5pt;height:40.6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" fillcolor="white [3201]" strokecolor="red" strokeweight="5pt">
                <v:stroke linestyle="thickThin"/>
                <v:shadow color="#868686"/>
                <v:textbox>
                  <w:txbxContent>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 xml:space="preserve">Добавить КДБА и/или КДАХ, ТЕО </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86592" behindDoc="0" locked="0" layoutInCell="1" allowOverlap="1">
                <wp:simplePos x="0" y="0"/>
                <wp:positionH relativeFrom="column">
                  <wp:posOffset>2565400</wp:posOffset>
                </wp:positionH>
                <wp:positionV relativeFrom="paragraph">
                  <wp:posOffset>1190625</wp:posOffset>
                </wp:positionV>
                <wp:extent cx="1378585" cy="345440"/>
                <wp:effectExtent l="37465" t="38735" r="31750" b="34925"/>
                <wp:wrapNone/>
                <wp:docPr id="1575" name="AutoShape 1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8585" cy="34544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ДДАХ или ДДБА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90" o:spid="_x0000_s1096" style="position:absolute;left:0;text-align:left;margin-left:202pt;margin-top:93.75pt;width:108.55pt;height:27.2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" fillcolor="white [3201]" strokecolor="red" strokeweight="5pt">
                <v:stroke linestyle="thickThin"/>
                <v:shadow color="#868686"/>
                <v:textbox>
                  <w:txbxContent>
                    <w:p w:rsidR="009C1602" w:rsidRPr="00E1360B" w:rsidRDefault="009C1602" w:rsidP="00260BEF">
                      <w:pPr>
                        <w:spacing w:after="0"/>
                        <w:jc w:val="center"/>
                        <w:rPr>
                          <w:rFonts w:ascii="Times New Roman" w:hAnsi="Times New Roman" w:cs="Times New Roman"/>
                          <w:sz w:val="20"/>
                          <w:szCs w:val="20"/>
                        </w:rPr>
                      </w:pPr>
                      <w:r>
                        <w:rPr>
                          <w:rFonts w:ascii="Times New Roman" w:hAnsi="Times New Roman" w:cs="Times New Roman"/>
                          <w:sz w:val="20"/>
                          <w:szCs w:val="20"/>
                        </w:rPr>
                        <w:t>ДДАХ или ДДБА</w:t>
                      </w:r>
                    </w:p>
                  </w:txbxContent>
                </v:textbox>
              </v:round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883520" behindDoc="0" locked="0" layoutInCell="1" allowOverlap="1">
                <wp:simplePos x="0" y="0"/>
                <wp:positionH relativeFrom="column">
                  <wp:posOffset>2926715</wp:posOffset>
                </wp:positionH>
                <wp:positionV relativeFrom="paragraph">
                  <wp:posOffset>41910</wp:posOffset>
                </wp:positionV>
                <wp:extent cx="1319530" cy="978535"/>
                <wp:effectExtent l="36830" t="33020" r="34290" b="36195"/>
                <wp:wrapNone/>
                <wp:docPr id="1574" name="AutoShape 1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97853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ПСВ ≥50%</w:t>
                            </w:r>
                          </w:p>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Обострение до 1 раза в год</w:t>
                            </w:r>
                          </w:p>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САТ ≥ 10</w:t>
                            </w:r>
                          </w:p>
                          <w:p w:rsidR="009C1602" w:rsidRPr="00D7172A"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lang w:val="en-US"/>
                              </w:rPr>
                              <w:t xml:space="preserve">MRC </w:t>
                            </w:r>
                            <w:r>
                              <w:rPr>
                                <w:rFonts w:ascii="Times New Roman" w:hAnsi="Times New Roman" w:cs="Times New Roman"/>
                                <w:sz w:val="20"/>
                                <w:szCs w:val="20"/>
                              </w:rPr>
                              <w:t>более 2 баллов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87" o:spid="_x0000_s1097" style="position:absolute;left:0;text-align:left;margin-left:230.45pt;margin-top:3.3pt;width:103.9pt;height:77.0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" fillcolor="white [3201]" strokecolor="#8496b0 [1951]" strokeweight="5pt">
                <v:stroke linestyle="thickThin"/>
                <v:shadow color="#868686"/>
                <v:textbox>
                  <w:txbxContent>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ПСВ ≥50%</w:t>
                      </w:r>
                    </w:p>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Обострение до 1 раза в год</w:t>
                      </w:r>
                    </w:p>
                    <w:p w:rsidR="009C1602"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rPr>
                        <w:t>САТ ≥ 10</w:t>
                      </w:r>
                    </w:p>
                    <w:p w:rsidR="009C1602" w:rsidRPr="00D7172A" w:rsidRDefault="009C1602" w:rsidP="00D7172A">
                      <w:pPr>
                        <w:spacing w:after="0" w:line="240" w:lineRule="auto"/>
                        <w:ind w:left="-142" w:right="-86"/>
                        <w:jc w:val="center"/>
                        <w:rPr>
                          <w:rFonts w:ascii="Times New Roman" w:hAnsi="Times New Roman" w:cs="Times New Roman"/>
                          <w:sz w:val="20"/>
                          <w:szCs w:val="20"/>
                        </w:rPr>
                      </w:pPr>
                      <w:r>
                        <w:rPr>
                          <w:rFonts w:ascii="Times New Roman" w:hAnsi="Times New Roman" w:cs="Times New Roman"/>
                          <w:sz w:val="20"/>
                          <w:szCs w:val="20"/>
                          <w:lang w:val="en-US"/>
                        </w:rPr>
                        <w:t xml:space="preserve">MRC </w:t>
                      </w:r>
                      <w:r>
                        <w:rPr>
                          <w:rFonts w:ascii="Times New Roman" w:hAnsi="Times New Roman" w:cs="Times New Roman"/>
                          <w:sz w:val="20"/>
                          <w:szCs w:val="20"/>
                        </w:rPr>
                        <w:t>более 2 баллов</w:t>
                      </w:r>
                    </w:p>
                  </w:txbxContent>
                </v:textbox>
              </v:roundrect>
            </w:pict>
          </mc:Fallback>
        </mc:AlternateContent>
      </w:r>
    </w:p>
    <w:p w:rsidR="00FB6ED6" w:rsidRPr="00EA0440" w:rsidRDefault="00B84A73" w:rsidP="00EA0440">
      <w:pPr>
        <w:pStyle w:val="1"/>
        <w:spacing w:before="0"/>
        <w:jc w:val="center"/>
        <w:rPr>
          <w:sz w:val="24"/>
          <w:szCs w:val="24"/>
        </w:rPr>
      </w:pPr>
      <w:bookmarkStart w:id="21" w:name="_Toc427500910"/>
      <w:r w:rsidRPr="00EA0440">
        <w:rPr>
          <w:sz w:val="24"/>
          <w:szCs w:val="24"/>
        </w:rPr>
        <w:lastRenderedPageBreak/>
        <w:t>ДИАГНОСТИК</w:t>
      </w:r>
      <w:r w:rsidR="00600548">
        <w:rPr>
          <w:sz w:val="24"/>
          <w:szCs w:val="24"/>
        </w:rPr>
        <w:t>А</w:t>
      </w:r>
      <w:r w:rsidRPr="00EA0440">
        <w:rPr>
          <w:sz w:val="24"/>
          <w:szCs w:val="24"/>
        </w:rPr>
        <w:t>, ЛЕЧЕНИ</w:t>
      </w:r>
      <w:r w:rsidR="00600548">
        <w:rPr>
          <w:sz w:val="24"/>
          <w:szCs w:val="24"/>
        </w:rPr>
        <w:t>Е</w:t>
      </w:r>
      <w:r w:rsidRPr="00EA0440">
        <w:rPr>
          <w:sz w:val="24"/>
          <w:szCs w:val="24"/>
        </w:rPr>
        <w:t xml:space="preserve"> И ПРОФИЛАКТИК</w:t>
      </w:r>
      <w:r w:rsidR="00600548">
        <w:rPr>
          <w:sz w:val="24"/>
          <w:szCs w:val="24"/>
        </w:rPr>
        <w:t>А</w:t>
      </w:r>
      <w:r w:rsidR="00FB6ED6" w:rsidRPr="00EA0440">
        <w:rPr>
          <w:sz w:val="24"/>
          <w:szCs w:val="24"/>
        </w:rPr>
        <w:t xml:space="preserve"> БРОНХИАЛЬНОЙ АСТМЫ</w:t>
      </w:r>
      <w:bookmarkEnd w:id="21"/>
    </w:p>
    <w:p w:rsidR="00FB6ED6" w:rsidRPr="00A7437C" w:rsidRDefault="00FB6ED6" w:rsidP="00257A77">
      <w:pPr>
        <w:spacing w:after="0" w:line="276" w:lineRule="auto"/>
        <w:jc w:val="both"/>
        <w:rPr>
          <w:rFonts w:ascii="Times New Roman" w:eastAsia="Times New Roman" w:hAnsi="Times New Roman" w:cs="Times New Roman"/>
          <w:b/>
          <w:sz w:val="24"/>
          <w:szCs w:val="24"/>
        </w:rPr>
      </w:pPr>
    </w:p>
    <w:p w:rsidR="00EA0440" w:rsidRDefault="00FB6ED6" w:rsidP="00EA0440">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МКБ-10:</w:t>
      </w:r>
      <w:r w:rsidR="00B84A73">
        <w:rPr>
          <w:rFonts w:ascii="Times New Roman" w:eastAsia="Times New Roman" w:hAnsi="Times New Roman" w:cs="Times New Roman"/>
          <w:b/>
          <w:sz w:val="24"/>
          <w:szCs w:val="24"/>
        </w:rPr>
        <w:t xml:space="preserve"> </w:t>
      </w:r>
    </w:p>
    <w:p w:rsidR="00EA0440" w:rsidRPr="00EA0440" w:rsidRDefault="00FB6ED6" w:rsidP="00EA0440">
      <w:pPr>
        <w:spacing w:after="0" w:line="240" w:lineRule="auto"/>
        <w:jc w:val="both"/>
        <w:rPr>
          <w:rFonts w:ascii="Times New Roman" w:eastAsia="Times New Roman" w:hAnsi="Times New Roman" w:cs="Times New Roman"/>
          <w:sz w:val="24"/>
          <w:szCs w:val="24"/>
        </w:rPr>
      </w:pPr>
      <w:r w:rsidRPr="00EA0440">
        <w:rPr>
          <w:rFonts w:ascii="Times New Roman" w:eastAsia="Times New Roman" w:hAnsi="Times New Roman" w:cs="Times New Roman"/>
          <w:sz w:val="24"/>
          <w:szCs w:val="24"/>
        </w:rPr>
        <w:t>J45.0</w:t>
      </w:r>
      <w:r w:rsidR="00B84A73" w:rsidRPr="00EA0440">
        <w:rPr>
          <w:rFonts w:ascii="Times New Roman" w:eastAsia="Times New Roman" w:hAnsi="Times New Roman" w:cs="Times New Roman"/>
          <w:sz w:val="24"/>
          <w:szCs w:val="24"/>
        </w:rPr>
        <w:t>.</w:t>
      </w:r>
      <w:r w:rsidRPr="00EA0440">
        <w:rPr>
          <w:rFonts w:ascii="Times New Roman" w:eastAsia="Times New Roman" w:hAnsi="Times New Roman" w:cs="Times New Roman"/>
          <w:sz w:val="24"/>
          <w:szCs w:val="24"/>
        </w:rPr>
        <w:t xml:space="preserve"> </w:t>
      </w:r>
      <w:r w:rsidR="00B84A73" w:rsidRPr="00EA0440">
        <w:rPr>
          <w:rFonts w:ascii="Times New Roman" w:eastAsia="Times New Roman" w:hAnsi="Times New Roman" w:cs="Times New Roman"/>
          <w:sz w:val="24"/>
          <w:szCs w:val="24"/>
        </w:rPr>
        <w:t>А</w:t>
      </w:r>
      <w:r w:rsidRPr="00EA0440">
        <w:rPr>
          <w:rFonts w:ascii="Times New Roman" w:eastAsia="Times New Roman" w:hAnsi="Times New Roman" w:cs="Times New Roman"/>
          <w:sz w:val="24"/>
          <w:szCs w:val="24"/>
        </w:rPr>
        <w:t>стма с преоблада</w:t>
      </w:r>
      <w:r w:rsidR="00EA0440" w:rsidRPr="00EA0440">
        <w:rPr>
          <w:rFonts w:ascii="Times New Roman" w:eastAsia="Times New Roman" w:hAnsi="Times New Roman" w:cs="Times New Roman"/>
          <w:sz w:val="24"/>
          <w:szCs w:val="24"/>
        </w:rPr>
        <w:t xml:space="preserve">нием аллергического компонента </w:t>
      </w:r>
    </w:p>
    <w:p w:rsidR="00FB6ED6" w:rsidRPr="00EA0440" w:rsidRDefault="00FB6ED6" w:rsidP="00EA0440">
      <w:pPr>
        <w:spacing w:after="0" w:line="240" w:lineRule="auto"/>
        <w:jc w:val="both"/>
        <w:rPr>
          <w:rFonts w:ascii="Times New Roman" w:eastAsia="Times New Roman" w:hAnsi="Times New Roman" w:cs="Times New Roman"/>
          <w:sz w:val="24"/>
          <w:szCs w:val="24"/>
        </w:rPr>
      </w:pPr>
      <w:r w:rsidRPr="00EA0440">
        <w:rPr>
          <w:rFonts w:ascii="Times New Roman" w:eastAsia="Times New Roman" w:hAnsi="Times New Roman" w:cs="Times New Roman"/>
          <w:sz w:val="24"/>
          <w:szCs w:val="24"/>
        </w:rPr>
        <w:t>J45.1</w:t>
      </w:r>
      <w:r w:rsidR="00B84A73" w:rsidRPr="00EA0440">
        <w:rPr>
          <w:rFonts w:ascii="Times New Roman" w:eastAsia="Times New Roman" w:hAnsi="Times New Roman" w:cs="Times New Roman"/>
          <w:sz w:val="24"/>
          <w:szCs w:val="24"/>
        </w:rPr>
        <w:t>.</w:t>
      </w:r>
      <w:r w:rsidRPr="00EA0440">
        <w:rPr>
          <w:rFonts w:ascii="Times New Roman" w:eastAsia="Times New Roman" w:hAnsi="Times New Roman" w:cs="Times New Roman"/>
          <w:sz w:val="24"/>
          <w:szCs w:val="24"/>
        </w:rPr>
        <w:t xml:space="preserve"> </w:t>
      </w:r>
      <w:r w:rsidR="00B84A73" w:rsidRPr="00EA0440">
        <w:rPr>
          <w:rFonts w:ascii="Times New Roman" w:eastAsia="Times New Roman" w:hAnsi="Times New Roman" w:cs="Times New Roman"/>
          <w:sz w:val="24"/>
          <w:szCs w:val="24"/>
        </w:rPr>
        <w:t>Н</w:t>
      </w:r>
      <w:r w:rsidRPr="00EA0440">
        <w:rPr>
          <w:rFonts w:ascii="Times New Roman" w:eastAsia="Times New Roman" w:hAnsi="Times New Roman" w:cs="Times New Roman"/>
          <w:sz w:val="24"/>
          <w:szCs w:val="24"/>
        </w:rPr>
        <w:t xml:space="preserve">еаллергическая астма  </w:t>
      </w:r>
    </w:p>
    <w:p w:rsidR="00FB6ED6" w:rsidRPr="00EA0440" w:rsidRDefault="00B84A73" w:rsidP="00EA0440">
      <w:pPr>
        <w:spacing w:after="0" w:line="240" w:lineRule="auto"/>
        <w:jc w:val="both"/>
        <w:rPr>
          <w:rFonts w:ascii="Times New Roman" w:eastAsia="Times New Roman" w:hAnsi="Times New Roman" w:cs="Times New Roman"/>
          <w:sz w:val="24"/>
          <w:szCs w:val="24"/>
        </w:rPr>
      </w:pPr>
      <w:r w:rsidRPr="00EA0440">
        <w:rPr>
          <w:rFonts w:ascii="Times New Roman" w:eastAsia="Times New Roman" w:hAnsi="Times New Roman" w:cs="Times New Roman"/>
          <w:sz w:val="24"/>
          <w:szCs w:val="24"/>
        </w:rPr>
        <w:t>J45.8. С</w:t>
      </w:r>
      <w:r w:rsidR="00FB6ED6" w:rsidRPr="00EA0440">
        <w:rPr>
          <w:rFonts w:ascii="Times New Roman" w:eastAsia="Times New Roman" w:hAnsi="Times New Roman" w:cs="Times New Roman"/>
          <w:sz w:val="24"/>
          <w:szCs w:val="24"/>
        </w:rPr>
        <w:t xml:space="preserve">мешанная астма  </w:t>
      </w:r>
    </w:p>
    <w:p w:rsidR="00FB6ED6" w:rsidRPr="00EA0440" w:rsidRDefault="00FB6ED6" w:rsidP="00EA0440">
      <w:pPr>
        <w:spacing w:after="0" w:line="240" w:lineRule="auto"/>
        <w:jc w:val="both"/>
        <w:rPr>
          <w:rFonts w:ascii="Times New Roman" w:eastAsia="Times New Roman" w:hAnsi="Times New Roman" w:cs="Times New Roman"/>
          <w:sz w:val="24"/>
          <w:szCs w:val="24"/>
        </w:rPr>
      </w:pPr>
      <w:r w:rsidRPr="00EA0440">
        <w:rPr>
          <w:rFonts w:ascii="Times New Roman" w:eastAsia="Times New Roman" w:hAnsi="Times New Roman" w:cs="Times New Roman"/>
          <w:sz w:val="24"/>
          <w:szCs w:val="24"/>
        </w:rPr>
        <w:t>J45.9</w:t>
      </w:r>
      <w:r w:rsidR="00B84A73" w:rsidRPr="00EA0440">
        <w:rPr>
          <w:rFonts w:ascii="Times New Roman" w:eastAsia="Times New Roman" w:hAnsi="Times New Roman" w:cs="Times New Roman"/>
          <w:sz w:val="24"/>
          <w:szCs w:val="24"/>
        </w:rPr>
        <w:t>.</w:t>
      </w:r>
      <w:r w:rsidRPr="00EA0440">
        <w:rPr>
          <w:rFonts w:ascii="Times New Roman" w:eastAsia="Times New Roman" w:hAnsi="Times New Roman" w:cs="Times New Roman"/>
          <w:sz w:val="24"/>
          <w:szCs w:val="24"/>
        </w:rPr>
        <w:t xml:space="preserve"> </w:t>
      </w:r>
      <w:r w:rsidR="00B84A73" w:rsidRPr="00EA0440">
        <w:rPr>
          <w:rFonts w:ascii="Times New Roman" w:eastAsia="Times New Roman" w:hAnsi="Times New Roman" w:cs="Times New Roman"/>
          <w:sz w:val="24"/>
          <w:szCs w:val="24"/>
        </w:rPr>
        <w:t>А</w:t>
      </w:r>
      <w:r w:rsidRPr="00EA0440">
        <w:rPr>
          <w:rFonts w:ascii="Times New Roman" w:eastAsia="Times New Roman" w:hAnsi="Times New Roman" w:cs="Times New Roman"/>
          <w:sz w:val="24"/>
          <w:szCs w:val="24"/>
        </w:rPr>
        <w:t xml:space="preserve">стма неуточненная  </w:t>
      </w:r>
    </w:p>
    <w:p w:rsidR="00FB6ED6" w:rsidRPr="00A7437C" w:rsidRDefault="00FB6ED6" w:rsidP="00B84A73">
      <w:pPr>
        <w:spacing w:after="0" w:line="240" w:lineRule="auto"/>
        <w:ind w:firstLine="567"/>
        <w:jc w:val="both"/>
        <w:rPr>
          <w:rFonts w:ascii="Times New Roman" w:eastAsia="Times New Roman" w:hAnsi="Times New Roman" w:cs="Times New Roman"/>
          <w:b/>
          <w:sz w:val="24"/>
          <w:szCs w:val="24"/>
        </w:rPr>
      </w:pPr>
    </w:p>
    <w:p w:rsidR="00FB6ED6" w:rsidRPr="00A7437C" w:rsidRDefault="00FB6ED6" w:rsidP="00EA0440">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b/>
          <w:sz w:val="24"/>
          <w:szCs w:val="24"/>
        </w:rPr>
        <w:t>Бронхиальная астма</w:t>
      </w:r>
      <w:r w:rsidRPr="00A7437C">
        <w:rPr>
          <w:rFonts w:ascii="Times New Roman" w:eastAsia="Times New Roman" w:hAnsi="Times New Roman" w:cs="Times New Roman"/>
          <w:sz w:val="24"/>
          <w:szCs w:val="24"/>
        </w:rPr>
        <w:t xml:space="preserve"> – это хроническое воспалительное заболевание дыхательных путей, в формировании которого принимают участие многие клетки и клеточные элементы, с </w:t>
      </w:r>
      <w:r w:rsidR="00EA0440" w:rsidRPr="00A7437C">
        <w:rPr>
          <w:rFonts w:ascii="Times New Roman" w:eastAsia="Times New Roman" w:hAnsi="Times New Roman" w:cs="Times New Roman"/>
          <w:sz w:val="24"/>
          <w:szCs w:val="24"/>
        </w:rPr>
        <w:t>развитием гиперреактивности</w:t>
      </w:r>
      <w:r w:rsidRPr="00A7437C">
        <w:rPr>
          <w:rFonts w:ascii="Times New Roman" w:eastAsia="Times New Roman" w:hAnsi="Times New Roman" w:cs="Times New Roman"/>
          <w:sz w:val="24"/>
          <w:szCs w:val="24"/>
        </w:rPr>
        <w:t xml:space="preserve"> бронхов и бронхиальной </w:t>
      </w:r>
      <w:r w:rsidR="00EA0440" w:rsidRPr="00A7437C">
        <w:rPr>
          <w:rFonts w:ascii="Times New Roman" w:eastAsia="Times New Roman" w:hAnsi="Times New Roman" w:cs="Times New Roman"/>
          <w:sz w:val="24"/>
          <w:szCs w:val="24"/>
        </w:rPr>
        <w:t>обструкцией, проявляющимися</w:t>
      </w:r>
      <w:r w:rsidRPr="00A7437C">
        <w:rPr>
          <w:rFonts w:ascii="Times New Roman" w:eastAsia="Times New Roman" w:hAnsi="Times New Roman" w:cs="Times New Roman"/>
          <w:sz w:val="24"/>
          <w:szCs w:val="24"/>
        </w:rPr>
        <w:t xml:space="preserve"> </w:t>
      </w:r>
      <w:r w:rsidR="00EA0440" w:rsidRPr="00A7437C">
        <w:rPr>
          <w:rFonts w:ascii="Times New Roman" w:eastAsia="Times New Roman" w:hAnsi="Times New Roman" w:cs="Times New Roman"/>
          <w:sz w:val="24"/>
          <w:szCs w:val="24"/>
        </w:rPr>
        <w:t>повторными эпизодами</w:t>
      </w:r>
      <w:r w:rsidRPr="00A7437C">
        <w:rPr>
          <w:rFonts w:ascii="Times New Roman" w:eastAsia="Times New Roman" w:hAnsi="Times New Roman" w:cs="Times New Roman"/>
          <w:sz w:val="24"/>
          <w:szCs w:val="24"/>
        </w:rPr>
        <w:t xml:space="preserve"> свистящих хрипов, кашля, одышки и чувства стеснения в груди. Эти эпизоды обычно связаны с распространенной, но изменчивой по своей выраженности бронхообструкцией, которая часто обратима (спонтанно или под влиянием терапии).</w:t>
      </w:r>
    </w:p>
    <w:p w:rsidR="00EA0440" w:rsidRDefault="00EA0440" w:rsidP="00EA0440">
      <w:pPr>
        <w:widowControl w:val="0"/>
        <w:spacing w:after="0" w:line="240" w:lineRule="auto"/>
        <w:jc w:val="both"/>
        <w:rPr>
          <w:rFonts w:ascii="Times New Roman" w:eastAsia="Batang" w:hAnsi="Times New Roman" w:cs="Times New Roman"/>
          <w:b/>
          <w:sz w:val="24"/>
          <w:szCs w:val="24"/>
          <w:lang w:eastAsia="ru-RU"/>
        </w:rPr>
      </w:pPr>
    </w:p>
    <w:p w:rsidR="00FB6ED6" w:rsidRPr="00A7437C" w:rsidRDefault="00FB6ED6" w:rsidP="00EA0440">
      <w:pPr>
        <w:widowControl w:val="0"/>
        <w:spacing w:after="0" w:line="240" w:lineRule="auto"/>
        <w:jc w:val="both"/>
        <w:rPr>
          <w:rFonts w:ascii="Times New Roman" w:eastAsia="Batang" w:hAnsi="Times New Roman" w:cs="Times New Roman"/>
          <w:sz w:val="24"/>
          <w:szCs w:val="24"/>
          <w:lang w:eastAsia="ru-RU"/>
        </w:rPr>
      </w:pPr>
      <w:r w:rsidRPr="00A7437C">
        <w:rPr>
          <w:rFonts w:ascii="Times New Roman" w:eastAsia="Batang" w:hAnsi="Times New Roman" w:cs="Times New Roman"/>
          <w:b/>
          <w:sz w:val="24"/>
          <w:szCs w:val="24"/>
          <w:lang w:eastAsia="ru-RU"/>
        </w:rPr>
        <w:t xml:space="preserve">Эпидемиология. </w:t>
      </w:r>
      <w:r w:rsidRPr="00A7437C">
        <w:rPr>
          <w:rFonts w:ascii="Times New Roman" w:eastAsia="Batang" w:hAnsi="Times New Roman" w:cs="Times New Roman"/>
          <w:sz w:val="24"/>
          <w:szCs w:val="24"/>
          <w:lang w:eastAsia="ru-RU"/>
        </w:rPr>
        <w:t xml:space="preserve">Заболеваемость бронхиальной астмой (БА) в мире составляет от 4 до 10 % населения </w:t>
      </w:r>
      <w:r w:rsidRPr="00A7437C">
        <w:rPr>
          <w:rFonts w:ascii="Times New Roman" w:eastAsia="Batang" w:hAnsi="Times New Roman" w:cs="Times New Roman"/>
          <w:iCs/>
          <w:sz w:val="24"/>
          <w:szCs w:val="24"/>
          <w:lang w:eastAsia="ru-RU"/>
        </w:rPr>
        <w:t>и в мире на сегодняшний день живет около 300 млн. больных БА (</w:t>
      </w:r>
      <w:r w:rsidRPr="00A7437C">
        <w:rPr>
          <w:rFonts w:ascii="Times New Roman" w:eastAsia="Batang" w:hAnsi="Times New Roman" w:cs="Times New Roman"/>
          <w:iCs/>
          <w:sz w:val="24"/>
          <w:szCs w:val="24"/>
          <w:lang w:val="en-US" w:eastAsia="ru-RU"/>
        </w:rPr>
        <w:t>www</w:t>
      </w:r>
      <w:r w:rsidRPr="00A7437C">
        <w:rPr>
          <w:rFonts w:ascii="Times New Roman" w:eastAsia="Batang" w:hAnsi="Times New Roman" w:cs="Times New Roman"/>
          <w:iCs/>
          <w:sz w:val="24"/>
          <w:szCs w:val="24"/>
          <w:lang w:eastAsia="ru-RU"/>
        </w:rPr>
        <w:t>.</w:t>
      </w:r>
      <w:r w:rsidRPr="00A7437C">
        <w:rPr>
          <w:rFonts w:ascii="Times New Roman" w:eastAsia="Batang" w:hAnsi="Times New Roman" w:cs="Times New Roman"/>
          <w:iCs/>
          <w:sz w:val="24"/>
          <w:szCs w:val="24"/>
          <w:lang w:val="en-US" w:eastAsia="ru-RU"/>
        </w:rPr>
        <w:t>ginasthma</w:t>
      </w:r>
      <w:r w:rsidRPr="00A7437C">
        <w:rPr>
          <w:rFonts w:ascii="Times New Roman" w:eastAsia="Batang" w:hAnsi="Times New Roman" w:cs="Times New Roman"/>
          <w:iCs/>
          <w:sz w:val="24"/>
          <w:szCs w:val="24"/>
          <w:lang w:eastAsia="ru-RU"/>
        </w:rPr>
        <w:t>.</w:t>
      </w:r>
      <w:r w:rsidRPr="00A7437C">
        <w:rPr>
          <w:rFonts w:ascii="Times New Roman" w:eastAsia="Batang" w:hAnsi="Times New Roman" w:cs="Times New Roman"/>
          <w:iCs/>
          <w:sz w:val="24"/>
          <w:szCs w:val="24"/>
          <w:lang w:val="en-US" w:eastAsia="ru-RU"/>
        </w:rPr>
        <w:t>org</w:t>
      </w:r>
      <w:r w:rsidRPr="00A7437C">
        <w:rPr>
          <w:rFonts w:ascii="Times New Roman" w:eastAsia="Batang" w:hAnsi="Times New Roman" w:cs="Times New Roman"/>
          <w:iCs/>
          <w:sz w:val="24"/>
          <w:szCs w:val="24"/>
          <w:lang w:eastAsia="ru-RU"/>
        </w:rPr>
        <w:t>)</w:t>
      </w:r>
      <w:r w:rsidRPr="00A7437C">
        <w:rPr>
          <w:rFonts w:ascii="Times New Roman" w:eastAsia="Batang" w:hAnsi="Times New Roman" w:cs="Times New Roman"/>
          <w:sz w:val="24"/>
          <w:szCs w:val="24"/>
          <w:lang w:eastAsia="ru-RU"/>
        </w:rPr>
        <w:t>. В России, по разным данным, распространённость среди взрослого населения колеблется от 2,2 до 5—7 %, а в детской популяции этот показатель составляет около 10 %. Заболевание может возникнуть в любом возрасте; примерно у половины больных бронхиальная астма развивается до 10 лет, ещё у трети — до 40 лет. Среди детей, больных бронхиальной астмой, мальчиков в два раза больше, чем девочек. К 30 годам соотношение полов выравнивается (Чучалин А.Г., 1985).</w:t>
      </w:r>
    </w:p>
    <w:p w:rsidR="00FB6ED6" w:rsidRDefault="00FB6ED6" w:rsidP="00EA0440">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В Узбекистане </w:t>
      </w:r>
      <w:r w:rsidR="00600548" w:rsidRPr="00A7437C">
        <w:rPr>
          <w:rFonts w:ascii="Times New Roman" w:eastAsia="Times New Roman" w:hAnsi="Times New Roman" w:cs="Times New Roman"/>
          <w:sz w:val="24"/>
          <w:szCs w:val="24"/>
        </w:rPr>
        <w:t>в 2012</w:t>
      </w:r>
      <w:r w:rsidRPr="00A7437C">
        <w:rPr>
          <w:rFonts w:ascii="Times New Roman" w:eastAsia="Times New Roman" w:hAnsi="Times New Roman" w:cs="Times New Roman"/>
          <w:sz w:val="24"/>
          <w:szCs w:val="24"/>
        </w:rPr>
        <w:t xml:space="preserve"> году заболеваемость </w:t>
      </w:r>
      <w:r w:rsidR="00600548" w:rsidRPr="00A7437C">
        <w:rPr>
          <w:rFonts w:ascii="Times New Roman" w:eastAsia="Times New Roman" w:hAnsi="Times New Roman" w:cs="Times New Roman"/>
          <w:sz w:val="24"/>
          <w:szCs w:val="24"/>
        </w:rPr>
        <w:t>по астме</w:t>
      </w:r>
      <w:r w:rsidRPr="00A7437C">
        <w:rPr>
          <w:rFonts w:ascii="Times New Roman" w:eastAsia="Times New Roman" w:hAnsi="Times New Roman" w:cs="Times New Roman"/>
          <w:sz w:val="24"/>
          <w:szCs w:val="24"/>
        </w:rPr>
        <w:t xml:space="preserve"> </w:t>
      </w:r>
      <w:r w:rsidR="00600548" w:rsidRPr="00A7437C">
        <w:rPr>
          <w:rFonts w:ascii="Times New Roman" w:eastAsia="Times New Roman" w:hAnsi="Times New Roman" w:cs="Times New Roman"/>
          <w:sz w:val="24"/>
          <w:szCs w:val="24"/>
        </w:rPr>
        <w:t>составляла 168</w:t>
      </w:r>
      <w:r w:rsidRPr="00A7437C">
        <w:rPr>
          <w:rFonts w:ascii="Times New Roman" w:eastAsia="Times New Roman" w:hAnsi="Times New Roman" w:cs="Times New Roman"/>
          <w:sz w:val="24"/>
          <w:szCs w:val="24"/>
        </w:rPr>
        <w:t xml:space="preserve">,7 на 100 тыс. населения, в том числе у детей до 14 лет – 58,9 на 100 тыс., подростков – 84,4 на 100 тыс. и взрослых – 225,6 на 100 тыс. В целом, заболеваемость астмой превышает республиканский уровень показателя в 1,3 раза в Ферганской области и г. Ташкенте (220,7 и 203,7 на 100 тыс.), в 1,6 раза- в Бухарской (263,3 на 100 тыс.) и в 1,9 раза- в Хорезмской и Навоийской областях (300,4 и 313,9 на 100 тыс. За период 2007-2012 гг отмечена тенденция к снижению уровня регистрируемой заболеваемости по всем областям Узбекистана, то определяется низким уровнем диагностики заболевания. </w:t>
      </w:r>
    </w:p>
    <w:p w:rsidR="00666851" w:rsidRDefault="00666851" w:rsidP="00B84A73">
      <w:pPr>
        <w:spacing w:after="0" w:line="240" w:lineRule="auto"/>
        <w:ind w:firstLine="567"/>
        <w:jc w:val="both"/>
        <w:rPr>
          <w:rFonts w:ascii="Times New Roman" w:eastAsia="Times New Roman" w:hAnsi="Times New Roman" w:cs="Times New Roman"/>
          <w:sz w:val="24"/>
          <w:szCs w:val="24"/>
        </w:rPr>
      </w:pPr>
    </w:p>
    <w:p w:rsidR="00666851" w:rsidRPr="00666851" w:rsidRDefault="00666851" w:rsidP="00EA0440">
      <w:pPr>
        <w:pStyle w:val="21"/>
        <w:jc w:val="center"/>
      </w:pPr>
      <w:bookmarkStart w:id="22" w:name="_Toc427500911"/>
      <w:r>
        <w:t>Ведение пациентов с БА на уровне СВП/СП</w:t>
      </w:r>
      <w:bookmarkEnd w:id="22"/>
    </w:p>
    <w:p w:rsidR="00EA0440" w:rsidRDefault="00EA0440" w:rsidP="00EA0440">
      <w:pPr>
        <w:spacing w:after="0" w:line="240" w:lineRule="auto"/>
        <w:rPr>
          <w:rFonts w:ascii="Times New Roman" w:eastAsia="Times New Roman" w:hAnsi="Times New Roman" w:cs="Times New Roman"/>
          <w:sz w:val="24"/>
          <w:szCs w:val="24"/>
        </w:rPr>
      </w:pPr>
    </w:p>
    <w:p w:rsidR="00FB6ED6" w:rsidRPr="00A7437C" w:rsidRDefault="00FB6ED6" w:rsidP="00EA0440">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При первичной диагностике БА практическому врачу удобно пользоваться материалами таблиц</w:t>
      </w:r>
      <w:r w:rsidR="00666851">
        <w:rPr>
          <w:rFonts w:ascii="Times New Roman" w:eastAsia="Times New Roman" w:hAnsi="Times New Roman" w:cs="Times New Roman"/>
          <w:sz w:val="24"/>
          <w:szCs w:val="24"/>
        </w:rPr>
        <w:t xml:space="preserve">ы 1 </w:t>
      </w:r>
      <w:r w:rsidR="00D93F1D">
        <w:rPr>
          <w:rFonts w:ascii="Times New Roman" w:eastAsia="Times New Roman" w:hAnsi="Times New Roman" w:cs="Times New Roman"/>
          <w:sz w:val="24"/>
          <w:szCs w:val="24"/>
        </w:rPr>
        <w:t>и приложения 1</w:t>
      </w:r>
      <w:r w:rsidRPr="00A7437C">
        <w:rPr>
          <w:rFonts w:ascii="Times New Roman" w:eastAsia="Times New Roman" w:hAnsi="Times New Roman" w:cs="Times New Roman"/>
          <w:sz w:val="24"/>
          <w:szCs w:val="24"/>
        </w:rPr>
        <w:t>(Карманное руководство по профилактике и лечению БА.  Под ред.</w:t>
      </w:r>
      <w:r w:rsidRPr="00A7437C">
        <w:rPr>
          <w:rFonts w:ascii="Times New Roman" w:eastAsia="Times New Roman" w:hAnsi="Times New Roman" w:cs="Times New Roman"/>
          <w:sz w:val="24"/>
          <w:szCs w:val="24"/>
          <w:lang w:val="en-US"/>
        </w:rPr>
        <w:t>Wan</w:t>
      </w:r>
      <w:r w:rsidRPr="00A7437C">
        <w:rPr>
          <w:rFonts w:ascii="Times New Roman" w:eastAsia="Times New Roman" w:hAnsi="Times New Roman" w:cs="Times New Roman"/>
          <w:sz w:val="24"/>
          <w:szCs w:val="24"/>
        </w:rPr>
        <w:t xml:space="preserve"> </w:t>
      </w:r>
      <w:r w:rsidRPr="00A7437C">
        <w:rPr>
          <w:rFonts w:ascii="Times New Roman" w:eastAsia="Times New Roman" w:hAnsi="Times New Roman" w:cs="Times New Roman"/>
          <w:sz w:val="24"/>
          <w:szCs w:val="24"/>
          <w:lang w:val="en-US"/>
        </w:rPr>
        <w:t>Cheng</w:t>
      </w:r>
      <w:r w:rsidRPr="00A7437C">
        <w:rPr>
          <w:rFonts w:ascii="Times New Roman" w:eastAsia="Times New Roman" w:hAnsi="Times New Roman" w:cs="Times New Roman"/>
          <w:sz w:val="24"/>
          <w:szCs w:val="24"/>
        </w:rPr>
        <w:t xml:space="preserve"> </w:t>
      </w:r>
      <w:r w:rsidRPr="00A7437C">
        <w:rPr>
          <w:rFonts w:ascii="Times New Roman" w:eastAsia="Times New Roman" w:hAnsi="Times New Roman" w:cs="Times New Roman"/>
          <w:sz w:val="24"/>
          <w:szCs w:val="24"/>
          <w:lang w:val="en-US"/>
        </w:rPr>
        <w:t>Tan</w:t>
      </w:r>
      <w:r w:rsidRPr="00A7437C">
        <w:rPr>
          <w:rFonts w:ascii="Times New Roman" w:eastAsia="Times New Roman" w:hAnsi="Times New Roman" w:cs="Times New Roman"/>
          <w:sz w:val="24"/>
          <w:szCs w:val="24"/>
        </w:rPr>
        <w:t xml:space="preserve">, 2005). </w:t>
      </w:r>
    </w:p>
    <w:p w:rsidR="00FB6ED6" w:rsidRDefault="00FB6ED6" w:rsidP="00257A77">
      <w:pPr>
        <w:spacing w:after="0" w:line="276" w:lineRule="auto"/>
        <w:jc w:val="right"/>
        <w:rPr>
          <w:rFonts w:ascii="Times New Roman" w:eastAsia="Times New Roman" w:hAnsi="Times New Roman" w:cs="Times New Roman"/>
          <w:i/>
          <w:sz w:val="24"/>
          <w:szCs w:val="24"/>
        </w:rPr>
      </w:pPr>
      <w:r w:rsidRPr="00EA0440">
        <w:rPr>
          <w:rFonts w:ascii="Times New Roman" w:eastAsia="Times New Roman" w:hAnsi="Times New Roman" w:cs="Times New Roman"/>
          <w:i/>
          <w:sz w:val="24"/>
          <w:szCs w:val="24"/>
        </w:rPr>
        <w:t>Таблица 1</w:t>
      </w:r>
    </w:p>
    <w:p w:rsidR="00EA0440" w:rsidRPr="00EA0440" w:rsidRDefault="00EA0440" w:rsidP="00257A77">
      <w:pPr>
        <w:spacing w:after="0" w:line="276" w:lineRule="auto"/>
        <w:jc w:val="right"/>
        <w:rPr>
          <w:rFonts w:ascii="Times New Roman" w:eastAsia="Times New Roman" w:hAnsi="Times New Roman" w:cs="Times New Roman"/>
          <w: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FB6ED6" w:rsidRPr="00A7437C" w:rsidTr="00D93F1D">
        <w:trPr>
          <w:jc w:val="center"/>
        </w:trPr>
        <w:tc>
          <w:tcPr>
            <w:tcW w:w="9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93F1D" w:rsidRPr="00A7437C" w:rsidRDefault="00FB6ED6" w:rsidP="00D93F1D">
            <w:pPr>
              <w:spacing w:after="0" w:line="240" w:lineRule="auto"/>
              <w:jc w:val="center"/>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rPr>
              <w:t>Бронхиальная</w:t>
            </w:r>
            <w:r w:rsidR="00D93F1D">
              <w:rPr>
                <w:rFonts w:ascii="Times New Roman" w:eastAsia="Times New Roman" w:hAnsi="Times New Roman" w:cs="Times New Roman"/>
                <w:b/>
                <w:bCs/>
                <w:sz w:val="24"/>
                <w:szCs w:val="24"/>
              </w:rPr>
              <w:t xml:space="preserve"> </w:t>
            </w:r>
            <w:r w:rsidRPr="00A7437C">
              <w:rPr>
                <w:rFonts w:ascii="Times New Roman" w:eastAsia="Times New Roman" w:hAnsi="Times New Roman" w:cs="Times New Roman"/>
                <w:b/>
                <w:bCs/>
                <w:sz w:val="24"/>
                <w:szCs w:val="24"/>
              </w:rPr>
              <w:t>астма ли это?</w:t>
            </w:r>
          </w:p>
        </w:tc>
      </w:tr>
      <w:tr w:rsidR="00FB6ED6" w:rsidRPr="00A7437C" w:rsidTr="00DC0FAC">
        <w:trPr>
          <w:jc w:val="center"/>
        </w:trPr>
        <w:tc>
          <w:tcPr>
            <w:tcW w:w="9000" w:type="dxa"/>
            <w:tcBorders>
              <w:top w:val="single" w:sz="4" w:space="0" w:color="auto"/>
              <w:left w:val="single" w:sz="4" w:space="0" w:color="auto"/>
              <w:bottom w:val="single" w:sz="4" w:space="0" w:color="auto"/>
              <w:right w:val="single" w:sz="4" w:space="0" w:color="auto"/>
            </w:tcBorders>
          </w:tcPr>
          <w:p w:rsidR="00FB6ED6" w:rsidRPr="00A7437C" w:rsidRDefault="00FB6ED6" w:rsidP="00D93F1D">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Предусмотрите возможность наличия БА, если имеется какой-либо признак или симптом, указанный ниже.</w:t>
            </w:r>
          </w:p>
          <w:p w:rsidR="00FB6ED6" w:rsidRPr="00B84A73" w:rsidRDefault="00FB6ED6" w:rsidP="00323460">
            <w:pPr>
              <w:pStyle w:val="ac"/>
              <w:numPr>
                <w:ilvl w:val="0"/>
                <w:numId w:val="118"/>
              </w:numPr>
              <w:spacing w:after="0" w:line="240" w:lineRule="auto"/>
              <w:ind w:left="778" w:hanging="284"/>
              <w:rPr>
                <w:rFonts w:ascii="Times New Roman" w:eastAsia="Times New Roman" w:hAnsi="Times New Roman" w:cs="Times New Roman"/>
                <w:sz w:val="24"/>
                <w:szCs w:val="24"/>
              </w:rPr>
            </w:pPr>
            <w:r w:rsidRPr="00B84A73">
              <w:rPr>
                <w:rFonts w:ascii="Times New Roman" w:eastAsia="Times New Roman" w:hAnsi="Times New Roman" w:cs="Times New Roman"/>
                <w:sz w:val="24"/>
                <w:szCs w:val="24"/>
              </w:rPr>
              <w:t>Свистящие хрипы – высокотональные свистящие звуки на выдохе (их отсутствие не исключает диагноз БА).</w:t>
            </w:r>
          </w:p>
          <w:p w:rsidR="00FB6ED6" w:rsidRPr="00B84A73" w:rsidRDefault="00FB6ED6" w:rsidP="00323460">
            <w:pPr>
              <w:pStyle w:val="ac"/>
              <w:numPr>
                <w:ilvl w:val="0"/>
                <w:numId w:val="118"/>
              </w:numPr>
              <w:spacing w:after="0" w:line="240" w:lineRule="auto"/>
              <w:ind w:left="778" w:hanging="284"/>
              <w:rPr>
                <w:rFonts w:ascii="Times New Roman" w:eastAsia="Times New Roman" w:hAnsi="Times New Roman" w:cs="Times New Roman"/>
                <w:sz w:val="24"/>
                <w:szCs w:val="24"/>
              </w:rPr>
            </w:pPr>
            <w:r w:rsidRPr="00B84A73">
              <w:rPr>
                <w:rFonts w:ascii="Times New Roman" w:eastAsia="Times New Roman" w:hAnsi="Times New Roman" w:cs="Times New Roman"/>
                <w:sz w:val="24"/>
                <w:szCs w:val="24"/>
              </w:rPr>
              <w:t>Наличие любого из следующих признаков:</w:t>
            </w:r>
          </w:p>
          <w:p w:rsidR="00FB6ED6" w:rsidRPr="00A7437C" w:rsidRDefault="00FB6ED6" w:rsidP="00323460">
            <w:pPr>
              <w:numPr>
                <w:ilvl w:val="1"/>
                <w:numId w:val="43"/>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кашель, особенно ухудшающийся ночью;</w:t>
            </w:r>
          </w:p>
          <w:p w:rsidR="00FB6ED6" w:rsidRPr="00A7437C" w:rsidRDefault="00FB6ED6" w:rsidP="00323460">
            <w:pPr>
              <w:numPr>
                <w:ilvl w:val="1"/>
                <w:numId w:val="43"/>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повторяющиеся эпизоды свистящих хрипов;</w:t>
            </w:r>
          </w:p>
          <w:p w:rsidR="00FB6ED6" w:rsidRPr="00A7437C" w:rsidRDefault="00FB6ED6" w:rsidP="00323460">
            <w:pPr>
              <w:numPr>
                <w:ilvl w:val="1"/>
                <w:numId w:val="43"/>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повторяющиеся эпизоды затрудненного дыхания;</w:t>
            </w:r>
          </w:p>
          <w:p w:rsidR="00FB6ED6" w:rsidRPr="00A7437C" w:rsidRDefault="00FB6ED6" w:rsidP="00323460">
            <w:pPr>
              <w:numPr>
                <w:ilvl w:val="1"/>
                <w:numId w:val="43"/>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повторяющееся чувство стеснения в грудной клетке.</w:t>
            </w:r>
          </w:p>
          <w:p w:rsidR="00FB6ED6" w:rsidRPr="00A7437C" w:rsidRDefault="00FB6ED6" w:rsidP="00D93F1D">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Примечание: экзема, сенная лихорадка, семейный анамнез БА или атопических болезней часто наблюдаются у лиц, страдающих БА.</w:t>
            </w:r>
          </w:p>
          <w:p w:rsidR="00FB6ED6" w:rsidRPr="00666851" w:rsidRDefault="00FB6ED6" w:rsidP="00323460">
            <w:pPr>
              <w:pStyle w:val="ac"/>
              <w:numPr>
                <w:ilvl w:val="0"/>
                <w:numId w:val="119"/>
              </w:numPr>
              <w:spacing w:after="0" w:line="240" w:lineRule="auto"/>
              <w:ind w:left="778" w:hanging="284"/>
              <w:rPr>
                <w:rFonts w:ascii="Times New Roman" w:eastAsia="Times New Roman" w:hAnsi="Times New Roman" w:cs="Times New Roman"/>
                <w:sz w:val="24"/>
                <w:szCs w:val="24"/>
              </w:rPr>
            </w:pPr>
            <w:r w:rsidRPr="00666851">
              <w:rPr>
                <w:rFonts w:ascii="Times New Roman" w:eastAsia="Times New Roman" w:hAnsi="Times New Roman" w:cs="Times New Roman"/>
                <w:sz w:val="24"/>
                <w:szCs w:val="24"/>
              </w:rPr>
              <w:lastRenderedPageBreak/>
              <w:t>Симптомы возникают или ухудшаются ночью, заставляя пациента просыпаться.</w:t>
            </w:r>
          </w:p>
          <w:p w:rsidR="00FB6ED6" w:rsidRPr="00666851" w:rsidRDefault="00FB6ED6" w:rsidP="00323460">
            <w:pPr>
              <w:pStyle w:val="ac"/>
              <w:numPr>
                <w:ilvl w:val="0"/>
                <w:numId w:val="119"/>
              </w:numPr>
              <w:spacing w:after="0" w:line="240" w:lineRule="auto"/>
              <w:ind w:left="778" w:hanging="284"/>
              <w:rPr>
                <w:rFonts w:ascii="Times New Roman" w:eastAsia="Times New Roman" w:hAnsi="Times New Roman" w:cs="Times New Roman"/>
                <w:sz w:val="24"/>
                <w:szCs w:val="24"/>
              </w:rPr>
            </w:pPr>
            <w:r w:rsidRPr="00666851">
              <w:rPr>
                <w:rFonts w:ascii="Times New Roman" w:eastAsia="Times New Roman" w:hAnsi="Times New Roman" w:cs="Times New Roman"/>
                <w:sz w:val="24"/>
                <w:szCs w:val="24"/>
              </w:rPr>
              <w:t>Симптомы возникают или ухудшаются при следующих обстоятельствах:</w:t>
            </w:r>
          </w:p>
          <w:p w:rsidR="00FB6ED6" w:rsidRPr="00A7437C" w:rsidRDefault="00FB6ED6" w:rsidP="00323460">
            <w:pPr>
              <w:numPr>
                <w:ilvl w:val="1"/>
                <w:numId w:val="44"/>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контакт с животными, птицей, кормом аквариумных рыб;</w:t>
            </w:r>
          </w:p>
          <w:p w:rsidR="00FB6ED6" w:rsidRPr="00A7437C" w:rsidRDefault="00FB6ED6" w:rsidP="00323460">
            <w:pPr>
              <w:numPr>
                <w:ilvl w:val="1"/>
                <w:numId w:val="44"/>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контакт с а</w:t>
            </w:r>
            <w:r w:rsidR="00956740">
              <w:rPr>
                <w:rFonts w:ascii="Times New Roman" w:eastAsia="Times New Roman" w:hAnsi="Times New Roman" w:cs="Times New Roman"/>
                <w:sz w:val="24"/>
                <w:szCs w:val="24"/>
              </w:rPr>
              <w:t>э</w:t>
            </w:r>
            <w:r w:rsidRPr="00A7437C">
              <w:rPr>
                <w:rFonts w:ascii="Times New Roman" w:eastAsia="Times New Roman" w:hAnsi="Times New Roman" w:cs="Times New Roman"/>
                <w:sz w:val="24"/>
                <w:szCs w:val="24"/>
              </w:rPr>
              <w:t>розольными химикатами;</w:t>
            </w:r>
          </w:p>
          <w:p w:rsidR="00FB6ED6" w:rsidRPr="00A7437C" w:rsidRDefault="00FB6ED6" w:rsidP="00323460">
            <w:pPr>
              <w:numPr>
                <w:ilvl w:val="1"/>
                <w:numId w:val="44"/>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изменение температуры воздуха;</w:t>
            </w:r>
          </w:p>
          <w:p w:rsidR="00FB6ED6" w:rsidRPr="00A7437C" w:rsidRDefault="00FB6ED6" w:rsidP="00323460">
            <w:pPr>
              <w:numPr>
                <w:ilvl w:val="1"/>
                <w:numId w:val="44"/>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контакт с домашней пылью;</w:t>
            </w:r>
          </w:p>
          <w:p w:rsidR="00FB6ED6" w:rsidRPr="00A7437C" w:rsidRDefault="00FB6ED6" w:rsidP="00323460">
            <w:pPr>
              <w:numPr>
                <w:ilvl w:val="1"/>
                <w:numId w:val="44"/>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прием некоторых лекарств (аспирин, ß-адреноблокаторы, антибиотики) или продуктов; </w:t>
            </w:r>
          </w:p>
          <w:p w:rsidR="00FB6ED6" w:rsidRPr="00A7437C" w:rsidRDefault="00FB6ED6" w:rsidP="00323460">
            <w:pPr>
              <w:numPr>
                <w:ilvl w:val="1"/>
                <w:numId w:val="44"/>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физическая нагрузка;</w:t>
            </w:r>
          </w:p>
          <w:p w:rsidR="00FB6ED6" w:rsidRPr="00A7437C" w:rsidRDefault="00FB6ED6" w:rsidP="00323460">
            <w:pPr>
              <w:numPr>
                <w:ilvl w:val="1"/>
                <w:numId w:val="44"/>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пыление растений;</w:t>
            </w:r>
          </w:p>
          <w:p w:rsidR="00FB6ED6" w:rsidRPr="00A7437C" w:rsidRDefault="00FB6ED6" w:rsidP="00323460">
            <w:pPr>
              <w:numPr>
                <w:ilvl w:val="1"/>
                <w:numId w:val="44"/>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респираторная (вирусная) инфекция;</w:t>
            </w:r>
          </w:p>
          <w:p w:rsidR="00FB6ED6" w:rsidRPr="00A7437C" w:rsidRDefault="00FB6ED6" w:rsidP="00323460">
            <w:pPr>
              <w:numPr>
                <w:ilvl w:val="1"/>
                <w:numId w:val="44"/>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табачный дым;</w:t>
            </w:r>
          </w:p>
          <w:p w:rsidR="00FB6ED6" w:rsidRPr="00A7437C" w:rsidRDefault="00FB6ED6" w:rsidP="00323460">
            <w:pPr>
              <w:numPr>
                <w:ilvl w:val="1"/>
                <w:numId w:val="44"/>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сильная эмоциональная нагрузка.</w:t>
            </w:r>
          </w:p>
          <w:p w:rsidR="00FB6ED6" w:rsidRPr="00666851" w:rsidRDefault="00FB6ED6" w:rsidP="00323460">
            <w:pPr>
              <w:pStyle w:val="ac"/>
              <w:numPr>
                <w:ilvl w:val="0"/>
                <w:numId w:val="120"/>
              </w:numPr>
              <w:spacing w:after="0" w:line="240" w:lineRule="auto"/>
              <w:ind w:left="778" w:hanging="284"/>
              <w:rPr>
                <w:rFonts w:ascii="Times New Roman" w:eastAsia="Times New Roman" w:hAnsi="Times New Roman" w:cs="Times New Roman"/>
                <w:sz w:val="24"/>
                <w:szCs w:val="24"/>
              </w:rPr>
            </w:pPr>
            <w:r w:rsidRPr="00666851">
              <w:rPr>
                <w:rFonts w:ascii="Times New Roman" w:eastAsia="Times New Roman" w:hAnsi="Times New Roman" w:cs="Times New Roman"/>
                <w:sz w:val="24"/>
                <w:szCs w:val="24"/>
              </w:rPr>
              <w:t>Обратимая и вариабельная обструкция, которая определяется по показаниям спирографии (ОФВ</w:t>
            </w:r>
            <w:r w:rsidRPr="00666851">
              <w:rPr>
                <w:rFonts w:ascii="Times New Roman" w:eastAsia="Times New Roman" w:hAnsi="Times New Roman" w:cs="Times New Roman"/>
                <w:sz w:val="24"/>
                <w:szCs w:val="24"/>
                <w:vertAlign w:val="subscript"/>
              </w:rPr>
              <w:t>1</w:t>
            </w:r>
            <w:r w:rsidRPr="00666851">
              <w:rPr>
                <w:rFonts w:ascii="Times New Roman" w:eastAsia="Times New Roman" w:hAnsi="Times New Roman" w:cs="Times New Roman"/>
                <w:sz w:val="24"/>
                <w:szCs w:val="24"/>
              </w:rPr>
              <w:t xml:space="preserve"> и ФЖЕЛ) или с помощью пикфлоуметра (ПСВ). При проведении пикфлоуметрии диагноз БА можно предположить, если:</w:t>
            </w:r>
          </w:p>
          <w:p w:rsidR="00FB6ED6" w:rsidRPr="00A7437C" w:rsidRDefault="00FB6ED6" w:rsidP="00323460">
            <w:pPr>
              <w:numPr>
                <w:ilvl w:val="1"/>
                <w:numId w:val="45"/>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ПСВ увеличивается более чем на 20% через 15-20 мин после ингаляции ß2-агониста быстрого действия, или </w:t>
            </w:r>
          </w:p>
          <w:p w:rsidR="00FB6ED6" w:rsidRPr="00A7437C" w:rsidRDefault="00FB6ED6" w:rsidP="00323460">
            <w:pPr>
              <w:numPr>
                <w:ilvl w:val="1"/>
                <w:numId w:val="45"/>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ПСВ варьирует более чем на 20% у пациента, получающего бронхолитики, т.е. ПСВ возрастает более чем на 20% от утреннего показателя до показателя, измеренного через 12 ч (если пациент не получает бронхолитической терапии, критическая величина колебаний ПСВ составляет 10%), или</w:t>
            </w:r>
          </w:p>
          <w:p w:rsidR="00FB6ED6" w:rsidRPr="00A7437C" w:rsidRDefault="00FB6ED6" w:rsidP="00323460">
            <w:pPr>
              <w:numPr>
                <w:ilvl w:val="1"/>
                <w:numId w:val="45"/>
              </w:numPr>
              <w:spacing w:after="0" w:line="240" w:lineRule="auto"/>
              <w:ind w:left="1061" w:hanging="283"/>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ПСВ уменьшается более чем на 15% после 6 мин непрерывного бега или другой физической нагрузки.</w:t>
            </w:r>
          </w:p>
        </w:tc>
      </w:tr>
    </w:tbl>
    <w:p w:rsidR="00EA0440" w:rsidRDefault="00EA0440" w:rsidP="00EA0440">
      <w:pPr>
        <w:spacing w:after="0" w:line="240" w:lineRule="auto"/>
        <w:jc w:val="both"/>
        <w:rPr>
          <w:rFonts w:ascii="Times New Roman" w:eastAsia="Times New Roman" w:hAnsi="Times New Roman" w:cs="Times New Roman"/>
          <w:b/>
          <w:sz w:val="24"/>
          <w:szCs w:val="24"/>
        </w:rPr>
      </w:pPr>
    </w:p>
    <w:p w:rsidR="00FB6ED6" w:rsidRPr="00A7437C" w:rsidRDefault="00FB6ED6" w:rsidP="00EA0440">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b/>
          <w:sz w:val="24"/>
          <w:szCs w:val="24"/>
        </w:rPr>
        <w:t xml:space="preserve">Физикальное обследование. </w:t>
      </w:r>
      <w:r w:rsidRPr="00A7437C">
        <w:rPr>
          <w:rFonts w:ascii="Times New Roman" w:eastAsia="Times New Roman" w:hAnsi="Times New Roman" w:cs="Times New Roman"/>
          <w:sz w:val="24"/>
          <w:szCs w:val="24"/>
        </w:rPr>
        <w:t>В межприступный период клинических симптомов может не быть. Аускультативно возможно появление сухих свистящих хрипов при форсированном дыхании и в горизонтальном положении тела, что свидетельствует о наличии явлений скрытого бронхоспазма.</w:t>
      </w:r>
    </w:p>
    <w:p w:rsidR="00EA0440" w:rsidRDefault="00EA0440" w:rsidP="00EA0440">
      <w:pPr>
        <w:spacing w:after="0" w:line="240" w:lineRule="auto"/>
        <w:jc w:val="both"/>
        <w:rPr>
          <w:rFonts w:ascii="Times New Roman" w:eastAsia="Times New Roman" w:hAnsi="Times New Roman" w:cs="Times New Roman"/>
          <w:b/>
          <w:sz w:val="24"/>
          <w:szCs w:val="24"/>
        </w:rPr>
      </w:pPr>
    </w:p>
    <w:p w:rsidR="00FB6ED6" w:rsidRPr="00A7437C" w:rsidRDefault="00FB6ED6" w:rsidP="00EA0440">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 xml:space="preserve">Методы исследования. </w:t>
      </w:r>
    </w:p>
    <w:p w:rsidR="00FB6ED6" w:rsidRPr="00A7437C" w:rsidRDefault="00FB6ED6" w:rsidP="00EA0440">
      <w:pPr>
        <w:spacing w:after="0" w:line="240" w:lineRule="auto"/>
        <w:jc w:val="both"/>
        <w:rPr>
          <w:rFonts w:ascii="Times New Roman" w:eastAsia="Times New Roman" w:hAnsi="Times New Roman" w:cs="Times New Roman"/>
          <w:i/>
          <w:sz w:val="24"/>
          <w:szCs w:val="24"/>
        </w:rPr>
      </w:pPr>
      <w:r w:rsidRPr="00A7437C">
        <w:rPr>
          <w:rFonts w:ascii="Times New Roman" w:eastAsia="Times New Roman" w:hAnsi="Times New Roman" w:cs="Times New Roman"/>
          <w:i/>
          <w:sz w:val="24"/>
          <w:szCs w:val="24"/>
        </w:rPr>
        <w:t>Лабораторные</w:t>
      </w:r>
    </w:p>
    <w:p w:rsidR="00FB6ED6" w:rsidRPr="00A7437C" w:rsidRDefault="00FB6ED6" w:rsidP="00EA0440">
      <w:pPr>
        <w:numPr>
          <w:ilvl w:val="0"/>
          <w:numId w:val="51"/>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Общий анализ крови (возможно: эозинофилия &gt;6%)</w:t>
      </w:r>
      <w:r w:rsidR="00EA0440">
        <w:rPr>
          <w:rFonts w:ascii="Times New Roman" w:eastAsia="Times New Roman" w:hAnsi="Times New Roman" w:cs="Times New Roman"/>
          <w:sz w:val="24"/>
          <w:szCs w:val="24"/>
        </w:rPr>
        <w:t>.</w:t>
      </w:r>
    </w:p>
    <w:p w:rsidR="00FB6ED6" w:rsidRPr="00A7437C" w:rsidRDefault="00FB6ED6" w:rsidP="00EA0440">
      <w:pPr>
        <w:numPr>
          <w:ilvl w:val="0"/>
          <w:numId w:val="51"/>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Общий анализ мокроты (возможно: эозинофилы, спирали Куршмана, кристаллы Шарко-Лейдена).</w:t>
      </w:r>
    </w:p>
    <w:p w:rsidR="00FB6ED6" w:rsidRPr="00A7437C" w:rsidRDefault="00FB6ED6" w:rsidP="00EA0440">
      <w:pPr>
        <w:spacing w:after="0" w:line="240" w:lineRule="auto"/>
        <w:jc w:val="both"/>
        <w:rPr>
          <w:rFonts w:ascii="Times New Roman" w:eastAsia="Times New Roman" w:hAnsi="Times New Roman" w:cs="Times New Roman"/>
          <w:i/>
          <w:sz w:val="24"/>
          <w:szCs w:val="24"/>
        </w:rPr>
      </w:pPr>
      <w:r w:rsidRPr="00A7437C">
        <w:rPr>
          <w:rFonts w:ascii="Times New Roman" w:eastAsia="Times New Roman" w:hAnsi="Times New Roman" w:cs="Times New Roman"/>
          <w:i/>
          <w:sz w:val="24"/>
          <w:szCs w:val="24"/>
        </w:rPr>
        <w:t>Инструментальные</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Пикфлоуметрия – измерение пиковой скорости выдоха (ПСВ). Применение и техника обследования представлены в </w:t>
      </w:r>
      <w:r w:rsidRPr="00A7437C">
        <w:rPr>
          <w:rFonts w:ascii="Times New Roman" w:eastAsia="Times New Roman" w:hAnsi="Times New Roman" w:cs="Times New Roman"/>
          <w:b/>
          <w:sz w:val="24"/>
          <w:szCs w:val="24"/>
        </w:rPr>
        <w:t>Приложении 1</w:t>
      </w:r>
      <w:r w:rsidRPr="00A7437C">
        <w:rPr>
          <w:rFonts w:ascii="Times New Roman" w:eastAsia="Times New Roman" w:hAnsi="Times New Roman" w:cs="Times New Roman"/>
          <w:sz w:val="24"/>
          <w:szCs w:val="24"/>
        </w:rPr>
        <w:t>.</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Бронходилатационная проба проводится для дифференциальной диагностики. Прирост ПСВ по сравнению с исходным уровнем более 20% (60 л/мин) по пикфлоуметрии после 2-4 ингаляций сальбутамола (короткодействующего β</w:t>
      </w:r>
      <w:r w:rsidRPr="00A7437C">
        <w:rPr>
          <w:rFonts w:ascii="Times New Roman" w:eastAsia="Times New Roman" w:hAnsi="Times New Roman" w:cs="Times New Roman"/>
          <w:sz w:val="24"/>
          <w:szCs w:val="24"/>
          <w:vertAlign w:val="subscript"/>
        </w:rPr>
        <w:t>2</w:t>
      </w:r>
      <w:r w:rsidRPr="00A7437C">
        <w:rPr>
          <w:rFonts w:ascii="Times New Roman" w:eastAsia="Times New Roman" w:hAnsi="Times New Roman" w:cs="Times New Roman"/>
          <w:sz w:val="24"/>
          <w:szCs w:val="24"/>
        </w:rPr>
        <w:t>-агониста расценивае</w:t>
      </w:r>
      <w:r w:rsidR="00956740">
        <w:rPr>
          <w:rFonts w:ascii="Times New Roman" w:eastAsia="Times New Roman" w:hAnsi="Times New Roman" w:cs="Times New Roman"/>
          <w:sz w:val="24"/>
          <w:szCs w:val="24"/>
        </w:rPr>
        <w:t>тся как положительная бронходила</w:t>
      </w:r>
      <w:r w:rsidRPr="00A7437C">
        <w:rPr>
          <w:rFonts w:ascii="Times New Roman" w:eastAsia="Times New Roman" w:hAnsi="Times New Roman" w:cs="Times New Roman"/>
          <w:sz w:val="24"/>
          <w:szCs w:val="24"/>
        </w:rPr>
        <w:t xml:space="preserve">тационная проба, и бронхиальная обструкция документируется как обратимая. Формула расчета: (ПСВпосле ингаляции- ПСВ до </w:t>
      </w:r>
      <w:r w:rsidR="00EA0440" w:rsidRPr="00A7437C">
        <w:rPr>
          <w:rFonts w:ascii="Times New Roman" w:eastAsia="Times New Roman" w:hAnsi="Times New Roman" w:cs="Times New Roman"/>
          <w:sz w:val="24"/>
          <w:szCs w:val="24"/>
        </w:rPr>
        <w:t>ингаляции) /</w:t>
      </w:r>
      <w:r w:rsidRPr="00A7437C">
        <w:rPr>
          <w:rFonts w:ascii="Times New Roman" w:eastAsia="Times New Roman" w:hAnsi="Times New Roman" w:cs="Times New Roman"/>
          <w:sz w:val="24"/>
          <w:szCs w:val="24"/>
        </w:rPr>
        <w:t>ПСВ до ингаляции х 100%</w:t>
      </w:r>
      <w:r w:rsidR="00EA0440">
        <w:rPr>
          <w:rFonts w:ascii="Times New Roman" w:eastAsia="Times New Roman" w:hAnsi="Times New Roman" w:cs="Times New Roman"/>
          <w:sz w:val="24"/>
          <w:szCs w:val="24"/>
        </w:rPr>
        <w:t>.</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Суточное мониторирование ПСВ в домашних условиях. Вариабельность или суточные колебания ПСВ – это разница между максимальными и минимальными значениями ПСВ, измеренных утром до приема бронходил</w:t>
      </w:r>
      <w:r w:rsidR="00956740">
        <w:rPr>
          <w:rFonts w:ascii="Times New Roman" w:eastAsia="Times New Roman" w:hAnsi="Times New Roman" w:cs="Times New Roman"/>
          <w:sz w:val="24"/>
          <w:szCs w:val="24"/>
        </w:rPr>
        <w:t>а</w:t>
      </w:r>
      <w:r w:rsidRPr="00A7437C">
        <w:rPr>
          <w:rFonts w:ascii="Times New Roman" w:eastAsia="Times New Roman" w:hAnsi="Times New Roman" w:cs="Times New Roman"/>
          <w:sz w:val="24"/>
          <w:szCs w:val="24"/>
        </w:rPr>
        <w:t>таторов и вечером после приема бронходил</w:t>
      </w:r>
      <w:r w:rsidR="00956740">
        <w:rPr>
          <w:rFonts w:ascii="Times New Roman" w:eastAsia="Times New Roman" w:hAnsi="Times New Roman" w:cs="Times New Roman"/>
          <w:sz w:val="24"/>
          <w:szCs w:val="24"/>
        </w:rPr>
        <w:t>а</w:t>
      </w:r>
      <w:r w:rsidRPr="00A7437C">
        <w:rPr>
          <w:rFonts w:ascii="Times New Roman" w:eastAsia="Times New Roman" w:hAnsi="Times New Roman" w:cs="Times New Roman"/>
          <w:sz w:val="24"/>
          <w:szCs w:val="24"/>
        </w:rPr>
        <w:t xml:space="preserve">таторов. Измерения проводятся в течение 1-2-х недель. </w:t>
      </w:r>
    </w:p>
    <w:p w:rsidR="00D93F1D" w:rsidRDefault="00FB6ED6" w:rsidP="00EA0440">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Вариабельность рассчитывается по формуле:</w:t>
      </w:r>
      <w:r w:rsidR="00D93F1D">
        <w:rPr>
          <w:rFonts w:ascii="Times New Roman" w:eastAsia="Times New Roman" w:hAnsi="Times New Roman" w:cs="Times New Roman"/>
          <w:sz w:val="24"/>
          <w:szCs w:val="24"/>
        </w:rPr>
        <w:t xml:space="preserve"> </w:t>
      </w:r>
    </w:p>
    <w:p w:rsidR="00FB6ED6" w:rsidRPr="00A7437C" w:rsidRDefault="00FB6ED6" w:rsidP="00D93F1D">
      <w:pPr>
        <w:spacing w:after="0" w:line="240" w:lineRule="auto"/>
        <w:ind w:firstLine="567"/>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lastRenderedPageBreak/>
        <w:t>Вариабельность = ПСВ вечером – ПСВ утром.</w:t>
      </w:r>
    </w:p>
    <w:p w:rsidR="00FB6ED6" w:rsidRDefault="00FB6ED6" w:rsidP="00EA0440">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В норме суточные колебания ПСВ не превышают 20%. Увеличение вариабельности до 20% и более свидетельствует о наличии бронхиальной гиперреактивности, характерной для бронхиальной астмы. </w:t>
      </w:r>
    </w:p>
    <w:p w:rsidR="00D93F1D" w:rsidRPr="00A7437C" w:rsidRDefault="00D93F1D" w:rsidP="00D93F1D">
      <w:pPr>
        <w:spacing w:after="0" w:line="240" w:lineRule="auto"/>
        <w:ind w:firstLine="567"/>
        <w:jc w:val="both"/>
        <w:rPr>
          <w:rFonts w:ascii="Times New Roman" w:eastAsia="Times New Roman" w:hAnsi="Times New Roman" w:cs="Times New Roman"/>
          <w:sz w:val="24"/>
          <w:szCs w:val="24"/>
        </w:rPr>
      </w:pPr>
    </w:p>
    <w:p w:rsidR="00FB6ED6" w:rsidRPr="00A7437C" w:rsidRDefault="00EA0440" w:rsidP="00EA044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Критерии диагноза</w:t>
      </w:r>
    </w:p>
    <w:p w:rsidR="00FB6ED6" w:rsidRPr="00EA0440"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Респираторная симптоматика (кашель, эпизоды затрудненного дыхания, свистящих хрипов, чувство стеснения в груди)</w:t>
      </w:r>
      <w:r w:rsidR="00EA0440">
        <w:rPr>
          <w:rFonts w:ascii="Times New Roman" w:eastAsia="Times New Roman" w:hAnsi="Times New Roman" w:cs="Times New Roman"/>
          <w:sz w:val="24"/>
          <w:szCs w:val="24"/>
        </w:rPr>
        <w:t>.</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В анамнезе наличие атопии или наследственной отягощенности по аллергии</w:t>
      </w:r>
      <w:r w:rsidR="00EA0440">
        <w:rPr>
          <w:rFonts w:ascii="Times New Roman" w:eastAsia="Times New Roman" w:hAnsi="Times New Roman" w:cs="Times New Roman"/>
          <w:sz w:val="24"/>
          <w:szCs w:val="24"/>
        </w:rPr>
        <w:t>.</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Показатель пиковой скорости выдоха: ПСВ увеличивается более чем на 15% через 15-20 мин после ингаляции ß2-агониста быстрого действия, или ПСВ варьирует более чем на 20% у пациента, получающего бронхолитики, в течение суток, или ПСВ уменьшается более чем на 15% после 6 мин непрерывного бега или другой физической нагрузки. </w:t>
      </w:r>
    </w:p>
    <w:p w:rsidR="00FB6ED6" w:rsidRPr="00A7437C" w:rsidRDefault="00FB6ED6" w:rsidP="00D93F1D">
      <w:pPr>
        <w:spacing w:after="0" w:line="240" w:lineRule="auto"/>
        <w:ind w:firstLine="567"/>
        <w:jc w:val="both"/>
        <w:rPr>
          <w:rFonts w:ascii="Times New Roman" w:eastAsia="Times New Roman" w:hAnsi="Times New Roman" w:cs="Times New Roman"/>
          <w:b/>
          <w:sz w:val="24"/>
          <w:szCs w:val="24"/>
        </w:rPr>
      </w:pPr>
    </w:p>
    <w:p w:rsidR="00FB6ED6" w:rsidRPr="00A7437C" w:rsidRDefault="00EA0440" w:rsidP="00EA044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Классификация</w:t>
      </w:r>
    </w:p>
    <w:p w:rsidR="00FB6ED6" w:rsidRPr="00A7437C" w:rsidRDefault="00FB6ED6" w:rsidP="00EA0440">
      <w:pPr>
        <w:numPr>
          <w:ilvl w:val="0"/>
          <w:numId w:val="60"/>
        </w:numPr>
        <w:tabs>
          <w:tab w:val="left" w:pos="709"/>
        </w:tabs>
        <w:spacing w:after="0" w:line="240" w:lineRule="auto"/>
        <w:ind w:left="142" w:firstLine="284"/>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По степени тяжести астмы (устанавливается при первом посещении пациента до начала лечения).</w:t>
      </w:r>
    </w:p>
    <w:p w:rsidR="00FB6ED6" w:rsidRDefault="00FB6ED6" w:rsidP="00EA0440">
      <w:pPr>
        <w:numPr>
          <w:ilvl w:val="0"/>
          <w:numId w:val="60"/>
        </w:numPr>
        <w:tabs>
          <w:tab w:val="left" w:pos="709"/>
        </w:tabs>
        <w:spacing w:after="0" w:line="240" w:lineRule="auto"/>
        <w:ind w:left="142" w:firstLine="284"/>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По уровню контроля над астмой (через 1 месяц после начатого лечения).</w:t>
      </w:r>
    </w:p>
    <w:p w:rsidR="00D93F1D" w:rsidRPr="00A7437C" w:rsidRDefault="00D93F1D" w:rsidP="00D93F1D">
      <w:pPr>
        <w:spacing w:after="0" w:line="240" w:lineRule="auto"/>
        <w:ind w:left="851"/>
        <w:jc w:val="both"/>
        <w:rPr>
          <w:rFonts w:ascii="Times New Roman" w:eastAsia="Times New Roman" w:hAnsi="Times New Roman" w:cs="Times New Roman"/>
          <w:sz w:val="24"/>
          <w:szCs w:val="24"/>
        </w:rPr>
      </w:pPr>
    </w:p>
    <w:p w:rsidR="00FB6ED6" w:rsidRPr="00A7437C" w:rsidRDefault="00FB6ED6" w:rsidP="00EA0440">
      <w:pPr>
        <w:spacing w:after="0" w:line="240" w:lineRule="auto"/>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rPr>
        <w:t xml:space="preserve">Классификация бронхиальной астмы по тяжести течения </w:t>
      </w:r>
    </w:p>
    <w:p w:rsidR="00FB6ED6" w:rsidRPr="00A7437C" w:rsidRDefault="00FB6ED6" w:rsidP="00EA0440">
      <w:pPr>
        <w:spacing w:after="0" w:line="240" w:lineRule="auto"/>
        <w:jc w:val="both"/>
        <w:rPr>
          <w:rFonts w:ascii="Times New Roman" w:eastAsia="Times New Roman" w:hAnsi="Times New Roman" w:cs="Times New Roman"/>
          <w:b/>
          <w:bCs/>
          <w:sz w:val="24"/>
          <w:szCs w:val="24"/>
        </w:rPr>
      </w:pPr>
      <w:r w:rsidRPr="00A7437C">
        <w:rPr>
          <w:rFonts w:ascii="Times New Roman" w:eastAsia="Times New Roman" w:hAnsi="Times New Roman" w:cs="Times New Roman"/>
          <w:b/>
          <w:bCs/>
          <w:i/>
          <w:iCs/>
          <w:sz w:val="24"/>
          <w:szCs w:val="24"/>
        </w:rPr>
        <w:t>Ступень 1. Легкое эпизодическое (интермиттирующее)</w:t>
      </w:r>
      <w:r w:rsidRPr="00A7437C">
        <w:rPr>
          <w:rFonts w:ascii="Times New Roman" w:eastAsia="Times New Roman" w:hAnsi="Times New Roman" w:cs="Times New Roman"/>
          <w:b/>
          <w:bCs/>
          <w:sz w:val="24"/>
          <w:szCs w:val="24"/>
        </w:rPr>
        <w:t xml:space="preserve">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Кратковременные симптомы реже 1 раза в неделю.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Короткие обострения (от нескольких часов до нескольких дней).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Ночные симптомы &lt; 2 раз в месяц.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Отсутствие симптомов и нормальная функция внешнего дыхания между обострениями.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ПСВ и ОФВ</w:t>
      </w:r>
      <w:r w:rsidRPr="00EA0440">
        <w:rPr>
          <w:rFonts w:ascii="Times New Roman" w:eastAsia="Times New Roman" w:hAnsi="Times New Roman" w:cs="Times New Roman"/>
          <w:sz w:val="24"/>
          <w:szCs w:val="24"/>
        </w:rPr>
        <w:t>1</w:t>
      </w:r>
      <w:r w:rsidRPr="00A7437C">
        <w:rPr>
          <w:rFonts w:ascii="Times New Roman" w:eastAsia="Times New Roman" w:hAnsi="Times New Roman" w:cs="Times New Roman"/>
          <w:sz w:val="24"/>
          <w:szCs w:val="24"/>
        </w:rPr>
        <w:t xml:space="preserve"> &gt;= 80% от должных. </w:t>
      </w:r>
    </w:p>
    <w:p w:rsidR="00FB6ED6"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Разброс показателей ПСВ &lt; 20%. </w:t>
      </w:r>
    </w:p>
    <w:p w:rsidR="00D93F1D" w:rsidRPr="00A7437C" w:rsidRDefault="00D93F1D" w:rsidP="00D93F1D">
      <w:pPr>
        <w:spacing w:after="0" w:line="240" w:lineRule="auto"/>
        <w:ind w:left="851"/>
        <w:jc w:val="both"/>
        <w:rPr>
          <w:rFonts w:ascii="Times New Roman" w:eastAsia="Times New Roman" w:hAnsi="Times New Roman" w:cs="Times New Roman"/>
          <w:sz w:val="24"/>
          <w:szCs w:val="24"/>
        </w:rPr>
      </w:pPr>
    </w:p>
    <w:p w:rsidR="00FB6ED6" w:rsidRPr="00A7437C" w:rsidRDefault="00FB6ED6" w:rsidP="00EA0440">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b/>
          <w:bCs/>
          <w:i/>
          <w:iCs/>
          <w:sz w:val="24"/>
          <w:szCs w:val="24"/>
        </w:rPr>
        <w:t>Ступень 2. Легкое персистирующее течение</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Симптомы от 1 раза в неделю до 1 раза в день.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Обострения могут снижать физическую активность и нарушать сон.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Ночные симптомы &gt; 2 раз в месяц.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ПСВ и ОФВ</w:t>
      </w:r>
      <w:r w:rsidRPr="00EA0440">
        <w:rPr>
          <w:rFonts w:ascii="Times New Roman" w:eastAsia="Times New Roman" w:hAnsi="Times New Roman" w:cs="Times New Roman"/>
          <w:sz w:val="24"/>
          <w:szCs w:val="24"/>
        </w:rPr>
        <w:t>1</w:t>
      </w:r>
      <w:r w:rsidRPr="00A7437C">
        <w:rPr>
          <w:rFonts w:ascii="Times New Roman" w:eastAsia="Times New Roman" w:hAnsi="Times New Roman" w:cs="Times New Roman"/>
          <w:sz w:val="24"/>
          <w:szCs w:val="24"/>
        </w:rPr>
        <w:t xml:space="preserve"> &gt;= 80% от должных. </w:t>
      </w:r>
    </w:p>
    <w:p w:rsidR="00FB6ED6"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Разброс показателей ПСВ 20–30%. </w:t>
      </w:r>
    </w:p>
    <w:p w:rsidR="00D93F1D" w:rsidRPr="00A7437C" w:rsidRDefault="00D93F1D" w:rsidP="00D93F1D">
      <w:pPr>
        <w:spacing w:after="0" w:line="240" w:lineRule="auto"/>
        <w:ind w:left="851"/>
        <w:jc w:val="both"/>
        <w:rPr>
          <w:rFonts w:ascii="Times New Roman" w:eastAsia="Times New Roman" w:hAnsi="Times New Roman" w:cs="Times New Roman"/>
          <w:sz w:val="24"/>
          <w:szCs w:val="24"/>
        </w:rPr>
      </w:pPr>
    </w:p>
    <w:p w:rsidR="00FB6ED6" w:rsidRPr="00A7437C" w:rsidRDefault="00FB6ED6" w:rsidP="00EA0440">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b/>
          <w:bCs/>
          <w:i/>
          <w:iCs/>
          <w:sz w:val="24"/>
          <w:szCs w:val="24"/>
        </w:rPr>
        <w:t xml:space="preserve">Ступень 3. </w:t>
      </w:r>
      <w:r w:rsidRPr="00A7437C">
        <w:rPr>
          <w:rFonts w:ascii="Times New Roman" w:eastAsia="Times New Roman" w:hAnsi="Times New Roman" w:cs="Times New Roman"/>
          <w:b/>
          <w:bCs/>
          <w:i/>
          <w:sz w:val="24"/>
          <w:szCs w:val="24"/>
        </w:rPr>
        <w:t>Персистирующая астма средней тяжести</w:t>
      </w:r>
      <w:r w:rsidRPr="00A7437C">
        <w:rPr>
          <w:rFonts w:ascii="Times New Roman" w:eastAsia="Times New Roman" w:hAnsi="Times New Roman" w:cs="Times New Roman"/>
          <w:sz w:val="24"/>
          <w:szCs w:val="24"/>
        </w:rPr>
        <w:t xml:space="preserve">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Ежедневные симптомы.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Обострения могут приводить к ограничению физической активности и сна.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Ночные симптомы &gt; 1 раза в неделю.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ПСВ и ОФВ</w:t>
      </w:r>
      <w:r w:rsidRPr="00EA0440">
        <w:rPr>
          <w:rFonts w:ascii="Times New Roman" w:eastAsia="Times New Roman" w:hAnsi="Times New Roman" w:cs="Times New Roman"/>
          <w:sz w:val="24"/>
          <w:szCs w:val="24"/>
        </w:rPr>
        <w:t>1</w:t>
      </w:r>
      <w:r w:rsidRPr="00A7437C">
        <w:rPr>
          <w:rFonts w:ascii="Times New Roman" w:eastAsia="Times New Roman" w:hAnsi="Times New Roman" w:cs="Times New Roman"/>
          <w:sz w:val="24"/>
          <w:szCs w:val="24"/>
        </w:rPr>
        <w:t xml:space="preserve">: 60–80% от должных. </w:t>
      </w:r>
    </w:p>
    <w:p w:rsidR="00FB6ED6"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Суточный разброс показателей ПСВ &gt; 30%. </w:t>
      </w:r>
    </w:p>
    <w:p w:rsidR="00D93F1D" w:rsidRPr="00A7437C" w:rsidRDefault="00D93F1D" w:rsidP="00D93F1D">
      <w:pPr>
        <w:spacing w:after="0" w:line="240" w:lineRule="auto"/>
        <w:ind w:left="851"/>
        <w:jc w:val="both"/>
        <w:rPr>
          <w:rFonts w:ascii="Times New Roman" w:eastAsia="Times New Roman" w:hAnsi="Times New Roman" w:cs="Times New Roman"/>
          <w:sz w:val="24"/>
          <w:szCs w:val="24"/>
        </w:rPr>
      </w:pPr>
    </w:p>
    <w:p w:rsidR="00FB6ED6" w:rsidRPr="00A7437C" w:rsidRDefault="00FB6ED6" w:rsidP="00EA0440">
      <w:pPr>
        <w:spacing w:after="0" w:line="240" w:lineRule="auto"/>
        <w:jc w:val="both"/>
        <w:rPr>
          <w:rFonts w:ascii="Times New Roman" w:eastAsia="Times New Roman" w:hAnsi="Times New Roman" w:cs="Times New Roman"/>
          <w:b/>
          <w:i/>
          <w:sz w:val="24"/>
          <w:szCs w:val="24"/>
          <w:lang w:eastAsia="ru-RU"/>
        </w:rPr>
      </w:pPr>
      <w:r w:rsidRPr="00A7437C">
        <w:rPr>
          <w:rFonts w:ascii="Times New Roman" w:eastAsia="Times New Roman" w:hAnsi="Times New Roman" w:cs="Times New Roman"/>
          <w:b/>
          <w:i/>
          <w:iCs/>
          <w:sz w:val="24"/>
          <w:szCs w:val="24"/>
          <w:lang w:eastAsia="ru-RU"/>
        </w:rPr>
        <w:t>Ступень 4. Бронхиальная астма тяжелого течения</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Постоянное наличие симптомов.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Частые ночные симптомы.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Ограничение физической активности из–за симптомов </w:t>
      </w:r>
      <w:r w:rsidRPr="00EA0440">
        <w:rPr>
          <w:rFonts w:ascii="Times New Roman" w:eastAsia="Times New Roman" w:hAnsi="Times New Roman" w:cs="Times New Roman"/>
          <w:sz w:val="24"/>
          <w:szCs w:val="24"/>
        </w:rPr>
        <w:t>астмы</w:t>
      </w:r>
      <w:r w:rsidRPr="00A7437C">
        <w:rPr>
          <w:rFonts w:ascii="Times New Roman" w:eastAsia="Times New Roman" w:hAnsi="Times New Roman" w:cs="Times New Roman"/>
          <w:sz w:val="24"/>
          <w:szCs w:val="24"/>
        </w:rPr>
        <w:t xml:space="preserve">.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ПСВ и ОФВ</w:t>
      </w:r>
      <w:r w:rsidRPr="00EA0440">
        <w:rPr>
          <w:rFonts w:ascii="Times New Roman" w:eastAsia="Times New Roman" w:hAnsi="Times New Roman" w:cs="Times New Roman"/>
          <w:sz w:val="24"/>
          <w:szCs w:val="24"/>
        </w:rPr>
        <w:t>1</w:t>
      </w:r>
      <w:r w:rsidRPr="00A7437C">
        <w:rPr>
          <w:rFonts w:ascii="Times New Roman" w:eastAsia="Times New Roman" w:hAnsi="Times New Roman" w:cs="Times New Roman"/>
          <w:sz w:val="24"/>
          <w:szCs w:val="24"/>
        </w:rPr>
        <w:t xml:space="preserve">: =&lt; 60% от должных. </w:t>
      </w:r>
    </w:p>
    <w:p w:rsidR="00FB6ED6" w:rsidRPr="00A7437C" w:rsidRDefault="00FB6ED6" w:rsidP="00EA0440">
      <w:pPr>
        <w:numPr>
          <w:ilvl w:val="0"/>
          <w:numId w:val="14"/>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Суточный разброс показателей </w:t>
      </w:r>
      <w:r w:rsidR="00EA0440" w:rsidRPr="00A7437C">
        <w:rPr>
          <w:rFonts w:ascii="Times New Roman" w:eastAsia="Times New Roman" w:hAnsi="Times New Roman" w:cs="Times New Roman"/>
          <w:sz w:val="24"/>
          <w:szCs w:val="24"/>
        </w:rPr>
        <w:t>ПСВ&gt;</w:t>
      </w:r>
      <w:r w:rsidRPr="00A7437C">
        <w:rPr>
          <w:rFonts w:ascii="Times New Roman" w:eastAsia="Times New Roman" w:hAnsi="Times New Roman" w:cs="Times New Roman"/>
          <w:sz w:val="24"/>
          <w:szCs w:val="24"/>
        </w:rPr>
        <w:t xml:space="preserve"> 30%</w:t>
      </w:r>
      <w:r w:rsidR="00EA0440">
        <w:rPr>
          <w:rFonts w:ascii="Times New Roman" w:eastAsia="Times New Roman" w:hAnsi="Times New Roman" w:cs="Times New Roman"/>
          <w:sz w:val="24"/>
          <w:szCs w:val="24"/>
        </w:rPr>
        <w:t>.</w:t>
      </w:r>
    </w:p>
    <w:p w:rsidR="00FB6ED6" w:rsidRPr="00A7437C" w:rsidRDefault="00FB6ED6" w:rsidP="00EA0440">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b/>
          <w:sz w:val="24"/>
          <w:szCs w:val="24"/>
        </w:rPr>
        <w:lastRenderedPageBreak/>
        <w:t xml:space="preserve">Примечание: </w:t>
      </w:r>
      <w:r w:rsidRPr="00A7437C">
        <w:rPr>
          <w:rFonts w:ascii="Times New Roman" w:eastAsia="Times New Roman" w:hAnsi="Times New Roman" w:cs="Times New Roman"/>
          <w:sz w:val="24"/>
          <w:szCs w:val="24"/>
        </w:rPr>
        <w:t>степень тяжести астмы определяется по наиболее тяжелому классифицирующему признаку.</w:t>
      </w:r>
    </w:p>
    <w:p w:rsidR="00D93F1D" w:rsidRDefault="00D93F1D" w:rsidP="00257A77">
      <w:pPr>
        <w:autoSpaceDE w:val="0"/>
        <w:autoSpaceDN w:val="0"/>
        <w:adjustRightInd w:val="0"/>
        <w:spacing w:after="0" w:line="276" w:lineRule="auto"/>
        <w:jc w:val="right"/>
        <w:rPr>
          <w:rFonts w:ascii="Times New Roman" w:eastAsia="Times New Roman" w:hAnsi="Times New Roman" w:cs="Times New Roman"/>
          <w:bCs/>
          <w:sz w:val="24"/>
          <w:szCs w:val="24"/>
        </w:rPr>
      </w:pPr>
    </w:p>
    <w:p w:rsidR="00FB6ED6" w:rsidRPr="00EA0440" w:rsidRDefault="00FB6ED6" w:rsidP="00257A77">
      <w:pPr>
        <w:autoSpaceDE w:val="0"/>
        <w:autoSpaceDN w:val="0"/>
        <w:adjustRightInd w:val="0"/>
        <w:spacing w:after="0" w:line="276" w:lineRule="auto"/>
        <w:jc w:val="right"/>
        <w:rPr>
          <w:rFonts w:ascii="Times New Roman" w:eastAsia="Times New Roman" w:hAnsi="Times New Roman" w:cs="Times New Roman"/>
          <w:bCs/>
          <w:i/>
          <w:sz w:val="24"/>
          <w:szCs w:val="24"/>
        </w:rPr>
      </w:pPr>
      <w:r w:rsidRPr="00EA0440">
        <w:rPr>
          <w:rFonts w:ascii="Times New Roman" w:eastAsia="Times New Roman" w:hAnsi="Times New Roman" w:cs="Times New Roman"/>
          <w:bCs/>
          <w:i/>
          <w:sz w:val="24"/>
          <w:szCs w:val="24"/>
        </w:rPr>
        <w:t xml:space="preserve">Таблица </w:t>
      </w:r>
      <w:r w:rsidR="00D93F1D" w:rsidRPr="00EA0440">
        <w:rPr>
          <w:rFonts w:ascii="Times New Roman" w:eastAsia="Times New Roman" w:hAnsi="Times New Roman" w:cs="Times New Roman"/>
          <w:bCs/>
          <w:i/>
          <w:sz w:val="24"/>
          <w:szCs w:val="24"/>
        </w:rPr>
        <w:t>2</w:t>
      </w:r>
    </w:p>
    <w:p w:rsidR="00FB6ED6" w:rsidRDefault="00FB6ED6" w:rsidP="00257A77">
      <w:pPr>
        <w:autoSpaceDE w:val="0"/>
        <w:autoSpaceDN w:val="0"/>
        <w:adjustRightInd w:val="0"/>
        <w:spacing w:after="0" w:line="276" w:lineRule="auto"/>
        <w:jc w:val="center"/>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rPr>
        <w:t>Классификация бронхиальной астмы по степени контроля</w:t>
      </w:r>
    </w:p>
    <w:p w:rsidR="00EA0440" w:rsidRPr="00A7437C" w:rsidRDefault="00EA0440" w:rsidP="00257A77">
      <w:pPr>
        <w:autoSpaceDE w:val="0"/>
        <w:autoSpaceDN w:val="0"/>
        <w:adjustRightInd w:val="0"/>
        <w:spacing w:after="0" w:line="276" w:lineRule="auto"/>
        <w:jc w:val="center"/>
        <w:rPr>
          <w:rFonts w:ascii="Times New Roman" w:eastAsia="Times New Roman" w:hAnsi="Times New Roman" w:cs="Times New Roman"/>
          <w:b/>
          <w:bCs/>
          <w:sz w:val="24"/>
          <w:szCs w:val="24"/>
        </w:rPr>
      </w:pPr>
    </w:p>
    <w:tbl>
      <w:tblPr>
        <w:tblStyle w:val="a8"/>
        <w:tblW w:w="9356" w:type="dxa"/>
        <w:tblLayout w:type="fixed"/>
        <w:tblLook w:val="0000" w:firstRow="0" w:lastRow="0" w:firstColumn="0" w:lastColumn="0" w:noHBand="0" w:noVBand="0"/>
      </w:tblPr>
      <w:tblGrid>
        <w:gridCol w:w="2268"/>
        <w:gridCol w:w="2268"/>
        <w:gridCol w:w="2410"/>
        <w:gridCol w:w="2410"/>
      </w:tblGrid>
      <w:tr w:rsidR="00FB6ED6" w:rsidRPr="00A7437C" w:rsidTr="00B92CEE">
        <w:trPr>
          <w:trHeight w:val="1245"/>
        </w:trPr>
        <w:tc>
          <w:tcPr>
            <w:tcW w:w="2268" w:type="dxa"/>
            <w:shd w:val="clear" w:color="auto" w:fill="F2F2F2" w:themeFill="background1" w:themeFillShade="F2"/>
          </w:tcPr>
          <w:p w:rsidR="00B92CEE" w:rsidRDefault="00B92CEE" w:rsidP="00257A77">
            <w:pPr>
              <w:autoSpaceDE w:val="0"/>
              <w:autoSpaceDN w:val="0"/>
              <w:adjustRightInd w:val="0"/>
              <w:spacing w:line="276" w:lineRule="auto"/>
              <w:jc w:val="center"/>
              <w:rPr>
                <w:b/>
                <w:bCs/>
                <w:sz w:val="24"/>
                <w:szCs w:val="24"/>
              </w:rPr>
            </w:pPr>
          </w:p>
          <w:p w:rsidR="00B92CEE" w:rsidRDefault="00B92CEE" w:rsidP="00257A77">
            <w:pPr>
              <w:autoSpaceDE w:val="0"/>
              <w:autoSpaceDN w:val="0"/>
              <w:adjustRightInd w:val="0"/>
              <w:spacing w:line="276" w:lineRule="auto"/>
              <w:jc w:val="center"/>
              <w:rPr>
                <w:b/>
                <w:bCs/>
                <w:sz w:val="24"/>
                <w:szCs w:val="24"/>
              </w:rPr>
            </w:pPr>
          </w:p>
          <w:p w:rsidR="00FB6ED6" w:rsidRPr="00A7437C" w:rsidRDefault="00FB6ED6" w:rsidP="00257A77">
            <w:pPr>
              <w:autoSpaceDE w:val="0"/>
              <w:autoSpaceDN w:val="0"/>
              <w:adjustRightInd w:val="0"/>
              <w:spacing w:line="276" w:lineRule="auto"/>
              <w:jc w:val="center"/>
              <w:rPr>
                <w:b/>
                <w:sz w:val="24"/>
                <w:szCs w:val="24"/>
              </w:rPr>
            </w:pPr>
            <w:r w:rsidRPr="00A7437C">
              <w:rPr>
                <w:b/>
                <w:bCs/>
                <w:sz w:val="24"/>
                <w:szCs w:val="24"/>
              </w:rPr>
              <w:t>Характеристики</w:t>
            </w:r>
          </w:p>
          <w:p w:rsidR="00FB6ED6" w:rsidRPr="00A7437C" w:rsidRDefault="00FB6ED6" w:rsidP="00257A77">
            <w:pPr>
              <w:spacing w:line="276" w:lineRule="auto"/>
              <w:jc w:val="center"/>
              <w:rPr>
                <w:b/>
                <w:sz w:val="24"/>
                <w:szCs w:val="24"/>
              </w:rPr>
            </w:pPr>
          </w:p>
        </w:tc>
        <w:tc>
          <w:tcPr>
            <w:tcW w:w="2268" w:type="dxa"/>
            <w:shd w:val="clear" w:color="auto" w:fill="F2F2F2" w:themeFill="background1" w:themeFillShade="F2"/>
          </w:tcPr>
          <w:p w:rsidR="00B92CEE" w:rsidRDefault="00B92CEE" w:rsidP="00257A77">
            <w:pPr>
              <w:autoSpaceDE w:val="0"/>
              <w:autoSpaceDN w:val="0"/>
              <w:adjustRightInd w:val="0"/>
              <w:spacing w:line="276" w:lineRule="auto"/>
              <w:jc w:val="center"/>
              <w:rPr>
                <w:b/>
                <w:bCs/>
                <w:sz w:val="24"/>
                <w:szCs w:val="24"/>
              </w:rPr>
            </w:pPr>
          </w:p>
          <w:p w:rsidR="00FB6ED6" w:rsidRPr="00A7437C" w:rsidRDefault="00FB6ED6" w:rsidP="00257A77">
            <w:pPr>
              <w:autoSpaceDE w:val="0"/>
              <w:autoSpaceDN w:val="0"/>
              <w:adjustRightInd w:val="0"/>
              <w:spacing w:line="276" w:lineRule="auto"/>
              <w:jc w:val="center"/>
              <w:rPr>
                <w:b/>
                <w:bCs/>
                <w:sz w:val="24"/>
                <w:szCs w:val="24"/>
              </w:rPr>
            </w:pPr>
            <w:r w:rsidRPr="00A7437C">
              <w:rPr>
                <w:b/>
                <w:bCs/>
                <w:sz w:val="24"/>
                <w:szCs w:val="24"/>
              </w:rPr>
              <w:t>Контролируемая БА</w:t>
            </w:r>
          </w:p>
          <w:p w:rsidR="00FB6ED6" w:rsidRPr="00B92CEE" w:rsidRDefault="00FB6ED6" w:rsidP="00257A77">
            <w:pPr>
              <w:autoSpaceDE w:val="0"/>
              <w:autoSpaceDN w:val="0"/>
              <w:adjustRightInd w:val="0"/>
              <w:spacing w:line="276" w:lineRule="auto"/>
              <w:jc w:val="center"/>
              <w:rPr>
                <w:b/>
                <w:bCs/>
              </w:rPr>
            </w:pPr>
            <w:r w:rsidRPr="00B92CEE">
              <w:rPr>
                <w:b/>
                <w:bCs/>
              </w:rPr>
              <w:t>(все перечисленное)</w:t>
            </w:r>
          </w:p>
        </w:tc>
        <w:tc>
          <w:tcPr>
            <w:tcW w:w="2410" w:type="dxa"/>
            <w:shd w:val="clear" w:color="auto" w:fill="F2F2F2" w:themeFill="background1" w:themeFillShade="F2"/>
          </w:tcPr>
          <w:p w:rsidR="00FB6ED6" w:rsidRPr="00A7437C" w:rsidRDefault="00FB6ED6" w:rsidP="00257A77">
            <w:pPr>
              <w:autoSpaceDE w:val="0"/>
              <w:autoSpaceDN w:val="0"/>
              <w:adjustRightInd w:val="0"/>
              <w:spacing w:line="276" w:lineRule="auto"/>
              <w:jc w:val="center"/>
              <w:rPr>
                <w:b/>
                <w:bCs/>
                <w:sz w:val="24"/>
                <w:szCs w:val="24"/>
              </w:rPr>
            </w:pPr>
            <w:r w:rsidRPr="00A7437C">
              <w:rPr>
                <w:b/>
                <w:bCs/>
                <w:sz w:val="24"/>
                <w:szCs w:val="24"/>
              </w:rPr>
              <w:t>Частично контролируемая БА</w:t>
            </w:r>
          </w:p>
          <w:p w:rsidR="00FB6ED6" w:rsidRPr="00B92CEE" w:rsidRDefault="00FB6ED6" w:rsidP="00257A77">
            <w:pPr>
              <w:autoSpaceDE w:val="0"/>
              <w:autoSpaceDN w:val="0"/>
              <w:adjustRightInd w:val="0"/>
              <w:spacing w:line="276" w:lineRule="auto"/>
              <w:jc w:val="center"/>
              <w:rPr>
                <w:b/>
                <w:bCs/>
              </w:rPr>
            </w:pPr>
            <w:r w:rsidRPr="00B92CEE">
              <w:rPr>
                <w:b/>
                <w:bCs/>
                <w:iCs/>
              </w:rPr>
              <w:t>(наличие любого проявления в течение 1 недели)</w:t>
            </w:r>
          </w:p>
        </w:tc>
        <w:tc>
          <w:tcPr>
            <w:tcW w:w="2410" w:type="dxa"/>
            <w:shd w:val="clear" w:color="auto" w:fill="F2F2F2" w:themeFill="background1" w:themeFillShade="F2"/>
          </w:tcPr>
          <w:p w:rsidR="00B92CEE" w:rsidRDefault="00B92CEE" w:rsidP="00257A77">
            <w:pPr>
              <w:autoSpaceDE w:val="0"/>
              <w:autoSpaceDN w:val="0"/>
              <w:adjustRightInd w:val="0"/>
              <w:spacing w:line="276" w:lineRule="auto"/>
              <w:jc w:val="center"/>
              <w:rPr>
                <w:b/>
                <w:bCs/>
                <w:sz w:val="24"/>
                <w:szCs w:val="24"/>
              </w:rPr>
            </w:pPr>
          </w:p>
          <w:p w:rsidR="00B92CEE" w:rsidRDefault="00B92CEE" w:rsidP="00257A77">
            <w:pPr>
              <w:autoSpaceDE w:val="0"/>
              <w:autoSpaceDN w:val="0"/>
              <w:adjustRightInd w:val="0"/>
              <w:spacing w:line="276" w:lineRule="auto"/>
              <w:jc w:val="center"/>
              <w:rPr>
                <w:b/>
                <w:bCs/>
                <w:sz w:val="24"/>
                <w:szCs w:val="24"/>
              </w:rPr>
            </w:pPr>
          </w:p>
          <w:p w:rsidR="00FB6ED6" w:rsidRPr="00A7437C" w:rsidRDefault="00FB6ED6" w:rsidP="00257A77">
            <w:pPr>
              <w:autoSpaceDE w:val="0"/>
              <w:autoSpaceDN w:val="0"/>
              <w:adjustRightInd w:val="0"/>
              <w:spacing w:line="276" w:lineRule="auto"/>
              <w:jc w:val="center"/>
              <w:rPr>
                <w:b/>
                <w:bCs/>
                <w:sz w:val="24"/>
                <w:szCs w:val="24"/>
              </w:rPr>
            </w:pPr>
            <w:r w:rsidRPr="00A7437C">
              <w:rPr>
                <w:b/>
                <w:bCs/>
                <w:sz w:val="24"/>
                <w:szCs w:val="24"/>
              </w:rPr>
              <w:t>Неконтролируемая БА</w:t>
            </w:r>
          </w:p>
        </w:tc>
      </w:tr>
      <w:tr w:rsidR="00FB6ED6" w:rsidRPr="00A7437C" w:rsidTr="00B92CEE">
        <w:trPr>
          <w:trHeight w:val="540"/>
        </w:trPr>
        <w:tc>
          <w:tcPr>
            <w:tcW w:w="2268" w:type="dxa"/>
          </w:tcPr>
          <w:p w:rsidR="00FB6ED6" w:rsidRPr="00A7437C" w:rsidRDefault="00FB6ED6" w:rsidP="00EA0440">
            <w:pPr>
              <w:tabs>
                <w:tab w:val="left" w:pos="2097"/>
                <w:tab w:val="left" w:pos="2238"/>
              </w:tabs>
              <w:autoSpaceDE w:val="0"/>
              <w:autoSpaceDN w:val="0"/>
              <w:adjustRightInd w:val="0"/>
              <w:spacing w:line="276" w:lineRule="auto"/>
              <w:ind w:right="67"/>
              <w:rPr>
                <w:bCs/>
                <w:sz w:val="24"/>
                <w:szCs w:val="24"/>
              </w:rPr>
            </w:pPr>
            <w:r w:rsidRPr="00A7437C">
              <w:rPr>
                <w:bCs/>
                <w:sz w:val="24"/>
                <w:szCs w:val="24"/>
              </w:rPr>
              <w:t>Дневные симптомы</w:t>
            </w:r>
          </w:p>
        </w:tc>
        <w:tc>
          <w:tcPr>
            <w:tcW w:w="2268"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rPr>
              <w:t>Нет (</w:t>
            </w:r>
            <w:r w:rsidRPr="00A7437C">
              <w:rPr>
                <w:bCs/>
                <w:sz w:val="24"/>
                <w:szCs w:val="24"/>
                <w:lang w:val="en-US"/>
              </w:rPr>
              <w:t xml:space="preserve">≤ 2 </w:t>
            </w:r>
            <w:r w:rsidRPr="00A7437C">
              <w:rPr>
                <w:bCs/>
                <w:sz w:val="24"/>
                <w:szCs w:val="24"/>
              </w:rPr>
              <w:t>эпизодов в неделю)</w:t>
            </w:r>
          </w:p>
        </w:tc>
        <w:tc>
          <w:tcPr>
            <w:tcW w:w="2410"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lang w:val="en-US"/>
              </w:rPr>
              <w:t xml:space="preserve">&gt; 2 </w:t>
            </w:r>
            <w:r w:rsidRPr="00A7437C">
              <w:rPr>
                <w:bCs/>
                <w:sz w:val="24"/>
                <w:szCs w:val="24"/>
              </w:rPr>
              <w:t>эпизодов в неделю</w:t>
            </w:r>
          </w:p>
        </w:tc>
        <w:tc>
          <w:tcPr>
            <w:tcW w:w="2410" w:type="dxa"/>
            <w:vMerge w:val="restart"/>
          </w:tcPr>
          <w:p w:rsidR="00FB6ED6" w:rsidRPr="00A7437C" w:rsidRDefault="00FB6ED6" w:rsidP="00B92CEE">
            <w:pPr>
              <w:autoSpaceDE w:val="0"/>
              <w:autoSpaceDN w:val="0"/>
              <w:adjustRightInd w:val="0"/>
              <w:spacing w:line="276" w:lineRule="auto"/>
              <w:ind w:left="203"/>
              <w:jc w:val="both"/>
              <w:rPr>
                <w:bCs/>
                <w:sz w:val="24"/>
                <w:szCs w:val="24"/>
              </w:rPr>
            </w:pPr>
          </w:p>
          <w:p w:rsidR="00FB6ED6" w:rsidRPr="00A7437C" w:rsidRDefault="00FB6ED6" w:rsidP="00B92CEE">
            <w:pPr>
              <w:autoSpaceDE w:val="0"/>
              <w:autoSpaceDN w:val="0"/>
              <w:adjustRightInd w:val="0"/>
              <w:spacing w:line="276" w:lineRule="auto"/>
              <w:ind w:left="142"/>
              <w:rPr>
                <w:bCs/>
                <w:sz w:val="24"/>
                <w:szCs w:val="24"/>
              </w:rPr>
            </w:pPr>
            <w:r w:rsidRPr="00A7437C">
              <w:rPr>
                <w:bCs/>
                <w:sz w:val="24"/>
                <w:szCs w:val="24"/>
              </w:rPr>
              <w:t>Наличие 3 или более признаков частично контролируемой БА в течение любой недели и/или</w:t>
            </w:r>
          </w:p>
          <w:p w:rsidR="00FB6ED6" w:rsidRPr="00A7437C" w:rsidRDefault="00FB6ED6" w:rsidP="00B92CEE">
            <w:pPr>
              <w:autoSpaceDE w:val="0"/>
              <w:autoSpaceDN w:val="0"/>
              <w:adjustRightInd w:val="0"/>
              <w:spacing w:line="276" w:lineRule="auto"/>
              <w:ind w:left="142"/>
              <w:rPr>
                <w:bCs/>
                <w:sz w:val="24"/>
                <w:szCs w:val="24"/>
              </w:rPr>
            </w:pPr>
            <w:r w:rsidRPr="00A7437C">
              <w:rPr>
                <w:bCs/>
                <w:sz w:val="24"/>
                <w:szCs w:val="24"/>
              </w:rPr>
              <w:t>любая неделя с обострением*</w:t>
            </w:r>
          </w:p>
        </w:tc>
      </w:tr>
      <w:tr w:rsidR="00FB6ED6" w:rsidRPr="00A7437C" w:rsidTr="00B92CEE">
        <w:trPr>
          <w:trHeight w:val="600"/>
        </w:trPr>
        <w:tc>
          <w:tcPr>
            <w:tcW w:w="2268" w:type="dxa"/>
          </w:tcPr>
          <w:p w:rsidR="00FB6ED6" w:rsidRPr="00A7437C" w:rsidRDefault="00FB6ED6" w:rsidP="00EA0440">
            <w:pPr>
              <w:tabs>
                <w:tab w:val="left" w:pos="2097"/>
                <w:tab w:val="left" w:pos="2238"/>
              </w:tabs>
              <w:autoSpaceDE w:val="0"/>
              <w:autoSpaceDN w:val="0"/>
              <w:adjustRightInd w:val="0"/>
              <w:spacing w:line="276" w:lineRule="auto"/>
              <w:ind w:right="67"/>
              <w:rPr>
                <w:bCs/>
                <w:sz w:val="24"/>
                <w:szCs w:val="24"/>
              </w:rPr>
            </w:pPr>
            <w:r w:rsidRPr="00A7437C">
              <w:rPr>
                <w:bCs/>
                <w:sz w:val="24"/>
                <w:szCs w:val="24"/>
              </w:rPr>
              <w:t>Ограничение активности</w:t>
            </w:r>
          </w:p>
        </w:tc>
        <w:tc>
          <w:tcPr>
            <w:tcW w:w="2268"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rPr>
              <w:t>Нет</w:t>
            </w:r>
          </w:p>
        </w:tc>
        <w:tc>
          <w:tcPr>
            <w:tcW w:w="2410"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rPr>
              <w:t>Есть – любой выраженности</w:t>
            </w:r>
          </w:p>
        </w:tc>
        <w:tc>
          <w:tcPr>
            <w:tcW w:w="2410" w:type="dxa"/>
            <w:vMerge/>
          </w:tcPr>
          <w:p w:rsidR="00FB6ED6" w:rsidRPr="00A7437C" w:rsidRDefault="00FB6ED6" w:rsidP="00257A77">
            <w:pPr>
              <w:autoSpaceDE w:val="0"/>
              <w:autoSpaceDN w:val="0"/>
              <w:adjustRightInd w:val="0"/>
              <w:spacing w:line="276" w:lineRule="auto"/>
              <w:jc w:val="both"/>
              <w:rPr>
                <w:bCs/>
                <w:sz w:val="24"/>
                <w:szCs w:val="24"/>
              </w:rPr>
            </w:pPr>
          </w:p>
        </w:tc>
      </w:tr>
      <w:tr w:rsidR="00FB6ED6" w:rsidRPr="00A7437C" w:rsidTr="00B92CEE">
        <w:trPr>
          <w:trHeight w:val="510"/>
        </w:trPr>
        <w:tc>
          <w:tcPr>
            <w:tcW w:w="2268" w:type="dxa"/>
          </w:tcPr>
          <w:p w:rsidR="00FB6ED6" w:rsidRPr="00A7437C" w:rsidRDefault="00FB6ED6" w:rsidP="00EA0440">
            <w:pPr>
              <w:tabs>
                <w:tab w:val="left" w:pos="2097"/>
                <w:tab w:val="left" w:pos="2238"/>
              </w:tabs>
              <w:autoSpaceDE w:val="0"/>
              <w:autoSpaceDN w:val="0"/>
              <w:adjustRightInd w:val="0"/>
              <w:spacing w:line="276" w:lineRule="auto"/>
              <w:ind w:right="67"/>
              <w:rPr>
                <w:bCs/>
                <w:sz w:val="24"/>
                <w:szCs w:val="24"/>
              </w:rPr>
            </w:pPr>
            <w:r w:rsidRPr="00A7437C">
              <w:rPr>
                <w:bCs/>
                <w:sz w:val="24"/>
                <w:szCs w:val="24"/>
              </w:rPr>
              <w:t>Ночные симптомы/ пробуждения из-за БА</w:t>
            </w:r>
          </w:p>
        </w:tc>
        <w:tc>
          <w:tcPr>
            <w:tcW w:w="2268"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rPr>
              <w:t>Нет</w:t>
            </w:r>
          </w:p>
        </w:tc>
        <w:tc>
          <w:tcPr>
            <w:tcW w:w="2410"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rPr>
              <w:t>Есть</w:t>
            </w:r>
          </w:p>
        </w:tc>
        <w:tc>
          <w:tcPr>
            <w:tcW w:w="2410" w:type="dxa"/>
            <w:vMerge/>
          </w:tcPr>
          <w:p w:rsidR="00FB6ED6" w:rsidRPr="00A7437C" w:rsidRDefault="00FB6ED6" w:rsidP="00257A77">
            <w:pPr>
              <w:autoSpaceDE w:val="0"/>
              <w:autoSpaceDN w:val="0"/>
              <w:adjustRightInd w:val="0"/>
              <w:spacing w:line="276" w:lineRule="auto"/>
              <w:jc w:val="both"/>
              <w:rPr>
                <w:bCs/>
                <w:sz w:val="24"/>
                <w:szCs w:val="24"/>
              </w:rPr>
            </w:pPr>
          </w:p>
        </w:tc>
      </w:tr>
      <w:tr w:rsidR="00FB6ED6" w:rsidRPr="00A7437C" w:rsidTr="00B92CEE">
        <w:trPr>
          <w:trHeight w:val="765"/>
        </w:trPr>
        <w:tc>
          <w:tcPr>
            <w:tcW w:w="2268" w:type="dxa"/>
          </w:tcPr>
          <w:p w:rsidR="00FB6ED6" w:rsidRPr="00A7437C" w:rsidRDefault="00FB6ED6" w:rsidP="00EA0440">
            <w:pPr>
              <w:tabs>
                <w:tab w:val="left" w:pos="2097"/>
                <w:tab w:val="left" w:pos="2238"/>
              </w:tabs>
              <w:autoSpaceDE w:val="0"/>
              <w:autoSpaceDN w:val="0"/>
              <w:adjustRightInd w:val="0"/>
              <w:spacing w:line="276" w:lineRule="auto"/>
              <w:ind w:right="67"/>
              <w:rPr>
                <w:bCs/>
                <w:sz w:val="24"/>
                <w:szCs w:val="24"/>
              </w:rPr>
            </w:pPr>
            <w:r w:rsidRPr="00A7437C">
              <w:rPr>
                <w:bCs/>
                <w:sz w:val="24"/>
                <w:szCs w:val="24"/>
              </w:rPr>
              <w:t>Потребность в препаратах «скорой помощи»</w:t>
            </w:r>
          </w:p>
        </w:tc>
        <w:tc>
          <w:tcPr>
            <w:tcW w:w="2268"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rPr>
              <w:t>Нет (</w:t>
            </w:r>
            <w:r w:rsidRPr="00A7437C">
              <w:rPr>
                <w:bCs/>
                <w:sz w:val="24"/>
                <w:szCs w:val="24"/>
                <w:lang w:val="en-US"/>
              </w:rPr>
              <w:t xml:space="preserve">≤ 2 </w:t>
            </w:r>
            <w:r w:rsidRPr="00A7437C">
              <w:rPr>
                <w:bCs/>
                <w:sz w:val="24"/>
                <w:szCs w:val="24"/>
              </w:rPr>
              <w:t>эпизодов в неделю)</w:t>
            </w:r>
          </w:p>
        </w:tc>
        <w:tc>
          <w:tcPr>
            <w:tcW w:w="2410"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p>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lang w:val="en-US"/>
              </w:rPr>
              <w:t xml:space="preserve">&gt; 2 </w:t>
            </w:r>
            <w:r w:rsidRPr="00A7437C">
              <w:rPr>
                <w:bCs/>
                <w:sz w:val="24"/>
                <w:szCs w:val="24"/>
              </w:rPr>
              <w:t>эпизодов в неделю</w:t>
            </w:r>
          </w:p>
        </w:tc>
        <w:tc>
          <w:tcPr>
            <w:tcW w:w="2410" w:type="dxa"/>
            <w:vMerge/>
          </w:tcPr>
          <w:p w:rsidR="00FB6ED6" w:rsidRPr="00A7437C" w:rsidRDefault="00FB6ED6" w:rsidP="00257A77">
            <w:pPr>
              <w:autoSpaceDE w:val="0"/>
              <w:autoSpaceDN w:val="0"/>
              <w:adjustRightInd w:val="0"/>
              <w:spacing w:line="276" w:lineRule="auto"/>
              <w:jc w:val="both"/>
              <w:rPr>
                <w:bCs/>
                <w:sz w:val="24"/>
                <w:szCs w:val="24"/>
              </w:rPr>
            </w:pPr>
          </w:p>
        </w:tc>
      </w:tr>
      <w:tr w:rsidR="00FB6ED6" w:rsidRPr="00A7437C" w:rsidTr="00B92CEE">
        <w:trPr>
          <w:trHeight w:val="720"/>
        </w:trPr>
        <w:tc>
          <w:tcPr>
            <w:tcW w:w="2268" w:type="dxa"/>
          </w:tcPr>
          <w:p w:rsidR="00FB6ED6" w:rsidRPr="00A7437C" w:rsidRDefault="00FB6ED6" w:rsidP="00EA0440">
            <w:pPr>
              <w:tabs>
                <w:tab w:val="left" w:pos="2097"/>
                <w:tab w:val="left" w:pos="2238"/>
              </w:tabs>
              <w:autoSpaceDE w:val="0"/>
              <w:autoSpaceDN w:val="0"/>
              <w:adjustRightInd w:val="0"/>
              <w:spacing w:line="276" w:lineRule="auto"/>
              <w:ind w:right="67"/>
              <w:rPr>
                <w:bCs/>
                <w:sz w:val="24"/>
                <w:szCs w:val="24"/>
              </w:rPr>
            </w:pPr>
            <w:r w:rsidRPr="00A7437C">
              <w:rPr>
                <w:bCs/>
                <w:sz w:val="24"/>
                <w:szCs w:val="24"/>
              </w:rPr>
              <w:t>Функция легких (ПСВ или ОФВ</w:t>
            </w:r>
            <w:r w:rsidRPr="00A7437C">
              <w:rPr>
                <w:bCs/>
                <w:sz w:val="24"/>
                <w:szCs w:val="24"/>
                <w:vertAlign w:val="subscript"/>
              </w:rPr>
              <w:t>1</w:t>
            </w:r>
            <w:r w:rsidRPr="00A7437C">
              <w:rPr>
                <w:bCs/>
                <w:sz w:val="24"/>
                <w:szCs w:val="24"/>
              </w:rPr>
              <w:t>)</w:t>
            </w:r>
          </w:p>
        </w:tc>
        <w:tc>
          <w:tcPr>
            <w:tcW w:w="2268"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rPr>
              <w:t>Норма</w:t>
            </w:r>
          </w:p>
        </w:tc>
        <w:tc>
          <w:tcPr>
            <w:tcW w:w="2410"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rPr>
              <w:t>&lt;80% от должного или лучшего показателя</w:t>
            </w:r>
          </w:p>
        </w:tc>
        <w:tc>
          <w:tcPr>
            <w:tcW w:w="2410" w:type="dxa"/>
            <w:vMerge/>
          </w:tcPr>
          <w:p w:rsidR="00FB6ED6" w:rsidRPr="00A7437C" w:rsidRDefault="00FB6ED6" w:rsidP="00257A77">
            <w:pPr>
              <w:autoSpaceDE w:val="0"/>
              <w:autoSpaceDN w:val="0"/>
              <w:adjustRightInd w:val="0"/>
              <w:spacing w:line="276" w:lineRule="auto"/>
              <w:jc w:val="both"/>
              <w:rPr>
                <w:bCs/>
                <w:sz w:val="24"/>
                <w:szCs w:val="24"/>
              </w:rPr>
            </w:pPr>
          </w:p>
        </w:tc>
      </w:tr>
      <w:tr w:rsidR="00FB6ED6" w:rsidRPr="00A7437C" w:rsidTr="00B92CEE">
        <w:trPr>
          <w:trHeight w:val="540"/>
        </w:trPr>
        <w:tc>
          <w:tcPr>
            <w:tcW w:w="2268" w:type="dxa"/>
          </w:tcPr>
          <w:p w:rsidR="00FB6ED6" w:rsidRPr="00A7437C" w:rsidRDefault="00FB6ED6" w:rsidP="00EA0440">
            <w:pPr>
              <w:tabs>
                <w:tab w:val="left" w:pos="2097"/>
                <w:tab w:val="left" w:pos="2238"/>
              </w:tabs>
              <w:autoSpaceDE w:val="0"/>
              <w:autoSpaceDN w:val="0"/>
              <w:adjustRightInd w:val="0"/>
              <w:spacing w:line="276" w:lineRule="auto"/>
              <w:ind w:right="67"/>
              <w:rPr>
                <w:bCs/>
                <w:sz w:val="24"/>
                <w:szCs w:val="24"/>
              </w:rPr>
            </w:pPr>
            <w:r w:rsidRPr="00A7437C">
              <w:rPr>
                <w:bCs/>
                <w:sz w:val="24"/>
                <w:szCs w:val="24"/>
              </w:rPr>
              <w:t>Обострения</w:t>
            </w:r>
          </w:p>
        </w:tc>
        <w:tc>
          <w:tcPr>
            <w:tcW w:w="2268"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rPr>
              <w:t>Нет</w:t>
            </w:r>
          </w:p>
        </w:tc>
        <w:tc>
          <w:tcPr>
            <w:tcW w:w="2410" w:type="dxa"/>
          </w:tcPr>
          <w:p w:rsidR="00FB6ED6" w:rsidRPr="00A7437C" w:rsidRDefault="00FB6ED6" w:rsidP="00EA0440">
            <w:pPr>
              <w:tabs>
                <w:tab w:val="left" w:pos="2097"/>
              </w:tabs>
              <w:autoSpaceDE w:val="0"/>
              <w:autoSpaceDN w:val="0"/>
              <w:adjustRightInd w:val="0"/>
              <w:spacing w:line="276" w:lineRule="auto"/>
              <w:ind w:left="29" w:right="67"/>
              <w:rPr>
                <w:bCs/>
                <w:sz w:val="24"/>
                <w:szCs w:val="24"/>
              </w:rPr>
            </w:pPr>
            <w:r w:rsidRPr="00A7437C">
              <w:rPr>
                <w:bCs/>
                <w:sz w:val="24"/>
                <w:szCs w:val="24"/>
              </w:rPr>
              <w:t>≥ 1 за последний год</w:t>
            </w:r>
          </w:p>
        </w:tc>
        <w:tc>
          <w:tcPr>
            <w:tcW w:w="2410" w:type="dxa"/>
            <w:vMerge/>
          </w:tcPr>
          <w:p w:rsidR="00FB6ED6" w:rsidRPr="00A7437C" w:rsidRDefault="00FB6ED6" w:rsidP="00257A77">
            <w:pPr>
              <w:autoSpaceDE w:val="0"/>
              <w:autoSpaceDN w:val="0"/>
              <w:adjustRightInd w:val="0"/>
              <w:spacing w:line="276" w:lineRule="auto"/>
              <w:jc w:val="both"/>
              <w:rPr>
                <w:bCs/>
                <w:sz w:val="24"/>
                <w:szCs w:val="24"/>
              </w:rPr>
            </w:pPr>
          </w:p>
        </w:tc>
      </w:tr>
    </w:tbl>
    <w:p w:rsidR="00FB6ED6" w:rsidRPr="00A7437C" w:rsidRDefault="00FB6ED6" w:rsidP="00257A77">
      <w:pPr>
        <w:spacing w:after="0" w:line="276" w:lineRule="auto"/>
        <w:jc w:val="both"/>
        <w:rPr>
          <w:rFonts w:ascii="Times New Roman" w:eastAsia="Times New Roman" w:hAnsi="Times New Roman" w:cs="Times New Roman"/>
          <w:sz w:val="24"/>
          <w:szCs w:val="24"/>
        </w:rPr>
      </w:pPr>
    </w:p>
    <w:p w:rsidR="00FB6ED6" w:rsidRPr="00A7437C" w:rsidRDefault="0034346A" w:rsidP="0034346A">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Принцип лечения в СВП</w:t>
      </w:r>
    </w:p>
    <w:p w:rsidR="00FB6ED6" w:rsidRPr="00A7437C" w:rsidRDefault="00FB6ED6" w:rsidP="0034346A">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Лечение астмы - это длительный, часто пожизненный процесс, направленный на достижение полного контроля болезни. </w:t>
      </w:r>
    </w:p>
    <w:p w:rsidR="00FB6ED6" w:rsidRPr="00A7437C" w:rsidRDefault="00FB6ED6" w:rsidP="0034346A">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Основ</w:t>
      </w:r>
      <w:r w:rsidR="0034346A">
        <w:rPr>
          <w:rFonts w:ascii="Times New Roman" w:eastAsia="Times New Roman" w:hAnsi="Times New Roman" w:cs="Times New Roman"/>
          <w:b/>
          <w:sz w:val="24"/>
          <w:szCs w:val="24"/>
        </w:rPr>
        <w:t>ные компоненты лечения включают</w:t>
      </w:r>
    </w:p>
    <w:p w:rsidR="00FB6ED6" w:rsidRPr="008232E0" w:rsidRDefault="00FB6ED6" w:rsidP="0034346A">
      <w:pPr>
        <w:pStyle w:val="ac"/>
        <w:numPr>
          <w:ilvl w:val="1"/>
          <w:numId w:val="48"/>
        </w:numPr>
        <w:tabs>
          <w:tab w:val="left" w:pos="709"/>
        </w:tabs>
        <w:spacing w:after="0" w:line="240" w:lineRule="auto"/>
        <w:ind w:left="142" w:firstLine="284"/>
        <w:jc w:val="both"/>
        <w:rPr>
          <w:rFonts w:ascii="Times New Roman" w:eastAsia="Times New Roman" w:hAnsi="Times New Roman" w:cs="Times New Roman"/>
          <w:sz w:val="24"/>
          <w:szCs w:val="24"/>
        </w:rPr>
      </w:pPr>
      <w:r w:rsidRPr="008232E0">
        <w:rPr>
          <w:rFonts w:ascii="Times New Roman" w:eastAsia="Times New Roman" w:hAnsi="Times New Roman" w:cs="Times New Roman"/>
          <w:sz w:val="24"/>
          <w:szCs w:val="24"/>
        </w:rPr>
        <w:t>Обучение пациента</w:t>
      </w:r>
      <w:r w:rsidR="0034346A">
        <w:rPr>
          <w:rFonts w:ascii="Times New Roman" w:eastAsia="Times New Roman" w:hAnsi="Times New Roman" w:cs="Times New Roman"/>
          <w:sz w:val="24"/>
          <w:szCs w:val="24"/>
        </w:rPr>
        <w:t>.</w:t>
      </w:r>
    </w:p>
    <w:p w:rsidR="00FB6ED6" w:rsidRPr="008232E0" w:rsidRDefault="00FB6ED6" w:rsidP="0034346A">
      <w:pPr>
        <w:pStyle w:val="ac"/>
        <w:numPr>
          <w:ilvl w:val="1"/>
          <w:numId w:val="48"/>
        </w:numPr>
        <w:tabs>
          <w:tab w:val="left" w:pos="709"/>
        </w:tabs>
        <w:spacing w:after="0" w:line="240" w:lineRule="auto"/>
        <w:ind w:left="142" w:firstLine="284"/>
        <w:jc w:val="both"/>
        <w:rPr>
          <w:rFonts w:ascii="Times New Roman" w:eastAsia="Times New Roman" w:hAnsi="Times New Roman" w:cs="Times New Roman"/>
          <w:sz w:val="24"/>
          <w:szCs w:val="24"/>
        </w:rPr>
      </w:pPr>
      <w:r w:rsidRPr="008232E0">
        <w:rPr>
          <w:rFonts w:ascii="Times New Roman" w:eastAsia="Times New Roman" w:hAnsi="Times New Roman" w:cs="Times New Roman"/>
          <w:sz w:val="24"/>
          <w:szCs w:val="24"/>
        </w:rPr>
        <w:t>Оценку и мониторирование тяжести течения астмы с помощью пикфлоуметрии.</w:t>
      </w:r>
    </w:p>
    <w:p w:rsidR="00FB6ED6" w:rsidRPr="008232E0" w:rsidRDefault="00FB6ED6" w:rsidP="0034346A">
      <w:pPr>
        <w:pStyle w:val="ac"/>
        <w:numPr>
          <w:ilvl w:val="1"/>
          <w:numId w:val="48"/>
        </w:numPr>
        <w:tabs>
          <w:tab w:val="left" w:pos="709"/>
        </w:tabs>
        <w:spacing w:after="0" w:line="240" w:lineRule="auto"/>
        <w:ind w:left="142" w:firstLine="284"/>
        <w:jc w:val="both"/>
        <w:rPr>
          <w:rFonts w:ascii="Times New Roman" w:eastAsia="Times New Roman" w:hAnsi="Times New Roman" w:cs="Times New Roman"/>
          <w:sz w:val="24"/>
          <w:szCs w:val="24"/>
        </w:rPr>
      </w:pPr>
      <w:r w:rsidRPr="008232E0">
        <w:rPr>
          <w:rFonts w:ascii="Times New Roman" w:eastAsia="Times New Roman" w:hAnsi="Times New Roman" w:cs="Times New Roman"/>
          <w:sz w:val="24"/>
          <w:szCs w:val="24"/>
        </w:rPr>
        <w:t>Контроль триггерных факторов, исключение (элиминацию) провоцирующих факторов.</w:t>
      </w:r>
    </w:p>
    <w:p w:rsidR="00FB6ED6" w:rsidRPr="008232E0" w:rsidRDefault="00FB6ED6" w:rsidP="0034346A">
      <w:pPr>
        <w:pStyle w:val="ac"/>
        <w:numPr>
          <w:ilvl w:val="1"/>
          <w:numId w:val="48"/>
        </w:numPr>
        <w:tabs>
          <w:tab w:val="left" w:pos="709"/>
        </w:tabs>
        <w:spacing w:after="0" w:line="240" w:lineRule="auto"/>
        <w:ind w:left="142" w:firstLine="284"/>
        <w:jc w:val="both"/>
        <w:rPr>
          <w:rFonts w:ascii="Times New Roman" w:eastAsia="Times New Roman" w:hAnsi="Times New Roman" w:cs="Times New Roman"/>
          <w:sz w:val="24"/>
          <w:szCs w:val="24"/>
        </w:rPr>
      </w:pPr>
      <w:r w:rsidRPr="008232E0">
        <w:rPr>
          <w:rFonts w:ascii="Times New Roman" w:eastAsia="Times New Roman" w:hAnsi="Times New Roman" w:cs="Times New Roman"/>
          <w:sz w:val="24"/>
          <w:szCs w:val="24"/>
        </w:rPr>
        <w:t>Подбор фармакологических средств, включая базисные (ингаляционные глюкокортикоиды) и симптоматические (бронхолитические) препараты в зависимости от тяжести течения (табл.</w:t>
      </w:r>
      <w:r w:rsidR="008232E0" w:rsidRPr="008232E0">
        <w:rPr>
          <w:rFonts w:ascii="Times New Roman" w:eastAsia="Times New Roman" w:hAnsi="Times New Roman" w:cs="Times New Roman"/>
          <w:sz w:val="24"/>
          <w:szCs w:val="24"/>
        </w:rPr>
        <w:t>3</w:t>
      </w:r>
      <w:r w:rsidRPr="008232E0">
        <w:rPr>
          <w:rFonts w:ascii="Times New Roman" w:eastAsia="Times New Roman" w:hAnsi="Times New Roman" w:cs="Times New Roman"/>
          <w:sz w:val="24"/>
          <w:szCs w:val="24"/>
        </w:rPr>
        <w:t>).</w:t>
      </w:r>
    </w:p>
    <w:p w:rsidR="00FB6ED6" w:rsidRPr="00A7437C" w:rsidRDefault="00FB6ED6" w:rsidP="0034346A">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Пр</w:t>
      </w:r>
      <w:r w:rsidR="0034346A">
        <w:rPr>
          <w:rFonts w:ascii="Times New Roman" w:eastAsia="Times New Roman" w:hAnsi="Times New Roman" w:cs="Times New Roman"/>
          <w:sz w:val="24"/>
          <w:szCs w:val="24"/>
          <w:lang w:eastAsia="ru-RU"/>
        </w:rPr>
        <w:t xml:space="preserve">и первом установлении диагноза </w:t>
      </w:r>
      <w:r w:rsidRPr="00A7437C">
        <w:rPr>
          <w:rFonts w:ascii="Times New Roman" w:eastAsia="Times New Roman" w:hAnsi="Times New Roman" w:cs="Times New Roman"/>
          <w:sz w:val="24"/>
          <w:szCs w:val="24"/>
          <w:lang w:eastAsia="ru-RU"/>
        </w:rPr>
        <w:t>астмы определяется степень тяжести болезни и соответствующий объем первоначальной антиастматической терапии.</w:t>
      </w:r>
    </w:p>
    <w:p w:rsidR="00FB6ED6" w:rsidRPr="00A7437C" w:rsidRDefault="0021311E" w:rsidP="0034346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FB6ED6" w:rsidRPr="00A7437C">
        <w:rPr>
          <w:rFonts w:ascii="Times New Roman" w:eastAsia="Times New Roman" w:hAnsi="Times New Roman" w:cs="Times New Roman"/>
          <w:sz w:val="24"/>
          <w:szCs w:val="24"/>
          <w:lang w:eastAsia="ru-RU"/>
        </w:rPr>
        <w:t>альбутамол (ДАИ) 100 мкг (1-2 вдоха) – ситуационно или сальбутмол/беклометазон 100/50мкг 1-2 вдоха при эпизодах дыхательного дискомфорта, перед нагрузкой.</w:t>
      </w:r>
    </w:p>
    <w:p w:rsidR="00FB6ED6" w:rsidRPr="00A7437C" w:rsidRDefault="00FB6ED6" w:rsidP="0034346A">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В случае более частого появления симптомов показана регулярная поддерживающая терапия (ступень 2).</w:t>
      </w:r>
    </w:p>
    <w:p w:rsidR="00FB6ED6" w:rsidRPr="00C81DC2" w:rsidRDefault="00FB6ED6" w:rsidP="00257A77">
      <w:pPr>
        <w:spacing w:after="0" w:line="276" w:lineRule="auto"/>
        <w:jc w:val="right"/>
        <w:rPr>
          <w:rFonts w:ascii="Times New Roman" w:eastAsia="Times New Roman" w:hAnsi="Times New Roman" w:cs="Times New Roman"/>
          <w:i/>
          <w:sz w:val="24"/>
          <w:szCs w:val="24"/>
        </w:rPr>
      </w:pPr>
      <w:r w:rsidRPr="00C81DC2">
        <w:rPr>
          <w:rFonts w:ascii="Times New Roman" w:eastAsia="Times New Roman" w:hAnsi="Times New Roman" w:cs="Times New Roman"/>
          <w:i/>
          <w:sz w:val="24"/>
          <w:szCs w:val="24"/>
        </w:rPr>
        <w:t xml:space="preserve">Таблица </w:t>
      </w:r>
      <w:r w:rsidR="00B92CEE" w:rsidRPr="00C81DC2">
        <w:rPr>
          <w:rFonts w:ascii="Times New Roman" w:eastAsia="Times New Roman" w:hAnsi="Times New Roman" w:cs="Times New Roman"/>
          <w:i/>
          <w:sz w:val="24"/>
          <w:szCs w:val="24"/>
        </w:rPr>
        <w:t>3</w:t>
      </w:r>
    </w:p>
    <w:p w:rsidR="00FB6ED6" w:rsidRDefault="00FB6ED6" w:rsidP="00257A77">
      <w:pPr>
        <w:spacing w:after="0" w:line="276" w:lineRule="auto"/>
        <w:jc w:val="center"/>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rPr>
        <w:t xml:space="preserve">Рекомендуемые схемы лечения астмы (астма вне обострения) у взрослых </w:t>
      </w:r>
    </w:p>
    <w:p w:rsidR="00C81DC2" w:rsidRPr="00A7437C" w:rsidRDefault="00C81DC2" w:rsidP="00257A77">
      <w:pPr>
        <w:spacing w:after="0" w:line="276" w:lineRule="auto"/>
        <w:jc w:val="center"/>
        <w:rPr>
          <w:rFonts w:ascii="Times New Roman" w:eastAsia="Times New Roman" w:hAnsi="Times New Roman" w:cs="Times New Roman"/>
          <w:b/>
          <w:bCs/>
          <w:sz w:val="24"/>
          <w:szCs w:val="24"/>
        </w:rPr>
      </w:pPr>
    </w:p>
    <w:tbl>
      <w:tblPr>
        <w:tblStyle w:val="a8"/>
        <w:tblW w:w="0" w:type="auto"/>
        <w:tblInd w:w="108" w:type="dxa"/>
        <w:tblLook w:val="01E0" w:firstRow="1" w:lastRow="1" w:firstColumn="1" w:lastColumn="1" w:noHBand="0" w:noVBand="0"/>
      </w:tblPr>
      <w:tblGrid>
        <w:gridCol w:w="3336"/>
        <w:gridCol w:w="3311"/>
        <w:gridCol w:w="2593"/>
      </w:tblGrid>
      <w:tr w:rsidR="00FB6ED6" w:rsidRPr="00A7437C" w:rsidTr="00A874EC">
        <w:tc>
          <w:tcPr>
            <w:tcW w:w="9288" w:type="dxa"/>
            <w:gridSpan w:val="3"/>
          </w:tcPr>
          <w:p w:rsidR="00FB6ED6" w:rsidRPr="00A7437C" w:rsidRDefault="00FB6ED6" w:rsidP="00FF0357">
            <w:pPr>
              <w:jc w:val="both"/>
              <w:rPr>
                <w:sz w:val="24"/>
                <w:szCs w:val="24"/>
              </w:rPr>
            </w:pPr>
            <w:r w:rsidRPr="00A7437C">
              <w:rPr>
                <w:b/>
                <w:sz w:val="24"/>
                <w:szCs w:val="24"/>
              </w:rPr>
              <w:t>Для всех ступеней</w:t>
            </w:r>
            <w:r w:rsidRPr="00A7437C">
              <w:rPr>
                <w:sz w:val="24"/>
                <w:szCs w:val="24"/>
              </w:rPr>
              <w:t>: помимо ежедневного приема препаратов для контроля заболевания, для купирования острой симптоматики следует применять ингаляционный ß2-агонист по потребности, однако не чаще 3-4 раз в сутки</w:t>
            </w:r>
          </w:p>
        </w:tc>
      </w:tr>
      <w:tr w:rsidR="00FB6ED6" w:rsidRPr="00A7437C" w:rsidTr="00A874EC">
        <w:trPr>
          <w:trHeight w:val="1408"/>
        </w:trPr>
        <w:tc>
          <w:tcPr>
            <w:tcW w:w="3369" w:type="dxa"/>
            <w:shd w:val="clear" w:color="auto" w:fill="F2F2F2" w:themeFill="background1" w:themeFillShade="F2"/>
          </w:tcPr>
          <w:p w:rsidR="00FF0357" w:rsidRDefault="00FF0357" w:rsidP="00FF0357">
            <w:pPr>
              <w:jc w:val="center"/>
              <w:rPr>
                <w:b/>
                <w:sz w:val="24"/>
                <w:szCs w:val="24"/>
              </w:rPr>
            </w:pPr>
          </w:p>
          <w:p w:rsidR="00A874EC" w:rsidRDefault="00A874EC" w:rsidP="00FF0357">
            <w:pPr>
              <w:jc w:val="center"/>
              <w:rPr>
                <w:b/>
                <w:sz w:val="24"/>
                <w:szCs w:val="24"/>
              </w:rPr>
            </w:pPr>
          </w:p>
          <w:p w:rsidR="00FB6ED6" w:rsidRPr="00A7437C" w:rsidRDefault="00FB6ED6" w:rsidP="00FF0357">
            <w:pPr>
              <w:jc w:val="center"/>
              <w:rPr>
                <w:b/>
                <w:sz w:val="24"/>
                <w:szCs w:val="24"/>
              </w:rPr>
            </w:pPr>
            <w:r w:rsidRPr="00A7437C">
              <w:rPr>
                <w:b/>
                <w:sz w:val="24"/>
                <w:szCs w:val="24"/>
              </w:rPr>
              <w:t>Ступень лечения</w:t>
            </w:r>
          </w:p>
        </w:tc>
        <w:tc>
          <w:tcPr>
            <w:tcW w:w="3322" w:type="dxa"/>
            <w:shd w:val="clear" w:color="auto" w:fill="F2F2F2" w:themeFill="background1" w:themeFillShade="F2"/>
          </w:tcPr>
          <w:p w:rsidR="00FB6ED6" w:rsidRPr="00A7437C" w:rsidRDefault="00FB6ED6" w:rsidP="00FF0357">
            <w:pPr>
              <w:jc w:val="center"/>
              <w:rPr>
                <w:b/>
                <w:sz w:val="24"/>
                <w:szCs w:val="24"/>
              </w:rPr>
            </w:pPr>
            <w:r w:rsidRPr="00A7437C">
              <w:rPr>
                <w:b/>
                <w:sz w:val="24"/>
                <w:szCs w:val="24"/>
              </w:rPr>
              <w:t>Ежедневный прием базисных противовоспалительных препаратов ИГКС для контроля заболевания</w:t>
            </w:r>
          </w:p>
        </w:tc>
        <w:tc>
          <w:tcPr>
            <w:tcW w:w="2597" w:type="dxa"/>
            <w:shd w:val="clear" w:color="auto" w:fill="F2F2F2" w:themeFill="background1" w:themeFillShade="F2"/>
          </w:tcPr>
          <w:p w:rsidR="00FF0357" w:rsidRDefault="00FF0357" w:rsidP="00FF0357">
            <w:pPr>
              <w:jc w:val="center"/>
              <w:rPr>
                <w:b/>
                <w:sz w:val="24"/>
                <w:szCs w:val="24"/>
              </w:rPr>
            </w:pPr>
          </w:p>
          <w:p w:rsidR="00A874EC" w:rsidRDefault="00A874EC" w:rsidP="00FF0357">
            <w:pPr>
              <w:jc w:val="center"/>
              <w:rPr>
                <w:b/>
                <w:sz w:val="24"/>
                <w:szCs w:val="24"/>
              </w:rPr>
            </w:pPr>
          </w:p>
          <w:p w:rsidR="00FB6ED6" w:rsidRPr="00A7437C" w:rsidRDefault="00FB6ED6" w:rsidP="00FF0357">
            <w:pPr>
              <w:jc w:val="center"/>
              <w:rPr>
                <w:b/>
                <w:sz w:val="24"/>
                <w:szCs w:val="24"/>
              </w:rPr>
            </w:pPr>
            <w:r w:rsidRPr="00A7437C">
              <w:rPr>
                <w:b/>
                <w:sz w:val="24"/>
                <w:szCs w:val="24"/>
              </w:rPr>
              <w:t>Другие варианты лечения</w:t>
            </w:r>
          </w:p>
        </w:tc>
      </w:tr>
      <w:tr w:rsidR="00FB6ED6" w:rsidRPr="00A7437C" w:rsidTr="00A874EC">
        <w:tc>
          <w:tcPr>
            <w:tcW w:w="3369" w:type="dxa"/>
          </w:tcPr>
          <w:p w:rsidR="00FB6ED6" w:rsidRPr="00A7437C" w:rsidRDefault="00FB6ED6" w:rsidP="00FF0357">
            <w:pPr>
              <w:rPr>
                <w:b/>
                <w:sz w:val="24"/>
                <w:szCs w:val="24"/>
              </w:rPr>
            </w:pPr>
            <w:r w:rsidRPr="00A7437C">
              <w:rPr>
                <w:b/>
                <w:sz w:val="24"/>
                <w:szCs w:val="24"/>
              </w:rPr>
              <w:t>Ступень 1</w:t>
            </w:r>
          </w:p>
          <w:p w:rsidR="00FB6ED6" w:rsidRPr="00A7437C" w:rsidRDefault="00FB6ED6" w:rsidP="00FF0357">
            <w:pPr>
              <w:rPr>
                <w:sz w:val="24"/>
                <w:szCs w:val="24"/>
              </w:rPr>
            </w:pPr>
            <w:r w:rsidRPr="00A7437C">
              <w:rPr>
                <w:sz w:val="24"/>
                <w:szCs w:val="24"/>
              </w:rPr>
              <w:t>Легкая интермиттирующая БА/</w:t>
            </w:r>
          </w:p>
          <w:p w:rsidR="00FB6ED6" w:rsidRPr="00A7437C" w:rsidRDefault="00FB6ED6" w:rsidP="00FF0357">
            <w:pPr>
              <w:rPr>
                <w:sz w:val="24"/>
                <w:szCs w:val="24"/>
              </w:rPr>
            </w:pPr>
            <w:r w:rsidRPr="00A7437C">
              <w:rPr>
                <w:sz w:val="24"/>
                <w:szCs w:val="24"/>
              </w:rPr>
              <w:t>контролируемая астма</w:t>
            </w:r>
          </w:p>
        </w:tc>
        <w:tc>
          <w:tcPr>
            <w:tcW w:w="3322" w:type="dxa"/>
          </w:tcPr>
          <w:p w:rsidR="00FB6ED6" w:rsidRPr="00A7437C" w:rsidRDefault="00FB6ED6" w:rsidP="00FF0357">
            <w:pPr>
              <w:rPr>
                <w:sz w:val="24"/>
                <w:szCs w:val="24"/>
              </w:rPr>
            </w:pPr>
            <w:r w:rsidRPr="00A7437C">
              <w:rPr>
                <w:sz w:val="24"/>
                <w:szCs w:val="24"/>
              </w:rPr>
              <w:t>Нет необходимости в базисной терапии ингаляционными ГКС</w:t>
            </w:r>
          </w:p>
        </w:tc>
        <w:tc>
          <w:tcPr>
            <w:tcW w:w="2597" w:type="dxa"/>
          </w:tcPr>
          <w:p w:rsidR="00FB6ED6" w:rsidRPr="00A7437C" w:rsidRDefault="00FB6ED6" w:rsidP="00FF0357">
            <w:pPr>
              <w:jc w:val="center"/>
              <w:rPr>
                <w:b/>
                <w:bCs/>
                <w:sz w:val="24"/>
                <w:szCs w:val="24"/>
              </w:rPr>
            </w:pPr>
          </w:p>
        </w:tc>
      </w:tr>
      <w:tr w:rsidR="00FB6ED6" w:rsidRPr="00A7437C" w:rsidTr="00A874EC">
        <w:tc>
          <w:tcPr>
            <w:tcW w:w="3369" w:type="dxa"/>
          </w:tcPr>
          <w:p w:rsidR="00FB6ED6" w:rsidRPr="00A7437C" w:rsidRDefault="00FB6ED6" w:rsidP="00FF0357">
            <w:pPr>
              <w:rPr>
                <w:b/>
                <w:sz w:val="24"/>
                <w:szCs w:val="24"/>
              </w:rPr>
            </w:pPr>
            <w:r w:rsidRPr="00A7437C">
              <w:rPr>
                <w:b/>
                <w:sz w:val="24"/>
                <w:szCs w:val="24"/>
              </w:rPr>
              <w:t>Ступень 2: выберите один из вариантов</w:t>
            </w:r>
          </w:p>
          <w:p w:rsidR="00FB6ED6" w:rsidRPr="00A7437C" w:rsidRDefault="00FB6ED6" w:rsidP="00FF0357">
            <w:pPr>
              <w:rPr>
                <w:sz w:val="24"/>
                <w:szCs w:val="24"/>
              </w:rPr>
            </w:pPr>
            <w:r w:rsidRPr="00A7437C">
              <w:rPr>
                <w:sz w:val="24"/>
                <w:szCs w:val="24"/>
              </w:rPr>
              <w:t>Легкая персистирующая БА/</w:t>
            </w:r>
          </w:p>
          <w:p w:rsidR="00FB6ED6" w:rsidRPr="00A7437C" w:rsidRDefault="00FB6ED6" w:rsidP="00FF0357">
            <w:pPr>
              <w:rPr>
                <w:sz w:val="24"/>
                <w:szCs w:val="24"/>
              </w:rPr>
            </w:pPr>
            <w:r w:rsidRPr="00A7437C">
              <w:rPr>
                <w:sz w:val="24"/>
                <w:szCs w:val="24"/>
              </w:rPr>
              <w:t xml:space="preserve">частично контролируемая </w:t>
            </w:r>
          </w:p>
        </w:tc>
        <w:tc>
          <w:tcPr>
            <w:tcW w:w="3322" w:type="dxa"/>
          </w:tcPr>
          <w:p w:rsidR="00FB6ED6" w:rsidRPr="00A7437C" w:rsidRDefault="00FB6ED6" w:rsidP="00FF0357">
            <w:pPr>
              <w:rPr>
                <w:sz w:val="24"/>
                <w:szCs w:val="24"/>
              </w:rPr>
            </w:pPr>
            <w:r w:rsidRPr="00A7437C">
              <w:rPr>
                <w:sz w:val="24"/>
                <w:szCs w:val="24"/>
              </w:rPr>
              <w:t>Ингаляционные ГКС в низкой дозе (250-500 мкг /сутки БДП или эквивалент)</w:t>
            </w:r>
          </w:p>
        </w:tc>
        <w:tc>
          <w:tcPr>
            <w:tcW w:w="2597" w:type="dxa"/>
          </w:tcPr>
          <w:p w:rsidR="00FB6ED6" w:rsidRPr="00A7437C" w:rsidRDefault="00FF0357" w:rsidP="00FF0357">
            <w:pPr>
              <w:rPr>
                <w:sz w:val="24"/>
                <w:szCs w:val="24"/>
              </w:rPr>
            </w:pPr>
            <w:r>
              <w:rPr>
                <w:sz w:val="24"/>
                <w:szCs w:val="24"/>
              </w:rPr>
              <w:t>А</w:t>
            </w:r>
            <w:r w:rsidR="00FB6ED6" w:rsidRPr="00A7437C">
              <w:rPr>
                <w:sz w:val="24"/>
                <w:szCs w:val="24"/>
              </w:rPr>
              <w:t>нтилейкотриеновый препарат</w:t>
            </w:r>
          </w:p>
        </w:tc>
      </w:tr>
      <w:tr w:rsidR="00FB6ED6" w:rsidRPr="00A7437C" w:rsidTr="00A874EC">
        <w:tc>
          <w:tcPr>
            <w:tcW w:w="3369" w:type="dxa"/>
          </w:tcPr>
          <w:p w:rsidR="00FB6ED6" w:rsidRPr="00A7437C" w:rsidRDefault="00FB6ED6" w:rsidP="00FF0357">
            <w:pPr>
              <w:rPr>
                <w:b/>
                <w:sz w:val="24"/>
                <w:szCs w:val="24"/>
              </w:rPr>
            </w:pPr>
            <w:r w:rsidRPr="00A7437C">
              <w:rPr>
                <w:b/>
                <w:sz w:val="24"/>
                <w:szCs w:val="24"/>
              </w:rPr>
              <w:t>Ступень 3: выберите один из вариантов</w:t>
            </w:r>
          </w:p>
          <w:p w:rsidR="00FB6ED6" w:rsidRPr="00A7437C" w:rsidRDefault="00FB6ED6" w:rsidP="00FF0357">
            <w:pPr>
              <w:rPr>
                <w:sz w:val="24"/>
                <w:szCs w:val="24"/>
              </w:rPr>
            </w:pPr>
            <w:r w:rsidRPr="00A7437C">
              <w:rPr>
                <w:sz w:val="24"/>
                <w:szCs w:val="24"/>
              </w:rPr>
              <w:t>Персистирующая среднетяжелая астма/ неконтролируемая</w:t>
            </w:r>
          </w:p>
        </w:tc>
        <w:tc>
          <w:tcPr>
            <w:tcW w:w="3322" w:type="dxa"/>
          </w:tcPr>
          <w:p w:rsidR="00FB6ED6" w:rsidRPr="00A7437C" w:rsidRDefault="00FB6ED6" w:rsidP="00FF0357">
            <w:pPr>
              <w:rPr>
                <w:sz w:val="24"/>
                <w:szCs w:val="24"/>
              </w:rPr>
            </w:pPr>
          </w:p>
          <w:p w:rsidR="00FB6ED6" w:rsidRPr="00A7437C" w:rsidRDefault="00FB6ED6" w:rsidP="00FF0357">
            <w:pPr>
              <w:rPr>
                <w:sz w:val="24"/>
                <w:szCs w:val="24"/>
              </w:rPr>
            </w:pPr>
          </w:p>
          <w:p w:rsidR="00FB6ED6" w:rsidRPr="00A7437C" w:rsidRDefault="00FB6ED6" w:rsidP="00FF0357">
            <w:pPr>
              <w:rPr>
                <w:sz w:val="24"/>
                <w:szCs w:val="24"/>
              </w:rPr>
            </w:pPr>
          </w:p>
          <w:p w:rsidR="00FB6ED6" w:rsidRPr="00A7437C" w:rsidRDefault="00FB6ED6" w:rsidP="00FF0357">
            <w:pPr>
              <w:rPr>
                <w:sz w:val="24"/>
                <w:szCs w:val="24"/>
              </w:rPr>
            </w:pPr>
          </w:p>
          <w:p w:rsidR="00FB6ED6" w:rsidRPr="00A7437C" w:rsidRDefault="00FB6ED6" w:rsidP="00FF0357">
            <w:pPr>
              <w:rPr>
                <w:sz w:val="24"/>
                <w:szCs w:val="24"/>
              </w:rPr>
            </w:pPr>
            <w:r w:rsidRPr="00A7437C">
              <w:rPr>
                <w:sz w:val="24"/>
                <w:szCs w:val="24"/>
              </w:rPr>
              <w:t xml:space="preserve">Ингаляционные ГКС в средней дозе (&gt;500-1000 мкг /сутки БДП или эквивалент) </w:t>
            </w:r>
          </w:p>
        </w:tc>
        <w:tc>
          <w:tcPr>
            <w:tcW w:w="2597" w:type="dxa"/>
          </w:tcPr>
          <w:p w:rsidR="00FB6ED6" w:rsidRPr="00A7437C" w:rsidRDefault="00FB6ED6" w:rsidP="00323460">
            <w:pPr>
              <w:numPr>
                <w:ilvl w:val="0"/>
                <w:numId w:val="50"/>
              </w:numPr>
              <w:tabs>
                <w:tab w:val="clear" w:pos="720"/>
                <w:tab w:val="num" w:pos="113"/>
              </w:tabs>
              <w:ind w:left="0" w:firstLine="0"/>
              <w:jc w:val="both"/>
              <w:rPr>
                <w:sz w:val="24"/>
                <w:szCs w:val="24"/>
              </w:rPr>
            </w:pPr>
            <w:r w:rsidRPr="00A7437C">
              <w:rPr>
                <w:sz w:val="24"/>
                <w:szCs w:val="24"/>
              </w:rPr>
              <w:t xml:space="preserve">Ингаляционный ГКС в низкой дозе (250-500 мкг/сутки БДП или эквивалент) + теофиллин замедленного высвобождения; </w:t>
            </w:r>
          </w:p>
          <w:p w:rsidR="00FB6ED6" w:rsidRPr="00A7437C" w:rsidRDefault="00C81DC2" w:rsidP="00323460">
            <w:pPr>
              <w:numPr>
                <w:ilvl w:val="0"/>
                <w:numId w:val="50"/>
              </w:numPr>
              <w:tabs>
                <w:tab w:val="clear" w:pos="720"/>
                <w:tab w:val="num" w:pos="113"/>
              </w:tabs>
              <w:ind w:left="0" w:firstLine="0"/>
              <w:jc w:val="both"/>
              <w:rPr>
                <w:sz w:val="24"/>
                <w:szCs w:val="24"/>
              </w:rPr>
            </w:pPr>
            <w:r>
              <w:rPr>
                <w:sz w:val="24"/>
                <w:szCs w:val="24"/>
              </w:rPr>
              <w:t>И</w:t>
            </w:r>
            <w:r w:rsidR="00FB6ED6" w:rsidRPr="00A7437C">
              <w:rPr>
                <w:sz w:val="24"/>
                <w:szCs w:val="24"/>
              </w:rPr>
              <w:t xml:space="preserve">нгаляционный ГКС в низкой дозе (250-500 мкг/сутки БДП или эквивалент) + антилейкотриеновый препарат; </w:t>
            </w:r>
          </w:p>
          <w:p w:rsidR="00FB6ED6" w:rsidRPr="00A7437C" w:rsidRDefault="00FB6ED6" w:rsidP="00323460">
            <w:pPr>
              <w:numPr>
                <w:ilvl w:val="0"/>
                <w:numId w:val="50"/>
              </w:numPr>
              <w:tabs>
                <w:tab w:val="clear" w:pos="720"/>
                <w:tab w:val="num" w:pos="113"/>
              </w:tabs>
              <w:ind w:left="0" w:firstLine="0"/>
              <w:jc w:val="both"/>
              <w:rPr>
                <w:sz w:val="24"/>
                <w:szCs w:val="24"/>
              </w:rPr>
            </w:pPr>
            <w:r w:rsidRPr="00A7437C">
              <w:rPr>
                <w:sz w:val="24"/>
                <w:szCs w:val="24"/>
              </w:rPr>
              <w:t>Ингаляционный ГКС в низкой дозе (250-500 мкг/сутки БДП или эквивалент)+ плюс ингаляционный ß2-агонист длительного действия</w:t>
            </w:r>
          </w:p>
        </w:tc>
      </w:tr>
      <w:tr w:rsidR="00FB6ED6" w:rsidRPr="00A7437C" w:rsidTr="00A874EC">
        <w:tc>
          <w:tcPr>
            <w:tcW w:w="3369" w:type="dxa"/>
          </w:tcPr>
          <w:p w:rsidR="00FB6ED6" w:rsidRPr="00A7437C" w:rsidRDefault="00FB6ED6" w:rsidP="00FF0357">
            <w:pPr>
              <w:rPr>
                <w:b/>
                <w:sz w:val="24"/>
                <w:szCs w:val="24"/>
              </w:rPr>
            </w:pPr>
            <w:r w:rsidRPr="00A7437C">
              <w:rPr>
                <w:b/>
                <w:sz w:val="24"/>
                <w:szCs w:val="24"/>
              </w:rPr>
              <w:t>Ступень 4: добавьте один или несколько препаратов</w:t>
            </w:r>
          </w:p>
          <w:p w:rsidR="00FB6ED6" w:rsidRPr="00A7437C" w:rsidRDefault="00FB6ED6" w:rsidP="00FF0357">
            <w:pPr>
              <w:rPr>
                <w:b/>
                <w:sz w:val="24"/>
                <w:szCs w:val="24"/>
              </w:rPr>
            </w:pPr>
            <w:r w:rsidRPr="00A7437C">
              <w:rPr>
                <w:sz w:val="24"/>
                <w:szCs w:val="24"/>
              </w:rPr>
              <w:t>Тяжелая БА</w:t>
            </w:r>
          </w:p>
        </w:tc>
        <w:tc>
          <w:tcPr>
            <w:tcW w:w="3322" w:type="dxa"/>
          </w:tcPr>
          <w:p w:rsidR="00FB6ED6" w:rsidRPr="00A7437C" w:rsidRDefault="00FB6ED6" w:rsidP="00FF0357">
            <w:pPr>
              <w:rPr>
                <w:b/>
                <w:sz w:val="24"/>
                <w:szCs w:val="24"/>
              </w:rPr>
            </w:pPr>
            <w:r w:rsidRPr="00A7437C">
              <w:rPr>
                <w:sz w:val="24"/>
                <w:szCs w:val="24"/>
              </w:rPr>
              <w:t xml:space="preserve">Ингаляционный ГКС в средних или высоких дозах  (&gt;1000мкг /сутки БДП или эквивалента)+ ингаляционный  ß2-агонист длительного действия + </w:t>
            </w:r>
            <w:r w:rsidRPr="00A7437C">
              <w:rPr>
                <w:b/>
                <w:sz w:val="24"/>
                <w:szCs w:val="24"/>
              </w:rPr>
              <w:t>один или более из следующих препаратов, если это необходимо:</w:t>
            </w:r>
          </w:p>
          <w:p w:rsidR="00FB6ED6" w:rsidRPr="00A7437C" w:rsidRDefault="00FB6ED6" w:rsidP="00FF0357">
            <w:pPr>
              <w:rPr>
                <w:sz w:val="24"/>
                <w:szCs w:val="24"/>
              </w:rPr>
            </w:pPr>
            <w:r w:rsidRPr="00A7437C">
              <w:rPr>
                <w:sz w:val="24"/>
                <w:szCs w:val="24"/>
              </w:rPr>
              <w:t>теофиллин замедленного высвобождения;</w:t>
            </w:r>
          </w:p>
          <w:p w:rsidR="00FB6ED6" w:rsidRPr="00A7437C" w:rsidRDefault="00FB6ED6" w:rsidP="00FF0357">
            <w:pPr>
              <w:rPr>
                <w:sz w:val="24"/>
                <w:szCs w:val="24"/>
              </w:rPr>
            </w:pPr>
            <w:r w:rsidRPr="00A7437C">
              <w:rPr>
                <w:sz w:val="24"/>
                <w:szCs w:val="24"/>
              </w:rPr>
              <w:t xml:space="preserve">антилейкотриеновый препарат. </w:t>
            </w:r>
          </w:p>
        </w:tc>
        <w:tc>
          <w:tcPr>
            <w:tcW w:w="2597" w:type="dxa"/>
          </w:tcPr>
          <w:p w:rsidR="00FB6ED6" w:rsidRPr="00A7437C" w:rsidRDefault="00FB6ED6" w:rsidP="00FF0357">
            <w:pPr>
              <w:jc w:val="center"/>
              <w:rPr>
                <w:b/>
                <w:bCs/>
                <w:sz w:val="24"/>
                <w:szCs w:val="24"/>
              </w:rPr>
            </w:pPr>
          </w:p>
        </w:tc>
      </w:tr>
      <w:tr w:rsidR="00FB6ED6" w:rsidRPr="00A7437C" w:rsidTr="00A874EC">
        <w:tc>
          <w:tcPr>
            <w:tcW w:w="3369" w:type="dxa"/>
          </w:tcPr>
          <w:p w:rsidR="00FB6ED6" w:rsidRPr="00A7437C" w:rsidRDefault="00FB6ED6" w:rsidP="00FF0357">
            <w:pPr>
              <w:rPr>
                <w:b/>
                <w:sz w:val="24"/>
                <w:szCs w:val="24"/>
              </w:rPr>
            </w:pPr>
            <w:r w:rsidRPr="00A7437C">
              <w:rPr>
                <w:b/>
                <w:sz w:val="24"/>
                <w:szCs w:val="24"/>
              </w:rPr>
              <w:lastRenderedPageBreak/>
              <w:t xml:space="preserve">Ступень </w:t>
            </w:r>
            <w:r w:rsidRPr="00A7437C">
              <w:rPr>
                <w:b/>
                <w:sz w:val="24"/>
                <w:szCs w:val="24"/>
                <w:lang w:val="en-US"/>
              </w:rPr>
              <w:t>5</w:t>
            </w:r>
          </w:p>
          <w:p w:rsidR="00FB6ED6" w:rsidRPr="00A7437C" w:rsidRDefault="00FB6ED6" w:rsidP="00FF0357">
            <w:pPr>
              <w:rPr>
                <w:sz w:val="24"/>
                <w:szCs w:val="24"/>
              </w:rPr>
            </w:pPr>
            <w:r w:rsidRPr="00A7437C">
              <w:rPr>
                <w:sz w:val="24"/>
                <w:szCs w:val="24"/>
              </w:rPr>
              <w:t>Тяжелая неконтролируемая астма</w:t>
            </w:r>
          </w:p>
        </w:tc>
        <w:tc>
          <w:tcPr>
            <w:tcW w:w="3322" w:type="dxa"/>
          </w:tcPr>
          <w:p w:rsidR="00FB6ED6" w:rsidRPr="00A7437C" w:rsidRDefault="00FB6ED6" w:rsidP="00FF0357">
            <w:pPr>
              <w:rPr>
                <w:sz w:val="24"/>
                <w:szCs w:val="24"/>
              </w:rPr>
            </w:pPr>
            <w:r w:rsidRPr="00A7437C">
              <w:rPr>
                <w:sz w:val="24"/>
                <w:szCs w:val="24"/>
              </w:rPr>
              <w:t>Если эффект не достигается на ступени 4, то добавить:</w:t>
            </w:r>
          </w:p>
          <w:p w:rsidR="00FB6ED6" w:rsidRPr="00A7437C" w:rsidRDefault="00FB6ED6" w:rsidP="00FF0357">
            <w:pPr>
              <w:rPr>
                <w:sz w:val="24"/>
                <w:szCs w:val="24"/>
              </w:rPr>
            </w:pPr>
            <w:r w:rsidRPr="00A7437C">
              <w:rPr>
                <w:sz w:val="24"/>
                <w:szCs w:val="24"/>
              </w:rPr>
              <w:t>пероральный ГКС низкие дозы ежедневно (до 5-10 мг/сутки)</w:t>
            </w:r>
          </w:p>
        </w:tc>
        <w:tc>
          <w:tcPr>
            <w:tcW w:w="2597" w:type="dxa"/>
          </w:tcPr>
          <w:p w:rsidR="00FB6ED6" w:rsidRPr="00A7437C" w:rsidRDefault="00FB6ED6" w:rsidP="00FF0357">
            <w:pPr>
              <w:jc w:val="center"/>
              <w:rPr>
                <w:b/>
                <w:bCs/>
                <w:sz w:val="24"/>
                <w:szCs w:val="24"/>
              </w:rPr>
            </w:pPr>
          </w:p>
        </w:tc>
      </w:tr>
    </w:tbl>
    <w:p w:rsidR="00FB6ED6" w:rsidRPr="00A7437C" w:rsidRDefault="00FB6ED6" w:rsidP="00257A77">
      <w:pPr>
        <w:spacing w:after="0" w:line="276" w:lineRule="auto"/>
        <w:rPr>
          <w:rFonts w:ascii="Times New Roman" w:eastAsia="Times New Roman" w:hAnsi="Times New Roman" w:cs="Times New Roman"/>
          <w:sz w:val="24"/>
          <w:szCs w:val="24"/>
        </w:rPr>
      </w:pPr>
    </w:p>
    <w:p w:rsidR="00FB6ED6"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Через 1 месяц после начатого лечения проводится оценка уровня контроля бронхиальной астмы по </w:t>
      </w:r>
      <w:r w:rsidRPr="008757FC">
        <w:rPr>
          <w:rFonts w:ascii="Times New Roman" w:eastAsia="Times New Roman" w:hAnsi="Times New Roman" w:cs="Times New Roman"/>
          <w:b/>
          <w:sz w:val="24"/>
          <w:szCs w:val="24"/>
        </w:rPr>
        <w:t>АСТ</w:t>
      </w:r>
      <w:r w:rsidR="008757FC">
        <w:rPr>
          <w:rFonts w:ascii="Times New Roman" w:eastAsia="Times New Roman" w:hAnsi="Times New Roman" w:cs="Times New Roman"/>
          <w:b/>
          <w:sz w:val="24"/>
          <w:szCs w:val="24"/>
        </w:rPr>
        <w:t>-</w:t>
      </w:r>
      <w:r w:rsidRPr="008757FC">
        <w:rPr>
          <w:rFonts w:ascii="Times New Roman" w:eastAsia="Times New Roman" w:hAnsi="Times New Roman" w:cs="Times New Roman"/>
          <w:b/>
          <w:sz w:val="24"/>
          <w:szCs w:val="24"/>
        </w:rPr>
        <w:t>тесту</w:t>
      </w:r>
      <w:r w:rsidR="008757FC">
        <w:rPr>
          <w:rFonts w:ascii="Times New Roman" w:eastAsia="Times New Roman" w:hAnsi="Times New Roman" w:cs="Times New Roman"/>
          <w:b/>
          <w:sz w:val="24"/>
          <w:szCs w:val="24"/>
        </w:rPr>
        <w:t xml:space="preserve"> </w:t>
      </w:r>
      <w:r w:rsidR="008757FC" w:rsidRPr="008757FC">
        <w:rPr>
          <w:rFonts w:ascii="Times New Roman" w:eastAsia="Times New Roman" w:hAnsi="Times New Roman" w:cs="Times New Roman"/>
          <w:sz w:val="24"/>
          <w:szCs w:val="24"/>
        </w:rPr>
        <w:t>(</w:t>
      </w:r>
      <w:r w:rsidR="008757FC">
        <w:rPr>
          <w:rFonts w:ascii="Times New Roman" w:eastAsia="Times New Roman" w:hAnsi="Times New Roman" w:cs="Times New Roman"/>
          <w:sz w:val="24"/>
          <w:szCs w:val="24"/>
        </w:rPr>
        <w:t xml:space="preserve">см.ниже). </w:t>
      </w:r>
    </w:p>
    <w:p w:rsidR="008757FC" w:rsidRPr="00A7437C" w:rsidRDefault="008757FC" w:rsidP="00FF0357">
      <w:pPr>
        <w:spacing w:after="0" w:line="240" w:lineRule="auto"/>
        <w:ind w:firstLine="567"/>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5"/>
        <w:gridCol w:w="3943"/>
      </w:tblGrid>
      <w:tr w:rsidR="00FB6ED6" w:rsidRPr="00A7437C" w:rsidTr="008757FC">
        <w:tc>
          <w:tcPr>
            <w:tcW w:w="5453" w:type="dxa"/>
          </w:tcPr>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Вопрос 1. Как часто на протяж</w:t>
            </w:r>
            <w:r w:rsidR="00956740">
              <w:rPr>
                <w:rFonts w:ascii="Times New Roman" w:eastAsia="Times New Roman" w:hAnsi="Times New Roman" w:cs="Times New Roman"/>
                <w:sz w:val="24"/>
                <w:szCs w:val="24"/>
                <w:lang w:val="uk-UA" w:eastAsia="ru-RU"/>
              </w:rPr>
              <w:t>е</w:t>
            </w:r>
            <w:r w:rsidRPr="00A7437C">
              <w:rPr>
                <w:rFonts w:ascii="Times New Roman" w:eastAsia="Times New Roman" w:hAnsi="Times New Roman" w:cs="Times New Roman"/>
                <w:sz w:val="24"/>
                <w:szCs w:val="24"/>
                <w:lang w:val="uk-UA" w:eastAsia="ru-RU"/>
              </w:rPr>
              <w:t>нии последних 4-х недель астма не позволяла Вам выполнять обычный объем работы в учебном заведении, на работе или дома?</w:t>
            </w:r>
          </w:p>
          <w:p w:rsidR="00FB6ED6" w:rsidRPr="00A7437C" w:rsidRDefault="00FB6ED6" w:rsidP="008757FC">
            <w:pPr>
              <w:spacing w:after="0" w:line="240" w:lineRule="auto"/>
              <w:rPr>
                <w:rFonts w:ascii="Times New Roman" w:eastAsia="Times New Roman" w:hAnsi="Times New Roman" w:cs="Times New Roman"/>
                <w:sz w:val="24"/>
                <w:szCs w:val="24"/>
              </w:rPr>
            </w:pPr>
          </w:p>
        </w:tc>
        <w:tc>
          <w:tcPr>
            <w:tcW w:w="3977" w:type="dxa"/>
          </w:tcPr>
          <w:p w:rsidR="00FB6ED6" w:rsidRPr="00A7437C" w:rsidRDefault="00FB6ED6" w:rsidP="008757FC">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1) все время (1 балл);</w:t>
            </w:r>
          </w:p>
          <w:p w:rsidR="00FB6ED6" w:rsidRPr="00A7437C" w:rsidRDefault="00FB6ED6" w:rsidP="008757FC">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2) очень часто (2 балла);</w:t>
            </w:r>
          </w:p>
          <w:p w:rsidR="00FB6ED6" w:rsidRPr="00A7437C" w:rsidRDefault="00FB6ED6" w:rsidP="008757FC">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3) иногда (3 балла);</w:t>
            </w:r>
          </w:p>
          <w:p w:rsidR="00FB6ED6" w:rsidRPr="00A7437C" w:rsidRDefault="00FB6ED6" w:rsidP="008757FC">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4) редко (4 балла);</w:t>
            </w:r>
          </w:p>
          <w:p w:rsidR="00FB6ED6" w:rsidRPr="00A7437C" w:rsidRDefault="00FB6ED6" w:rsidP="008757FC">
            <w:pPr>
              <w:spacing w:after="0" w:line="240" w:lineRule="auto"/>
              <w:jc w:val="both"/>
              <w:rPr>
                <w:rFonts w:ascii="Times New Roman" w:eastAsia="Times New Roman" w:hAnsi="Times New Roman" w:cs="Times New Roman"/>
                <w:sz w:val="24"/>
                <w:szCs w:val="24"/>
                <w:lang w:val="uk-UA"/>
              </w:rPr>
            </w:pPr>
            <w:r w:rsidRPr="00A7437C">
              <w:rPr>
                <w:rFonts w:ascii="Times New Roman" w:eastAsia="Times New Roman" w:hAnsi="Times New Roman" w:cs="Times New Roman"/>
                <w:sz w:val="24"/>
                <w:szCs w:val="24"/>
                <w:lang w:val="uk-UA" w:eastAsia="ru-RU"/>
              </w:rPr>
              <w:t>5) никогда (5 баллов)</w:t>
            </w:r>
          </w:p>
        </w:tc>
      </w:tr>
      <w:tr w:rsidR="00FB6ED6" w:rsidRPr="00A7437C" w:rsidTr="008757FC">
        <w:tc>
          <w:tcPr>
            <w:tcW w:w="5453" w:type="dxa"/>
          </w:tcPr>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Вопрос 2. Как часто на протяжении последних 4-х недель Вы замечали у себя затруднённое дыхание?</w:t>
            </w:r>
          </w:p>
          <w:p w:rsidR="00FB6ED6" w:rsidRPr="00A7437C" w:rsidRDefault="00FB6ED6" w:rsidP="008757FC">
            <w:pPr>
              <w:spacing w:after="0" w:line="240" w:lineRule="auto"/>
              <w:rPr>
                <w:rFonts w:ascii="Times New Roman" w:eastAsia="Times New Roman" w:hAnsi="Times New Roman" w:cs="Times New Roman"/>
                <w:sz w:val="24"/>
                <w:szCs w:val="24"/>
              </w:rPr>
            </w:pPr>
          </w:p>
        </w:tc>
        <w:tc>
          <w:tcPr>
            <w:tcW w:w="3977" w:type="dxa"/>
          </w:tcPr>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1) чаще, чем 1 раз в день (1 балл);</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2) раз в день ( 2 балла);</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3) от 3 до 6 раз в неделю (3 балла);</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4) 1 или 2 раза в неделю (4 балла);</w:t>
            </w:r>
          </w:p>
          <w:p w:rsidR="00FB6ED6" w:rsidRPr="00A7437C" w:rsidRDefault="00FB6ED6" w:rsidP="008757FC">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lang w:val="uk-UA" w:eastAsia="ru-RU"/>
              </w:rPr>
              <w:t xml:space="preserve">5) ни разу (5 баллов). </w:t>
            </w:r>
          </w:p>
        </w:tc>
      </w:tr>
      <w:tr w:rsidR="00FB6ED6" w:rsidRPr="00A7437C" w:rsidTr="008757FC">
        <w:trPr>
          <w:trHeight w:val="1462"/>
        </w:trPr>
        <w:tc>
          <w:tcPr>
            <w:tcW w:w="5453" w:type="dxa"/>
          </w:tcPr>
          <w:p w:rsidR="00FB6ED6" w:rsidRPr="00A7437C" w:rsidRDefault="00FB6ED6" w:rsidP="008757FC">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lang w:val="uk-UA" w:eastAsia="ru-RU"/>
              </w:rPr>
              <w:t xml:space="preserve">Вопрос 3. </w:t>
            </w:r>
            <w:r w:rsidRPr="00A7437C">
              <w:rPr>
                <w:rFonts w:ascii="Times New Roman" w:eastAsia="Times New Roman" w:hAnsi="Times New Roman" w:cs="Times New Roman"/>
                <w:bCs/>
                <w:sz w:val="24"/>
                <w:szCs w:val="24"/>
                <w:lang w:eastAsia="ru-RU"/>
              </w:rPr>
              <w:t>Как часто за последние 4 недели Вы просыпались ночью или раньше, чем обычно, из-за симптомов астмы (свистящего дыхания, кашля, затрудненного дыхания, чувства стеснения в груди или боли в груди)?</w:t>
            </w:r>
          </w:p>
        </w:tc>
        <w:tc>
          <w:tcPr>
            <w:tcW w:w="3977" w:type="dxa"/>
          </w:tcPr>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1) 4 ночи в неделю или чаще (1 балл);</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2) 3-4 ночи в неделю (2 балла);</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3) 1 раз в неделю (3 балла);</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4) 1 или 2 раза (4 балла);</w:t>
            </w:r>
          </w:p>
          <w:p w:rsidR="00FB6ED6" w:rsidRPr="00A7437C" w:rsidRDefault="00FB6ED6" w:rsidP="008757FC">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lang w:val="uk-UA" w:eastAsia="ru-RU"/>
              </w:rPr>
              <w:t>5) Ни 1 раза (5 баллов).</w:t>
            </w:r>
          </w:p>
        </w:tc>
      </w:tr>
      <w:tr w:rsidR="00FB6ED6" w:rsidRPr="00A7437C" w:rsidTr="008757FC">
        <w:tc>
          <w:tcPr>
            <w:tcW w:w="5453" w:type="dxa"/>
          </w:tcPr>
          <w:p w:rsidR="00FB6ED6" w:rsidRPr="00A7437C" w:rsidRDefault="00FB6ED6" w:rsidP="008757FC">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lang w:val="uk-UA" w:eastAsia="ru-RU"/>
              </w:rPr>
              <w:t xml:space="preserve">Вопрос 4. </w:t>
            </w:r>
            <w:r w:rsidRPr="00A7437C">
              <w:rPr>
                <w:rFonts w:ascii="Times New Roman" w:eastAsia="Times New Roman" w:hAnsi="Times New Roman" w:cs="Times New Roman"/>
                <w:bCs/>
                <w:sz w:val="24"/>
                <w:szCs w:val="24"/>
                <w:lang w:eastAsia="ru-RU"/>
              </w:rPr>
              <w:t>Как часто за последние 4 недели Вы использовали быстродействующий ингалятор (например, Вентолин, Беротек, Беродуал, Атровент, Сальбутамол, Саламол, Астмопент) или небулайзер (аэрозольный препарат) с лекарством (например, Беротек, Беродуал, Вентолин Небулы)?</w:t>
            </w:r>
          </w:p>
        </w:tc>
        <w:tc>
          <w:tcPr>
            <w:tcW w:w="3977" w:type="dxa"/>
          </w:tcPr>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1) 3 раза в день и чаще (1 балл);</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2) 1 или 2 раза в день (2 балла);</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3) 2 или 3 раза в неделю (3 балла);</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4) 1 раз в неделю или реже (4 балла);</w:t>
            </w:r>
          </w:p>
          <w:p w:rsidR="00FB6ED6" w:rsidRPr="00A7437C" w:rsidRDefault="00FB6ED6" w:rsidP="008757FC">
            <w:pPr>
              <w:spacing w:after="0" w:line="240" w:lineRule="auto"/>
              <w:rPr>
                <w:rFonts w:ascii="Times New Roman" w:eastAsia="Times New Roman" w:hAnsi="Times New Roman" w:cs="Times New Roman"/>
                <w:sz w:val="24"/>
                <w:szCs w:val="24"/>
                <w:lang w:val="uk-UA" w:eastAsia="ru-RU"/>
              </w:rPr>
            </w:pPr>
            <w:r w:rsidRPr="00A7437C">
              <w:rPr>
                <w:rFonts w:ascii="Times New Roman" w:eastAsia="Times New Roman" w:hAnsi="Times New Roman" w:cs="Times New Roman"/>
                <w:sz w:val="24"/>
                <w:szCs w:val="24"/>
                <w:lang w:val="uk-UA" w:eastAsia="ru-RU"/>
              </w:rPr>
              <w:t>5) ни одного раза (5 баллов).</w:t>
            </w:r>
          </w:p>
          <w:p w:rsidR="00FB6ED6" w:rsidRPr="00A7437C" w:rsidRDefault="00FB6ED6" w:rsidP="008757FC">
            <w:pPr>
              <w:spacing w:after="0" w:line="240" w:lineRule="auto"/>
              <w:rPr>
                <w:rFonts w:ascii="Times New Roman" w:eastAsia="Times New Roman" w:hAnsi="Times New Roman" w:cs="Times New Roman"/>
                <w:sz w:val="24"/>
                <w:szCs w:val="24"/>
              </w:rPr>
            </w:pPr>
          </w:p>
        </w:tc>
      </w:tr>
      <w:tr w:rsidR="00FB6ED6" w:rsidRPr="00A7437C" w:rsidTr="008757FC">
        <w:trPr>
          <w:trHeight w:val="2943"/>
        </w:trPr>
        <w:tc>
          <w:tcPr>
            <w:tcW w:w="5453" w:type="dxa"/>
          </w:tcPr>
          <w:p w:rsidR="00FB6ED6" w:rsidRPr="00A7437C" w:rsidRDefault="00FB6ED6" w:rsidP="008757FC">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lang w:val="uk-UA" w:eastAsia="ru-RU"/>
              </w:rPr>
              <w:t>Вопрос 5. Какую оценку Вы бы дали состоянию контроля астмы на протяжении последних 4-х недель?</w:t>
            </w:r>
          </w:p>
        </w:tc>
        <w:tc>
          <w:tcPr>
            <w:tcW w:w="3977" w:type="dxa"/>
          </w:tcPr>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1) совсем не удавалось контро-лировать (1 балл);</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2) плохо удавалось контролировать (2 балла);</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3) в некоторой степени удавалось контролировать (3 балла);</w:t>
            </w:r>
          </w:p>
          <w:p w:rsidR="00FB6ED6" w:rsidRPr="00A7437C" w:rsidRDefault="00FB6ED6" w:rsidP="008757FC">
            <w:pPr>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val="uk-UA" w:eastAsia="ru-RU"/>
              </w:rPr>
              <w:t>4) хорошо удавалось контролировать (4 балла</w:t>
            </w:r>
            <w:r w:rsidRPr="00A7437C">
              <w:rPr>
                <w:rFonts w:ascii="Times New Roman" w:eastAsia="Times New Roman" w:hAnsi="Times New Roman" w:cs="Times New Roman"/>
                <w:sz w:val="24"/>
                <w:szCs w:val="24"/>
                <w:lang w:eastAsia="ru-RU"/>
              </w:rPr>
              <w:t>);</w:t>
            </w:r>
          </w:p>
          <w:p w:rsidR="00FB6ED6" w:rsidRPr="00A7437C" w:rsidRDefault="00FB6ED6" w:rsidP="008757FC">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lang w:val="uk-UA" w:eastAsia="ru-RU"/>
              </w:rPr>
              <w:t xml:space="preserve">5) </w:t>
            </w:r>
            <w:r w:rsidRPr="00A7437C">
              <w:rPr>
                <w:rFonts w:ascii="Times New Roman" w:eastAsia="Times New Roman" w:hAnsi="Times New Roman" w:cs="Times New Roman"/>
                <w:sz w:val="24"/>
                <w:szCs w:val="24"/>
                <w:lang w:eastAsia="ru-RU"/>
              </w:rPr>
              <w:t>полностью удавалось контролировать (5 баллов).</w:t>
            </w:r>
          </w:p>
        </w:tc>
      </w:tr>
    </w:tbl>
    <w:p w:rsidR="00C81DC2" w:rsidRDefault="00C81DC2" w:rsidP="00C81DC2">
      <w:pPr>
        <w:spacing w:after="0" w:line="240" w:lineRule="auto"/>
        <w:rPr>
          <w:rFonts w:ascii="Times New Roman" w:eastAsia="Times New Roman" w:hAnsi="Times New Roman" w:cs="Times New Roman"/>
          <w:sz w:val="24"/>
          <w:szCs w:val="24"/>
          <w:lang w:eastAsia="ru-RU"/>
        </w:rPr>
      </w:pPr>
    </w:p>
    <w:p w:rsidR="00FB6ED6" w:rsidRPr="00A7437C" w:rsidRDefault="00FB6ED6" w:rsidP="00C81DC2">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Результатом теста является сумма в баллах:</w:t>
      </w:r>
    </w:p>
    <w:p w:rsidR="00FB6ED6" w:rsidRPr="00A7437C" w:rsidRDefault="00FB6ED6" w:rsidP="00C81DC2">
      <w:pPr>
        <w:spacing w:after="0" w:line="240" w:lineRule="auto"/>
        <w:ind w:firstLine="567"/>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- 25 баллов – полный контроль;</w:t>
      </w:r>
    </w:p>
    <w:p w:rsidR="00FB6ED6" w:rsidRPr="00A7437C" w:rsidRDefault="00FB6ED6" w:rsidP="00C81DC2">
      <w:pPr>
        <w:spacing w:after="0" w:line="240" w:lineRule="auto"/>
        <w:ind w:firstLine="567"/>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- 20-24 балла - астма контролируется хорошо, но не полностью;</w:t>
      </w:r>
    </w:p>
    <w:p w:rsidR="00FB6ED6" w:rsidRPr="00A7437C" w:rsidRDefault="00FB6ED6" w:rsidP="00C81DC2">
      <w:pPr>
        <w:spacing w:after="0" w:line="240" w:lineRule="auto"/>
        <w:ind w:firstLine="567"/>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- 19 баллов и меньше – неконтролируемая астма;</w:t>
      </w:r>
    </w:p>
    <w:p w:rsidR="008757FC" w:rsidRDefault="00FB6ED6" w:rsidP="00C81DC2">
      <w:pPr>
        <w:spacing w:after="0" w:line="240" w:lineRule="auto"/>
        <w:ind w:firstLine="567"/>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- 14 баллов и меньше – астма у пациента серьезно вышла из-под контроля.</w:t>
      </w:r>
    </w:p>
    <w:p w:rsidR="00FB6ED6"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b/>
          <w:sz w:val="24"/>
          <w:szCs w:val="24"/>
        </w:rPr>
        <w:t>Для всех ступеней:</w:t>
      </w:r>
      <w:r w:rsidRPr="00A7437C">
        <w:rPr>
          <w:rFonts w:ascii="Times New Roman" w:eastAsia="Times New Roman" w:hAnsi="Times New Roman" w:cs="Times New Roman"/>
          <w:sz w:val="24"/>
          <w:szCs w:val="24"/>
        </w:rPr>
        <w:t xml:space="preserve"> после достижения контроля БА и его сохранении в течение по крайней мере 3 месяцев следует попытаться постепенно уменьшать поддерживающую терапию, чтобы установить минимальный объем лечения, требующегося для поддержания контроля.</w:t>
      </w:r>
    </w:p>
    <w:p w:rsidR="00C81DC2" w:rsidRDefault="00C81DC2" w:rsidP="00C81DC2">
      <w:pPr>
        <w:spacing w:after="0" w:line="276" w:lineRule="auto"/>
        <w:rPr>
          <w:rFonts w:ascii="Times New Roman" w:eastAsia="Times New Roman" w:hAnsi="Times New Roman" w:cs="Times New Roman"/>
          <w:b/>
          <w:sz w:val="24"/>
          <w:szCs w:val="24"/>
        </w:rPr>
      </w:pPr>
    </w:p>
    <w:p w:rsidR="00FB6ED6" w:rsidRPr="00A7437C" w:rsidRDefault="00FB6ED6" w:rsidP="00C81DC2">
      <w:pPr>
        <w:spacing w:after="0" w:line="276" w:lineRule="auto"/>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Ступень лечения вниз после достижения контроля астмы</w:t>
      </w:r>
    </w:p>
    <w:p w:rsidR="00FB6ED6" w:rsidRPr="00A7437C" w:rsidRDefault="00C81DC2" w:rsidP="00C81DC2">
      <w:pPr>
        <w:numPr>
          <w:ilvl w:val="0"/>
          <w:numId w:val="52"/>
        </w:numPr>
        <w:tabs>
          <w:tab w:val="left" w:pos="851"/>
        </w:tabs>
        <w:spacing w:after="0" w:line="240" w:lineRule="auto"/>
        <w:ind w:left="284"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w:t>
      </w:r>
      <w:r w:rsidR="00FB6ED6" w:rsidRPr="00A7437C">
        <w:rPr>
          <w:rFonts w:ascii="Times New Roman" w:eastAsia="Times New Roman" w:hAnsi="Times New Roman" w:cs="Times New Roman"/>
          <w:sz w:val="24"/>
          <w:szCs w:val="24"/>
        </w:rPr>
        <w:t xml:space="preserve">монотерапии ингаляционными глюкокортикоидами в средних или высоких дозах следует предпринять снижение дозы препарата на 50% с трехмесячными интервалами. </w:t>
      </w:r>
    </w:p>
    <w:p w:rsidR="00FB6ED6" w:rsidRPr="00A7437C" w:rsidRDefault="00FB6ED6" w:rsidP="00C81DC2">
      <w:pPr>
        <w:numPr>
          <w:ilvl w:val="0"/>
          <w:numId w:val="52"/>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Если контроль над заболеванием был достигнут на фоне монотерапии низкими дозами ингаляционных глюкокортикоидов, у большинства пациентов возможен переход на однократный прием препаратов. </w:t>
      </w:r>
    </w:p>
    <w:p w:rsidR="00FB6ED6" w:rsidRPr="00A7437C" w:rsidRDefault="00FB6ED6" w:rsidP="00C81DC2">
      <w:pPr>
        <w:numPr>
          <w:ilvl w:val="0"/>
          <w:numId w:val="52"/>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Если контроль над астмой достигнут на фоне терапии комбинацией ингаляционных глюкокортикоидов  и β</w:t>
      </w:r>
      <w:r w:rsidRPr="00A7437C">
        <w:rPr>
          <w:rFonts w:ascii="Times New Roman" w:eastAsia="Times New Roman" w:hAnsi="Times New Roman" w:cs="Times New Roman"/>
          <w:sz w:val="24"/>
          <w:szCs w:val="24"/>
          <w:vertAlign w:val="subscript"/>
        </w:rPr>
        <w:t>2</w:t>
      </w:r>
      <w:r w:rsidRPr="00A7437C">
        <w:rPr>
          <w:rFonts w:ascii="Times New Roman" w:eastAsia="Times New Roman" w:hAnsi="Times New Roman" w:cs="Times New Roman"/>
          <w:sz w:val="24"/>
          <w:szCs w:val="24"/>
        </w:rPr>
        <w:t>-агониста длительного действия, предпочтительно начинать уменьшение объема терапии со снижения дозы ингаляционных глюкокортикоидов  примерно на 50% при продолжении терапии β</w:t>
      </w:r>
      <w:r w:rsidRPr="00A7437C">
        <w:rPr>
          <w:rFonts w:ascii="Times New Roman" w:eastAsia="Times New Roman" w:hAnsi="Times New Roman" w:cs="Times New Roman"/>
          <w:sz w:val="24"/>
          <w:szCs w:val="24"/>
          <w:vertAlign w:val="subscript"/>
        </w:rPr>
        <w:t>2</w:t>
      </w:r>
      <w:r w:rsidRPr="00A7437C">
        <w:rPr>
          <w:rFonts w:ascii="Times New Roman" w:eastAsia="Times New Roman" w:hAnsi="Times New Roman" w:cs="Times New Roman"/>
          <w:sz w:val="24"/>
          <w:szCs w:val="24"/>
        </w:rPr>
        <w:t xml:space="preserve">-агонистом длительного действия.  </w:t>
      </w:r>
    </w:p>
    <w:p w:rsidR="00FB6ED6" w:rsidRPr="00A7437C" w:rsidRDefault="00FB6ED6" w:rsidP="00C81DC2">
      <w:pPr>
        <w:numPr>
          <w:ilvl w:val="0"/>
          <w:numId w:val="52"/>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Если контроль над  астмой сохранится, следует продолжить снижение дозы ингаляционных глюкокортикоидов  до низкой, на фоне которой возможно прекращение терапии β</w:t>
      </w:r>
      <w:r w:rsidRPr="00A7437C">
        <w:rPr>
          <w:rFonts w:ascii="Times New Roman" w:eastAsia="Times New Roman" w:hAnsi="Times New Roman" w:cs="Times New Roman"/>
          <w:sz w:val="24"/>
          <w:szCs w:val="24"/>
          <w:vertAlign w:val="subscript"/>
        </w:rPr>
        <w:t>2</w:t>
      </w:r>
      <w:r w:rsidRPr="00A7437C">
        <w:rPr>
          <w:rFonts w:ascii="Times New Roman" w:eastAsia="Times New Roman" w:hAnsi="Times New Roman" w:cs="Times New Roman"/>
          <w:sz w:val="24"/>
          <w:szCs w:val="24"/>
        </w:rPr>
        <w:t xml:space="preserve">-агонистом длительного действия. </w:t>
      </w:r>
    </w:p>
    <w:p w:rsidR="00FB6ED6" w:rsidRPr="00A7437C" w:rsidRDefault="00FB6ED6" w:rsidP="00C81DC2">
      <w:pPr>
        <w:numPr>
          <w:ilvl w:val="0"/>
          <w:numId w:val="52"/>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Альтернативным подходом является переход на однократное применение комбинированной терапии. Еще одной альтернативой может служить отмена β</w:t>
      </w:r>
      <w:r w:rsidRPr="00A7437C">
        <w:rPr>
          <w:rFonts w:ascii="Times New Roman" w:eastAsia="Times New Roman" w:hAnsi="Times New Roman" w:cs="Times New Roman"/>
          <w:sz w:val="24"/>
          <w:szCs w:val="24"/>
          <w:vertAlign w:val="subscript"/>
        </w:rPr>
        <w:t>2</w:t>
      </w:r>
      <w:r w:rsidRPr="00A7437C">
        <w:rPr>
          <w:rFonts w:ascii="Times New Roman" w:eastAsia="Times New Roman" w:hAnsi="Times New Roman" w:cs="Times New Roman"/>
          <w:sz w:val="24"/>
          <w:szCs w:val="24"/>
        </w:rPr>
        <w:t xml:space="preserve">-агониста длительного действия на более раннем этапе и замена комбинированной терапии монотерапией ингаляционными глюкокортикоидами в такой же дозе, какая содержалась в фиксированной комбинации. </w:t>
      </w:r>
    </w:p>
    <w:p w:rsidR="00FB6ED6" w:rsidRPr="00A7437C" w:rsidRDefault="00FB6ED6" w:rsidP="00C81DC2">
      <w:pPr>
        <w:numPr>
          <w:ilvl w:val="0"/>
          <w:numId w:val="52"/>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Прекращение поддерживающей терапии возможно, если контроль над астмой сохраняется при минимальной дозе препарата, контролирующего течение заболевания, и отсутствии рецидива симптомов в течение 1 года.</w:t>
      </w:r>
    </w:p>
    <w:p w:rsidR="00FB6ED6" w:rsidRPr="00A7437C" w:rsidRDefault="00FB6ED6" w:rsidP="00C81DC2">
      <w:pPr>
        <w:tabs>
          <w:tab w:val="left" w:pos="851"/>
        </w:tabs>
        <w:spacing w:after="0" w:line="240" w:lineRule="auto"/>
        <w:ind w:left="284" w:firstLine="283"/>
        <w:jc w:val="both"/>
        <w:rPr>
          <w:rFonts w:ascii="Times New Roman" w:eastAsia="Times New Roman" w:hAnsi="Times New Roman" w:cs="Times New Roman"/>
          <w:b/>
          <w:sz w:val="24"/>
          <w:szCs w:val="24"/>
          <w:lang w:eastAsia="ru-RU"/>
        </w:rPr>
      </w:pPr>
    </w:p>
    <w:p w:rsidR="00FB6ED6" w:rsidRPr="00A7437C" w:rsidRDefault="00C81DC2" w:rsidP="00C81DC2">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Обучение пациента</w:t>
      </w:r>
    </w:p>
    <w:p w:rsidR="00FB6ED6" w:rsidRPr="00A7437C" w:rsidRDefault="00FB6ED6" w:rsidP="00C81DC2">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Пациент должен:</w:t>
      </w:r>
    </w:p>
    <w:p w:rsidR="00FB6ED6" w:rsidRPr="00A7437C" w:rsidRDefault="00FB6ED6" w:rsidP="00C81DC2">
      <w:pPr>
        <w:numPr>
          <w:ilvl w:val="0"/>
          <w:numId w:val="52"/>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Знать основные возможные аллергены дома и на работе и уметь их контролировать</w:t>
      </w:r>
      <w:r w:rsidR="00C81DC2">
        <w:rPr>
          <w:rFonts w:ascii="Times New Roman" w:eastAsia="Times New Roman" w:hAnsi="Times New Roman" w:cs="Times New Roman"/>
          <w:sz w:val="24"/>
          <w:szCs w:val="24"/>
        </w:rPr>
        <w:t>.</w:t>
      </w:r>
    </w:p>
    <w:p w:rsidR="00FB6ED6" w:rsidRPr="00A7437C" w:rsidRDefault="00FB6ED6" w:rsidP="00C81DC2">
      <w:pPr>
        <w:numPr>
          <w:ilvl w:val="0"/>
          <w:numId w:val="52"/>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Уметь пользоваться пикфлоуметром, знать систему зон для обращения к врачу</w:t>
      </w:r>
      <w:r w:rsidR="00C81DC2">
        <w:rPr>
          <w:rFonts w:ascii="Times New Roman" w:eastAsia="Times New Roman" w:hAnsi="Times New Roman" w:cs="Times New Roman"/>
          <w:sz w:val="24"/>
          <w:szCs w:val="24"/>
        </w:rPr>
        <w:t>.</w:t>
      </w:r>
    </w:p>
    <w:p w:rsidR="00FB6ED6" w:rsidRPr="00C81DC2" w:rsidRDefault="00FB6ED6" w:rsidP="00C81DC2">
      <w:pPr>
        <w:numPr>
          <w:ilvl w:val="0"/>
          <w:numId w:val="52"/>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Уметь правильно пользоваться ингалятором</w:t>
      </w:r>
      <w:r w:rsidR="00C81DC2">
        <w:rPr>
          <w:rFonts w:ascii="Times New Roman" w:eastAsia="Times New Roman" w:hAnsi="Times New Roman" w:cs="Times New Roman"/>
          <w:sz w:val="24"/>
          <w:szCs w:val="24"/>
        </w:rPr>
        <w:t>.</w:t>
      </w:r>
    </w:p>
    <w:p w:rsidR="00FB6ED6" w:rsidRPr="00A7437C" w:rsidRDefault="00FB6ED6" w:rsidP="00C81DC2">
      <w:pPr>
        <w:numPr>
          <w:ilvl w:val="0"/>
          <w:numId w:val="52"/>
        </w:numPr>
        <w:tabs>
          <w:tab w:val="left"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Знать основные группы лекарственных средств, уметь контролировать </w:t>
      </w:r>
      <w:r w:rsidR="00600548" w:rsidRPr="00A7437C">
        <w:rPr>
          <w:rFonts w:ascii="Times New Roman" w:eastAsia="Times New Roman" w:hAnsi="Times New Roman" w:cs="Times New Roman"/>
          <w:sz w:val="24"/>
          <w:szCs w:val="24"/>
        </w:rPr>
        <w:t>астму и</w:t>
      </w:r>
      <w:r w:rsidRPr="00A7437C">
        <w:rPr>
          <w:rFonts w:ascii="Times New Roman" w:eastAsia="Times New Roman" w:hAnsi="Times New Roman" w:cs="Times New Roman"/>
          <w:sz w:val="24"/>
          <w:szCs w:val="24"/>
        </w:rPr>
        <w:t xml:space="preserve"> использовать быстродействующие средства</w:t>
      </w:r>
      <w:r w:rsidR="00C81DC2">
        <w:rPr>
          <w:rFonts w:ascii="Times New Roman" w:eastAsia="Times New Roman" w:hAnsi="Times New Roman" w:cs="Times New Roman"/>
          <w:sz w:val="24"/>
          <w:szCs w:val="24"/>
        </w:rPr>
        <w:t>.</w:t>
      </w:r>
    </w:p>
    <w:p w:rsidR="00FB6ED6" w:rsidRPr="00A7437C" w:rsidRDefault="00FB6ED6" w:rsidP="00257A77">
      <w:pPr>
        <w:spacing w:after="0" w:line="276" w:lineRule="auto"/>
        <w:jc w:val="both"/>
        <w:rPr>
          <w:rFonts w:ascii="Times New Roman" w:eastAsia="Times New Roman" w:hAnsi="Times New Roman" w:cs="Times New Roman"/>
          <w:b/>
          <w:sz w:val="24"/>
          <w:szCs w:val="24"/>
        </w:rPr>
      </w:pPr>
    </w:p>
    <w:p w:rsidR="00FB6ED6" w:rsidRPr="00A7437C"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b/>
          <w:sz w:val="24"/>
          <w:szCs w:val="24"/>
        </w:rPr>
        <w:t xml:space="preserve">Обострение бронхиальной астмы – </w:t>
      </w:r>
      <w:r w:rsidRPr="00A7437C">
        <w:rPr>
          <w:rFonts w:ascii="Times New Roman" w:eastAsia="Times New Roman" w:hAnsi="Times New Roman" w:cs="Times New Roman"/>
          <w:sz w:val="24"/>
          <w:szCs w:val="24"/>
        </w:rPr>
        <w:t>это эпизоды прогрессивного нарастания одышки, кашля, появление свистящих хрипов в горизонтальном положении, которые могут быть слышны самим пациентом и на расстоянии, удушья, чувства стеснения в груди или комбинации этих симптомов в течение последних нескольких часов или дней.</w:t>
      </w:r>
    </w:p>
    <w:p w:rsidR="00FB6ED6" w:rsidRPr="00A7437C"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Обострение БА может быть легким, средней тяжести, тяжелым и в виде астматического статуса (угрожающее жизни обострение).</w:t>
      </w:r>
    </w:p>
    <w:p w:rsidR="00FB6ED6" w:rsidRPr="00C81DC2" w:rsidRDefault="00C81DC2" w:rsidP="00257A77">
      <w:pPr>
        <w:spacing w:after="0" w:line="276" w:lineRule="auto"/>
        <w:jc w:val="right"/>
        <w:rPr>
          <w:rFonts w:ascii="Times New Roman" w:eastAsia="Times New Roman" w:hAnsi="Times New Roman" w:cs="Times New Roman"/>
          <w:bCs/>
          <w:i/>
          <w:sz w:val="24"/>
          <w:szCs w:val="24"/>
        </w:rPr>
      </w:pPr>
      <w:r w:rsidRPr="00C81DC2">
        <w:rPr>
          <w:rFonts w:ascii="Times New Roman" w:eastAsia="Times New Roman" w:hAnsi="Times New Roman" w:cs="Times New Roman"/>
          <w:bCs/>
          <w:i/>
          <w:sz w:val="24"/>
          <w:szCs w:val="24"/>
        </w:rPr>
        <w:t>Таблица 4</w:t>
      </w:r>
    </w:p>
    <w:p w:rsidR="00FB6ED6" w:rsidRDefault="00FB6ED6" w:rsidP="00257A77">
      <w:pPr>
        <w:spacing w:after="0" w:line="276" w:lineRule="auto"/>
        <w:jc w:val="center"/>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Классификация степени тяжести обострения БА</w:t>
      </w:r>
    </w:p>
    <w:p w:rsidR="00C81DC2" w:rsidRPr="00A7437C" w:rsidRDefault="00C81DC2" w:rsidP="00257A77">
      <w:pPr>
        <w:spacing w:after="0" w:line="276" w:lineRule="auto"/>
        <w:jc w:val="center"/>
        <w:rPr>
          <w:rFonts w:ascii="Times New Roman" w:eastAsia="Times New Roman" w:hAnsi="Times New Roman" w:cs="Times New Roman"/>
          <w:b/>
          <w:sz w:val="24"/>
          <w:szCs w:val="24"/>
        </w:rPr>
      </w:pPr>
    </w:p>
    <w:tbl>
      <w:tblPr>
        <w:tblStyle w:val="a8"/>
        <w:tblW w:w="9464" w:type="dxa"/>
        <w:tblLayout w:type="fixed"/>
        <w:tblLook w:val="0000" w:firstRow="0" w:lastRow="0" w:firstColumn="0" w:lastColumn="0" w:noHBand="0" w:noVBand="0"/>
      </w:tblPr>
      <w:tblGrid>
        <w:gridCol w:w="1809"/>
        <w:gridCol w:w="1633"/>
        <w:gridCol w:w="1742"/>
        <w:gridCol w:w="1728"/>
        <w:gridCol w:w="2552"/>
      </w:tblGrid>
      <w:tr w:rsidR="00FB6ED6" w:rsidRPr="00A7437C" w:rsidTr="008757FC">
        <w:tc>
          <w:tcPr>
            <w:tcW w:w="1809" w:type="dxa"/>
            <w:vMerge w:val="restart"/>
            <w:shd w:val="clear" w:color="auto" w:fill="F2F2F2" w:themeFill="background1" w:themeFillShade="F2"/>
          </w:tcPr>
          <w:p w:rsidR="00FB6ED6" w:rsidRPr="00A7437C" w:rsidRDefault="00FB6ED6" w:rsidP="008757FC">
            <w:pPr>
              <w:jc w:val="center"/>
              <w:rPr>
                <w:sz w:val="24"/>
                <w:szCs w:val="24"/>
              </w:rPr>
            </w:pPr>
            <w:r w:rsidRPr="00A7437C">
              <w:rPr>
                <w:b/>
                <w:bCs/>
                <w:sz w:val="24"/>
                <w:szCs w:val="24"/>
              </w:rPr>
              <w:t>Симптомы</w:t>
            </w:r>
            <w:r w:rsidRPr="00A7437C">
              <w:rPr>
                <w:sz w:val="24"/>
                <w:szCs w:val="24"/>
              </w:rPr>
              <w:t> </w:t>
            </w:r>
          </w:p>
        </w:tc>
        <w:tc>
          <w:tcPr>
            <w:tcW w:w="7655" w:type="dxa"/>
            <w:gridSpan w:val="4"/>
            <w:shd w:val="clear" w:color="auto" w:fill="F2F2F2" w:themeFill="background1" w:themeFillShade="F2"/>
          </w:tcPr>
          <w:p w:rsidR="00FB6ED6" w:rsidRPr="008757FC" w:rsidRDefault="00FB6ED6" w:rsidP="008757FC">
            <w:pPr>
              <w:jc w:val="center"/>
              <w:rPr>
                <w:b/>
                <w:sz w:val="24"/>
                <w:szCs w:val="24"/>
              </w:rPr>
            </w:pPr>
            <w:r w:rsidRPr="008757FC">
              <w:rPr>
                <w:b/>
                <w:bCs/>
                <w:sz w:val="24"/>
                <w:szCs w:val="24"/>
              </w:rPr>
              <w:t>Степень тяжести</w:t>
            </w:r>
            <w:r w:rsidRPr="008757FC">
              <w:rPr>
                <w:b/>
                <w:sz w:val="24"/>
                <w:szCs w:val="24"/>
              </w:rPr>
              <w:t>  обострения</w:t>
            </w:r>
          </w:p>
        </w:tc>
      </w:tr>
      <w:tr w:rsidR="00FB6ED6" w:rsidRPr="00A7437C" w:rsidTr="008757FC">
        <w:tc>
          <w:tcPr>
            <w:tcW w:w="1809" w:type="dxa"/>
            <w:vMerge/>
            <w:shd w:val="clear" w:color="auto" w:fill="F2F2F2" w:themeFill="background1" w:themeFillShade="F2"/>
          </w:tcPr>
          <w:p w:rsidR="00FB6ED6" w:rsidRPr="00A7437C" w:rsidRDefault="00FB6ED6" w:rsidP="008757FC">
            <w:pPr>
              <w:rPr>
                <w:sz w:val="24"/>
                <w:szCs w:val="24"/>
              </w:rPr>
            </w:pPr>
          </w:p>
        </w:tc>
        <w:tc>
          <w:tcPr>
            <w:tcW w:w="1633" w:type="dxa"/>
            <w:shd w:val="clear" w:color="auto" w:fill="F2F2F2" w:themeFill="background1" w:themeFillShade="F2"/>
          </w:tcPr>
          <w:p w:rsidR="00FB6ED6" w:rsidRPr="008757FC" w:rsidRDefault="00FB6ED6" w:rsidP="008757FC">
            <w:pPr>
              <w:jc w:val="center"/>
              <w:rPr>
                <w:b/>
                <w:sz w:val="24"/>
                <w:szCs w:val="24"/>
              </w:rPr>
            </w:pPr>
            <w:r w:rsidRPr="008757FC">
              <w:rPr>
                <w:b/>
                <w:sz w:val="24"/>
                <w:szCs w:val="24"/>
              </w:rPr>
              <w:t>легкая </w:t>
            </w:r>
          </w:p>
        </w:tc>
        <w:tc>
          <w:tcPr>
            <w:tcW w:w="1742" w:type="dxa"/>
            <w:shd w:val="clear" w:color="auto" w:fill="F2F2F2" w:themeFill="background1" w:themeFillShade="F2"/>
          </w:tcPr>
          <w:p w:rsidR="00FB6ED6" w:rsidRPr="008757FC" w:rsidRDefault="00FB6ED6" w:rsidP="008757FC">
            <w:pPr>
              <w:jc w:val="center"/>
              <w:rPr>
                <w:b/>
                <w:sz w:val="24"/>
                <w:szCs w:val="24"/>
              </w:rPr>
            </w:pPr>
            <w:r w:rsidRPr="008757FC">
              <w:rPr>
                <w:b/>
                <w:sz w:val="24"/>
                <w:szCs w:val="24"/>
              </w:rPr>
              <w:t>средняя </w:t>
            </w:r>
          </w:p>
        </w:tc>
        <w:tc>
          <w:tcPr>
            <w:tcW w:w="1728" w:type="dxa"/>
            <w:shd w:val="clear" w:color="auto" w:fill="F2F2F2" w:themeFill="background1" w:themeFillShade="F2"/>
          </w:tcPr>
          <w:p w:rsidR="00FB6ED6" w:rsidRPr="008757FC" w:rsidRDefault="00FB6ED6" w:rsidP="008757FC">
            <w:pPr>
              <w:jc w:val="center"/>
              <w:rPr>
                <w:b/>
                <w:sz w:val="24"/>
                <w:szCs w:val="24"/>
              </w:rPr>
            </w:pPr>
            <w:r w:rsidRPr="008757FC">
              <w:rPr>
                <w:b/>
                <w:sz w:val="24"/>
                <w:szCs w:val="24"/>
              </w:rPr>
              <w:t>тяжелая </w:t>
            </w:r>
          </w:p>
        </w:tc>
        <w:tc>
          <w:tcPr>
            <w:tcW w:w="2552" w:type="dxa"/>
            <w:shd w:val="clear" w:color="auto" w:fill="F2F2F2" w:themeFill="background1" w:themeFillShade="F2"/>
          </w:tcPr>
          <w:p w:rsidR="00FB6ED6" w:rsidRPr="008757FC" w:rsidRDefault="00FB6ED6" w:rsidP="008757FC">
            <w:pPr>
              <w:jc w:val="center"/>
              <w:rPr>
                <w:b/>
                <w:sz w:val="24"/>
                <w:szCs w:val="24"/>
              </w:rPr>
            </w:pPr>
            <w:r w:rsidRPr="008757FC">
              <w:rPr>
                <w:b/>
                <w:sz w:val="24"/>
                <w:szCs w:val="24"/>
              </w:rPr>
              <w:t xml:space="preserve"> (угрожающее жизни обострение </w:t>
            </w:r>
          </w:p>
        </w:tc>
      </w:tr>
      <w:tr w:rsidR="00FB6ED6" w:rsidRPr="00A7437C" w:rsidTr="008757FC">
        <w:tc>
          <w:tcPr>
            <w:tcW w:w="1809" w:type="dxa"/>
          </w:tcPr>
          <w:p w:rsidR="00FB6ED6" w:rsidRPr="00A7437C" w:rsidRDefault="008757FC" w:rsidP="008757FC">
            <w:pPr>
              <w:jc w:val="center"/>
              <w:rPr>
                <w:sz w:val="24"/>
                <w:szCs w:val="24"/>
              </w:rPr>
            </w:pPr>
            <w:r>
              <w:rPr>
                <w:sz w:val="24"/>
                <w:szCs w:val="24"/>
              </w:rPr>
              <w:t>О</w:t>
            </w:r>
            <w:r w:rsidR="00FB6ED6" w:rsidRPr="00A7437C">
              <w:rPr>
                <w:sz w:val="24"/>
                <w:szCs w:val="24"/>
              </w:rPr>
              <w:t>дышка</w:t>
            </w:r>
          </w:p>
        </w:tc>
        <w:tc>
          <w:tcPr>
            <w:tcW w:w="1633" w:type="dxa"/>
          </w:tcPr>
          <w:p w:rsidR="00FB6ED6" w:rsidRPr="00A7437C" w:rsidRDefault="00FB6ED6" w:rsidP="008757FC">
            <w:pPr>
              <w:jc w:val="center"/>
              <w:rPr>
                <w:sz w:val="24"/>
                <w:szCs w:val="24"/>
              </w:rPr>
            </w:pPr>
            <w:r w:rsidRPr="00A7437C">
              <w:rPr>
                <w:sz w:val="24"/>
                <w:szCs w:val="24"/>
              </w:rPr>
              <w:t>При ходьбе</w:t>
            </w:r>
          </w:p>
        </w:tc>
        <w:tc>
          <w:tcPr>
            <w:tcW w:w="1742" w:type="dxa"/>
          </w:tcPr>
          <w:p w:rsidR="00FB6ED6" w:rsidRPr="00A7437C" w:rsidRDefault="00FB6ED6" w:rsidP="008757FC">
            <w:pPr>
              <w:jc w:val="center"/>
              <w:rPr>
                <w:sz w:val="24"/>
                <w:szCs w:val="24"/>
              </w:rPr>
            </w:pPr>
            <w:r w:rsidRPr="00A7437C">
              <w:rPr>
                <w:sz w:val="24"/>
                <w:szCs w:val="24"/>
              </w:rPr>
              <w:t>При разговоре</w:t>
            </w:r>
          </w:p>
        </w:tc>
        <w:tc>
          <w:tcPr>
            <w:tcW w:w="1728" w:type="dxa"/>
          </w:tcPr>
          <w:p w:rsidR="00FB6ED6" w:rsidRPr="00A7437C" w:rsidRDefault="00FB6ED6" w:rsidP="008757FC">
            <w:pPr>
              <w:jc w:val="center"/>
              <w:rPr>
                <w:sz w:val="24"/>
                <w:szCs w:val="24"/>
              </w:rPr>
            </w:pPr>
            <w:r w:rsidRPr="00A7437C">
              <w:rPr>
                <w:sz w:val="24"/>
                <w:szCs w:val="24"/>
              </w:rPr>
              <w:t>В покое </w:t>
            </w:r>
          </w:p>
        </w:tc>
        <w:tc>
          <w:tcPr>
            <w:tcW w:w="2552" w:type="dxa"/>
          </w:tcPr>
          <w:p w:rsidR="00FB6ED6" w:rsidRPr="00A7437C" w:rsidRDefault="00FB6ED6" w:rsidP="008757FC">
            <w:pPr>
              <w:jc w:val="center"/>
              <w:rPr>
                <w:sz w:val="24"/>
                <w:szCs w:val="24"/>
              </w:rPr>
            </w:pPr>
          </w:p>
        </w:tc>
      </w:tr>
      <w:tr w:rsidR="00FB6ED6" w:rsidRPr="00A7437C" w:rsidTr="008757FC">
        <w:tc>
          <w:tcPr>
            <w:tcW w:w="1809" w:type="dxa"/>
          </w:tcPr>
          <w:p w:rsidR="00FB6ED6" w:rsidRPr="00A7437C" w:rsidRDefault="00FB6ED6" w:rsidP="008757FC">
            <w:pPr>
              <w:jc w:val="center"/>
              <w:rPr>
                <w:sz w:val="24"/>
                <w:szCs w:val="24"/>
              </w:rPr>
            </w:pPr>
            <w:r w:rsidRPr="00A7437C">
              <w:rPr>
                <w:sz w:val="24"/>
                <w:szCs w:val="24"/>
              </w:rPr>
              <w:t>Пациент говорит</w:t>
            </w:r>
          </w:p>
        </w:tc>
        <w:tc>
          <w:tcPr>
            <w:tcW w:w="1633" w:type="dxa"/>
          </w:tcPr>
          <w:p w:rsidR="00FB6ED6" w:rsidRPr="00A7437C" w:rsidRDefault="00FB6ED6" w:rsidP="008757FC">
            <w:pPr>
              <w:jc w:val="center"/>
              <w:rPr>
                <w:sz w:val="24"/>
                <w:szCs w:val="24"/>
              </w:rPr>
            </w:pPr>
            <w:r w:rsidRPr="00A7437C">
              <w:rPr>
                <w:sz w:val="24"/>
                <w:szCs w:val="24"/>
              </w:rPr>
              <w:t>Полные предложения </w:t>
            </w:r>
          </w:p>
        </w:tc>
        <w:tc>
          <w:tcPr>
            <w:tcW w:w="1742" w:type="dxa"/>
          </w:tcPr>
          <w:p w:rsidR="00FB6ED6" w:rsidRPr="00A7437C" w:rsidRDefault="00FB6ED6" w:rsidP="008757FC">
            <w:pPr>
              <w:jc w:val="center"/>
              <w:rPr>
                <w:sz w:val="24"/>
                <w:szCs w:val="24"/>
              </w:rPr>
            </w:pPr>
            <w:r w:rsidRPr="00A7437C">
              <w:rPr>
                <w:sz w:val="24"/>
                <w:szCs w:val="24"/>
              </w:rPr>
              <w:t>Отдельные фразы </w:t>
            </w:r>
          </w:p>
        </w:tc>
        <w:tc>
          <w:tcPr>
            <w:tcW w:w="1728" w:type="dxa"/>
          </w:tcPr>
          <w:p w:rsidR="00FB6ED6" w:rsidRPr="00A7437C" w:rsidRDefault="00FB6ED6" w:rsidP="008757FC">
            <w:pPr>
              <w:jc w:val="center"/>
              <w:rPr>
                <w:sz w:val="24"/>
                <w:szCs w:val="24"/>
              </w:rPr>
            </w:pPr>
            <w:r w:rsidRPr="00A7437C">
              <w:rPr>
                <w:sz w:val="24"/>
                <w:szCs w:val="24"/>
              </w:rPr>
              <w:t>Отдельные слова </w:t>
            </w:r>
          </w:p>
        </w:tc>
        <w:tc>
          <w:tcPr>
            <w:tcW w:w="2552" w:type="dxa"/>
          </w:tcPr>
          <w:p w:rsidR="00FB6ED6" w:rsidRPr="00A7437C" w:rsidRDefault="00FB6ED6" w:rsidP="008757FC">
            <w:pPr>
              <w:jc w:val="center"/>
              <w:rPr>
                <w:sz w:val="24"/>
                <w:szCs w:val="24"/>
              </w:rPr>
            </w:pPr>
            <w:r w:rsidRPr="00A7437C">
              <w:rPr>
                <w:sz w:val="24"/>
                <w:szCs w:val="24"/>
              </w:rPr>
              <w:t>Больной не разговаривает </w:t>
            </w:r>
          </w:p>
        </w:tc>
      </w:tr>
      <w:tr w:rsidR="00FB6ED6" w:rsidRPr="00A7437C" w:rsidTr="008757FC">
        <w:tc>
          <w:tcPr>
            <w:tcW w:w="1809" w:type="dxa"/>
          </w:tcPr>
          <w:p w:rsidR="00FB6ED6" w:rsidRPr="00A7437C" w:rsidRDefault="00FB6ED6" w:rsidP="008757FC">
            <w:pPr>
              <w:jc w:val="center"/>
              <w:rPr>
                <w:sz w:val="24"/>
                <w:szCs w:val="24"/>
              </w:rPr>
            </w:pPr>
            <w:r w:rsidRPr="00A7437C">
              <w:rPr>
                <w:sz w:val="24"/>
                <w:szCs w:val="24"/>
              </w:rPr>
              <w:t>Сознание</w:t>
            </w:r>
          </w:p>
        </w:tc>
        <w:tc>
          <w:tcPr>
            <w:tcW w:w="1633" w:type="dxa"/>
          </w:tcPr>
          <w:p w:rsidR="00FB6ED6" w:rsidRPr="00A7437C" w:rsidRDefault="00FB6ED6" w:rsidP="008757FC">
            <w:pPr>
              <w:jc w:val="center"/>
              <w:rPr>
                <w:sz w:val="24"/>
                <w:szCs w:val="24"/>
              </w:rPr>
            </w:pPr>
            <w:r w:rsidRPr="00A7437C">
              <w:rPr>
                <w:sz w:val="24"/>
                <w:szCs w:val="24"/>
              </w:rPr>
              <w:t>Может быть встревожен </w:t>
            </w:r>
          </w:p>
        </w:tc>
        <w:tc>
          <w:tcPr>
            <w:tcW w:w="1742" w:type="dxa"/>
          </w:tcPr>
          <w:p w:rsidR="00FB6ED6" w:rsidRPr="00A7437C" w:rsidRDefault="00FB6ED6" w:rsidP="008757FC">
            <w:pPr>
              <w:jc w:val="center"/>
              <w:rPr>
                <w:sz w:val="24"/>
                <w:szCs w:val="24"/>
              </w:rPr>
            </w:pPr>
            <w:r w:rsidRPr="00A7437C">
              <w:rPr>
                <w:sz w:val="24"/>
                <w:szCs w:val="24"/>
              </w:rPr>
              <w:t>Обычно встревожен</w:t>
            </w:r>
          </w:p>
        </w:tc>
        <w:tc>
          <w:tcPr>
            <w:tcW w:w="1728" w:type="dxa"/>
          </w:tcPr>
          <w:p w:rsidR="00FB6ED6" w:rsidRPr="00A7437C" w:rsidRDefault="00FB6ED6" w:rsidP="008757FC">
            <w:pPr>
              <w:jc w:val="center"/>
              <w:rPr>
                <w:sz w:val="24"/>
                <w:szCs w:val="24"/>
              </w:rPr>
            </w:pPr>
            <w:r w:rsidRPr="00A7437C">
              <w:rPr>
                <w:sz w:val="24"/>
                <w:szCs w:val="24"/>
              </w:rPr>
              <w:t>Обычно встревожен</w:t>
            </w:r>
          </w:p>
        </w:tc>
        <w:tc>
          <w:tcPr>
            <w:tcW w:w="2552" w:type="dxa"/>
          </w:tcPr>
          <w:p w:rsidR="00FB6ED6" w:rsidRPr="00A7437C" w:rsidRDefault="00FB6ED6" w:rsidP="008757FC">
            <w:pPr>
              <w:jc w:val="center"/>
              <w:rPr>
                <w:sz w:val="24"/>
                <w:szCs w:val="24"/>
              </w:rPr>
            </w:pPr>
            <w:r w:rsidRPr="00A7437C">
              <w:rPr>
                <w:sz w:val="24"/>
                <w:szCs w:val="24"/>
              </w:rPr>
              <w:t xml:space="preserve">Спутанное сознание,вялость, </w:t>
            </w:r>
            <w:r w:rsidRPr="00A7437C">
              <w:rPr>
                <w:sz w:val="24"/>
                <w:szCs w:val="24"/>
              </w:rPr>
              <w:lastRenderedPageBreak/>
              <w:t>заторможенность, кома </w:t>
            </w:r>
          </w:p>
        </w:tc>
      </w:tr>
      <w:tr w:rsidR="00FB6ED6" w:rsidRPr="00A7437C" w:rsidTr="008757FC">
        <w:trPr>
          <w:trHeight w:val="792"/>
        </w:trPr>
        <w:tc>
          <w:tcPr>
            <w:tcW w:w="1809" w:type="dxa"/>
          </w:tcPr>
          <w:p w:rsidR="00FB6ED6" w:rsidRPr="00A7437C" w:rsidRDefault="00FB6ED6" w:rsidP="008757FC">
            <w:pPr>
              <w:jc w:val="center"/>
              <w:rPr>
                <w:sz w:val="24"/>
                <w:szCs w:val="24"/>
              </w:rPr>
            </w:pPr>
            <w:r w:rsidRPr="00A7437C">
              <w:rPr>
                <w:sz w:val="24"/>
                <w:szCs w:val="24"/>
              </w:rPr>
              <w:lastRenderedPageBreak/>
              <w:t>ЧД</w:t>
            </w:r>
          </w:p>
        </w:tc>
        <w:tc>
          <w:tcPr>
            <w:tcW w:w="1633" w:type="dxa"/>
          </w:tcPr>
          <w:p w:rsidR="00FB6ED6" w:rsidRPr="00A7437C" w:rsidRDefault="00FB6ED6" w:rsidP="008757FC">
            <w:pPr>
              <w:jc w:val="center"/>
              <w:rPr>
                <w:sz w:val="24"/>
                <w:szCs w:val="24"/>
              </w:rPr>
            </w:pPr>
            <w:r w:rsidRPr="00A7437C">
              <w:rPr>
                <w:sz w:val="24"/>
                <w:szCs w:val="24"/>
              </w:rPr>
              <w:t xml:space="preserve">Увеличена </w:t>
            </w:r>
          </w:p>
          <w:p w:rsidR="00FB6ED6" w:rsidRPr="00A7437C" w:rsidRDefault="00FB6ED6" w:rsidP="008757FC">
            <w:pPr>
              <w:jc w:val="center"/>
              <w:rPr>
                <w:sz w:val="24"/>
                <w:szCs w:val="24"/>
              </w:rPr>
            </w:pPr>
          </w:p>
        </w:tc>
        <w:tc>
          <w:tcPr>
            <w:tcW w:w="1742" w:type="dxa"/>
          </w:tcPr>
          <w:p w:rsidR="00FB6ED6" w:rsidRPr="00A7437C" w:rsidRDefault="00FB6ED6" w:rsidP="008757FC">
            <w:pPr>
              <w:jc w:val="center"/>
              <w:rPr>
                <w:sz w:val="24"/>
                <w:szCs w:val="24"/>
              </w:rPr>
            </w:pPr>
            <w:r w:rsidRPr="00A7437C">
              <w:rPr>
                <w:sz w:val="24"/>
                <w:szCs w:val="24"/>
              </w:rPr>
              <w:t>Увеличена </w:t>
            </w:r>
          </w:p>
        </w:tc>
        <w:tc>
          <w:tcPr>
            <w:tcW w:w="1728" w:type="dxa"/>
          </w:tcPr>
          <w:p w:rsidR="00FB6ED6" w:rsidRPr="00A7437C" w:rsidRDefault="00FB6ED6" w:rsidP="008757FC">
            <w:pPr>
              <w:jc w:val="center"/>
              <w:rPr>
                <w:sz w:val="24"/>
                <w:szCs w:val="24"/>
              </w:rPr>
            </w:pPr>
            <w:r w:rsidRPr="00A7437C">
              <w:rPr>
                <w:sz w:val="24"/>
                <w:szCs w:val="24"/>
                <w:lang w:val="en-US"/>
              </w:rPr>
              <w:t>&gt;</w:t>
            </w:r>
            <w:r w:rsidRPr="00A7437C">
              <w:rPr>
                <w:sz w:val="24"/>
                <w:szCs w:val="24"/>
              </w:rPr>
              <w:t>30 в мин </w:t>
            </w:r>
          </w:p>
        </w:tc>
        <w:tc>
          <w:tcPr>
            <w:tcW w:w="2552" w:type="dxa"/>
          </w:tcPr>
          <w:p w:rsidR="00FB6ED6" w:rsidRPr="00A7437C" w:rsidRDefault="00FB6ED6" w:rsidP="008757FC">
            <w:pPr>
              <w:jc w:val="center"/>
              <w:rPr>
                <w:sz w:val="24"/>
                <w:szCs w:val="24"/>
              </w:rPr>
            </w:pPr>
            <w:r w:rsidRPr="00A7437C">
              <w:rPr>
                <w:sz w:val="24"/>
                <w:szCs w:val="24"/>
              </w:rPr>
              <w:t>Тахипное более 30 в минуту или брадипное менее 12 в минуту</w:t>
            </w:r>
          </w:p>
        </w:tc>
      </w:tr>
      <w:tr w:rsidR="00FB6ED6" w:rsidRPr="00A7437C" w:rsidTr="008757FC">
        <w:tc>
          <w:tcPr>
            <w:tcW w:w="1809" w:type="dxa"/>
          </w:tcPr>
          <w:p w:rsidR="00FB6ED6" w:rsidRPr="00A7437C" w:rsidRDefault="00FB6ED6" w:rsidP="008757FC">
            <w:pPr>
              <w:jc w:val="center"/>
              <w:rPr>
                <w:sz w:val="24"/>
                <w:szCs w:val="24"/>
              </w:rPr>
            </w:pPr>
            <w:r w:rsidRPr="00A7437C">
              <w:rPr>
                <w:sz w:val="24"/>
                <w:szCs w:val="24"/>
              </w:rPr>
              <w:t>Дыхание при аускультации</w:t>
            </w:r>
          </w:p>
        </w:tc>
        <w:tc>
          <w:tcPr>
            <w:tcW w:w="1633" w:type="dxa"/>
          </w:tcPr>
          <w:p w:rsidR="00FB6ED6" w:rsidRPr="00A7437C" w:rsidRDefault="00FB6ED6" w:rsidP="008757FC">
            <w:pPr>
              <w:jc w:val="center"/>
              <w:rPr>
                <w:sz w:val="24"/>
                <w:szCs w:val="24"/>
              </w:rPr>
            </w:pPr>
            <w:r w:rsidRPr="00A7437C">
              <w:rPr>
                <w:sz w:val="24"/>
                <w:szCs w:val="24"/>
              </w:rPr>
              <w:t>Свистящее дыхание в конце выдоха</w:t>
            </w:r>
          </w:p>
        </w:tc>
        <w:tc>
          <w:tcPr>
            <w:tcW w:w="1742" w:type="dxa"/>
          </w:tcPr>
          <w:p w:rsidR="00FB6ED6" w:rsidRPr="00A7437C" w:rsidRDefault="00FB6ED6" w:rsidP="008757FC">
            <w:pPr>
              <w:jc w:val="center"/>
              <w:rPr>
                <w:sz w:val="24"/>
                <w:szCs w:val="24"/>
              </w:rPr>
            </w:pPr>
            <w:r w:rsidRPr="00A7437C">
              <w:rPr>
                <w:sz w:val="24"/>
                <w:szCs w:val="24"/>
              </w:rPr>
              <w:t>Свистящее  на вдохе и выдохе </w:t>
            </w:r>
          </w:p>
        </w:tc>
        <w:tc>
          <w:tcPr>
            <w:tcW w:w="1728" w:type="dxa"/>
          </w:tcPr>
          <w:p w:rsidR="00FB6ED6" w:rsidRPr="00A7437C" w:rsidRDefault="00FB6ED6" w:rsidP="008757FC">
            <w:pPr>
              <w:jc w:val="center"/>
              <w:rPr>
                <w:sz w:val="24"/>
                <w:szCs w:val="24"/>
              </w:rPr>
            </w:pPr>
            <w:r w:rsidRPr="00A7437C">
              <w:rPr>
                <w:sz w:val="24"/>
                <w:szCs w:val="24"/>
              </w:rPr>
              <w:t>Громкое свистящее на вдохе и выдохе </w:t>
            </w:r>
          </w:p>
        </w:tc>
        <w:tc>
          <w:tcPr>
            <w:tcW w:w="2552" w:type="dxa"/>
          </w:tcPr>
          <w:p w:rsidR="00FB6ED6" w:rsidRPr="00A7437C" w:rsidRDefault="00FB6ED6" w:rsidP="008757FC">
            <w:pPr>
              <w:jc w:val="center"/>
              <w:rPr>
                <w:sz w:val="24"/>
                <w:szCs w:val="24"/>
              </w:rPr>
            </w:pPr>
            <w:r w:rsidRPr="00A7437C">
              <w:rPr>
                <w:sz w:val="24"/>
                <w:szCs w:val="24"/>
              </w:rPr>
              <w:t>Отсутствие дыхания, «немое» легкое </w:t>
            </w:r>
          </w:p>
        </w:tc>
      </w:tr>
      <w:tr w:rsidR="00FB6ED6" w:rsidRPr="00A7437C" w:rsidTr="008757FC">
        <w:tc>
          <w:tcPr>
            <w:tcW w:w="1809" w:type="dxa"/>
          </w:tcPr>
          <w:p w:rsidR="00FB6ED6" w:rsidRPr="00A7437C" w:rsidRDefault="00FB6ED6" w:rsidP="008757FC">
            <w:pPr>
              <w:jc w:val="center"/>
              <w:rPr>
                <w:sz w:val="24"/>
                <w:szCs w:val="24"/>
              </w:rPr>
            </w:pPr>
            <w:r w:rsidRPr="00A7437C">
              <w:rPr>
                <w:sz w:val="24"/>
                <w:szCs w:val="24"/>
              </w:rPr>
              <w:t>Пациент говорит</w:t>
            </w:r>
          </w:p>
        </w:tc>
        <w:tc>
          <w:tcPr>
            <w:tcW w:w="1633" w:type="dxa"/>
          </w:tcPr>
          <w:p w:rsidR="00FB6ED6" w:rsidRPr="00A7437C" w:rsidRDefault="00FB6ED6" w:rsidP="008757FC">
            <w:pPr>
              <w:jc w:val="center"/>
              <w:rPr>
                <w:sz w:val="24"/>
                <w:szCs w:val="24"/>
              </w:rPr>
            </w:pPr>
            <w:r w:rsidRPr="00A7437C">
              <w:rPr>
                <w:sz w:val="24"/>
                <w:szCs w:val="24"/>
              </w:rPr>
              <w:t>Полные предложения </w:t>
            </w:r>
          </w:p>
        </w:tc>
        <w:tc>
          <w:tcPr>
            <w:tcW w:w="1742" w:type="dxa"/>
          </w:tcPr>
          <w:p w:rsidR="00FB6ED6" w:rsidRPr="00A7437C" w:rsidRDefault="00FB6ED6" w:rsidP="008757FC">
            <w:pPr>
              <w:jc w:val="center"/>
              <w:rPr>
                <w:sz w:val="24"/>
                <w:szCs w:val="24"/>
              </w:rPr>
            </w:pPr>
            <w:r w:rsidRPr="00A7437C">
              <w:rPr>
                <w:sz w:val="24"/>
                <w:szCs w:val="24"/>
              </w:rPr>
              <w:t>Отдельные фразы </w:t>
            </w:r>
          </w:p>
        </w:tc>
        <w:tc>
          <w:tcPr>
            <w:tcW w:w="1728" w:type="dxa"/>
          </w:tcPr>
          <w:p w:rsidR="00FB6ED6" w:rsidRPr="00A7437C" w:rsidRDefault="00FB6ED6" w:rsidP="008757FC">
            <w:pPr>
              <w:jc w:val="center"/>
              <w:rPr>
                <w:sz w:val="24"/>
                <w:szCs w:val="24"/>
              </w:rPr>
            </w:pPr>
            <w:r w:rsidRPr="00A7437C">
              <w:rPr>
                <w:sz w:val="24"/>
                <w:szCs w:val="24"/>
              </w:rPr>
              <w:t>Отдельные слова </w:t>
            </w:r>
          </w:p>
        </w:tc>
        <w:tc>
          <w:tcPr>
            <w:tcW w:w="2552" w:type="dxa"/>
          </w:tcPr>
          <w:p w:rsidR="00FB6ED6" w:rsidRPr="00A7437C" w:rsidRDefault="00FB6ED6" w:rsidP="008757FC">
            <w:pPr>
              <w:jc w:val="center"/>
              <w:rPr>
                <w:sz w:val="24"/>
                <w:szCs w:val="24"/>
              </w:rPr>
            </w:pPr>
            <w:r w:rsidRPr="00A7437C">
              <w:rPr>
                <w:sz w:val="24"/>
                <w:szCs w:val="24"/>
              </w:rPr>
              <w:t>Больной не разговаривает </w:t>
            </w:r>
          </w:p>
        </w:tc>
      </w:tr>
      <w:tr w:rsidR="00FB6ED6" w:rsidRPr="00A7437C" w:rsidTr="008757FC">
        <w:tc>
          <w:tcPr>
            <w:tcW w:w="1809" w:type="dxa"/>
          </w:tcPr>
          <w:p w:rsidR="00FB6ED6" w:rsidRPr="00A7437C" w:rsidRDefault="00FB6ED6" w:rsidP="008757FC">
            <w:pPr>
              <w:jc w:val="center"/>
              <w:rPr>
                <w:sz w:val="24"/>
                <w:szCs w:val="24"/>
              </w:rPr>
            </w:pPr>
            <w:r w:rsidRPr="00A7437C">
              <w:rPr>
                <w:sz w:val="24"/>
                <w:szCs w:val="24"/>
              </w:rPr>
              <w:t>Вспомогательная</w:t>
            </w:r>
          </w:p>
          <w:p w:rsidR="00FB6ED6" w:rsidRPr="00A7437C" w:rsidRDefault="00FB6ED6" w:rsidP="008757FC">
            <w:pPr>
              <w:jc w:val="center"/>
              <w:rPr>
                <w:sz w:val="24"/>
                <w:szCs w:val="24"/>
              </w:rPr>
            </w:pPr>
            <w:r w:rsidRPr="00A7437C">
              <w:rPr>
                <w:sz w:val="24"/>
                <w:szCs w:val="24"/>
              </w:rPr>
              <w:t>мускулатура</w:t>
            </w:r>
          </w:p>
        </w:tc>
        <w:tc>
          <w:tcPr>
            <w:tcW w:w="1633" w:type="dxa"/>
          </w:tcPr>
          <w:p w:rsidR="00FB6ED6" w:rsidRPr="00A7437C" w:rsidRDefault="00FB6ED6" w:rsidP="008757FC">
            <w:pPr>
              <w:jc w:val="center"/>
              <w:rPr>
                <w:sz w:val="24"/>
                <w:szCs w:val="24"/>
              </w:rPr>
            </w:pPr>
            <w:r w:rsidRPr="00A7437C">
              <w:rPr>
                <w:sz w:val="24"/>
                <w:szCs w:val="24"/>
              </w:rPr>
              <w:t>Обычно отсутствует </w:t>
            </w:r>
          </w:p>
        </w:tc>
        <w:tc>
          <w:tcPr>
            <w:tcW w:w="1742" w:type="dxa"/>
          </w:tcPr>
          <w:p w:rsidR="00FB6ED6" w:rsidRPr="00A7437C" w:rsidRDefault="00FB6ED6" w:rsidP="008757FC">
            <w:pPr>
              <w:jc w:val="center"/>
              <w:rPr>
                <w:sz w:val="24"/>
                <w:szCs w:val="24"/>
              </w:rPr>
            </w:pPr>
            <w:r w:rsidRPr="00A7437C">
              <w:rPr>
                <w:sz w:val="24"/>
                <w:szCs w:val="24"/>
              </w:rPr>
              <w:t>Обычно  выражено </w:t>
            </w:r>
          </w:p>
        </w:tc>
        <w:tc>
          <w:tcPr>
            <w:tcW w:w="1728" w:type="dxa"/>
          </w:tcPr>
          <w:p w:rsidR="00FB6ED6" w:rsidRPr="00A7437C" w:rsidRDefault="00FB6ED6" w:rsidP="008757FC">
            <w:pPr>
              <w:jc w:val="center"/>
              <w:rPr>
                <w:sz w:val="24"/>
                <w:szCs w:val="24"/>
              </w:rPr>
            </w:pPr>
            <w:r w:rsidRPr="00A7437C">
              <w:rPr>
                <w:sz w:val="24"/>
                <w:szCs w:val="24"/>
              </w:rPr>
              <w:t>Резко  выражено </w:t>
            </w:r>
          </w:p>
        </w:tc>
        <w:tc>
          <w:tcPr>
            <w:tcW w:w="2552" w:type="dxa"/>
          </w:tcPr>
          <w:p w:rsidR="00FB6ED6" w:rsidRPr="00A7437C" w:rsidRDefault="00FB6ED6" w:rsidP="008757FC">
            <w:pPr>
              <w:jc w:val="center"/>
              <w:rPr>
                <w:sz w:val="24"/>
                <w:szCs w:val="24"/>
              </w:rPr>
            </w:pPr>
            <w:r w:rsidRPr="00A7437C">
              <w:rPr>
                <w:sz w:val="24"/>
                <w:szCs w:val="24"/>
              </w:rPr>
              <w:t>Парадоксальные торакоабдоминальные движения </w:t>
            </w:r>
          </w:p>
        </w:tc>
      </w:tr>
      <w:tr w:rsidR="00FB6ED6" w:rsidRPr="00A7437C" w:rsidTr="008757FC">
        <w:tc>
          <w:tcPr>
            <w:tcW w:w="1809" w:type="dxa"/>
          </w:tcPr>
          <w:p w:rsidR="00FB6ED6" w:rsidRPr="00A7437C" w:rsidRDefault="00FB6ED6" w:rsidP="008757FC">
            <w:pPr>
              <w:jc w:val="center"/>
              <w:rPr>
                <w:sz w:val="24"/>
                <w:szCs w:val="24"/>
              </w:rPr>
            </w:pPr>
            <w:r w:rsidRPr="00A7437C">
              <w:rPr>
                <w:sz w:val="24"/>
                <w:szCs w:val="24"/>
              </w:rPr>
              <w:t>ПСВ после ингаляции сальбутамола</w:t>
            </w:r>
          </w:p>
        </w:tc>
        <w:tc>
          <w:tcPr>
            <w:tcW w:w="1633" w:type="dxa"/>
          </w:tcPr>
          <w:p w:rsidR="00FB6ED6" w:rsidRPr="00A7437C" w:rsidRDefault="00FB6ED6" w:rsidP="008757FC">
            <w:pPr>
              <w:jc w:val="center"/>
              <w:rPr>
                <w:sz w:val="24"/>
                <w:szCs w:val="24"/>
              </w:rPr>
            </w:pPr>
            <w:r w:rsidRPr="00A7437C">
              <w:rPr>
                <w:sz w:val="24"/>
                <w:szCs w:val="24"/>
                <w:lang w:val="en-US"/>
              </w:rPr>
              <w:t>&gt;</w:t>
            </w:r>
            <w:r w:rsidRPr="00A7437C">
              <w:rPr>
                <w:sz w:val="24"/>
                <w:szCs w:val="24"/>
              </w:rPr>
              <w:t>80%</w:t>
            </w:r>
          </w:p>
        </w:tc>
        <w:tc>
          <w:tcPr>
            <w:tcW w:w="1742" w:type="dxa"/>
          </w:tcPr>
          <w:p w:rsidR="00FB6ED6" w:rsidRPr="00A7437C" w:rsidRDefault="00FB6ED6" w:rsidP="008757FC">
            <w:pPr>
              <w:jc w:val="center"/>
              <w:rPr>
                <w:sz w:val="24"/>
                <w:szCs w:val="24"/>
              </w:rPr>
            </w:pPr>
            <w:r w:rsidRPr="00A7437C">
              <w:rPr>
                <w:sz w:val="24"/>
                <w:szCs w:val="24"/>
              </w:rPr>
              <w:t>60-80%</w:t>
            </w:r>
          </w:p>
        </w:tc>
        <w:tc>
          <w:tcPr>
            <w:tcW w:w="1728" w:type="dxa"/>
          </w:tcPr>
          <w:p w:rsidR="00FB6ED6" w:rsidRPr="00A7437C" w:rsidRDefault="00FB6ED6" w:rsidP="008757FC">
            <w:pPr>
              <w:jc w:val="center"/>
              <w:rPr>
                <w:sz w:val="24"/>
                <w:szCs w:val="24"/>
              </w:rPr>
            </w:pPr>
            <w:r w:rsidRPr="00A7437C">
              <w:rPr>
                <w:sz w:val="24"/>
                <w:szCs w:val="24"/>
              </w:rPr>
              <w:t>&lt;60% (&lt;100 л/мин) или эффект длится &lt; 2 часов</w:t>
            </w:r>
          </w:p>
        </w:tc>
        <w:tc>
          <w:tcPr>
            <w:tcW w:w="2552" w:type="dxa"/>
          </w:tcPr>
          <w:p w:rsidR="00FB6ED6" w:rsidRPr="00A7437C" w:rsidRDefault="00FB6ED6" w:rsidP="008757FC">
            <w:pPr>
              <w:jc w:val="center"/>
              <w:rPr>
                <w:sz w:val="24"/>
                <w:szCs w:val="24"/>
              </w:rPr>
            </w:pPr>
          </w:p>
        </w:tc>
      </w:tr>
      <w:tr w:rsidR="00FB6ED6" w:rsidRPr="00A7437C" w:rsidTr="008757FC">
        <w:tc>
          <w:tcPr>
            <w:tcW w:w="1809" w:type="dxa"/>
          </w:tcPr>
          <w:p w:rsidR="00FB6ED6" w:rsidRPr="00A7437C" w:rsidRDefault="00FB6ED6" w:rsidP="008757FC">
            <w:pPr>
              <w:jc w:val="center"/>
              <w:rPr>
                <w:sz w:val="24"/>
                <w:szCs w:val="24"/>
              </w:rPr>
            </w:pPr>
            <w:r w:rsidRPr="00A7437C">
              <w:rPr>
                <w:sz w:val="24"/>
                <w:szCs w:val="24"/>
              </w:rPr>
              <w:t>Пульс/мин</w:t>
            </w:r>
          </w:p>
        </w:tc>
        <w:tc>
          <w:tcPr>
            <w:tcW w:w="1633" w:type="dxa"/>
          </w:tcPr>
          <w:p w:rsidR="00FB6ED6" w:rsidRPr="00A7437C" w:rsidRDefault="00FB6ED6" w:rsidP="008757FC">
            <w:pPr>
              <w:jc w:val="center"/>
              <w:rPr>
                <w:sz w:val="24"/>
                <w:szCs w:val="24"/>
                <w:lang w:val="en-US"/>
              </w:rPr>
            </w:pPr>
            <w:r w:rsidRPr="00A7437C">
              <w:rPr>
                <w:sz w:val="24"/>
                <w:szCs w:val="24"/>
                <w:lang w:val="en-US"/>
              </w:rPr>
              <w:t>&lt;100</w:t>
            </w:r>
          </w:p>
        </w:tc>
        <w:tc>
          <w:tcPr>
            <w:tcW w:w="1742" w:type="dxa"/>
          </w:tcPr>
          <w:p w:rsidR="00FB6ED6" w:rsidRPr="00A7437C" w:rsidRDefault="00FB6ED6" w:rsidP="008757FC">
            <w:pPr>
              <w:jc w:val="center"/>
              <w:rPr>
                <w:sz w:val="24"/>
                <w:szCs w:val="24"/>
                <w:lang w:val="en-US"/>
              </w:rPr>
            </w:pPr>
            <w:r w:rsidRPr="00A7437C">
              <w:rPr>
                <w:sz w:val="24"/>
                <w:szCs w:val="24"/>
                <w:lang w:val="en-US"/>
              </w:rPr>
              <w:t>100-120</w:t>
            </w:r>
          </w:p>
        </w:tc>
        <w:tc>
          <w:tcPr>
            <w:tcW w:w="1728" w:type="dxa"/>
          </w:tcPr>
          <w:p w:rsidR="00FB6ED6" w:rsidRPr="00A7437C" w:rsidRDefault="00FB6ED6" w:rsidP="008757FC">
            <w:pPr>
              <w:jc w:val="center"/>
              <w:rPr>
                <w:sz w:val="24"/>
                <w:szCs w:val="24"/>
                <w:lang w:val="en-US"/>
              </w:rPr>
            </w:pPr>
            <w:r w:rsidRPr="00A7437C">
              <w:rPr>
                <w:sz w:val="24"/>
                <w:szCs w:val="24"/>
                <w:lang w:val="en-US"/>
              </w:rPr>
              <w:t>&gt;120</w:t>
            </w:r>
          </w:p>
        </w:tc>
        <w:tc>
          <w:tcPr>
            <w:tcW w:w="2552" w:type="dxa"/>
          </w:tcPr>
          <w:p w:rsidR="00FB6ED6" w:rsidRPr="00A7437C" w:rsidRDefault="00FB6ED6" w:rsidP="008757FC">
            <w:pPr>
              <w:jc w:val="center"/>
              <w:rPr>
                <w:sz w:val="24"/>
                <w:szCs w:val="24"/>
              </w:rPr>
            </w:pPr>
            <w:r w:rsidRPr="00A7437C">
              <w:rPr>
                <w:sz w:val="24"/>
                <w:szCs w:val="24"/>
              </w:rPr>
              <w:t>брадикардия</w:t>
            </w:r>
          </w:p>
        </w:tc>
      </w:tr>
      <w:tr w:rsidR="00FB6ED6" w:rsidRPr="00A7437C" w:rsidTr="008757FC">
        <w:tc>
          <w:tcPr>
            <w:tcW w:w="1809" w:type="dxa"/>
          </w:tcPr>
          <w:p w:rsidR="00FB6ED6" w:rsidRPr="00A7437C" w:rsidRDefault="00FB6ED6" w:rsidP="008757FC">
            <w:pPr>
              <w:jc w:val="center"/>
              <w:rPr>
                <w:sz w:val="24"/>
                <w:szCs w:val="24"/>
                <w:lang w:val="en-US"/>
              </w:rPr>
            </w:pPr>
            <w:r w:rsidRPr="00A7437C">
              <w:rPr>
                <w:sz w:val="24"/>
                <w:szCs w:val="24"/>
                <w:lang w:val="en-US"/>
              </w:rPr>
              <w:t>SaO</w:t>
            </w:r>
            <w:r w:rsidRPr="00A7437C">
              <w:rPr>
                <w:sz w:val="24"/>
                <w:szCs w:val="24"/>
                <w:vertAlign w:val="subscript"/>
                <w:lang w:val="en-US"/>
              </w:rPr>
              <w:t>2</w:t>
            </w:r>
          </w:p>
        </w:tc>
        <w:tc>
          <w:tcPr>
            <w:tcW w:w="1633" w:type="dxa"/>
          </w:tcPr>
          <w:p w:rsidR="00FB6ED6" w:rsidRPr="00A7437C" w:rsidRDefault="00FB6ED6" w:rsidP="008757FC">
            <w:pPr>
              <w:jc w:val="center"/>
              <w:rPr>
                <w:sz w:val="24"/>
                <w:szCs w:val="24"/>
              </w:rPr>
            </w:pPr>
            <w:r w:rsidRPr="00A7437C">
              <w:rPr>
                <w:sz w:val="24"/>
                <w:szCs w:val="24"/>
                <w:lang w:val="en-US"/>
              </w:rPr>
              <w:t>&gt;</w:t>
            </w:r>
            <w:r w:rsidRPr="00A7437C">
              <w:rPr>
                <w:sz w:val="24"/>
                <w:szCs w:val="24"/>
              </w:rPr>
              <w:t>95%</w:t>
            </w:r>
          </w:p>
        </w:tc>
        <w:tc>
          <w:tcPr>
            <w:tcW w:w="1742" w:type="dxa"/>
          </w:tcPr>
          <w:p w:rsidR="00FB6ED6" w:rsidRPr="00A7437C" w:rsidRDefault="00FB6ED6" w:rsidP="008757FC">
            <w:pPr>
              <w:jc w:val="center"/>
              <w:rPr>
                <w:sz w:val="24"/>
                <w:szCs w:val="24"/>
              </w:rPr>
            </w:pPr>
            <w:r w:rsidRPr="00A7437C">
              <w:rPr>
                <w:sz w:val="24"/>
                <w:szCs w:val="24"/>
              </w:rPr>
              <w:t>91-95% </w:t>
            </w:r>
          </w:p>
        </w:tc>
        <w:tc>
          <w:tcPr>
            <w:tcW w:w="1728" w:type="dxa"/>
          </w:tcPr>
          <w:p w:rsidR="00FB6ED6" w:rsidRPr="00A7437C" w:rsidRDefault="00FB6ED6" w:rsidP="008757FC">
            <w:pPr>
              <w:jc w:val="center"/>
              <w:rPr>
                <w:sz w:val="24"/>
                <w:szCs w:val="24"/>
              </w:rPr>
            </w:pPr>
            <w:r w:rsidRPr="00A7437C">
              <w:rPr>
                <w:sz w:val="24"/>
                <w:szCs w:val="24"/>
                <w:lang w:val="en-US"/>
              </w:rPr>
              <w:t>&lt;</w:t>
            </w:r>
            <w:r w:rsidRPr="00A7437C">
              <w:rPr>
                <w:sz w:val="24"/>
                <w:szCs w:val="24"/>
              </w:rPr>
              <w:t>90%</w:t>
            </w:r>
          </w:p>
        </w:tc>
        <w:tc>
          <w:tcPr>
            <w:tcW w:w="2552" w:type="dxa"/>
          </w:tcPr>
          <w:p w:rsidR="00FB6ED6" w:rsidRDefault="00FB6ED6" w:rsidP="008757FC">
            <w:pPr>
              <w:jc w:val="center"/>
              <w:rPr>
                <w:sz w:val="24"/>
                <w:szCs w:val="24"/>
              </w:rPr>
            </w:pPr>
          </w:p>
          <w:p w:rsidR="00956740" w:rsidRPr="00A7437C" w:rsidRDefault="00956740" w:rsidP="008757FC">
            <w:pPr>
              <w:jc w:val="center"/>
              <w:rPr>
                <w:sz w:val="24"/>
                <w:szCs w:val="24"/>
              </w:rPr>
            </w:pPr>
          </w:p>
        </w:tc>
      </w:tr>
    </w:tbl>
    <w:p w:rsidR="00FB6ED6" w:rsidRDefault="00FB6ED6" w:rsidP="00880A91">
      <w:pPr>
        <w:spacing w:after="0" w:line="276" w:lineRule="auto"/>
        <w:rPr>
          <w:rFonts w:ascii="Times New Roman" w:eastAsia="Times New Roman" w:hAnsi="Times New Roman" w:cs="Times New Roman"/>
          <w:b/>
          <w:sz w:val="24"/>
          <w:szCs w:val="24"/>
        </w:rPr>
      </w:pPr>
    </w:p>
    <w:p w:rsidR="00880A91" w:rsidRPr="00494D94" w:rsidRDefault="00880A91" w:rsidP="00494D94">
      <w:pPr>
        <w:spacing w:after="0" w:line="240" w:lineRule="auto"/>
        <w:jc w:val="both"/>
        <w:rPr>
          <w:rFonts w:ascii="Times New Roman" w:eastAsia="Times New Roman" w:hAnsi="Times New Roman" w:cs="Times New Roman"/>
          <w:b/>
          <w:sz w:val="24"/>
          <w:szCs w:val="24"/>
          <w:lang w:eastAsia="ru-RU"/>
        </w:rPr>
      </w:pPr>
      <w:r w:rsidRPr="00494D94">
        <w:rPr>
          <w:rFonts w:ascii="Times New Roman" w:eastAsia="Times New Roman" w:hAnsi="Times New Roman" w:cs="Times New Roman"/>
          <w:b/>
          <w:sz w:val="24"/>
          <w:szCs w:val="24"/>
          <w:lang w:eastAsia="ru-RU"/>
        </w:rPr>
        <w:t>Лечение обострения бронхиальной астмы в амбулаторно - поликлинических условиях</w:t>
      </w:r>
    </w:p>
    <w:p w:rsidR="00FB6ED6" w:rsidRPr="00A7437C"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При клинических проявлениях (речь не нарушена; </w:t>
      </w:r>
      <w:r w:rsidR="00C81DC2" w:rsidRPr="00A7437C">
        <w:rPr>
          <w:rFonts w:ascii="Times New Roman" w:eastAsia="Times New Roman" w:hAnsi="Times New Roman" w:cs="Times New Roman"/>
          <w:sz w:val="24"/>
          <w:szCs w:val="24"/>
        </w:rPr>
        <w:t>ЧД &lt;</w:t>
      </w:r>
      <w:r w:rsidRPr="00A7437C">
        <w:rPr>
          <w:rFonts w:ascii="Times New Roman" w:eastAsia="Times New Roman" w:hAnsi="Times New Roman" w:cs="Times New Roman"/>
          <w:sz w:val="24"/>
          <w:szCs w:val="24"/>
        </w:rPr>
        <w:t xml:space="preserve">25 дых/мин; ПСВ&gt;50% от лучшего; </w:t>
      </w:r>
      <w:r w:rsidR="00C81DC2" w:rsidRPr="00A7437C">
        <w:rPr>
          <w:rFonts w:ascii="Times New Roman" w:eastAsia="Times New Roman" w:hAnsi="Times New Roman" w:cs="Times New Roman"/>
          <w:sz w:val="24"/>
          <w:szCs w:val="24"/>
        </w:rPr>
        <w:t>пульс &lt;110 уд</w:t>
      </w:r>
      <w:r w:rsidRPr="00A7437C">
        <w:rPr>
          <w:rFonts w:ascii="Times New Roman" w:eastAsia="Times New Roman" w:hAnsi="Times New Roman" w:cs="Times New Roman"/>
          <w:sz w:val="24"/>
          <w:szCs w:val="24"/>
        </w:rPr>
        <w:t xml:space="preserve">/мин.), определяющих легкую </w:t>
      </w:r>
      <w:r w:rsidR="00C81DC2" w:rsidRPr="00A7437C">
        <w:rPr>
          <w:rFonts w:ascii="Times New Roman" w:eastAsia="Times New Roman" w:hAnsi="Times New Roman" w:cs="Times New Roman"/>
          <w:sz w:val="24"/>
          <w:szCs w:val="24"/>
        </w:rPr>
        <w:t>степень обострения БА</w:t>
      </w:r>
      <w:r w:rsidRPr="00A7437C">
        <w:rPr>
          <w:rFonts w:ascii="Times New Roman" w:eastAsia="Times New Roman" w:hAnsi="Times New Roman" w:cs="Times New Roman"/>
          <w:sz w:val="24"/>
          <w:szCs w:val="24"/>
        </w:rPr>
        <w:t xml:space="preserve"> достаточно увеличение доз ингаляций 2–4 доз сальбутамола (200–400 мкг), или фенотерола (200–400 мкг), или 2 доз фиксированной комбинации фенотерола с ипратропиумом бромидом через спейсер соответственно в режиме каждые 20–30 мин 2–3 раза в течение 40–60 мин</w:t>
      </w:r>
      <w:r w:rsidRPr="00A7437C">
        <w:rPr>
          <w:rFonts w:ascii="Times New Roman" w:eastAsia="Times New Roman" w:hAnsi="Times New Roman" w:cs="Times New Roman"/>
          <w:i/>
          <w:iCs/>
          <w:sz w:val="24"/>
          <w:szCs w:val="24"/>
        </w:rPr>
        <w:t>.</w:t>
      </w:r>
    </w:p>
    <w:p w:rsidR="00FB6ED6" w:rsidRPr="00A7437C"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Если через 1 ч наступает положительный ответ на ингаляции перечисленных выше бронходилататоров, который сохраняется в течение 4 ч (ПС</w:t>
      </w:r>
      <w:r w:rsidRPr="00A7437C">
        <w:rPr>
          <w:rFonts w:ascii="Times New Roman" w:eastAsia="Times New Roman" w:hAnsi="Times New Roman" w:cs="Times New Roman"/>
          <w:sz w:val="24"/>
          <w:szCs w:val="24"/>
          <w:vertAlign w:val="subscript"/>
        </w:rPr>
        <w:t>выд</w:t>
      </w:r>
      <w:r w:rsidRPr="00A7437C">
        <w:rPr>
          <w:rFonts w:ascii="Times New Roman" w:eastAsia="Times New Roman" w:hAnsi="Times New Roman" w:cs="Times New Roman"/>
          <w:sz w:val="24"/>
          <w:szCs w:val="24"/>
        </w:rPr>
        <w:t xml:space="preserve"> более 80% от должной или наилучшей индивидуальной величины), то для купирования повторяющихся острых симптомов БА рекомендуется продолжить применение этих препаратов по 2–4 дозы каждые 4–6 ч в течение 1–2-х суток с активным мониторингом врача </w:t>
      </w:r>
      <w:r w:rsidR="00C81DC2">
        <w:rPr>
          <w:rFonts w:ascii="Times New Roman" w:eastAsia="Times New Roman" w:hAnsi="Times New Roman" w:cs="Times New Roman"/>
          <w:sz w:val="24"/>
          <w:szCs w:val="24"/>
        </w:rPr>
        <w:t xml:space="preserve">на дому и визитом </w:t>
      </w:r>
      <w:r w:rsidRPr="00A7437C">
        <w:rPr>
          <w:rFonts w:ascii="Times New Roman" w:eastAsia="Times New Roman" w:hAnsi="Times New Roman" w:cs="Times New Roman"/>
          <w:sz w:val="24"/>
          <w:szCs w:val="24"/>
        </w:rPr>
        <w:t>в поликлинику к пульмонологу для коррекции пошаговой терапии.</w:t>
      </w:r>
    </w:p>
    <w:p w:rsidR="00FB6ED6" w:rsidRPr="00A7437C"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При неполном ответе на назначенное лечение (ПС</w:t>
      </w:r>
      <w:r w:rsidRPr="00A7437C">
        <w:rPr>
          <w:rFonts w:ascii="Times New Roman" w:eastAsia="Times New Roman" w:hAnsi="Times New Roman" w:cs="Times New Roman"/>
          <w:sz w:val="24"/>
          <w:szCs w:val="24"/>
          <w:vertAlign w:val="subscript"/>
        </w:rPr>
        <w:t>выд</w:t>
      </w:r>
      <w:r w:rsidRPr="00A7437C">
        <w:rPr>
          <w:rFonts w:ascii="Times New Roman" w:eastAsia="Times New Roman" w:hAnsi="Times New Roman" w:cs="Times New Roman"/>
          <w:sz w:val="24"/>
          <w:szCs w:val="24"/>
        </w:rPr>
        <w:t xml:space="preserve"> 60–80% от должной или наилучшей индивидуальной величины) обострение надо </w:t>
      </w:r>
      <w:r w:rsidR="00C81DC2" w:rsidRPr="00A7437C">
        <w:rPr>
          <w:rFonts w:ascii="Times New Roman" w:eastAsia="Times New Roman" w:hAnsi="Times New Roman" w:cs="Times New Roman"/>
          <w:sz w:val="24"/>
          <w:szCs w:val="24"/>
        </w:rPr>
        <w:t>оценивать,</w:t>
      </w:r>
      <w:r w:rsidRPr="00A7437C">
        <w:rPr>
          <w:rFonts w:ascii="Times New Roman" w:eastAsia="Times New Roman" w:hAnsi="Times New Roman" w:cs="Times New Roman"/>
          <w:sz w:val="24"/>
          <w:szCs w:val="24"/>
        </w:rPr>
        <w:t xml:space="preserve"> как средней тяжести. Если на фоне монотерапии перечисленными ингаляционными бронхолитиками через 1 ч после лечения улучшения не наступает, или оно кратковременное (исчезает через 1 ч, т.е. не является стойким), или улучшение не подтверждено (сохраняются умеренные симптомы БА, в дыхании участвуют вспомогательные мышцы, ПС</w:t>
      </w:r>
      <w:r w:rsidRPr="00A7437C">
        <w:rPr>
          <w:rFonts w:ascii="Times New Roman" w:eastAsia="Times New Roman" w:hAnsi="Times New Roman" w:cs="Times New Roman"/>
          <w:sz w:val="24"/>
          <w:szCs w:val="24"/>
          <w:vertAlign w:val="subscript"/>
        </w:rPr>
        <w:t>выд</w:t>
      </w:r>
      <w:r w:rsidRPr="00A7437C">
        <w:rPr>
          <w:rFonts w:ascii="Times New Roman" w:eastAsia="Times New Roman" w:hAnsi="Times New Roman" w:cs="Times New Roman"/>
          <w:sz w:val="24"/>
          <w:szCs w:val="24"/>
        </w:rPr>
        <w:t xml:space="preserve"> не превышает 80% от должной или наилучшей индивидуальной величины), больному дополнительно назначаются ингаляции ипратропиума бромида 2 дозы (40 мкг) (в случаях, если больного лечили только </w:t>
      </w:r>
      <w:r w:rsidRPr="00A7437C">
        <w:rPr>
          <w:rFonts w:ascii="Times New Roman" w:eastAsia="Times New Roman" w:hAnsi="Times New Roman" w:cs="Times New Roman"/>
          <w:sz w:val="24"/>
          <w:szCs w:val="24"/>
          <w:vertAlign w:val="subscript"/>
        </w:rPr>
        <w:t>β</w:t>
      </w:r>
      <w:r w:rsidRPr="00A7437C">
        <w:rPr>
          <w:rFonts w:ascii="Times New Roman" w:eastAsia="Times New Roman" w:hAnsi="Times New Roman" w:cs="Times New Roman"/>
          <w:sz w:val="24"/>
          <w:szCs w:val="24"/>
        </w:rPr>
        <w:t>-агонистами) и преднизолон в дозе 0,5–1 мг/(кг/сут) или его эквивалент в 1 или 2 приема. Ингаляции сальбутамола 600–1000 мкг или фенотерола 400–600 мкг в сочетании с ипратропиума бромидом 40 мкг, или фиксированной комбинации β</w:t>
      </w:r>
      <w:r w:rsidRPr="00A7437C">
        <w:rPr>
          <w:rFonts w:ascii="Times New Roman" w:eastAsia="Times New Roman" w:hAnsi="Times New Roman" w:cs="Times New Roman"/>
          <w:sz w:val="24"/>
          <w:szCs w:val="24"/>
          <w:vertAlign w:val="subscript"/>
        </w:rPr>
        <w:t>2</w:t>
      </w:r>
      <w:r w:rsidRPr="00A7437C">
        <w:rPr>
          <w:rFonts w:ascii="Times New Roman" w:eastAsia="Times New Roman" w:hAnsi="Times New Roman" w:cs="Times New Roman"/>
          <w:sz w:val="24"/>
          <w:szCs w:val="24"/>
        </w:rPr>
        <w:t>-агониста быстрого действия и М-холинолитика 3–4 дозы через спейсер продолжаются каждые 1 или 2 ч (в течение 3–6 ч). В дальнейшем ингаляционная терапия бронхолитиками проводится больному 4–6 раз в сутки.</w:t>
      </w:r>
    </w:p>
    <w:p w:rsidR="00FB6ED6" w:rsidRPr="00A7437C"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bCs/>
          <w:sz w:val="24"/>
          <w:szCs w:val="24"/>
        </w:rPr>
        <w:t>После терапии системными ГКС клинически значимое улучшение наступает не ранее чем через 3–4 ч. Продолжительность ее до 7–10 сут с одномоментной отменой.</w:t>
      </w:r>
    </w:p>
    <w:p w:rsidR="00FB6ED6" w:rsidRPr="00A7437C"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iCs/>
          <w:sz w:val="24"/>
          <w:szCs w:val="24"/>
        </w:rPr>
        <w:lastRenderedPageBreak/>
        <w:t>При отсутствии возможности назначения ингаляционных бронхолитиков, при обострении БА назначается сальбутамол 0,002–0,004 мг внутрь. Пероральный теофиллин короткого действия (эуфиллин) не следует применять у больных с обострением БА из-за низкой эффективности и высокой частоты побочных эффектов.</w:t>
      </w:r>
    </w:p>
    <w:p w:rsidR="00FB6ED6" w:rsidRPr="00A7437C"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 1-го дня лечения больного с обострением БА назначается базисная терапия ингаляционными ГКС, если она не была проведена ранее. Если обострение БА наступило на фоне базисной терапии ингаляционными ГКС, то их суточная доза увеличивается в 1,5 раза от исходной в течение 12 нед под контролем клинических симптомов заболевания, величины ПС</w:t>
      </w:r>
      <w:r w:rsidRPr="00A7437C">
        <w:rPr>
          <w:rFonts w:ascii="Times New Roman" w:eastAsia="Times New Roman" w:hAnsi="Times New Roman" w:cs="Times New Roman"/>
          <w:sz w:val="24"/>
          <w:szCs w:val="24"/>
          <w:vertAlign w:val="subscript"/>
        </w:rPr>
        <w:t>выд</w:t>
      </w:r>
      <w:r w:rsidRPr="00A7437C">
        <w:rPr>
          <w:rFonts w:ascii="Times New Roman" w:eastAsia="Times New Roman" w:hAnsi="Times New Roman" w:cs="Times New Roman"/>
          <w:sz w:val="24"/>
          <w:szCs w:val="24"/>
        </w:rPr>
        <w:t xml:space="preserve"> и суточной вариабельности ПС</w:t>
      </w:r>
      <w:r w:rsidRPr="00A7437C">
        <w:rPr>
          <w:rFonts w:ascii="Times New Roman" w:eastAsia="Times New Roman" w:hAnsi="Times New Roman" w:cs="Times New Roman"/>
          <w:sz w:val="24"/>
          <w:szCs w:val="24"/>
          <w:vertAlign w:val="subscript"/>
        </w:rPr>
        <w:t>выд</w:t>
      </w:r>
      <w:r w:rsidRPr="00A7437C">
        <w:rPr>
          <w:rFonts w:ascii="Times New Roman" w:eastAsia="Times New Roman" w:hAnsi="Times New Roman" w:cs="Times New Roman"/>
          <w:sz w:val="24"/>
          <w:szCs w:val="24"/>
        </w:rPr>
        <w:t xml:space="preserve">. Альтернативой увеличения дозы ингаляционных ГКС, особенно для контроля ночных симптомов БА, может быть добавление ингаляционных </w:t>
      </w:r>
      <w:r w:rsidRPr="00A7437C">
        <w:rPr>
          <w:rFonts w:ascii="Times New Roman" w:eastAsia="Times New Roman" w:hAnsi="Times New Roman" w:cs="Times New Roman"/>
          <w:sz w:val="24"/>
          <w:szCs w:val="24"/>
          <w:vertAlign w:val="subscript"/>
        </w:rPr>
        <w:t>β</w:t>
      </w:r>
      <w:r w:rsidRPr="00A7437C">
        <w:rPr>
          <w:rFonts w:ascii="Times New Roman" w:eastAsia="Times New Roman" w:hAnsi="Times New Roman" w:cs="Times New Roman"/>
          <w:sz w:val="24"/>
          <w:szCs w:val="24"/>
        </w:rPr>
        <w:t xml:space="preserve">-агонистов длительного действия, или назначение фиксированной комбинации ингаляционных ГКС + ингаляционных </w:t>
      </w:r>
      <w:r w:rsidRPr="00A7437C">
        <w:rPr>
          <w:rFonts w:ascii="Times New Roman" w:eastAsia="Times New Roman" w:hAnsi="Times New Roman" w:cs="Times New Roman"/>
          <w:sz w:val="24"/>
          <w:szCs w:val="24"/>
          <w:vertAlign w:val="subscript"/>
        </w:rPr>
        <w:t>β</w:t>
      </w:r>
      <w:r w:rsidRPr="00A7437C">
        <w:rPr>
          <w:rFonts w:ascii="Times New Roman" w:eastAsia="Times New Roman" w:hAnsi="Times New Roman" w:cs="Times New Roman"/>
          <w:sz w:val="24"/>
          <w:szCs w:val="24"/>
        </w:rPr>
        <w:t xml:space="preserve">-агонистов длительного действия (серетид), или теофиллина пролонгированного действия внутрь (теопэк, теотард). </w:t>
      </w:r>
    </w:p>
    <w:p w:rsidR="00FB6ED6" w:rsidRDefault="00FB6ED6" w:rsidP="00880A91">
      <w:pPr>
        <w:spacing w:after="0" w:line="240" w:lineRule="auto"/>
        <w:jc w:val="right"/>
        <w:rPr>
          <w:rFonts w:ascii="Times New Roman" w:eastAsia="Times New Roman" w:hAnsi="Times New Roman" w:cs="Times New Roman"/>
          <w:i/>
          <w:sz w:val="24"/>
          <w:szCs w:val="24"/>
        </w:rPr>
      </w:pPr>
      <w:r w:rsidRPr="00C81DC2">
        <w:rPr>
          <w:rFonts w:ascii="Times New Roman" w:eastAsia="Times New Roman" w:hAnsi="Times New Roman" w:cs="Times New Roman"/>
          <w:i/>
          <w:sz w:val="24"/>
          <w:szCs w:val="24"/>
        </w:rPr>
        <w:t>Таблица 5</w:t>
      </w:r>
    </w:p>
    <w:p w:rsidR="00C81DC2" w:rsidRPr="00C81DC2" w:rsidRDefault="00C81DC2" w:rsidP="00880A91">
      <w:pPr>
        <w:spacing w:after="0" w:line="240" w:lineRule="auto"/>
        <w:jc w:val="right"/>
        <w:rPr>
          <w:rFonts w:ascii="Times New Roman" w:eastAsia="Times New Roman" w:hAnsi="Times New Roman" w:cs="Times New Roman"/>
          <w:i/>
          <w:sz w:val="24"/>
          <w:szCs w:val="24"/>
        </w:rPr>
      </w:pPr>
    </w:p>
    <w:p w:rsidR="00FB6ED6" w:rsidRDefault="00FB6ED6" w:rsidP="00880A91">
      <w:pPr>
        <w:spacing w:after="0" w:line="240" w:lineRule="auto"/>
        <w:jc w:val="center"/>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rPr>
        <w:t>Алгоритм лечение обострений бронхиальной астмы на амбулаторно-поликлиническом этапе</w:t>
      </w:r>
    </w:p>
    <w:p w:rsidR="00C81DC2" w:rsidRPr="00A7437C" w:rsidRDefault="00C81DC2" w:rsidP="00880A91">
      <w:pPr>
        <w:spacing w:after="0" w:line="240" w:lineRule="auto"/>
        <w:jc w:val="center"/>
        <w:rPr>
          <w:rFonts w:ascii="Times New Roman" w:eastAsia="Times New Roman" w:hAnsi="Times New Roman" w:cs="Times New Roman"/>
          <w:b/>
          <w:bCs/>
          <w:sz w:val="24"/>
          <w:szCs w:val="24"/>
        </w:rPr>
      </w:pPr>
    </w:p>
    <w:tbl>
      <w:tblPr>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880"/>
        <w:gridCol w:w="3937"/>
      </w:tblGrid>
      <w:tr w:rsidR="00FB6ED6" w:rsidRPr="00A7437C" w:rsidTr="002C309D">
        <w:trPr>
          <w:jc w:val="center"/>
        </w:trPr>
        <w:tc>
          <w:tcPr>
            <w:tcW w:w="2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B6ED6" w:rsidRPr="00A7437C" w:rsidRDefault="00FB6ED6" w:rsidP="00880A91">
            <w:pPr>
              <w:spacing w:after="0" w:line="240" w:lineRule="auto"/>
              <w:jc w:val="center"/>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Неконтролируемая астма</w:t>
            </w:r>
          </w:p>
        </w:tc>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B6ED6" w:rsidRPr="00A7437C" w:rsidRDefault="00FB6ED6" w:rsidP="00880A91">
            <w:pPr>
              <w:spacing w:after="0" w:line="240" w:lineRule="auto"/>
              <w:jc w:val="center"/>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Тяжелое обострение</w:t>
            </w:r>
          </w:p>
        </w:tc>
        <w:tc>
          <w:tcPr>
            <w:tcW w:w="39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B6ED6" w:rsidRPr="00A7437C" w:rsidRDefault="00FB6ED6" w:rsidP="00880A91">
            <w:pPr>
              <w:spacing w:after="0" w:line="240" w:lineRule="auto"/>
              <w:jc w:val="center"/>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Жизнеугрожающее обострение</w:t>
            </w:r>
          </w:p>
        </w:tc>
      </w:tr>
      <w:tr w:rsidR="00FB6ED6" w:rsidRPr="00A7437C" w:rsidTr="002C309D">
        <w:trPr>
          <w:jc w:val="center"/>
        </w:trPr>
        <w:tc>
          <w:tcPr>
            <w:tcW w:w="9337" w:type="dxa"/>
            <w:gridSpan w:val="3"/>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jc w:val="center"/>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rPr>
              <w:t>1. Оценка тяжести обострения</w:t>
            </w:r>
          </w:p>
        </w:tc>
      </w:tr>
      <w:tr w:rsidR="00FB6ED6" w:rsidRPr="00A7437C" w:rsidTr="002C309D">
        <w:trPr>
          <w:jc w:val="center"/>
        </w:trPr>
        <w:tc>
          <w:tcPr>
            <w:tcW w:w="2520" w:type="dxa"/>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Речь не нарушена;</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ЧД&lt;25 дых/мин;</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ПСВ&gt;50% от лучшего;</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Пульс&lt;110 уд/мин.</w:t>
            </w:r>
          </w:p>
        </w:tc>
        <w:tc>
          <w:tcPr>
            <w:tcW w:w="2880" w:type="dxa"/>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Одышка при разговоре;</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ЧД&gt;25 дых/мин;</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ПСВ&lt;50% от лучшего;</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Пульс&gt;110 уд/мин.</w:t>
            </w:r>
          </w:p>
        </w:tc>
        <w:tc>
          <w:tcPr>
            <w:tcW w:w="3937" w:type="dxa"/>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«Немое легкое»;</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цианоз;</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ПСВ&lt;33% от лучшего;</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Брадикардия, нарушение сознания</w:t>
            </w:r>
          </w:p>
        </w:tc>
      </w:tr>
      <w:tr w:rsidR="00FB6ED6" w:rsidRPr="00A7437C" w:rsidTr="002C309D">
        <w:trPr>
          <w:jc w:val="center"/>
        </w:trPr>
        <w:tc>
          <w:tcPr>
            <w:tcW w:w="9337" w:type="dxa"/>
            <w:gridSpan w:val="3"/>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jc w:val="center"/>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rPr>
              <w:t>2. Дальнейшая тактика лечения</w:t>
            </w:r>
          </w:p>
        </w:tc>
      </w:tr>
      <w:tr w:rsidR="00FB6ED6" w:rsidRPr="00A7437C" w:rsidTr="002C309D">
        <w:trPr>
          <w:jc w:val="center"/>
        </w:trPr>
        <w:tc>
          <w:tcPr>
            <w:tcW w:w="2520" w:type="dxa"/>
            <w:tcBorders>
              <w:top w:val="single" w:sz="4" w:space="0" w:color="auto"/>
              <w:left w:val="single" w:sz="4" w:space="0" w:color="auto"/>
              <w:bottom w:val="single" w:sz="4" w:space="0" w:color="auto"/>
              <w:right w:val="single" w:sz="4" w:space="0" w:color="auto"/>
            </w:tcBorders>
          </w:tcPr>
          <w:p w:rsidR="00FB6ED6" w:rsidRPr="00A7437C" w:rsidRDefault="00FB6ED6" w:rsidP="00C81DC2">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Возможно лечение дома, но ответ  должен быть получен прежде, чем врач уйдет от пациента</w:t>
            </w:r>
          </w:p>
        </w:tc>
        <w:tc>
          <w:tcPr>
            <w:tcW w:w="2880" w:type="dxa"/>
            <w:tcBorders>
              <w:top w:val="single" w:sz="4" w:space="0" w:color="auto"/>
              <w:left w:val="single" w:sz="4" w:space="0" w:color="auto"/>
              <w:bottom w:val="single" w:sz="4" w:space="0" w:color="auto"/>
              <w:right w:val="single" w:sz="4" w:space="0" w:color="auto"/>
            </w:tcBorders>
          </w:tcPr>
          <w:p w:rsidR="00FB6ED6" w:rsidRPr="00A7437C" w:rsidRDefault="00FB6ED6" w:rsidP="00C81DC2">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Серьезно отнестись к вопросу о госпитализации</w:t>
            </w:r>
          </w:p>
        </w:tc>
        <w:tc>
          <w:tcPr>
            <w:tcW w:w="3937" w:type="dxa"/>
            <w:tcBorders>
              <w:top w:val="single" w:sz="4" w:space="0" w:color="auto"/>
              <w:left w:val="single" w:sz="4" w:space="0" w:color="auto"/>
              <w:bottom w:val="single" w:sz="4" w:space="0" w:color="auto"/>
              <w:right w:val="single" w:sz="4" w:space="0" w:color="auto"/>
            </w:tcBorders>
          </w:tcPr>
          <w:p w:rsidR="00FB6ED6" w:rsidRPr="00A7437C" w:rsidRDefault="00FB6ED6" w:rsidP="00C81DC2">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Немедленная госпитализация в стационар</w:t>
            </w:r>
          </w:p>
        </w:tc>
      </w:tr>
      <w:tr w:rsidR="00FB6ED6" w:rsidRPr="00A7437C" w:rsidTr="002C309D">
        <w:trPr>
          <w:jc w:val="center"/>
        </w:trPr>
        <w:tc>
          <w:tcPr>
            <w:tcW w:w="9337" w:type="dxa"/>
            <w:gridSpan w:val="3"/>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jc w:val="center"/>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rPr>
              <w:t>3. Лечение</w:t>
            </w:r>
          </w:p>
        </w:tc>
      </w:tr>
      <w:tr w:rsidR="00FB6ED6" w:rsidRPr="00A7437C" w:rsidTr="002C309D">
        <w:trPr>
          <w:jc w:val="center"/>
        </w:trPr>
        <w:tc>
          <w:tcPr>
            <w:tcW w:w="2520" w:type="dxa"/>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5 мг сальбутамола,</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10 мг беродуала через небулайзер</w:t>
            </w:r>
          </w:p>
          <w:p w:rsidR="00FB6ED6" w:rsidRPr="00A7437C" w:rsidRDefault="00FB6ED6" w:rsidP="00880A91">
            <w:pPr>
              <w:spacing w:after="0" w:line="240" w:lineRule="auto"/>
              <w:rPr>
                <w:rFonts w:ascii="Times New Roman" w:eastAsia="Times New Roman" w:hAnsi="Times New Roman" w:cs="Times New Roman"/>
                <w:sz w:val="24"/>
                <w:szCs w:val="24"/>
              </w:rPr>
            </w:pPr>
          </w:p>
        </w:tc>
        <w:tc>
          <w:tcPr>
            <w:tcW w:w="2880" w:type="dxa"/>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5 мг сальбутамола,</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10 мг беродуала,</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Суспензия будесонида , атровент через небулайзер;</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преднизалон 30-60 мг </w:t>
            </w:r>
            <w:r w:rsidRPr="00A7437C">
              <w:rPr>
                <w:rFonts w:ascii="Times New Roman" w:eastAsia="Times New Roman" w:hAnsi="Times New Roman" w:cs="Times New Roman"/>
                <w:sz w:val="24"/>
                <w:szCs w:val="24"/>
                <w:lang w:val="en-US"/>
              </w:rPr>
              <w:t>per</w:t>
            </w:r>
            <w:r w:rsidRPr="00A7437C">
              <w:rPr>
                <w:rFonts w:ascii="Times New Roman" w:eastAsia="Times New Roman" w:hAnsi="Times New Roman" w:cs="Times New Roman"/>
                <w:sz w:val="24"/>
                <w:szCs w:val="24"/>
              </w:rPr>
              <w:t xml:space="preserve"> </w:t>
            </w:r>
            <w:r w:rsidRPr="00A7437C">
              <w:rPr>
                <w:rFonts w:ascii="Times New Roman" w:eastAsia="Times New Roman" w:hAnsi="Times New Roman" w:cs="Times New Roman"/>
                <w:sz w:val="24"/>
                <w:szCs w:val="24"/>
                <w:lang w:val="en-US"/>
              </w:rPr>
              <w:t>os</w:t>
            </w:r>
            <w:r w:rsidRPr="00A7437C">
              <w:rPr>
                <w:rFonts w:ascii="Times New Roman" w:eastAsia="Times New Roman" w:hAnsi="Times New Roman" w:cs="Times New Roman"/>
                <w:sz w:val="24"/>
                <w:szCs w:val="24"/>
              </w:rPr>
              <w:t xml:space="preserve"> или в/в</w:t>
            </w:r>
          </w:p>
        </w:tc>
        <w:tc>
          <w:tcPr>
            <w:tcW w:w="3937" w:type="dxa"/>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кислородотерапия,</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Суспензия будесонида , атровент, сальбутамол, беродуал через небулайзер;</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преднизолон 30-60 мг </w:t>
            </w:r>
            <w:r w:rsidRPr="00A7437C">
              <w:rPr>
                <w:rFonts w:ascii="Times New Roman" w:eastAsia="Times New Roman" w:hAnsi="Times New Roman" w:cs="Times New Roman"/>
                <w:sz w:val="24"/>
                <w:szCs w:val="24"/>
                <w:lang w:val="en-US"/>
              </w:rPr>
              <w:t>per</w:t>
            </w:r>
            <w:r w:rsidRPr="00A7437C">
              <w:rPr>
                <w:rFonts w:ascii="Times New Roman" w:eastAsia="Times New Roman" w:hAnsi="Times New Roman" w:cs="Times New Roman"/>
                <w:sz w:val="24"/>
                <w:szCs w:val="24"/>
              </w:rPr>
              <w:t xml:space="preserve"> </w:t>
            </w:r>
            <w:r w:rsidRPr="00A7437C">
              <w:rPr>
                <w:rFonts w:ascii="Times New Roman" w:eastAsia="Times New Roman" w:hAnsi="Times New Roman" w:cs="Times New Roman"/>
                <w:sz w:val="24"/>
                <w:szCs w:val="24"/>
                <w:lang w:val="en-US"/>
              </w:rPr>
              <w:t>os</w:t>
            </w:r>
            <w:r w:rsidRPr="00A7437C">
              <w:rPr>
                <w:rFonts w:ascii="Times New Roman" w:eastAsia="Times New Roman" w:hAnsi="Times New Roman" w:cs="Times New Roman"/>
                <w:sz w:val="24"/>
                <w:szCs w:val="24"/>
              </w:rPr>
              <w:t xml:space="preserve"> или в/в, </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эуфиллин в/в (2,4% 20-40 мл). </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Оставаться с пациентом до прибытия «СП»</w:t>
            </w:r>
          </w:p>
        </w:tc>
      </w:tr>
      <w:tr w:rsidR="00FB6ED6" w:rsidRPr="00A7437C" w:rsidTr="002C309D">
        <w:trPr>
          <w:jc w:val="center"/>
        </w:trPr>
        <w:tc>
          <w:tcPr>
            <w:tcW w:w="9337" w:type="dxa"/>
            <w:gridSpan w:val="3"/>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jc w:val="center"/>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rPr>
              <w:t>4. Мониторирование состояния через 15-30 минут после небулайзеротерапии</w:t>
            </w:r>
          </w:p>
        </w:tc>
      </w:tr>
      <w:tr w:rsidR="00FB6ED6" w:rsidRPr="00A7437C" w:rsidTr="002C309D">
        <w:trPr>
          <w:jc w:val="center"/>
        </w:trPr>
        <w:tc>
          <w:tcPr>
            <w:tcW w:w="2520" w:type="dxa"/>
            <w:tcBorders>
              <w:top w:val="single" w:sz="4" w:space="0" w:color="auto"/>
              <w:left w:val="single" w:sz="4" w:space="0" w:color="auto"/>
              <w:bottom w:val="single" w:sz="4" w:space="0" w:color="auto"/>
              <w:right w:val="single" w:sz="4" w:space="0" w:color="auto"/>
            </w:tcBorders>
          </w:tcPr>
          <w:p w:rsidR="00FB6ED6" w:rsidRPr="00A7437C" w:rsidRDefault="00FB6ED6" w:rsidP="00C81DC2">
            <w:pPr>
              <w:tabs>
                <w:tab w:val="left" w:pos="2304"/>
              </w:tabs>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Если ПСВ от 50 до 70% от лучшего небулизация </w:t>
            </w:r>
            <w:r w:rsidR="00880A91">
              <w:rPr>
                <w:rFonts w:ascii="Times New Roman" w:eastAsia="Times New Roman" w:hAnsi="Times New Roman" w:cs="Times New Roman"/>
                <w:sz w:val="24"/>
                <w:szCs w:val="24"/>
              </w:rPr>
              <w:t>б</w:t>
            </w:r>
            <w:r w:rsidRPr="00A7437C">
              <w:rPr>
                <w:rFonts w:ascii="Times New Roman" w:eastAsia="Times New Roman" w:hAnsi="Times New Roman" w:cs="Times New Roman"/>
                <w:sz w:val="24"/>
                <w:szCs w:val="24"/>
              </w:rPr>
              <w:t xml:space="preserve">удесонида или преднизолон 30-60 мг </w:t>
            </w:r>
            <w:r w:rsidRPr="00A7437C">
              <w:rPr>
                <w:rFonts w:ascii="Times New Roman" w:eastAsia="Times New Roman" w:hAnsi="Times New Roman" w:cs="Times New Roman"/>
                <w:sz w:val="24"/>
                <w:szCs w:val="24"/>
                <w:lang w:val="en-US"/>
              </w:rPr>
              <w:t>per</w:t>
            </w:r>
            <w:r w:rsidRPr="00A7437C">
              <w:rPr>
                <w:rFonts w:ascii="Times New Roman" w:eastAsia="Times New Roman" w:hAnsi="Times New Roman" w:cs="Times New Roman"/>
                <w:sz w:val="24"/>
                <w:szCs w:val="24"/>
              </w:rPr>
              <w:t xml:space="preserve"> </w:t>
            </w:r>
            <w:r w:rsidRPr="00A7437C">
              <w:rPr>
                <w:rFonts w:ascii="Times New Roman" w:eastAsia="Times New Roman" w:hAnsi="Times New Roman" w:cs="Times New Roman"/>
                <w:sz w:val="24"/>
                <w:szCs w:val="24"/>
                <w:lang w:val="en-US"/>
              </w:rPr>
              <w:t>os</w:t>
            </w:r>
            <w:r w:rsidRPr="00A7437C">
              <w:rPr>
                <w:rFonts w:ascii="Times New Roman" w:eastAsia="Times New Roman" w:hAnsi="Times New Roman" w:cs="Times New Roman"/>
                <w:sz w:val="24"/>
                <w:szCs w:val="24"/>
              </w:rPr>
              <w:t xml:space="preserve">, «подняться» на ступень вверх </w:t>
            </w:r>
            <w:r w:rsidRPr="00A7437C">
              <w:rPr>
                <w:rFonts w:ascii="Times New Roman" w:eastAsia="Times New Roman" w:hAnsi="Times New Roman" w:cs="Times New Roman"/>
                <w:sz w:val="24"/>
                <w:szCs w:val="24"/>
              </w:rPr>
              <w:lastRenderedPageBreak/>
              <w:t>согласно ступенчатой схеме лечения БА</w:t>
            </w:r>
          </w:p>
        </w:tc>
        <w:tc>
          <w:tcPr>
            <w:tcW w:w="2880" w:type="dxa"/>
            <w:tcBorders>
              <w:top w:val="single" w:sz="4" w:space="0" w:color="auto"/>
              <w:left w:val="single" w:sz="4" w:space="0" w:color="auto"/>
              <w:bottom w:val="single" w:sz="4" w:space="0" w:color="auto"/>
              <w:right w:val="single" w:sz="4" w:space="0" w:color="auto"/>
            </w:tcBorders>
          </w:tcPr>
          <w:p w:rsidR="00FB6ED6" w:rsidRPr="00A7437C" w:rsidRDefault="00956740" w:rsidP="00C81D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 сохранении симпто</w:t>
            </w:r>
            <w:r w:rsidR="00FB6ED6" w:rsidRPr="00A7437C">
              <w:rPr>
                <w:rFonts w:ascii="Times New Roman" w:eastAsia="Times New Roman" w:hAnsi="Times New Roman" w:cs="Times New Roman"/>
                <w:sz w:val="24"/>
                <w:szCs w:val="24"/>
              </w:rPr>
              <w:t>мов: госпитализация. Во время ожидания «СП», повторить  небулизацию β-агонистов совместно с атровентом 500 мк</w:t>
            </w:r>
            <w:r>
              <w:rPr>
                <w:rFonts w:ascii="Times New Roman" w:eastAsia="Times New Roman" w:hAnsi="Times New Roman" w:cs="Times New Roman"/>
                <w:sz w:val="24"/>
                <w:szCs w:val="24"/>
              </w:rPr>
              <w:t xml:space="preserve">г или </w:t>
            </w:r>
            <w:r>
              <w:rPr>
                <w:rFonts w:ascii="Times New Roman" w:eastAsia="Times New Roman" w:hAnsi="Times New Roman" w:cs="Times New Roman"/>
                <w:sz w:val="24"/>
                <w:szCs w:val="24"/>
              </w:rPr>
              <w:lastRenderedPageBreak/>
              <w:t>в/в 250 мг эуфиллина (мед</w:t>
            </w:r>
            <w:r w:rsidR="00FB6ED6" w:rsidRPr="00A7437C">
              <w:rPr>
                <w:rFonts w:ascii="Times New Roman" w:eastAsia="Times New Roman" w:hAnsi="Times New Roman" w:cs="Times New Roman"/>
                <w:sz w:val="24"/>
                <w:szCs w:val="24"/>
              </w:rPr>
              <w:t>ленно).</w:t>
            </w:r>
          </w:p>
          <w:p w:rsidR="00FB6ED6" w:rsidRPr="00A7437C" w:rsidRDefault="00FB6ED6" w:rsidP="00C81DC2">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Если хороший ответ после первой небулизации (уменьшились симптом</w:t>
            </w:r>
            <w:r w:rsidR="00880A91">
              <w:rPr>
                <w:rFonts w:ascii="Times New Roman" w:eastAsia="Times New Roman" w:hAnsi="Times New Roman" w:cs="Times New Roman"/>
                <w:sz w:val="24"/>
                <w:szCs w:val="24"/>
              </w:rPr>
              <w:t>ы, ПСВ&gt;50%),</w:t>
            </w:r>
            <w:r w:rsidRPr="00A7437C">
              <w:rPr>
                <w:rFonts w:ascii="Times New Roman" w:eastAsia="Times New Roman" w:hAnsi="Times New Roman" w:cs="Times New Roman"/>
                <w:sz w:val="24"/>
                <w:szCs w:val="24"/>
              </w:rPr>
              <w:t xml:space="preserve"> подняться на ступень вверх согласно ступенчатому подходу.</w:t>
            </w:r>
          </w:p>
        </w:tc>
        <w:tc>
          <w:tcPr>
            <w:tcW w:w="3937" w:type="dxa"/>
            <w:tcBorders>
              <w:top w:val="single" w:sz="4" w:space="0" w:color="auto"/>
              <w:left w:val="single" w:sz="4" w:space="0" w:color="auto"/>
              <w:bottom w:val="single" w:sz="4" w:space="0" w:color="auto"/>
              <w:right w:val="single" w:sz="4" w:space="0" w:color="auto"/>
            </w:tcBorders>
          </w:tcPr>
          <w:p w:rsidR="00FB6ED6" w:rsidRPr="00A7437C" w:rsidRDefault="00FB6ED6" w:rsidP="00C81DC2">
            <w:pPr>
              <w:spacing w:after="0" w:line="240" w:lineRule="auto"/>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lang w:val="en-US"/>
              </w:rPr>
              <w:lastRenderedPageBreak/>
              <w:t>NB</w:t>
            </w:r>
            <w:r w:rsidRPr="00A7437C">
              <w:rPr>
                <w:rFonts w:ascii="Times New Roman" w:eastAsia="Times New Roman" w:hAnsi="Times New Roman" w:cs="Times New Roman"/>
                <w:b/>
                <w:bCs/>
                <w:sz w:val="24"/>
                <w:szCs w:val="24"/>
              </w:rPr>
              <w:t xml:space="preserve">: </w:t>
            </w:r>
            <w:r w:rsidRPr="00A7437C">
              <w:rPr>
                <w:rFonts w:ascii="Times New Roman" w:eastAsia="Times New Roman" w:hAnsi="Times New Roman" w:cs="Times New Roman"/>
                <w:sz w:val="24"/>
                <w:szCs w:val="24"/>
              </w:rPr>
              <w:t>Если нет небулайзера, сделайте два вдоха β-агониста, атровента, беродуала через небольшой спейсер</w:t>
            </w:r>
          </w:p>
        </w:tc>
      </w:tr>
      <w:tr w:rsidR="00FB6ED6" w:rsidRPr="00A7437C" w:rsidTr="002C309D">
        <w:trPr>
          <w:jc w:val="center"/>
        </w:trPr>
        <w:tc>
          <w:tcPr>
            <w:tcW w:w="9337" w:type="dxa"/>
            <w:gridSpan w:val="3"/>
            <w:tcBorders>
              <w:top w:val="single" w:sz="4" w:space="0" w:color="auto"/>
              <w:left w:val="single" w:sz="4" w:space="0" w:color="auto"/>
              <w:bottom w:val="single" w:sz="4" w:space="0" w:color="auto"/>
              <w:right w:val="single" w:sz="4" w:space="0" w:color="auto"/>
            </w:tcBorders>
            <w:vAlign w:val="center"/>
          </w:tcPr>
          <w:p w:rsidR="00FB6ED6" w:rsidRPr="00A7437C" w:rsidRDefault="00FB6ED6" w:rsidP="00880A91">
            <w:pPr>
              <w:spacing w:after="0" w:line="240" w:lineRule="auto"/>
              <w:jc w:val="center"/>
              <w:rPr>
                <w:rFonts w:ascii="Times New Roman" w:eastAsia="Times New Roman" w:hAnsi="Times New Roman" w:cs="Times New Roman"/>
                <w:b/>
                <w:bCs/>
                <w:sz w:val="24"/>
                <w:szCs w:val="24"/>
              </w:rPr>
            </w:pPr>
            <w:r w:rsidRPr="00A7437C">
              <w:rPr>
                <w:rFonts w:ascii="Times New Roman" w:eastAsia="Times New Roman" w:hAnsi="Times New Roman" w:cs="Times New Roman"/>
                <w:b/>
                <w:bCs/>
                <w:sz w:val="24"/>
                <w:szCs w:val="24"/>
              </w:rPr>
              <w:lastRenderedPageBreak/>
              <w:t>5. Дальнейшие рекомендации</w:t>
            </w:r>
          </w:p>
        </w:tc>
      </w:tr>
      <w:tr w:rsidR="00FB6ED6" w:rsidRPr="00A7437C" w:rsidTr="002C309D">
        <w:trPr>
          <w:jc w:val="center"/>
        </w:trPr>
        <w:tc>
          <w:tcPr>
            <w:tcW w:w="2520" w:type="dxa"/>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Мониторировать симптомы  и ПСВ;</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Усилить проводимую терапию;</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Составить план амбулаторного лечения согласно руководящим принципам лечения БА;</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Наблюдение на протяжении 48 часов.</w:t>
            </w:r>
          </w:p>
        </w:tc>
        <w:tc>
          <w:tcPr>
            <w:tcW w:w="2880" w:type="dxa"/>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Мониторировать симптомы  и ПСВ;</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Усилить проводимую терапию;</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Составить план амбулаторного лечения согласно руководящим принципам лечения БА;</w:t>
            </w:r>
          </w:p>
          <w:p w:rsidR="00FB6ED6" w:rsidRPr="00A7437C" w:rsidRDefault="00FB6ED6" w:rsidP="00880A91">
            <w:pPr>
              <w:spacing w:after="0" w:line="240" w:lineRule="auto"/>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Наблюдение на протяжении 24 часов.</w:t>
            </w:r>
          </w:p>
        </w:tc>
        <w:tc>
          <w:tcPr>
            <w:tcW w:w="3937" w:type="dxa"/>
            <w:tcBorders>
              <w:top w:val="single" w:sz="4" w:space="0" w:color="auto"/>
              <w:left w:val="single" w:sz="4" w:space="0" w:color="auto"/>
              <w:bottom w:val="single" w:sz="4" w:space="0" w:color="auto"/>
              <w:right w:val="single" w:sz="4" w:space="0" w:color="auto"/>
            </w:tcBorders>
          </w:tcPr>
          <w:p w:rsidR="00FB6ED6" w:rsidRPr="00A7437C" w:rsidRDefault="00FB6ED6" w:rsidP="00880A91">
            <w:pPr>
              <w:spacing w:after="0" w:line="240" w:lineRule="auto"/>
              <w:rPr>
                <w:rFonts w:ascii="Times New Roman" w:eastAsia="Times New Roman" w:hAnsi="Times New Roman" w:cs="Times New Roman"/>
                <w:sz w:val="24"/>
                <w:szCs w:val="24"/>
              </w:rPr>
            </w:pPr>
          </w:p>
        </w:tc>
      </w:tr>
    </w:tbl>
    <w:p w:rsidR="00FB6ED6" w:rsidRPr="00A7437C" w:rsidRDefault="00FB6ED6" w:rsidP="00880A91">
      <w:pPr>
        <w:spacing w:after="0" w:line="276" w:lineRule="auto"/>
        <w:rPr>
          <w:rFonts w:ascii="Times New Roman" w:eastAsia="Times New Roman" w:hAnsi="Times New Roman" w:cs="Times New Roman"/>
          <w:b/>
          <w:sz w:val="24"/>
          <w:szCs w:val="24"/>
        </w:rPr>
      </w:pPr>
    </w:p>
    <w:p w:rsidR="002C309D" w:rsidRDefault="00FB6ED6" w:rsidP="00C81DC2">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Критерии направления к специалисту в ЦРМП</w:t>
      </w:r>
    </w:p>
    <w:p w:rsidR="00FB6ED6" w:rsidRPr="00A7437C" w:rsidRDefault="00FB6ED6" w:rsidP="00C81DC2">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sz w:val="24"/>
          <w:szCs w:val="24"/>
        </w:rPr>
        <w:t>Диагноз астмы не уточнен (сомнителен)</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b/>
          <w:sz w:val="24"/>
          <w:szCs w:val="24"/>
        </w:rPr>
      </w:pPr>
      <w:r w:rsidRPr="00A7437C">
        <w:rPr>
          <w:rFonts w:ascii="Times New Roman" w:eastAsia="Times New Roman" w:hAnsi="Times New Roman" w:cs="Times New Roman"/>
          <w:sz w:val="24"/>
          <w:szCs w:val="24"/>
        </w:rPr>
        <w:t>Требуется проведение дополнительных диагностических исследований и консультация узких специалистов (развернутые исследования функции внешнего дыхания, рентгенография органов грудной клетки, пульсоксиметрия)</w:t>
      </w:r>
      <w:r w:rsidR="00C81DC2">
        <w:rPr>
          <w:rFonts w:ascii="Times New Roman" w:eastAsia="Times New Roman" w:hAnsi="Times New Roman" w:cs="Times New Roman"/>
          <w:sz w:val="24"/>
          <w:szCs w:val="24"/>
        </w:rPr>
        <w:t>.</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Установленная при первом обращении пациента бронхиальная астма среднетяжелой и тяжелой степени тяжести ПСВ </w:t>
      </w:r>
      <w:r w:rsidR="00C81DC2" w:rsidRPr="00A7437C">
        <w:rPr>
          <w:rFonts w:ascii="Times New Roman" w:eastAsia="Times New Roman" w:hAnsi="Times New Roman" w:cs="Times New Roman"/>
          <w:sz w:val="24"/>
          <w:szCs w:val="24"/>
        </w:rPr>
        <w:t>&lt;60</w:t>
      </w:r>
      <w:r w:rsidRPr="00A7437C">
        <w:rPr>
          <w:rFonts w:ascii="Times New Roman" w:eastAsia="Times New Roman" w:hAnsi="Times New Roman" w:cs="Times New Roman"/>
          <w:sz w:val="24"/>
          <w:szCs w:val="24"/>
        </w:rPr>
        <w:t>% и вариабельность ПСВ &gt;30%.</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У пациента в течение 2-3-х недель на фоне проводимой терапии показатель ПСВ не достигает 80% от должной величины</w:t>
      </w:r>
      <w:r w:rsidR="00C81DC2">
        <w:rPr>
          <w:rFonts w:ascii="Times New Roman" w:eastAsia="Times New Roman" w:hAnsi="Times New Roman" w:cs="Times New Roman"/>
          <w:sz w:val="24"/>
          <w:szCs w:val="24"/>
        </w:rPr>
        <w:t>.</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 Не удается добиться контроля заболевания после 3-х месяцев активного лечения и активного наблюдения при параметрах 50%&lt;</w:t>
      </w:r>
      <w:r w:rsidR="00600548" w:rsidRPr="00A7437C">
        <w:rPr>
          <w:rFonts w:ascii="Times New Roman" w:eastAsia="Times New Roman" w:hAnsi="Times New Roman" w:cs="Times New Roman"/>
          <w:sz w:val="24"/>
          <w:szCs w:val="24"/>
        </w:rPr>
        <w:t>ПСВ &lt;</w:t>
      </w:r>
      <w:r w:rsidRPr="00A7437C">
        <w:rPr>
          <w:rFonts w:ascii="Times New Roman" w:eastAsia="Times New Roman" w:hAnsi="Times New Roman" w:cs="Times New Roman"/>
          <w:sz w:val="24"/>
          <w:szCs w:val="24"/>
        </w:rPr>
        <w:t xml:space="preserve">80% или </w:t>
      </w:r>
      <w:r w:rsidR="00600548" w:rsidRPr="00A7437C">
        <w:rPr>
          <w:rFonts w:ascii="Times New Roman" w:eastAsia="Times New Roman" w:hAnsi="Times New Roman" w:cs="Times New Roman"/>
          <w:sz w:val="24"/>
          <w:szCs w:val="24"/>
        </w:rPr>
        <w:t>ПСВ &lt;</w:t>
      </w:r>
      <w:r w:rsidRPr="00A7437C">
        <w:rPr>
          <w:rFonts w:ascii="Times New Roman" w:eastAsia="Times New Roman" w:hAnsi="Times New Roman" w:cs="Times New Roman"/>
          <w:sz w:val="24"/>
          <w:szCs w:val="24"/>
        </w:rPr>
        <w:t>50% от должной; индекса суточной вариабельности ПСВ в интервале от 20 до 30% и &gt;30%; АСТ –тест 19 и меньше баллов.</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У пациента в течение года несколько раз повторяются среднее, тяжелое и угрожающие жизни обострения, плохо поддающиеся терапии с показателями ПСВ&lt;60% или эффект бронходилятации длится &lt; 2 часов.</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Имеются сопутствующие патологии, осложняющие лечение (полипы носовой полости, тяжелый ринит, хронический синусит, ХОБЛ, ИБС) и/или беременность</w:t>
      </w:r>
      <w:r w:rsidR="00C81DC2">
        <w:rPr>
          <w:rFonts w:ascii="Times New Roman" w:eastAsia="Times New Roman" w:hAnsi="Times New Roman" w:cs="Times New Roman"/>
          <w:sz w:val="24"/>
          <w:szCs w:val="24"/>
        </w:rPr>
        <w:t>.</w:t>
      </w:r>
    </w:p>
    <w:p w:rsidR="00FB6ED6" w:rsidRPr="00A7437C" w:rsidRDefault="00FB6ED6" w:rsidP="00C81DC2">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  </w:t>
      </w:r>
    </w:p>
    <w:p w:rsidR="002C309D" w:rsidRPr="002C309D" w:rsidRDefault="002C309D" w:rsidP="00C81DC2">
      <w:pPr>
        <w:pStyle w:val="21"/>
        <w:jc w:val="center"/>
      </w:pPr>
      <w:bookmarkStart w:id="23" w:name="_Toc427500912"/>
      <w:r>
        <w:t>Ведение пациентов с БА пульмонологом в ЦРМП</w:t>
      </w:r>
      <w:bookmarkEnd w:id="23"/>
    </w:p>
    <w:p w:rsidR="00C81DC2" w:rsidRDefault="00C81DC2" w:rsidP="00C81DC2">
      <w:pPr>
        <w:spacing w:after="0" w:line="240" w:lineRule="auto"/>
        <w:jc w:val="both"/>
        <w:rPr>
          <w:rFonts w:ascii="Times New Roman" w:eastAsia="Times New Roman" w:hAnsi="Times New Roman" w:cs="Times New Roman"/>
          <w:b/>
          <w:sz w:val="24"/>
          <w:szCs w:val="24"/>
        </w:rPr>
      </w:pPr>
    </w:p>
    <w:p w:rsidR="00FB6ED6" w:rsidRPr="00A7437C" w:rsidRDefault="00FB6ED6" w:rsidP="00C81DC2">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 xml:space="preserve">Диагностические мероприятия (осмотр, лабораторное и инструментальное обследование) в ЦРМП: </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Рентгенография органов</w:t>
      </w:r>
      <w:r w:rsidR="00C81DC2">
        <w:rPr>
          <w:rFonts w:ascii="Times New Roman" w:eastAsia="Times New Roman" w:hAnsi="Times New Roman" w:cs="Times New Roman"/>
          <w:sz w:val="24"/>
          <w:szCs w:val="24"/>
        </w:rPr>
        <w:t>.</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Развернутые исследования функции внешнего дыхания</w:t>
      </w:r>
      <w:r w:rsidR="00C81DC2">
        <w:rPr>
          <w:rFonts w:ascii="Times New Roman" w:eastAsia="Times New Roman" w:hAnsi="Times New Roman" w:cs="Times New Roman"/>
          <w:sz w:val="24"/>
          <w:szCs w:val="24"/>
        </w:rPr>
        <w:t>.</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Пульсоксиметрия</w:t>
      </w:r>
      <w:r w:rsidR="00C81DC2">
        <w:rPr>
          <w:rFonts w:ascii="Times New Roman" w:eastAsia="Times New Roman" w:hAnsi="Times New Roman" w:cs="Times New Roman"/>
          <w:sz w:val="24"/>
          <w:szCs w:val="24"/>
        </w:rPr>
        <w:t>.</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ЭКГ</w:t>
      </w:r>
      <w:r w:rsidR="00C81DC2">
        <w:rPr>
          <w:rFonts w:ascii="Times New Roman" w:eastAsia="Times New Roman" w:hAnsi="Times New Roman" w:cs="Times New Roman"/>
          <w:sz w:val="24"/>
          <w:szCs w:val="24"/>
        </w:rPr>
        <w:t>.</w:t>
      </w:r>
    </w:p>
    <w:p w:rsidR="00FB6ED6" w:rsidRPr="00A7437C" w:rsidRDefault="00E41BFA"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w:t>
      </w:r>
      <w:r w:rsidR="00FB6ED6" w:rsidRPr="00A7437C">
        <w:rPr>
          <w:rFonts w:ascii="Times New Roman" w:eastAsia="Times New Roman" w:hAnsi="Times New Roman" w:cs="Times New Roman"/>
          <w:sz w:val="24"/>
          <w:szCs w:val="24"/>
        </w:rPr>
        <w:t xml:space="preserve">пределение показаний для проведения специальных методов обследования (фибробронхоскопия, компьютерная томография органов грудной клетки, исследование уровня газов крови, проведение провокационных проб и проб с бронхолитиками при </w:t>
      </w:r>
      <w:r w:rsidR="00C81DC2" w:rsidRPr="00A7437C">
        <w:rPr>
          <w:rFonts w:ascii="Times New Roman" w:eastAsia="Times New Roman" w:hAnsi="Times New Roman" w:cs="Times New Roman"/>
          <w:sz w:val="24"/>
          <w:szCs w:val="24"/>
        </w:rPr>
        <w:t>спирографии, проведение</w:t>
      </w:r>
      <w:r w:rsidR="00FB6ED6" w:rsidRPr="00A7437C">
        <w:rPr>
          <w:rFonts w:ascii="Times New Roman" w:eastAsia="Times New Roman" w:hAnsi="Times New Roman" w:cs="Times New Roman"/>
          <w:sz w:val="24"/>
          <w:szCs w:val="24"/>
        </w:rPr>
        <w:t xml:space="preserve"> исследование специфического </w:t>
      </w:r>
      <w:r w:rsidR="00FB6ED6" w:rsidRPr="00C81DC2">
        <w:rPr>
          <w:rFonts w:ascii="Times New Roman" w:eastAsia="Times New Roman" w:hAnsi="Times New Roman" w:cs="Times New Roman"/>
          <w:sz w:val="24"/>
          <w:szCs w:val="24"/>
        </w:rPr>
        <w:t>IgE</w:t>
      </w:r>
      <w:r w:rsidR="00FB6ED6" w:rsidRPr="00A7437C">
        <w:rPr>
          <w:rFonts w:ascii="Times New Roman" w:eastAsia="Times New Roman" w:hAnsi="Times New Roman" w:cs="Times New Roman"/>
          <w:sz w:val="24"/>
          <w:szCs w:val="24"/>
        </w:rPr>
        <w:t>), провед</w:t>
      </w:r>
      <w:r w:rsidR="002C309D">
        <w:rPr>
          <w:rFonts w:ascii="Times New Roman" w:eastAsia="Times New Roman" w:hAnsi="Times New Roman" w:cs="Times New Roman"/>
          <w:sz w:val="24"/>
          <w:szCs w:val="24"/>
        </w:rPr>
        <w:t>ение кожных пробы с аллергенами</w:t>
      </w:r>
      <w:r w:rsidR="00C81DC2">
        <w:rPr>
          <w:rFonts w:ascii="Times New Roman" w:eastAsia="Times New Roman" w:hAnsi="Times New Roman" w:cs="Times New Roman"/>
          <w:sz w:val="24"/>
          <w:szCs w:val="24"/>
        </w:rPr>
        <w:t>.</w:t>
      </w:r>
    </w:p>
    <w:p w:rsidR="00FB6ED6" w:rsidRPr="00A7437C" w:rsidRDefault="00FB6ED6" w:rsidP="00E41BFA">
      <w:pPr>
        <w:spacing w:after="0" w:line="240" w:lineRule="auto"/>
        <w:rPr>
          <w:rFonts w:ascii="Times New Roman" w:eastAsia="Times New Roman" w:hAnsi="Times New Roman" w:cs="Times New Roman"/>
          <w:sz w:val="24"/>
          <w:szCs w:val="24"/>
        </w:rPr>
      </w:pPr>
    </w:p>
    <w:p w:rsidR="00FB6ED6" w:rsidRDefault="00FB6ED6" w:rsidP="00C81DC2">
      <w:pPr>
        <w:spacing w:after="0" w:line="240" w:lineRule="auto"/>
        <w:ind w:right="-142"/>
        <w:rPr>
          <w:rFonts w:ascii="Times New Roman" w:eastAsia="Times New Roman" w:hAnsi="Times New Roman" w:cs="Times New Roman"/>
          <w:sz w:val="24"/>
          <w:szCs w:val="24"/>
        </w:rPr>
      </w:pPr>
      <w:r w:rsidRPr="00A7437C">
        <w:rPr>
          <w:rFonts w:ascii="Times New Roman" w:eastAsia="Times New Roman" w:hAnsi="Times New Roman" w:cs="Times New Roman"/>
          <w:b/>
          <w:sz w:val="24"/>
          <w:szCs w:val="24"/>
        </w:rPr>
        <w:t xml:space="preserve">Принципы лечения специалиста </w:t>
      </w:r>
      <w:r w:rsidRPr="00A7437C">
        <w:rPr>
          <w:rFonts w:ascii="Times New Roman" w:eastAsia="Times New Roman" w:hAnsi="Times New Roman" w:cs="Times New Roman"/>
          <w:sz w:val="24"/>
          <w:szCs w:val="24"/>
        </w:rPr>
        <w:t>определяются тактикой пошаговой коррекции терапии с учетом степени тяжести.</w:t>
      </w:r>
    </w:p>
    <w:p w:rsidR="00956740" w:rsidRPr="00A7437C" w:rsidRDefault="00956740" w:rsidP="00E41BFA">
      <w:pPr>
        <w:spacing w:after="0" w:line="240" w:lineRule="auto"/>
        <w:ind w:right="-142" w:firstLine="567"/>
        <w:rPr>
          <w:rFonts w:ascii="Times New Roman" w:eastAsia="Times New Roman" w:hAnsi="Times New Roman" w:cs="Times New Roman"/>
          <w:sz w:val="24"/>
          <w:szCs w:val="24"/>
        </w:rPr>
      </w:pPr>
    </w:p>
    <w:p w:rsidR="00FB6ED6" w:rsidRPr="00A7437C" w:rsidRDefault="00FB6ED6" w:rsidP="00C81DC2">
      <w:pPr>
        <w:spacing w:after="0" w:line="240" w:lineRule="auto"/>
        <w:ind w:right="-142"/>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Ступень лечения вверх при потере контроля астмы</w:t>
      </w:r>
    </w:p>
    <w:p w:rsidR="00FB6ED6" w:rsidRPr="00A7437C" w:rsidRDefault="00FB6ED6" w:rsidP="00C81DC2">
      <w:pPr>
        <w:spacing w:after="0" w:line="240" w:lineRule="auto"/>
        <w:ind w:right="-142"/>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Потребность в повторных ингаляциях β</w:t>
      </w:r>
      <w:r w:rsidRPr="00A7437C">
        <w:rPr>
          <w:rFonts w:ascii="Times New Roman" w:eastAsia="Times New Roman" w:hAnsi="Times New Roman" w:cs="Times New Roman"/>
          <w:sz w:val="24"/>
          <w:szCs w:val="24"/>
          <w:vertAlign w:val="subscript"/>
        </w:rPr>
        <w:t>2</w:t>
      </w:r>
      <w:r w:rsidRPr="00A7437C">
        <w:rPr>
          <w:rFonts w:ascii="Times New Roman" w:eastAsia="Times New Roman" w:hAnsi="Times New Roman" w:cs="Times New Roman"/>
          <w:sz w:val="24"/>
          <w:szCs w:val="24"/>
        </w:rPr>
        <w:t>-агонистах в течение 1-2 дней и более, ПСВ &lt;50%, вариабельность &gt;30% и АСТ тест 14 и меньше указывает на необходимость в пересмотре и увеличения объема поддерживающей терапии. Высокие дозы ИГКС преимущественно назначаются специалистами пульмонологами (табл. 6).</w:t>
      </w:r>
    </w:p>
    <w:p w:rsidR="00E41BFA" w:rsidRPr="00C81DC2" w:rsidRDefault="00FB6ED6" w:rsidP="00E41BFA">
      <w:pPr>
        <w:spacing w:after="0" w:line="240" w:lineRule="auto"/>
        <w:ind w:firstLine="567"/>
        <w:jc w:val="right"/>
        <w:rPr>
          <w:rFonts w:ascii="Times New Roman" w:eastAsia="Times New Roman" w:hAnsi="Times New Roman" w:cs="Times New Roman"/>
          <w:i/>
          <w:sz w:val="24"/>
          <w:szCs w:val="24"/>
        </w:rPr>
      </w:pPr>
      <w:r w:rsidRPr="00C81DC2">
        <w:rPr>
          <w:rFonts w:ascii="Times New Roman" w:eastAsia="Times New Roman" w:hAnsi="Times New Roman" w:cs="Times New Roman"/>
          <w:i/>
          <w:sz w:val="24"/>
          <w:szCs w:val="24"/>
        </w:rPr>
        <w:t xml:space="preserve"> </w:t>
      </w:r>
      <w:r w:rsidR="00E41BFA" w:rsidRPr="00C81DC2">
        <w:rPr>
          <w:rFonts w:ascii="Times New Roman" w:eastAsia="Times New Roman" w:hAnsi="Times New Roman" w:cs="Times New Roman"/>
          <w:i/>
          <w:sz w:val="24"/>
          <w:szCs w:val="24"/>
        </w:rPr>
        <w:t>Таблица 6</w:t>
      </w:r>
    </w:p>
    <w:p w:rsidR="00C81DC2" w:rsidRPr="00A7437C" w:rsidRDefault="00C81DC2" w:rsidP="00E41BFA">
      <w:pPr>
        <w:spacing w:after="0" w:line="240" w:lineRule="auto"/>
        <w:ind w:firstLine="567"/>
        <w:jc w:val="right"/>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2327"/>
        <w:gridCol w:w="2336"/>
        <w:gridCol w:w="2338"/>
      </w:tblGrid>
      <w:tr w:rsidR="00FB6ED6" w:rsidRPr="00A7437C" w:rsidTr="00DC0FAC">
        <w:tc>
          <w:tcPr>
            <w:tcW w:w="9571" w:type="dxa"/>
            <w:gridSpan w:val="4"/>
          </w:tcPr>
          <w:p w:rsidR="00FB6ED6" w:rsidRPr="00A7437C" w:rsidRDefault="00FB6ED6" w:rsidP="00E41BFA">
            <w:pPr>
              <w:spacing w:after="0" w:line="240" w:lineRule="auto"/>
              <w:ind w:firstLine="567"/>
              <w:jc w:val="center"/>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Эквивалентные дозы ИГКС для терапии БА у взрослых</w:t>
            </w:r>
          </w:p>
        </w:tc>
      </w:tr>
      <w:tr w:rsidR="00FB6ED6" w:rsidRPr="00A7437C" w:rsidTr="00DC0FAC">
        <w:tc>
          <w:tcPr>
            <w:tcW w:w="2392" w:type="dxa"/>
            <w:vMerge w:val="restart"/>
          </w:tcPr>
          <w:p w:rsidR="00FB6ED6" w:rsidRPr="00A7437C" w:rsidRDefault="00FB6ED6" w:rsidP="00E41BFA">
            <w:pPr>
              <w:spacing w:after="0" w:line="240" w:lineRule="auto"/>
              <w:ind w:firstLine="567"/>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Препарат</w:t>
            </w:r>
          </w:p>
        </w:tc>
        <w:tc>
          <w:tcPr>
            <w:tcW w:w="7179" w:type="dxa"/>
            <w:gridSpan w:val="3"/>
          </w:tcPr>
          <w:p w:rsidR="00FB6ED6" w:rsidRPr="00A7437C" w:rsidRDefault="00FB6ED6" w:rsidP="00E41BFA">
            <w:pPr>
              <w:spacing w:after="0" w:line="240" w:lineRule="auto"/>
              <w:ind w:firstLine="567"/>
              <w:jc w:val="center"/>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Среднесуточные дозы, мкг</w:t>
            </w:r>
          </w:p>
        </w:tc>
      </w:tr>
      <w:tr w:rsidR="00FB6ED6" w:rsidRPr="00A7437C" w:rsidTr="00DC0FAC">
        <w:tc>
          <w:tcPr>
            <w:tcW w:w="2392" w:type="dxa"/>
            <w:vMerge/>
          </w:tcPr>
          <w:p w:rsidR="00FB6ED6" w:rsidRPr="00A7437C" w:rsidRDefault="00FB6ED6" w:rsidP="00E41BFA">
            <w:pPr>
              <w:spacing w:after="0" w:line="240" w:lineRule="auto"/>
              <w:ind w:firstLine="567"/>
              <w:rPr>
                <w:rFonts w:ascii="Times New Roman" w:eastAsia="Times New Roman" w:hAnsi="Times New Roman" w:cs="Times New Roman"/>
                <w:sz w:val="24"/>
                <w:szCs w:val="24"/>
              </w:rPr>
            </w:pP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низкие</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средние</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высокие</w:t>
            </w:r>
          </w:p>
        </w:tc>
      </w:tr>
      <w:tr w:rsidR="00FB6ED6" w:rsidRPr="00A7437C" w:rsidTr="00DC0FAC">
        <w:tc>
          <w:tcPr>
            <w:tcW w:w="2392" w:type="dxa"/>
          </w:tcPr>
          <w:p w:rsidR="00FB6ED6" w:rsidRPr="00A7437C" w:rsidRDefault="00FB6ED6" w:rsidP="00C81DC2">
            <w:pPr>
              <w:spacing w:after="0" w:line="240" w:lineRule="auto"/>
              <w:ind w:firstLine="29"/>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Беклометазон</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250-500</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lang w:val="en-US"/>
              </w:rPr>
              <w:t>&gt;</w:t>
            </w:r>
            <w:r w:rsidRPr="00A7437C">
              <w:rPr>
                <w:rFonts w:ascii="Times New Roman" w:eastAsia="Times New Roman" w:hAnsi="Times New Roman" w:cs="Times New Roman"/>
                <w:b/>
                <w:sz w:val="24"/>
                <w:szCs w:val="24"/>
              </w:rPr>
              <w:t>500-1000</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lang w:val="en-US"/>
              </w:rPr>
              <w:t>&gt;</w:t>
            </w:r>
            <w:r w:rsidRPr="00A7437C">
              <w:rPr>
                <w:rFonts w:ascii="Times New Roman" w:eastAsia="Times New Roman" w:hAnsi="Times New Roman" w:cs="Times New Roman"/>
                <w:b/>
                <w:sz w:val="24"/>
                <w:szCs w:val="24"/>
              </w:rPr>
              <w:t>1000</w:t>
            </w:r>
          </w:p>
        </w:tc>
      </w:tr>
      <w:tr w:rsidR="00FB6ED6" w:rsidRPr="00A7437C" w:rsidTr="00DC0FAC">
        <w:tc>
          <w:tcPr>
            <w:tcW w:w="2392" w:type="dxa"/>
          </w:tcPr>
          <w:p w:rsidR="00FB6ED6" w:rsidRPr="00A7437C" w:rsidRDefault="00FB6ED6" w:rsidP="00C81DC2">
            <w:pPr>
              <w:spacing w:after="0" w:line="240" w:lineRule="auto"/>
              <w:ind w:firstLine="29"/>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Будесонид</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200-400</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lang w:val="en-US"/>
              </w:rPr>
              <w:t>&gt;</w:t>
            </w:r>
            <w:r w:rsidRPr="00A7437C">
              <w:rPr>
                <w:rFonts w:ascii="Times New Roman" w:eastAsia="Times New Roman" w:hAnsi="Times New Roman" w:cs="Times New Roman"/>
                <w:sz w:val="24"/>
                <w:szCs w:val="24"/>
              </w:rPr>
              <w:t>400-800</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lang w:val="en-US"/>
              </w:rPr>
              <w:t>&gt;</w:t>
            </w:r>
            <w:r w:rsidRPr="00A7437C">
              <w:rPr>
                <w:rFonts w:ascii="Times New Roman" w:eastAsia="Times New Roman" w:hAnsi="Times New Roman" w:cs="Times New Roman"/>
                <w:sz w:val="24"/>
                <w:szCs w:val="24"/>
              </w:rPr>
              <w:t>800</w:t>
            </w:r>
          </w:p>
        </w:tc>
      </w:tr>
      <w:tr w:rsidR="00FB6ED6" w:rsidRPr="00A7437C" w:rsidTr="00DC0FAC">
        <w:tc>
          <w:tcPr>
            <w:tcW w:w="2392" w:type="dxa"/>
          </w:tcPr>
          <w:p w:rsidR="00FB6ED6" w:rsidRPr="00A7437C" w:rsidRDefault="00FB6ED6" w:rsidP="00C81DC2">
            <w:pPr>
              <w:spacing w:after="0" w:line="240" w:lineRule="auto"/>
              <w:ind w:firstLine="29"/>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Флутиказон</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100-250</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lang w:val="en-US"/>
              </w:rPr>
              <w:t>&gt;</w:t>
            </w:r>
            <w:r w:rsidRPr="00A7437C">
              <w:rPr>
                <w:rFonts w:ascii="Times New Roman" w:eastAsia="Times New Roman" w:hAnsi="Times New Roman" w:cs="Times New Roman"/>
                <w:sz w:val="24"/>
                <w:szCs w:val="24"/>
              </w:rPr>
              <w:t>250-500</w:t>
            </w:r>
          </w:p>
        </w:tc>
        <w:tc>
          <w:tcPr>
            <w:tcW w:w="2393" w:type="dxa"/>
          </w:tcPr>
          <w:p w:rsidR="00FB6ED6" w:rsidRPr="00A7437C" w:rsidRDefault="00FB6ED6" w:rsidP="00E41BFA">
            <w:pPr>
              <w:spacing w:after="0" w:line="240" w:lineRule="auto"/>
              <w:ind w:firstLine="567"/>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lang w:val="en-US"/>
              </w:rPr>
              <w:t>&gt;</w:t>
            </w:r>
            <w:r w:rsidRPr="00A7437C">
              <w:rPr>
                <w:rFonts w:ascii="Times New Roman" w:eastAsia="Times New Roman" w:hAnsi="Times New Roman" w:cs="Times New Roman"/>
                <w:sz w:val="24"/>
                <w:szCs w:val="24"/>
              </w:rPr>
              <w:t>500</w:t>
            </w:r>
          </w:p>
        </w:tc>
      </w:tr>
    </w:tbl>
    <w:p w:rsidR="00956740" w:rsidRDefault="00956740" w:rsidP="00035D47">
      <w:pPr>
        <w:spacing w:after="0" w:line="240" w:lineRule="auto"/>
        <w:ind w:right="-142" w:firstLine="567"/>
        <w:jc w:val="both"/>
        <w:rPr>
          <w:rFonts w:ascii="Times New Roman" w:eastAsia="Times New Roman" w:hAnsi="Times New Roman" w:cs="Times New Roman"/>
          <w:sz w:val="24"/>
          <w:szCs w:val="24"/>
        </w:rPr>
      </w:pPr>
    </w:p>
    <w:p w:rsidR="00FB6ED6" w:rsidRPr="00A7437C" w:rsidRDefault="00FB6ED6" w:rsidP="00C81DC2">
      <w:pPr>
        <w:spacing w:after="0" w:line="240" w:lineRule="auto"/>
        <w:ind w:right="-142"/>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Если у пациента с астмой наблюдается постепенное ухудшение состояния в течение последних дней, то пациенту должен быть назначен короткий курс пероральных кортикостероидов. Преднизолон назначают перорально в дозе 30-60 мг в сутки (из расчета 0,5-1 мг/кг в сутки) в течение 7-10 дней с последующей полной одномоментной отменой. Ежедневную дозу преднизолона можно назначить для однократного приема или разделить на два раза в день: утром и в обед после еды.</w:t>
      </w:r>
    </w:p>
    <w:p w:rsidR="00FB6ED6" w:rsidRPr="00A7437C" w:rsidRDefault="00FB6ED6" w:rsidP="00035D47">
      <w:pPr>
        <w:spacing w:after="0" w:line="276" w:lineRule="auto"/>
        <w:ind w:right="-142" w:firstLine="567"/>
        <w:rPr>
          <w:rFonts w:ascii="Times New Roman" w:eastAsia="Times New Roman" w:hAnsi="Times New Roman" w:cs="Times New Roman"/>
          <w:b/>
          <w:sz w:val="24"/>
          <w:szCs w:val="24"/>
        </w:rPr>
      </w:pPr>
    </w:p>
    <w:p w:rsidR="00FB6ED6" w:rsidRPr="00A7437C" w:rsidRDefault="00FB6ED6" w:rsidP="00C81DC2">
      <w:pPr>
        <w:spacing w:after="0" w:line="240" w:lineRule="auto"/>
        <w:ind w:right="-142"/>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Ступень лечения вниз после достижения контроля астмы</w:t>
      </w:r>
    </w:p>
    <w:p w:rsidR="00FB6ED6" w:rsidRPr="00A7437C" w:rsidRDefault="00FB6ED6" w:rsidP="00C81DC2">
      <w:pPr>
        <w:spacing w:after="0" w:line="240" w:lineRule="auto"/>
        <w:ind w:right="-142"/>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Для всех ступеней: после достижения контроля БА и его сохранении в течение по крайней мере 3 месяцев следует попытаться постепенно уменьшать поддерживающую терапию, чтобы установить минимальный объем лечения, требующегося для поддержания контроля.</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При  монотерапии ингаляционными глюкокортикоидами в средних или высоких дозах следует предпринять снижение дозы препарата на 50% с трехмесячными интервалами. </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Если контроль над заболеванием был достигнут на фоне монотерапии низкими дозами ингаляционных глюкокортикоидов, у большинства пациентов возможен переход на однократный прием препаратов. </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Если контроль над астмой достигнут на фоне терапии комбинацией ингаляционных глюкокортикоидов  и β</w:t>
      </w:r>
      <w:r w:rsidRPr="00C81DC2">
        <w:rPr>
          <w:rFonts w:ascii="Times New Roman" w:eastAsia="Times New Roman" w:hAnsi="Times New Roman" w:cs="Times New Roman"/>
          <w:sz w:val="24"/>
          <w:szCs w:val="24"/>
        </w:rPr>
        <w:t>2</w:t>
      </w:r>
      <w:r w:rsidRPr="00A7437C">
        <w:rPr>
          <w:rFonts w:ascii="Times New Roman" w:eastAsia="Times New Roman" w:hAnsi="Times New Roman" w:cs="Times New Roman"/>
          <w:sz w:val="24"/>
          <w:szCs w:val="24"/>
        </w:rPr>
        <w:t>-агониста длительного действия (ДДБА), предпочтительно начинать уменьшение объема терапии со снижения дозы ингаляционных глюкокортикоидов  примерно на 50% при продолжении терапии β</w:t>
      </w:r>
      <w:r w:rsidRPr="00C81DC2">
        <w:rPr>
          <w:rFonts w:ascii="Times New Roman" w:eastAsia="Times New Roman" w:hAnsi="Times New Roman" w:cs="Times New Roman"/>
          <w:sz w:val="24"/>
          <w:szCs w:val="24"/>
        </w:rPr>
        <w:t>2</w:t>
      </w:r>
      <w:r w:rsidRPr="00A7437C">
        <w:rPr>
          <w:rFonts w:ascii="Times New Roman" w:eastAsia="Times New Roman" w:hAnsi="Times New Roman" w:cs="Times New Roman"/>
          <w:sz w:val="24"/>
          <w:szCs w:val="24"/>
        </w:rPr>
        <w:t xml:space="preserve">-агонистом длительного действия.  </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Если контроль над  астмой сохранится, следует продолжить снижение дозы ингаляционных глюкокортикоидов  до низкой, на фоне которой возможно прекращение терапии β</w:t>
      </w:r>
      <w:r w:rsidRPr="00C81DC2">
        <w:rPr>
          <w:rFonts w:ascii="Times New Roman" w:eastAsia="Times New Roman" w:hAnsi="Times New Roman" w:cs="Times New Roman"/>
          <w:sz w:val="24"/>
          <w:szCs w:val="24"/>
        </w:rPr>
        <w:t>2</w:t>
      </w:r>
      <w:r w:rsidRPr="00A7437C">
        <w:rPr>
          <w:rFonts w:ascii="Times New Roman" w:eastAsia="Times New Roman" w:hAnsi="Times New Roman" w:cs="Times New Roman"/>
          <w:sz w:val="24"/>
          <w:szCs w:val="24"/>
        </w:rPr>
        <w:t xml:space="preserve">-агонистом длительного действия. </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Альтернативным подходом является переход на однократное применение комбинированной терапии. Еще одной альтернативой может служить отмена β</w:t>
      </w:r>
      <w:r w:rsidRPr="00C81DC2">
        <w:rPr>
          <w:rFonts w:ascii="Times New Roman" w:eastAsia="Times New Roman" w:hAnsi="Times New Roman" w:cs="Times New Roman"/>
          <w:sz w:val="24"/>
          <w:szCs w:val="24"/>
        </w:rPr>
        <w:t>2</w:t>
      </w:r>
      <w:r w:rsidRPr="00A7437C">
        <w:rPr>
          <w:rFonts w:ascii="Times New Roman" w:eastAsia="Times New Roman" w:hAnsi="Times New Roman" w:cs="Times New Roman"/>
          <w:sz w:val="24"/>
          <w:szCs w:val="24"/>
        </w:rPr>
        <w:t xml:space="preserve">-агониста длительного действия на более раннем этапе и замена комбинированной </w:t>
      </w:r>
      <w:r w:rsidRPr="00A7437C">
        <w:rPr>
          <w:rFonts w:ascii="Times New Roman" w:eastAsia="Times New Roman" w:hAnsi="Times New Roman" w:cs="Times New Roman"/>
          <w:sz w:val="24"/>
          <w:szCs w:val="24"/>
        </w:rPr>
        <w:lastRenderedPageBreak/>
        <w:t xml:space="preserve">терапии монотерапией ингаляционными глюкокортикоидами в такой же дозе, какая содержалась в фиксированной комбинации. </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Прекращение поддерживающей терапии возможно, если контроль над астмой сохраняется при минимальной дозе препарата, контролирующего течение заболевания, и отсутствии рецидива симптомов в течение 1 года.</w:t>
      </w:r>
    </w:p>
    <w:p w:rsidR="00956740" w:rsidRDefault="00956740" w:rsidP="00035D47">
      <w:pPr>
        <w:spacing w:after="0" w:line="240" w:lineRule="auto"/>
        <w:ind w:left="851" w:hanging="284"/>
        <w:jc w:val="both"/>
        <w:rPr>
          <w:rFonts w:ascii="Times New Roman" w:eastAsia="Times New Roman" w:hAnsi="Times New Roman" w:cs="Times New Roman"/>
          <w:b/>
          <w:sz w:val="24"/>
          <w:szCs w:val="24"/>
        </w:rPr>
      </w:pPr>
    </w:p>
    <w:p w:rsidR="00FB6ED6" w:rsidRPr="00A7437C" w:rsidRDefault="00FB6ED6" w:rsidP="00C81DC2">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Критерии направления в терапевтическое отделение ЦРБ</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Отсутствие эффекта от лечения приступа удушья в течение часа в амбулаторно-поликлинических условиях или </w:t>
      </w:r>
      <w:r w:rsidR="00763A33" w:rsidRPr="00A7437C">
        <w:rPr>
          <w:rFonts w:ascii="Times New Roman" w:eastAsia="Times New Roman" w:hAnsi="Times New Roman" w:cs="Times New Roman"/>
          <w:sz w:val="24"/>
          <w:szCs w:val="24"/>
        </w:rPr>
        <w:t>при оказании</w:t>
      </w:r>
      <w:r w:rsidRPr="00A7437C">
        <w:rPr>
          <w:rFonts w:ascii="Times New Roman" w:eastAsia="Times New Roman" w:hAnsi="Times New Roman" w:cs="Times New Roman"/>
          <w:sz w:val="24"/>
          <w:szCs w:val="24"/>
        </w:rPr>
        <w:t xml:space="preserve"> помощи</w:t>
      </w:r>
      <w:r w:rsidR="00C81DC2">
        <w:rPr>
          <w:rFonts w:ascii="Times New Roman" w:eastAsia="Times New Roman" w:hAnsi="Times New Roman" w:cs="Times New Roman"/>
          <w:sz w:val="24"/>
          <w:szCs w:val="24"/>
        </w:rPr>
        <w:t>.</w:t>
      </w:r>
      <w:r w:rsidRPr="00A7437C">
        <w:rPr>
          <w:rFonts w:ascii="Times New Roman" w:eastAsia="Times New Roman" w:hAnsi="Times New Roman" w:cs="Times New Roman"/>
          <w:sz w:val="24"/>
          <w:szCs w:val="24"/>
        </w:rPr>
        <w:t xml:space="preserve"> </w:t>
      </w:r>
    </w:p>
    <w:p w:rsidR="00FB6ED6" w:rsidRPr="00A7437C" w:rsidRDefault="00763A33"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FB6ED6" w:rsidRPr="00A7437C">
        <w:rPr>
          <w:rFonts w:ascii="Times New Roman" w:eastAsia="Times New Roman" w:hAnsi="Times New Roman" w:cs="Times New Roman"/>
          <w:sz w:val="24"/>
          <w:szCs w:val="24"/>
        </w:rPr>
        <w:t>евозможность оказания адекватной неотложной помощи в амбулаторно-поликлинических условиях при среднетяжелом обострении БА или отсутствии эффекта от лечения на догоспитальном этапе через 2–6 ч после начала терапии.</w:t>
      </w:r>
    </w:p>
    <w:p w:rsidR="00FB6ED6" w:rsidRPr="00A7437C" w:rsidRDefault="00763A33"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FB6ED6" w:rsidRPr="00A7437C">
        <w:rPr>
          <w:rFonts w:ascii="Times New Roman" w:eastAsia="Times New Roman" w:hAnsi="Times New Roman" w:cs="Times New Roman"/>
          <w:sz w:val="24"/>
          <w:szCs w:val="24"/>
        </w:rPr>
        <w:t>е наблюдается улучшения в течение 4–6 ч после начала лечения системными ГКС.</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Неудовлетворительный ответ на лечение (ПС</w:t>
      </w:r>
      <w:r w:rsidRPr="00C81DC2">
        <w:rPr>
          <w:rFonts w:ascii="Times New Roman" w:eastAsia="Times New Roman" w:hAnsi="Times New Roman" w:cs="Times New Roman"/>
          <w:sz w:val="24"/>
          <w:szCs w:val="24"/>
        </w:rPr>
        <w:t>выд</w:t>
      </w:r>
      <w:r w:rsidRPr="00A7437C">
        <w:rPr>
          <w:rFonts w:ascii="Times New Roman" w:eastAsia="Times New Roman" w:hAnsi="Times New Roman" w:cs="Times New Roman"/>
          <w:sz w:val="24"/>
          <w:szCs w:val="24"/>
        </w:rPr>
        <w:t xml:space="preserve"> &lt; 50% от должной или наилучшей индивидуальной величины или &lt; 250 л/мин после применения бронходилататоров).</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Симптомы обострения БА нарастают или отсутствует ясная положительная динамика симптомов в течение 3 часов с момента начала неотложных лечебных мероприятий.</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У пациента наблюдается среднее, тяжелое и угрожающие жизни обострения, плохо поддающиеся терапии с показателями ПСВ&lt;60% или эффект бронходилятации длится &lt; 2 часов.</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Обострения астмы любой степени тяжести у пациента, у которого в анамнезе по поводу обострения астмы проводилась ИВЛ</w:t>
      </w:r>
      <w:r w:rsidR="00763A33">
        <w:rPr>
          <w:rFonts w:ascii="Times New Roman" w:eastAsia="Times New Roman" w:hAnsi="Times New Roman" w:cs="Times New Roman"/>
          <w:sz w:val="24"/>
          <w:szCs w:val="24"/>
        </w:rPr>
        <w:t>.</w:t>
      </w:r>
    </w:p>
    <w:p w:rsidR="00FB6ED6" w:rsidRPr="00A7437C"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Наличие у больного тяжелых приступов удушья или нарастание одышки в сочетании с другими симптомами в течение последней недели и более</w:t>
      </w:r>
      <w:r w:rsidR="00763A33">
        <w:rPr>
          <w:rFonts w:ascii="Times New Roman" w:eastAsia="Times New Roman" w:hAnsi="Times New Roman" w:cs="Times New Roman"/>
          <w:sz w:val="24"/>
          <w:szCs w:val="24"/>
        </w:rPr>
        <w:t>.</w:t>
      </w:r>
    </w:p>
    <w:p w:rsidR="00FB6ED6" w:rsidRPr="00C81DC2" w:rsidRDefault="00FB6ED6" w:rsidP="00C81DC2">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Требуется проведение дополнительных диагностических исследований и консультация узких специалистов (бронхоскопия, провокационные пробы, аллерголог)</w:t>
      </w:r>
      <w:r w:rsidR="00763A33">
        <w:rPr>
          <w:rFonts w:ascii="Times New Roman" w:eastAsia="Times New Roman" w:hAnsi="Times New Roman" w:cs="Times New Roman"/>
          <w:sz w:val="24"/>
          <w:szCs w:val="24"/>
        </w:rPr>
        <w:t>.</w:t>
      </w:r>
    </w:p>
    <w:p w:rsidR="00FB6ED6" w:rsidRPr="00A7437C" w:rsidRDefault="00FB6ED6" w:rsidP="00035D47">
      <w:pPr>
        <w:spacing w:after="0" w:line="240" w:lineRule="auto"/>
        <w:ind w:firstLine="567"/>
        <w:jc w:val="both"/>
        <w:rPr>
          <w:rFonts w:ascii="Times New Roman" w:eastAsia="Times New Roman" w:hAnsi="Times New Roman" w:cs="Times New Roman"/>
          <w:sz w:val="24"/>
          <w:szCs w:val="24"/>
          <w:lang w:eastAsia="ru-RU"/>
        </w:rPr>
      </w:pPr>
    </w:p>
    <w:p w:rsidR="00035D47" w:rsidRPr="00035D47" w:rsidRDefault="00035D47" w:rsidP="00763A33">
      <w:pPr>
        <w:pStyle w:val="21"/>
        <w:jc w:val="center"/>
      </w:pPr>
      <w:bookmarkStart w:id="24" w:name="_Toc427500913"/>
      <w:r>
        <w:t>Ведение пациентов с БА в терапевтическом отделении ЦРБ</w:t>
      </w:r>
      <w:bookmarkEnd w:id="24"/>
    </w:p>
    <w:p w:rsidR="00763A33" w:rsidRDefault="00763A33" w:rsidP="00763A33">
      <w:pPr>
        <w:spacing w:after="0" w:line="240" w:lineRule="auto"/>
        <w:jc w:val="both"/>
        <w:rPr>
          <w:rFonts w:ascii="Times New Roman" w:eastAsia="Times New Roman" w:hAnsi="Times New Roman" w:cs="Times New Roman"/>
          <w:b/>
          <w:sz w:val="24"/>
          <w:szCs w:val="24"/>
        </w:rPr>
      </w:pPr>
    </w:p>
    <w:p w:rsidR="00FB6ED6" w:rsidRPr="00A7437C" w:rsidRDefault="00FB6ED6" w:rsidP="00763A33">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Диагностические мероприятия (осмотр, лабораторное и инструментальное обследование) в ЦРБ</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Общий анализ крови</w:t>
      </w:r>
      <w:r w:rsidR="00763A33">
        <w:rPr>
          <w:rFonts w:ascii="Times New Roman" w:eastAsia="Times New Roman" w:hAnsi="Times New Roman" w:cs="Times New Roman"/>
          <w:sz w:val="24"/>
          <w:szCs w:val="24"/>
        </w:rPr>
        <w:t>.</w:t>
      </w:r>
      <w:r w:rsidRPr="00A7437C">
        <w:rPr>
          <w:rFonts w:ascii="Times New Roman" w:eastAsia="Times New Roman" w:hAnsi="Times New Roman" w:cs="Times New Roman"/>
          <w:sz w:val="24"/>
          <w:szCs w:val="24"/>
        </w:rPr>
        <w:t xml:space="preserve"> </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Рентгенограмма органов грудной полости</w:t>
      </w:r>
      <w:r w:rsidR="00763A33">
        <w:rPr>
          <w:rFonts w:ascii="Times New Roman" w:eastAsia="Times New Roman" w:hAnsi="Times New Roman" w:cs="Times New Roman"/>
          <w:sz w:val="24"/>
          <w:szCs w:val="24"/>
        </w:rPr>
        <w:t>.</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Общий анализ мокроты</w:t>
      </w:r>
      <w:r w:rsidR="00763A33">
        <w:rPr>
          <w:rFonts w:ascii="Times New Roman" w:eastAsia="Times New Roman" w:hAnsi="Times New Roman" w:cs="Times New Roman"/>
          <w:sz w:val="24"/>
          <w:szCs w:val="24"/>
        </w:rPr>
        <w:t>.</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Окраска мазка мокроты по Грамму</w:t>
      </w:r>
      <w:r w:rsidR="00763A33">
        <w:rPr>
          <w:rFonts w:ascii="Times New Roman" w:eastAsia="Times New Roman" w:hAnsi="Times New Roman" w:cs="Times New Roman"/>
          <w:sz w:val="24"/>
          <w:szCs w:val="24"/>
        </w:rPr>
        <w:t>.</w:t>
      </w:r>
      <w:r w:rsidRPr="00A7437C">
        <w:rPr>
          <w:rFonts w:ascii="Times New Roman" w:eastAsia="Times New Roman" w:hAnsi="Times New Roman" w:cs="Times New Roman"/>
          <w:sz w:val="24"/>
          <w:szCs w:val="24"/>
        </w:rPr>
        <w:t xml:space="preserve"> </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Биохимическое исследование крови: определение </w:t>
      </w:r>
      <w:r w:rsidR="00600548" w:rsidRPr="00A7437C">
        <w:rPr>
          <w:rFonts w:ascii="Times New Roman" w:eastAsia="Times New Roman" w:hAnsi="Times New Roman" w:cs="Times New Roman"/>
          <w:sz w:val="24"/>
          <w:szCs w:val="24"/>
        </w:rPr>
        <w:t>концентрации натрия</w:t>
      </w:r>
      <w:r w:rsidRPr="00A7437C">
        <w:rPr>
          <w:rFonts w:ascii="Times New Roman" w:eastAsia="Times New Roman" w:hAnsi="Times New Roman" w:cs="Times New Roman"/>
          <w:sz w:val="24"/>
          <w:szCs w:val="24"/>
        </w:rPr>
        <w:t xml:space="preserve">, </w:t>
      </w:r>
      <w:r w:rsidR="00600548" w:rsidRPr="00A7437C">
        <w:rPr>
          <w:rFonts w:ascii="Times New Roman" w:eastAsia="Times New Roman" w:hAnsi="Times New Roman" w:cs="Times New Roman"/>
          <w:sz w:val="24"/>
          <w:szCs w:val="24"/>
        </w:rPr>
        <w:t>калия, кальция</w:t>
      </w:r>
      <w:r w:rsidRPr="00A7437C">
        <w:rPr>
          <w:rFonts w:ascii="Times New Roman" w:eastAsia="Times New Roman" w:hAnsi="Times New Roman" w:cs="Times New Roman"/>
          <w:sz w:val="24"/>
          <w:szCs w:val="24"/>
        </w:rPr>
        <w:t>, острофазных белков, мочевина, креатинин</w:t>
      </w:r>
      <w:r w:rsidR="00763A33">
        <w:rPr>
          <w:rFonts w:ascii="Times New Roman" w:eastAsia="Times New Roman" w:hAnsi="Times New Roman" w:cs="Times New Roman"/>
          <w:sz w:val="24"/>
          <w:szCs w:val="24"/>
        </w:rPr>
        <w:t>.</w:t>
      </w:r>
      <w:r w:rsidRPr="00A7437C">
        <w:rPr>
          <w:rFonts w:ascii="Times New Roman" w:eastAsia="Times New Roman" w:hAnsi="Times New Roman" w:cs="Times New Roman"/>
          <w:sz w:val="24"/>
          <w:szCs w:val="24"/>
        </w:rPr>
        <w:t xml:space="preserve"> </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Ежедневный пикфлоуметрический мониторинг</w:t>
      </w:r>
      <w:r w:rsidR="00763A33">
        <w:rPr>
          <w:rFonts w:ascii="Times New Roman" w:eastAsia="Times New Roman" w:hAnsi="Times New Roman" w:cs="Times New Roman"/>
          <w:sz w:val="24"/>
          <w:szCs w:val="24"/>
        </w:rPr>
        <w:t>.</w:t>
      </w:r>
      <w:r w:rsidRPr="00A7437C">
        <w:rPr>
          <w:rFonts w:ascii="Times New Roman" w:eastAsia="Times New Roman" w:hAnsi="Times New Roman" w:cs="Times New Roman"/>
          <w:sz w:val="24"/>
          <w:szCs w:val="24"/>
        </w:rPr>
        <w:t xml:space="preserve"> </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Развернутые исследования функции внешнего дыхания (по доступности)</w:t>
      </w:r>
      <w:r w:rsidR="00763A33">
        <w:rPr>
          <w:rFonts w:ascii="Times New Roman" w:eastAsia="Times New Roman" w:hAnsi="Times New Roman" w:cs="Times New Roman"/>
          <w:sz w:val="24"/>
          <w:szCs w:val="24"/>
        </w:rPr>
        <w:t>.</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Бронходилятационная проба с сальбутамолом</w:t>
      </w:r>
      <w:r w:rsidR="00763A33">
        <w:rPr>
          <w:rFonts w:ascii="Times New Roman" w:eastAsia="Times New Roman" w:hAnsi="Times New Roman" w:cs="Times New Roman"/>
          <w:sz w:val="24"/>
          <w:szCs w:val="24"/>
        </w:rPr>
        <w:t>.</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Пульсоксиметрия (по доступности)</w:t>
      </w:r>
      <w:r w:rsidR="00763A33">
        <w:rPr>
          <w:rFonts w:ascii="Times New Roman" w:eastAsia="Times New Roman" w:hAnsi="Times New Roman" w:cs="Times New Roman"/>
          <w:sz w:val="24"/>
          <w:szCs w:val="24"/>
        </w:rPr>
        <w:t>.</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ЭКГ</w:t>
      </w:r>
      <w:r w:rsidR="00763A33">
        <w:rPr>
          <w:rFonts w:ascii="Times New Roman" w:eastAsia="Times New Roman" w:hAnsi="Times New Roman" w:cs="Times New Roman"/>
          <w:sz w:val="24"/>
          <w:szCs w:val="24"/>
        </w:rPr>
        <w:t>.</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Фибробронхоскопия (по показаниям)</w:t>
      </w:r>
      <w:r w:rsidR="00763A33">
        <w:rPr>
          <w:rFonts w:ascii="Times New Roman" w:eastAsia="Times New Roman" w:hAnsi="Times New Roman" w:cs="Times New Roman"/>
          <w:sz w:val="24"/>
          <w:szCs w:val="24"/>
        </w:rPr>
        <w:t>.</w:t>
      </w:r>
    </w:p>
    <w:p w:rsidR="00FB6ED6" w:rsidRPr="00A7437C" w:rsidRDefault="00FB6ED6" w:rsidP="00763A33">
      <w:pPr>
        <w:numPr>
          <w:ilvl w:val="0"/>
          <w:numId w:val="19"/>
        </w:numPr>
        <w:tabs>
          <w:tab w:val="clear" w:pos="36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Провокационные пробы (по показаниям)</w:t>
      </w:r>
      <w:r w:rsidR="00763A33">
        <w:rPr>
          <w:rFonts w:ascii="Times New Roman" w:eastAsia="Times New Roman" w:hAnsi="Times New Roman" w:cs="Times New Roman"/>
          <w:sz w:val="24"/>
          <w:szCs w:val="24"/>
        </w:rPr>
        <w:t>.</w:t>
      </w:r>
    </w:p>
    <w:p w:rsidR="00FB6ED6" w:rsidRPr="00A7437C" w:rsidRDefault="00FB6ED6" w:rsidP="00763A33">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Принципы лечения в терапевтическом отделении ЦРБ пациентов бронхи</w:t>
      </w:r>
      <w:r w:rsidR="00035D47">
        <w:rPr>
          <w:rFonts w:ascii="Times New Roman" w:eastAsia="Times New Roman" w:hAnsi="Times New Roman" w:cs="Times New Roman"/>
          <w:b/>
          <w:sz w:val="24"/>
          <w:szCs w:val="24"/>
        </w:rPr>
        <w:t>альной астмой с легкой и средне</w:t>
      </w:r>
      <w:r w:rsidR="00763A33">
        <w:rPr>
          <w:rFonts w:ascii="Times New Roman" w:eastAsia="Times New Roman" w:hAnsi="Times New Roman" w:cs="Times New Roman"/>
          <w:b/>
          <w:sz w:val="24"/>
          <w:szCs w:val="24"/>
        </w:rPr>
        <w:t>тяжелой степенью обострения</w:t>
      </w:r>
    </w:p>
    <w:p w:rsidR="00FB6ED6" w:rsidRPr="00A7437C" w:rsidRDefault="00FB6ED6" w:rsidP="00763A33">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Стартовая терапия:</w:t>
      </w:r>
    </w:p>
    <w:p w:rsidR="00FB6ED6" w:rsidRPr="00A7437C" w:rsidRDefault="00FB6ED6" w:rsidP="00763A33">
      <w:pPr>
        <w:numPr>
          <w:ilvl w:val="0"/>
          <w:numId w:val="57"/>
        </w:numPr>
        <w:tabs>
          <w:tab w:val="clear" w:pos="72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b/>
          <w:sz w:val="24"/>
          <w:szCs w:val="24"/>
        </w:rPr>
        <w:lastRenderedPageBreak/>
        <w:t xml:space="preserve">Бронхолитическая терапия. </w:t>
      </w:r>
      <w:r w:rsidRPr="00A7437C">
        <w:rPr>
          <w:rFonts w:ascii="Times New Roman" w:eastAsia="Times New Roman" w:hAnsi="Times New Roman" w:cs="Times New Roman"/>
          <w:sz w:val="24"/>
          <w:szCs w:val="24"/>
        </w:rPr>
        <w:t>Ингаляционные β</w:t>
      </w:r>
      <w:r w:rsidRPr="00A7437C">
        <w:rPr>
          <w:rFonts w:ascii="Times New Roman" w:eastAsia="Times New Roman" w:hAnsi="Times New Roman" w:cs="Times New Roman"/>
          <w:sz w:val="24"/>
          <w:szCs w:val="24"/>
          <w:vertAlign w:val="subscript"/>
        </w:rPr>
        <w:t>2</w:t>
      </w:r>
      <w:r w:rsidRPr="00A7437C">
        <w:rPr>
          <w:rFonts w:ascii="Times New Roman" w:eastAsia="Times New Roman" w:hAnsi="Times New Roman" w:cs="Times New Roman"/>
          <w:sz w:val="24"/>
          <w:szCs w:val="24"/>
        </w:rPr>
        <w:t>-агонисты короткодействующие</w:t>
      </w:r>
    </w:p>
    <w:p w:rsidR="00FB6ED6" w:rsidRPr="00A7437C" w:rsidRDefault="00FB6ED6" w:rsidP="00763A33">
      <w:pPr>
        <w:tabs>
          <w:tab w:val="num" w:pos="851"/>
        </w:tabs>
        <w:spacing w:after="0" w:line="240" w:lineRule="auto"/>
        <w:ind w:left="284"/>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(сальбутамол) по 2-4 ингаляционной дозы (200-400 мкг) дозированного аэрозольного ингалятора через спейсер каждые 20 минут в течение 1 часа, затем повторять ингаляции сальбутамола (или беродуала) через 1 час, обычно в течении 2-4 часов до улучшения клинических симптомов, ПСВ и показателя </w:t>
      </w:r>
      <w:r w:rsidRPr="00A7437C">
        <w:rPr>
          <w:rFonts w:ascii="Times New Roman" w:eastAsia="Times New Roman" w:hAnsi="Times New Roman" w:cs="Times New Roman"/>
          <w:sz w:val="24"/>
          <w:szCs w:val="24"/>
          <w:lang w:val="en-US"/>
        </w:rPr>
        <w:t>SaO</w:t>
      </w:r>
      <w:r w:rsidRPr="00A7437C">
        <w:rPr>
          <w:rFonts w:ascii="Times New Roman" w:eastAsia="Times New Roman" w:hAnsi="Times New Roman" w:cs="Times New Roman"/>
          <w:sz w:val="24"/>
          <w:szCs w:val="24"/>
          <w:vertAlign w:val="subscript"/>
        </w:rPr>
        <w:t>2,</w:t>
      </w:r>
      <w:r w:rsidR="00956740">
        <w:rPr>
          <w:rFonts w:ascii="Times New Roman" w:eastAsia="Times New Roman" w:hAnsi="Times New Roman" w:cs="Times New Roman"/>
          <w:sz w:val="24"/>
          <w:szCs w:val="24"/>
          <w:vertAlign w:val="subscript"/>
        </w:rPr>
        <w:t xml:space="preserve"> </w:t>
      </w:r>
      <w:r w:rsidRPr="00A7437C">
        <w:rPr>
          <w:rFonts w:ascii="Times New Roman" w:eastAsia="Times New Roman" w:hAnsi="Times New Roman" w:cs="Times New Roman"/>
          <w:sz w:val="24"/>
          <w:szCs w:val="24"/>
        </w:rPr>
        <w:t>затем повторять ингаляции сальбутамола (или беродуала) через каждые 4-6 часов.</w:t>
      </w:r>
    </w:p>
    <w:p w:rsidR="00FB6ED6" w:rsidRPr="00A7437C" w:rsidRDefault="00FB6ED6" w:rsidP="00763A33">
      <w:pPr>
        <w:numPr>
          <w:ilvl w:val="0"/>
          <w:numId w:val="57"/>
        </w:numPr>
        <w:tabs>
          <w:tab w:val="clear" w:pos="72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b/>
          <w:sz w:val="24"/>
          <w:szCs w:val="24"/>
        </w:rPr>
        <w:t xml:space="preserve">Системные глюкокортикоиды. </w:t>
      </w:r>
      <w:r w:rsidRPr="00A7437C">
        <w:rPr>
          <w:rFonts w:ascii="Times New Roman" w:eastAsia="Times New Roman" w:hAnsi="Times New Roman" w:cs="Times New Roman"/>
          <w:sz w:val="24"/>
          <w:szCs w:val="24"/>
        </w:rPr>
        <w:t xml:space="preserve">Преднизолон 90-120 мг в/в медленно струйно или другой глюкокортикостероид в эквивалентной дозе внутривенно медленно на физиологическом растворе. При необходимости дозу системных глюкокортикостероидов можно повторять каждые 4-6 часов до явного улучшения состояния пациента с продолжительностью пока показатель ПСВ не достигнет 70% от должного. </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Как только больной сможет принимать препараты внутрь, добавить перорально преднизолон в дозе 30-60 мг в сутки (из расчета 0,5-1 мг/кг в сутки) в течение 7-10 дней с последующей полной одномоментной отменой. Ежедневную дозу преднизолона можно назначить для однократного приема или разделить на два раза в день: утром и в обед после еды.</w:t>
      </w:r>
    </w:p>
    <w:p w:rsidR="00763A33" w:rsidRDefault="00763A33" w:rsidP="00763A33">
      <w:pPr>
        <w:spacing w:after="0" w:line="240" w:lineRule="auto"/>
        <w:jc w:val="both"/>
        <w:rPr>
          <w:rFonts w:ascii="Times New Roman" w:eastAsia="Times New Roman" w:hAnsi="Times New Roman" w:cs="Times New Roman"/>
          <w:b/>
          <w:sz w:val="24"/>
          <w:szCs w:val="24"/>
        </w:rPr>
      </w:pPr>
    </w:p>
    <w:p w:rsidR="00FB6ED6" w:rsidRPr="00A7437C" w:rsidRDefault="00FB6ED6" w:rsidP="00763A33">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Терапия выбора</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Теофиллин является препаратом второго ряда при астме. Если в течении 6 часов нет эффекта от предыдущей проводимой терапии, то дополнительно вводят в/в раствор теофиллина. Начальная доза- не более 5мг/кг в/в струйно медленно в течение 30 минут. Осторожно, так как терапевтическая доза почти равна токсической. После этого, с интервалом через 6-8 часов назначается поддерживающая доза теофиллина 0,5 мг/кг/час под контролем ЭКГ и клинического осмотра. Суточная доза до 720 мг.</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При наличии факторов снижения клиренса: сопутствующие заболевания печени, сердечная недостаточность, прием эритромицина, ципрофлоксацина</w:t>
      </w:r>
      <w:r w:rsidR="00035D47">
        <w:rPr>
          <w:rFonts w:ascii="Times New Roman" w:eastAsia="Times New Roman" w:hAnsi="Times New Roman" w:cs="Times New Roman"/>
          <w:sz w:val="24"/>
          <w:szCs w:val="24"/>
        </w:rPr>
        <w:t xml:space="preserve">, </w:t>
      </w:r>
      <w:r w:rsidRPr="00A7437C">
        <w:rPr>
          <w:rFonts w:ascii="Times New Roman" w:eastAsia="Times New Roman" w:hAnsi="Times New Roman" w:cs="Times New Roman"/>
          <w:sz w:val="24"/>
          <w:szCs w:val="24"/>
        </w:rPr>
        <w:t xml:space="preserve">- дозу теофиллина следует снизить вдвое. </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Если пациент курит</w:t>
      </w:r>
      <w:r w:rsidR="00035D47">
        <w:rPr>
          <w:rFonts w:ascii="Times New Roman" w:eastAsia="Times New Roman" w:hAnsi="Times New Roman" w:cs="Times New Roman"/>
          <w:sz w:val="24"/>
          <w:szCs w:val="24"/>
        </w:rPr>
        <w:t>,</w:t>
      </w:r>
      <w:r w:rsidRPr="00A7437C">
        <w:rPr>
          <w:rFonts w:ascii="Times New Roman" w:eastAsia="Times New Roman" w:hAnsi="Times New Roman" w:cs="Times New Roman"/>
          <w:sz w:val="24"/>
          <w:szCs w:val="24"/>
        </w:rPr>
        <w:t xml:space="preserve"> может потребоваться повышение дозы.</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Теофиллин назначается только в случае, если в течение предыдущих 24 часов пациент не получал теофиллин. Теофиллин продленного действия отменяют, если больной принимал его до обострения.</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b/>
          <w:sz w:val="24"/>
          <w:szCs w:val="24"/>
        </w:rPr>
        <w:t xml:space="preserve">Антибиотики </w:t>
      </w:r>
      <w:r w:rsidRPr="00A7437C">
        <w:rPr>
          <w:rFonts w:ascii="Times New Roman" w:eastAsia="Times New Roman" w:hAnsi="Times New Roman" w:cs="Times New Roman"/>
          <w:sz w:val="24"/>
          <w:szCs w:val="24"/>
        </w:rPr>
        <w:t>назначаются только в случае доказанной бактериальной инфекции (гнойная мокрота, температура, повышение показателей «острофазных» проб).</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Суточное потребление жидкости может быть больше обычного. Соблюдать осторожность у больных пожилого возраста и признаками  сердечной недостаточности.</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В стационаре после купирования острых астматических приступов (обострения), снижения суточной потребности в короткодействующих бронхолитических </w:t>
      </w:r>
      <w:r w:rsidR="00600548" w:rsidRPr="00A7437C">
        <w:rPr>
          <w:rFonts w:ascii="Times New Roman" w:eastAsia="Times New Roman" w:hAnsi="Times New Roman" w:cs="Times New Roman"/>
          <w:sz w:val="24"/>
          <w:szCs w:val="24"/>
        </w:rPr>
        <w:t>препаратах сальбутомола</w:t>
      </w:r>
      <w:r w:rsidRPr="00A7437C">
        <w:rPr>
          <w:rFonts w:ascii="Times New Roman" w:eastAsia="Times New Roman" w:hAnsi="Times New Roman" w:cs="Times New Roman"/>
          <w:sz w:val="24"/>
          <w:szCs w:val="24"/>
        </w:rPr>
        <w:t xml:space="preserve"> и увеличения </w:t>
      </w:r>
      <w:r w:rsidR="00600548" w:rsidRPr="00A7437C">
        <w:rPr>
          <w:rFonts w:ascii="Times New Roman" w:eastAsia="Times New Roman" w:hAnsi="Times New Roman" w:cs="Times New Roman"/>
          <w:sz w:val="24"/>
          <w:szCs w:val="24"/>
        </w:rPr>
        <w:t>показателя ПСВ</w:t>
      </w:r>
      <w:r w:rsidRPr="00A7437C">
        <w:rPr>
          <w:rFonts w:ascii="Times New Roman" w:eastAsia="Times New Roman" w:hAnsi="Times New Roman" w:cs="Times New Roman"/>
          <w:sz w:val="24"/>
          <w:szCs w:val="24"/>
        </w:rPr>
        <w:t xml:space="preserve"> до 70% от должного, через 2-3 суток назначают ингаляционные глюкокортикоиды (Беклометазон) в суточной дозе, в 2 раза превышающую суточную дозу препарата, применяемого при контролируемом течении.</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Во время пребывания в стационаре рекомендуется обучение пациента навыкам правильной техники ингаляции и пикфлоуметрии.</w:t>
      </w:r>
    </w:p>
    <w:p w:rsidR="00763A33" w:rsidRDefault="00763A33" w:rsidP="00763A33">
      <w:pPr>
        <w:spacing w:after="0" w:line="240" w:lineRule="auto"/>
        <w:jc w:val="both"/>
        <w:rPr>
          <w:rFonts w:ascii="Times New Roman" w:eastAsia="Times New Roman" w:hAnsi="Times New Roman" w:cs="Times New Roman"/>
          <w:sz w:val="24"/>
          <w:szCs w:val="24"/>
        </w:rPr>
      </w:pPr>
    </w:p>
    <w:p w:rsidR="00FB6ED6" w:rsidRPr="00A7437C" w:rsidRDefault="00FB6ED6" w:rsidP="00763A33">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Показания для завершения стационарного лечения определяется специалистом пульмонологом с определе</w:t>
      </w:r>
      <w:r w:rsidR="00763A33">
        <w:rPr>
          <w:rFonts w:ascii="Times New Roman" w:eastAsia="Times New Roman" w:hAnsi="Times New Roman" w:cs="Times New Roman"/>
          <w:b/>
          <w:sz w:val="24"/>
          <w:szCs w:val="24"/>
        </w:rPr>
        <w:t>нием дальнейшей тактики ведения</w:t>
      </w:r>
    </w:p>
    <w:p w:rsidR="00FB6ED6" w:rsidRPr="00A7437C" w:rsidRDefault="00FB6ED6" w:rsidP="00763A33">
      <w:pPr>
        <w:numPr>
          <w:ilvl w:val="0"/>
          <w:numId w:val="57"/>
        </w:numPr>
        <w:tabs>
          <w:tab w:val="clear" w:pos="72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ПСВ больше 75% от должного или наилучшего до приступа</w:t>
      </w:r>
      <w:r w:rsidR="00763A33">
        <w:rPr>
          <w:rFonts w:ascii="Times New Roman" w:eastAsia="Times New Roman" w:hAnsi="Times New Roman" w:cs="Times New Roman"/>
          <w:sz w:val="24"/>
          <w:szCs w:val="24"/>
        </w:rPr>
        <w:t>.</w:t>
      </w:r>
    </w:p>
    <w:p w:rsidR="00FB6ED6" w:rsidRPr="00A7437C" w:rsidRDefault="00FB6ED6" w:rsidP="00763A33">
      <w:pPr>
        <w:numPr>
          <w:ilvl w:val="0"/>
          <w:numId w:val="57"/>
        </w:numPr>
        <w:tabs>
          <w:tab w:val="clear" w:pos="72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Суточные колебания ПСВ меньше 25%</w:t>
      </w:r>
      <w:r w:rsidR="00763A33">
        <w:rPr>
          <w:rFonts w:ascii="Times New Roman" w:eastAsia="Times New Roman" w:hAnsi="Times New Roman" w:cs="Times New Roman"/>
          <w:sz w:val="24"/>
          <w:szCs w:val="24"/>
        </w:rPr>
        <w:t>.</w:t>
      </w:r>
    </w:p>
    <w:p w:rsidR="00FB6ED6" w:rsidRPr="00A7437C" w:rsidRDefault="00FB6ED6" w:rsidP="00763A33">
      <w:pPr>
        <w:numPr>
          <w:ilvl w:val="0"/>
          <w:numId w:val="57"/>
        </w:numPr>
        <w:tabs>
          <w:tab w:val="clear" w:pos="72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Нет ночных симптомов астмы</w:t>
      </w:r>
      <w:r w:rsidR="00763A33">
        <w:rPr>
          <w:rFonts w:ascii="Times New Roman" w:eastAsia="Times New Roman" w:hAnsi="Times New Roman" w:cs="Times New Roman"/>
          <w:sz w:val="24"/>
          <w:szCs w:val="24"/>
        </w:rPr>
        <w:t>.</w:t>
      </w:r>
    </w:p>
    <w:p w:rsidR="00FB6ED6"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Больной бронхиальной астмой при выписке из стационара он должен </w:t>
      </w:r>
      <w:r w:rsidR="00600548" w:rsidRPr="00A7437C">
        <w:rPr>
          <w:rFonts w:ascii="Times New Roman" w:eastAsia="Times New Roman" w:hAnsi="Times New Roman" w:cs="Times New Roman"/>
          <w:sz w:val="24"/>
          <w:szCs w:val="24"/>
        </w:rPr>
        <w:t>иметь выписку</w:t>
      </w:r>
      <w:r w:rsidRPr="00A7437C">
        <w:rPr>
          <w:rFonts w:ascii="Times New Roman" w:eastAsia="Times New Roman" w:hAnsi="Times New Roman" w:cs="Times New Roman"/>
          <w:sz w:val="24"/>
          <w:szCs w:val="24"/>
        </w:rPr>
        <w:t xml:space="preserve"> из стационара, в которой указаны все проведенные обследования: пикфлоуметрия, спирометрия, анализы крови, мокроты, рентгена грудной клетки; рекомендации по </w:t>
      </w:r>
      <w:r w:rsidRPr="00A7437C">
        <w:rPr>
          <w:rFonts w:ascii="Times New Roman" w:eastAsia="Times New Roman" w:hAnsi="Times New Roman" w:cs="Times New Roman"/>
          <w:sz w:val="24"/>
          <w:szCs w:val="24"/>
        </w:rPr>
        <w:lastRenderedPageBreak/>
        <w:t xml:space="preserve">дальнейшему лечению и дату следующего посещения врача (необходимо обратиться к семейному врачу в течение 24-48 часов после выписки). </w:t>
      </w:r>
    </w:p>
    <w:p w:rsidR="00035D47" w:rsidRPr="00A7437C" w:rsidRDefault="00035D47" w:rsidP="00035D47">
      <w:pPr>
        <w:spacing w:after="0" w:line="240" w:lineRule="auto"/>
        <w:ind w:firstLine="567"/>
        <w:jc w:val="both"/>
        <w:rPr>
          <w:rFonts w:ascii="Times New Roman" w:eastAsia="Times New Roman" w:hAnsi="Times New Roman" w:cs="Times New Roman"/>
          <w:sz w:val="24"/>
          <w:szCs w:val="24"/>
        </w:rPr>
      </w:pPr>
    </w:p>
    <w:p w:rsidR="00FB6ED6" w:rsidRPr="00A7437C" w:rsidRDefault="00FB6ED6" w:rsidP="00763A33">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Критерии направления в областную больницу</w:t>
      </w:r>
    </w:p>
    <w:p w:rsidR="00FB6ED6" w:rsidRPr="00A7437C" w:rsidRDefault="00FB6ED6" w:rsidP="00763A33">
      <w:pPr>
        <w:numPr>
          <w:ilvl w:val="0"/>
          <w:numId w:val="57"/>
        </w:numPr>
        <w:tabs>
          <w:tab w:val="clear" w:pos="72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Тяжелое обострения астмы (одышка при разговоре; ЧД&gt;25 дых/мин; </w:t>
      </w:r>
      <w:r w:rsidR="004F3B58" w:rsidRPr="00A7437C">
        <w:rPr>
          <w:rFonts w:ascii="Times New Roman" w:eastAsia="Times New Roman" w:hAnsi="Times New Roman" w:cs="Times New Roman"/>
          <w:sz w:val="24"/>
          <w:szCs w:val="24"/>
        </w:rPr>
        <w:t>ПСВ &lt;</w:t>
      </w:r>
      <w:r w:rsidRPr="00A7437C">
        <w:rPr>
          <w:rFonts w:ascii="Times New Roman" w:eastAsia="Times New Roman" w:hAnsi="Times New Roman" w:cs="Times New Roman"/>
          <w:sz w:val="24"/>
          <w:szCs w:val="24"/>
        </w:rPr>
        <w:t>50% от лучшего значения; пульс&gt;110 уд/мин)</w:t>
      </w:r>
      <w:r w:rsidR="00763A33">
        <w:rPr>
          <w:rFonts w:ascii="Times New Roman" w:eastAsia="Times New Roman" w:hAnsi="Times New Roman" w:cs="Times New Roman"/>
          <w:sz w:val="24"/>
          <w:szCs w:val="24"/>
        </w:rPr>
        <w:t>.</w:t>
      </w:r>
    </w:p>
    <w:p w:rsidR="00FB6ED6" w:rsidRPr="00A7437C" w:rsidRDefault="00FB6ED6" w:rsidP="00763A33">
      <w:pPr>
        <w:numPr>
          <w:ilvl w:val="0"/>
          <w:numId w:val="57"/>
        </w:numPr>
        <w:tabs>
          <w:tab w:val="clear" w:pos="72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Больные, нуждающиеся в респираторной поддержке при показателе </w:t>
      </w:r>
      <w:r w:rsidRPr="00763A33">
        <w:rPr>
          <w:rFonts w:ascii="Times New Roman" w:eastAsia="Times New Roman" w:hAnsi="Times New Roman" w:cs="Times New Roman"/>
          <w:sz w:val="24"/>
          <w:szCs w:val="24"/>
        </w:rPr>
        <w:t xml:space="preserve">SaO2 </w:t>
      </w:r>
      <w:r w:rsidRPr="00A7437C">
        <w:rPr>
          <w:rFonts w:ascii="Times New Roman" w:eastAsia="Times New Roman" w:hAnsi="Times New Roman" w:cs="Times New Roman"/>
          <w:sz w:val="24"/>
          <w:szCs w:val="24"/>
        </w:rPr>
        <w:t>менее 91% и резистентные к бронходил</w:t>
      </w:r>
      <w:r w:rsidR="000A06D8">
        <w:rPr>
          <w:rFonts w:ascii="Times New Roman" w:eastAsia="Times New Roman" w:hAnsi="Times New Roman" w:cs="Times New Roman"/>
          <w:sz w:val="24"/>
          <w:szCs w:val="24"/>
        </w:rPr>
        <w:t>а</w:t>
      </w:r>
      <w:r w:rsidRPr="00A7437C">
        <w:rPr>
          <w:rFonts w:ascii="Times New Roman" w:eastAsia="Times New Roman" w:hAnsi="Times New Roman" w:cs="Times New Roman"/>
          <w:sz w:val="24"/>
          <w:szCs w:val="24"/>
        </w:rPr>
        <w:t>тационной терапии</w:t>
      </w:r>
      <w:r w:rsidR="00763A33">
        <w:rPr>
          <w:rFonts w:ascii="Times New Roman" w:eastAsia="Times New Roman" w:hAnsi="Times New Roman" w:cs="Times New Roman"/>
          <w:sz w:val="24"/>
          <w:szCs w:val="24"/>
        </w:rPr>
        <w:t>.</w:t>
      </w:r>
    </w:p>
    <w:p w:rsidR="00FB6ED6" w:rsidRPr="00A7437C" w:rsidRDefault="00FB6ED6" w:rsidP="00763A33">
      <w:pPr>
        <w:numPr>
          <w:ilvl w:val="0"/>
          <w:numId w:val="57"/>
        </w:numPr>
        <w:tabs>
          <w:tab w:val="clear" w:pos="72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Больные резистентные к проводимой стероидной терапии в обычных терапевтических дозах</w:t>
      </w:r>
      <w:r w:rsidR="00763A33">
        <w:rPr>
          <w:rFonts w:ascii="Times New Roman" w:eastAsia="Times New Roman" w:hAnsi="Times New Roman" w:cs="Times New Roman"/>
          <w:sz w:val="24"/>
          <w:szCs w:val="24"/>
        </w:rPr>
        <w:t>.</w:t>
      </w:r>
    </w:p>
    <w:p w:rsidR="00FB6ED6" w:rsidRPr="00A7437C" w:rsidRDefault="00FB6ED6" w:rsidP="00763A33">
      <w:pPr>
        <w:numPr>
          <w:ilvl w:val="0"/>
          <w:numId w:val="57"/>
        </w:numPr>
        <w:tabs>
          <w:tab w:val="clear" w:pos="72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Пациенты с риском развития астматического статуса</w:t>
      </w:r>
      <w:r w:rsidR="00763A33">
        <w:rPr>
          <w:rFonts w:ascii="Times New Roman" w:eastAsia="Times New Roman" w:hAnsi="Times New Roman" w:cs="Times New Roman"/>
          <w:sz w:val="24"/>
          <w:szCs w:val="24"/>
        </w:rPr>
        <w:t>.</w:t>
      </w:r>
    </w:p>
    <w:p w:rsidR="00FB6ED6" w:rsidRDefault="00FB6ED6" w:rsidP="00763A33">
      <w:pPr>
        <w:numPr>
          <w:ilvl w:val="0"/>
          <w:numId w:val="57"/>
        </w:numPr>
        <w:tabs>
          <w:tab w:val="clear" w:pos="720"/>
          <w:tab w:val="num" w:pos="851"/>
        </w:tabs>
        <w:spacing w:after="0" w:line="240" w:lineRule="auto"/>
        <w:ind w:left="284" w:firstLine="283"/>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В случаях, когда требуется проведение дополнительных лечебно-диагностических исследований (бронхоскопия, провокационные пробы)</w:t>
      </w:r>
      <w:r w:rsidR="00763A33">
        <w:rPr>
          <w:rFonts w:ascii="Times New Roman" w:eastAsia="Times New Roman" w:hAnsi="Times New Roman" w:cs="Times New Roman"/>
          <w:sz w:val="24"/>
          <w:szCs w:val="24"/>
        </w:rPr>
        <w:t>.</w:t>
      </w:r>
    </w:p>
    <w:p w:rsidR="00035D47" w:rsidRDefault="00035D47" w:rsidP="00035D47">
      <w:pPr>
        <w:spacing w:after="0" w:line="240" w:lineRule="auto"/>
        <w:ind w:left="567"/>
        <w:jc w:val="both"/>
        <w:rPr>
          <w:rFonts w:ascii="Times New Roman" w:eastAsia="Times New Roman" w:hAnsi="Times New Roman" w:cs="Times New Roman"/>
          <w:sz w:val="24"/>
          <w:szCs w:val="24"/>
        </w:rPr>
      </w:pPr>
    </w:p>
    <w:p w:rsidR="00FB6ED6" w:rsidRPr="00494D94" w:rsidRDefault="00763A33" w:rsidP="00494D94">
      <w:pPr>
        <w:spacing w:after="0" w:line="240" w:lineRule="auto"/>
        <w:jc w:val="both"/>
        <w:rPr>
          <w:rFonts w:ascii="Times New Roman" w:eastAsia="Times New Roman" w:hAnsi="Times New Roman" w:cs="Times New Roman"/>
          <w:b/>
          <w:sz w:val="24"/>
          <w:szCs w:val="24"/>
        </w:rPr>
      </w:pPr>
      <w:r w:rsidRPr="00494D94">
        <w:rPr>
          <w:rFonts w:ascii="Times New Roman" w:eastAsia="Times New Roman" w:hAnsi="Times New Roman" w:cs="Times New Roman"/>
          <w:b/>
          <w:sz w:val="24"/>
          <w:szCs w:val="24"/>
        </w:rPr>
        <w:t>Организация медицинской помощи больным БА</w:t>
      </w:r>
    </w:p>
    <w:p w:rsidR="00FB6ED6" w:rsidRPr="00A7437C" w:rsidRDefault="00FB6ED6" w:rsidP="00494D94">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Медицинская помощь больным бронхиальной </w:t>
      </w:r>
      <w:r w:rsidR="00763A33" w:rsidRPr="00A7437C">
        <w:rPr>
          <w:rFonts w:ascii="Times New Roman" w:eastAsia="Times New Roman" w:hAnsi="Times New Roman" w:cs="Times New Roman"/>
          <w:sz w:val="24"/>
          <w:szCs w:val="24"/>
        </w:rPr>
        <w:t>астмой осуществляется</w:t>
      </w:r>
      <w:r w:rsidRPr="00A7437C">
        <w:rPr>
          <w:rFonts w:ascii="Times New Roman" w:eastAsia="Times New Roman" w:hAnsi="Times New Roman" w:cs="Times New Roman"/>
          <w:sz w:val="24"/>
          <w:szCs w:val="24"/>
        </w:rPr>
        <w:t xml:space="preserve"> на основании приказа МЗ «Об утверждении стандарта медицинской помощи больным бронхиальной астмой», в котором определены условия оказания медицинской помощи, возрастные категории пациентов, фаза заболевания (обострение, ремиссия), стадия (степень тяжести), объем диагностических мероприятий и лечения.</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Главную роль в оказании помощи больным БА играет амбулаторно-поликлиническое звено, от работы которого зависит своевременная диагностика БА, диспансерное наблюдение больных, профилактика БА, обследование и лечение в специализированных амбулаторно-поликлинических учреждениях. Из этих составляющих складывается уровень </w:t>
      </w:r>
      <w:r w:rsidR="00763A33" w:rsidRPr="00A7437C">
        <w:rPr>
          <w:rFonts w:ascii="Times New Roman" w:eastAsia="Times New Roman" w:hAnsi="Times New Roman" w:cs="Times New Roman"/>
          <w:sz w:val="24"/>
          <w:szCs w:val="24"/>
        </w:rPr>
        <w:t>контроля БА</w:t>
      </w:r>
      <w:r w:rsidRPr="00A7437C">
        <w:rPr>
          <w:rFonts w:ascii="Times New Roman" w:eastAsia="Times New Roman" w:hAnsi="Times New Roman" w:cs="Times New Roman"/>
          <w:sz w:val="24"/>
          <w:szCs w:val="24"/>
        </w:rPr>
        <w:t xml:space="preserve"> на территории.</w:t>
      </w:r>
    </w:p>
    <w:p w:rsidR="00763A33" w:rsidRDefault="00763A33" w:rsidP="00763A33">
      <w:pPr>
        <w:spacing w:after="0" w:line="240" w:lineRule="auto"/>
        <w:jc w:val="both"/>
        <w:rPr>
          <w:rFonts w:ascii="Times New Roman" w:eastAsia="Times New Roman" w:hAnsi="Times New Roman" w:cs="Times New Roman"/>
          <w:sz w:val="24"/>
          <w:szCs w:val="24"/>
        </w:rPr>
      </w:pPr>
    </w:p>
    <w:p w:rsidR="00FB6ED6" w:rsidRPr="00A7437C" w:rsidRDefault="004D0D0F" w:rsidP="00763A3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w:t>
      </w:r>
      <w:r w:rsidR="00FB6ED6" w:rsidRPr="00A7437C">
        <w:rPr>
          <w:rFonts w:ascii="Times New Roman" w:eastAsia="Times New Roman" w:hAnsi="Times New Roman" w:cs="Times New Roman"/>
          <w:b/>
          <w:sz w:val="24"/>
          <w:szCs w:val="24"/>
        </w:rPr>
        <w:t>рач общей врачебной практики ответствен</w:t>
      </w:r>
      <w:r>
        <w:rPr>
          <w:rFonts w:ascii="Times New Roman" w:eastAsia="Times New Roman" w:hAnsi="Times New Roman" w:cs="Times New Roman"/>
          <w:b/>
          <w:sz w:val="24"/>
          <w:szCs w:val="24"/>
        </w:rPr>
        <w:t>е</w:t>
      </w:r>
      <w:r w:rsidR="00FB6ED6" w:rsidRPr="00A7437C">
        <w:rPr>
          <w:rFonts w:ascii="Times New Roman" w:eastAsia="Times New Roman" w:hAnsi="Times New Roman" w:cs="Times New Roman"/>
          <w:b/>
          <w:sz w:val="24"/>
          <w:szCs w:val="24"/>
        </w:rPr>
        <w:t>н за:</w:t>
      </w:r>
    </w:p>
    <w:p w:rsidR="00FB6ED6" w:rsidRPr="00A7437C" w:rsidRDefault="00763A33" w:rsidP="00763A33">
      <w:pPr>
        <w:numPr>
          <w:ilvl w:val="0"/>
          <w:numId w:val="58"/>
        </w:numPr>
        <w:tabs>
          <w:tab w:val="clear" w:pos="720"/>
          <w:tab w:val="left" w:pos="709"/>
        </w:tabs>
        <w:spacing w:after="0" w:line="240" w:lineRule="auto"/>
        <w:ind w:left="142"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FB6ED6" w:rsidRPr="00A7437C">
        <w:rPr>
          <w:rFonts w:ascii="Times New Roman" w:eastAsia="Times New Roman" w:hAnsi="Times New Roman" w:cs="Times New Roman"/>
          <w:sz w:val="24"/>
          <w:szCs w:val="24"/>
        </w:rPr>
        <w:t>ыявление у первично обратившихся пациентов БА</w:t>
      </w:r>
      <w:r>
        <w:rPr>
          <w:rFonts w:ascii="Times New Roman" w:eastAsia="Times New Roman" w:hAnsi="Times New Roman" w:cs="Times New Roman"/>
          <w:sz w:val="24"/>
          <w:szCs w:val="24"/>
        </w:rPr>
        <w:t>.</w:t>
      </w:r>
    </w:p>
    <w:p w:rsidR="00FB6ED6" w:rsidRPr="00A7437C" w:rsidRDefault="00763A33" w:rsidP="00763A33">
      <w:pPr>
        <w:numPr>
          <w:ilvl w:val="0"/>
          <w:numId w:val="58"/>
        </w:numPr>
        <w:tabs>
          <w:tab w:val="clear" w:pos="720"/>
          <w:tab w:val="left" w:pos="709"/>
        </w:tabs>
        <w:spacing w:after="0" w:line="240" w:lineRule="auto"/>
        <w:ind w:left="142"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FB6ED6" w:rsidRPr="00A7437C">
        <w:rPr>
          <w:rFonts w:ascii="Times New Roman" w:eastAsia="Times New Roman" w:hAnsi="Times New Roman" w:cs="Times New Roman"/>
          <w:sz w:val="24"/>
          <w:szCs w:val="24"/>
        </w:rPr>
        <w:t>роведение этим пациентам обследования (общий анализ крови и мочи, общий анализ мокроты с цитограммой, исследование кала на яйца глистов, флюорографии в 2-х проекциях, электрокардиографии, пикфлоуметрии/спирографии)</w:t>
      </w:r>
      <w:r>
        <w:rPr>
          <w:rFonts w:ascii="Times New Roman" w:eastAsia="Times New Roman" w:hAnsi="Times New Roman" w:cs="Times New Roman"/>
          <w:sz w:val="24"/>
          <w:szCs w:val="24"/>
        </w:rPr>
        <w:t>.</w:t>
      </w:r>
    </w:p>
    <w:p w:rsidR="00FB6ED6" w:rsidRPr="00A7437C" w:rsidRDefault="00763A33" w:rsidP="00763A33">
      <w:pPr>
        <w:numPr>
          <w:ilvl w:val="0"/>
          <w:numId w:val="58"/>
        </w:numPr>
        <w:tabs>
          <w:tab w:val="clear" w:pos="720"/>
          <w:tab w:val="left" w:pos="709"/>
        </w:tabs>
        <w:spacing w:after="0" w:line="240" w:lineRule="auto"/>
        <w:ind w:left="142"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FB6ED6" w:rsidRPr="00A7437C">
        <w:rPr>
          <w:rFonts w:ascii="Times New Roman" w:eastAsia="Times New Roman" w:hAnsi="Times New Roman" w:cs="Times New Roman"/>
          <w:sz w:val="24"/>
          <w:szCs w:val="24"/>
        </w:rPr>
        <w:t>аправление пациентов на консультацию к пульмонологу и аллергологу-иммунологу в специализированное амбулаторно-поликлиническое учреждение для уточнения диагноза и решения вопросов тактики и стратегии ведения больного, а также в особых случаях (плановое оперативное лечение, беременность, полипозный сину</w:t>
      </w:r>
      <w:r w:rsidR="000A06D8">
        <w:rPr>
          <w:rFonts w:ascii="Times New Roman" w:eastAsia="Times New Roman" w:hAnsi="Times New Roman" w:cs="Times New Roman"/>
          <w:sz w:val="24"/>
          <w:szCs w:val="24"/>
        </w:rPr>
        <w:t>с</w:t>
      </w:r>
      <w:r w:rsidR="00FB6ED6" w:rsidRPr="00A7437C">
        <w:rPr>
          <w:rFonts w:ascii="Times New Roman" w:eastAsia="Times New Roman" w:hAnsi="Times New Roman" w:cs="Times New Roman"/>
          <w:sz w:val="24"/>
          <w:szCs w:val="24"/>
        </w:rPr>
        <w:t>ит, сопутствующая патология)</w:t>
      </w:r>
      <w:r>
        <w:rPr>
          <w:rFonts w:ascii="Times New Roman" w:eastAsia="Times New Roman" w:hAnsi="Times New Roman" w:cs="Times New Roman"/>
          <w:sz w:val="24"/>
          <w:szCs w:val="24"/>
        </w:rPr>
        <w:t>.</w:t>
      </w:r>
    </w:p>
    <w:p w:rsidR="00FB6ED6" w:rsidRPr="00A7437C" w:rsidRDefault="00763A33" w:rsidP="00763A33">
      <w:pPr>
        <w:numPr>
          <w:ilvl w:val="0"/>
          <w:numId w:val="58"/>
        </w:numPr>
        <w:tabs>
          <w:tab w:val="clear" w:pos="720"/>
          <w:tab w:val="left" w:pos="709"/>
        </w:tabs>
        <w:spacing w:after="0" w:line="240" w:lineRule="auto"/>
        <w:ind w:left="142"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00FB6ED6" w:rsidRPr="00A7437C">
        <w:rPr>
          <w:rFonts w:ascii="Times New Roman" w:eastAsia="Times New Roman" w:hAnsi="Times New Roman" w:cs="Times New Roman"/>
          <w:sz w:val="24"/>
          <w:szCs w:val="24"/>
        </w:rPr>
        <w:t>испансерное наблюдение за пациентами с установленным диагнозом БА (в среднем 1 раз в месяц)</w:t>
      </w:r>
      <w:r>
        <w:rPr>
          <w:rFonts w:ascii="Times New Roman" w:eastAsia="Times New Roman" w:hAnsi="Times New Roman" w:cs="Times New Roman"/>
          <w:sz w:val="24"/>
          <w:szCs w:val="24"/>
        </w:rPr>
        <w:t>.</w:t>
      </w:r>
    </w:p>
    <w:p w:rsidR="00FB6ED6" w:rsidRPr="00A7437C" w:rsidRDefault="00763A33" w:rsidP="00763A33">
      <w:pPr>
        <w:numPr>
          <w:ilvl w:val="0"/>
          <w:numId w:val="58"/>
        </w:numPr>
        <w:tabs>
          <w:tab w:val="clear" w:pos="720"/>
          <w:tab w:val="left" w:pos="709"/>
        </w:tabs>
        <w:spacing w:after="0" w:line="240" w:lineRule="auto"/>
        <w:ind w:left="142"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FB6ED6" w:rsidRPr="00A7437C">
        <w:rPr>
          <w:rFonts w:ascii="Times New Roman" w:eastAsia="Times New Roman" w:hAnsi="Times New Roman" w:cs="Times New Roman"/>
          <w:sz w:val="24"/>
          <w:szCs w:val="24"/>
        </w:rPr>
        <w:t>ыписку рецептов на препараты базисного лечения</w:t>
      </w:r>
      <w:r>
        <w:rPr>
          <w:rFonts w:ascii="Times New Roman" w:eastAsia="Times New Roman" w:hAnsi="Times New Roman" w:cs="Times New Roman"/>
          <w:sz w:val="24"/>
          <w:szCs w:val="24"/>
        </w:rPr>
        <w:t>.</w:t>
      </w:r>
    </w:p>
    <w:p w:rsidR="00FB6ED6" w:rsidRPr="00A7437C" w:rsidRDefault="00763A33" w:rsidP="00763A33">
      <w:pPr>
        <w:numPr>
          <w:ilvl w:val="0"/>
          <w:numId w:val="58"/>
        </w:numPr>
        <w:tabs>
          <w:tab w:val="clear" w:pos="720"/>
          <w:tab w:val="left" w:pos="709"/>
        </w:tabs>
        <w:spacing w:after="0" w:line="240" w:lineRule="auto"/>
        <w:ind w:left="142"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FB6ED6" w:rsidRPr="00A7437C">
        <w:rPr>
          <w:rFonts w:ascii="Times New Roman" w:eastAsia="Times New Roman" w:hAnsi="Times New Roman" w:cs="Times New Roman"/>
          <w:sz w:val="24"/>
          <w:szCs w:val="24"/>
        </w:rPr>
        <w:t>ыполнение пациентом плана намеченного лечения, контроль за правильным использованием пикфлоуметра, спейсера, ингаляторов, небулайзера</w:t>
      </w:r>
      <w:r>
        <w:rPr>
          <w:rFonts w:ascii="Times New Roman" w:eastAsia="Times New Roman" w:hAnsi="Times New Roman" w:cs="Times New Roman"/>
          <w:sz w:val="24"/>
          <w:szCs w:val="24"/>
        </w:rPr>
        <w:t>.</w:t>
      </w:r>
    </w:p>
    <w:p w:rsidR="00FB6ED6" w:rsidRPr="00A7437C" w:rsidRDefault="00763A33" w:rsidP="00763A33">
      <w:pPr>
        <w:numPr>
          <w:ilvl w:val="0"/>
          <w:numId w:val="58"/>
        </w:numPr>
        <w:tabs>
          <w:tab w:val="clear" w:pos="720"/>
          <w:tab w:val="left" w:pos="709"/>
        </w:tabs>
        <w:spacing w:after="0" w:line="240" w:lineRule="auto"/>
        <w:ind w:left="142"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FB6ED6" w:rsidRPr="00A7437C">
        <w:rPr>
          <w:rFonts w:ascii="Times New Roman" w:eastAsia="Times New Roman" w:hAnsi="Times New Roman" w:cs="Times New Roman"/>
          <w:sz w:val="24"/>
          <w:szCs w:val="24"/>
        </w:rPr>
        <w:t>бучает больных правилам пользования ингаляторами, спейсером, пикфлоуметром, небулайзером</w:t>
      </w:r>
      <w:r>
        <w:rPr>
          <w:rFonts w:ascii="Times New Roman" w:eastAsia="Times New Roman" w:hAnsi="Times New Roman" w:cs="Times New Roman"/>
          <w:sz w:val="24"/>
          <w:szCs w:val="24"/>
        </w:rPr>
        <w:t>.</w:t>
      </w:r>
    </w:p>
    <w:p w:rsidR="00FB6ED6" w:rsidRPr="00A7437C" w:rsidRDefault="00763A33" w:rsidP="00763A33">
      <w:pPr>
        <w:numPr>
          <w:ilvl w:val="0"/>
          <w:numId w:val="58"/>
        </w:numPr>
        <w:tabs>
          <w:tab w:val="clear" w:pos="720"/>
          <w:tab w:val="left" w:pos="709"/>
        </w:tabs>
        <w:spacing w:after="0" w:line="240" w:lineRule="auto"/>
        <w:ind w:left="142"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FB6ED6" w:rsidRPr="00A7437C">
        <w:rPr>
          <w:rFonts w:ascii="Times New Roman" w:eastAsia="Times New Roman" w:hAnsi="Times New Roman" w:cs="Times New Roman"/>
          <w:sz w:val="24"/>
          <w:szCs w:val="24"/>
        </w:rPr>
        <w:t xml:space="preserve">ри обострении БА </w:t>
      </w:r>
      <w:r w:rsidRPr="00A7437C">
        <w:rPr>
          <w:rFonts w:ascii="Times New Roman" w:eastAsia="Times New Roman" w:hAnsi="Times New Roman" w:cs="Times New Roman"/>
          <w:sz w:val="24"/>
          <w:szCs w:val="24"/>
        </w:rPr>
        <w:t>корректировку базисной</w:t>
      </w:r>
      <w:r w:rsidR="00FB6ED6" w:rsidRPr="00A7437C">
        <w:rPr>
          <w:rFonts w:ascii="Times New Roman" w:eastAsia="Times New Roman" w:hAnsi="Times New Roman" w:cs="Times New Roman"/>
          <w:sz w:val="24"/>
          <w:szCs w:val="24"/>
        </w:rPr>
        <w:t xml:space="preserve"> терапии, при необходимости самостоятельное оказание неотложной помощи, а при ее недостаточном эффекте направление больного в стационар по неотложной помощи</w:t>
      </w:r>
      <w:r>
        <w:rPr>
          <w:rFonts w:ascii="Times New Roman" w:eastAsia="Times New Roman" w:hAnsi="Times New Roman" w:cs="Times New Roman"/>
          <w:sz w:val="24"/>
          <w:szCs w:val="24"/>
        </w:rPr>
        <w:t>.</w:t>
      </w:r>
    </w:p>
    <w:p w:rsidR="00FB6ED6" w:rsidRPr="00A7437C" w:rsidRDefault="00763A33" w:rsidP="00763A33">
      <w:pPr>
        <w:numPr>
          <w:ilvl w:val="0"/>
          <w:numId w:val="58"/>
        </w:numPr>
        <w:tabs>
          <w:tab w:val="clear" w:pos="720"/>
          <w:tab w:val="left" w:pos="709"/>
        </w:tabs>
        <w:spacing w:after="0" w:line="240" w:lineRule="auto"/>
        <w:ind w:left="142"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FB6ED6" w:rsidRPr="00A7437C">
        <w:rPr>
          <w:rFonts w:ascii="Times New Roman" w:eastAsia="Times New Roman" w:hAnsi="Times New Roman" w:cs="Times New Roman"/>
          <w:sz w:val="24"/>
          <w:szCs w:val="24"/>
        </w:rPr>
        <w:t>линико-экспертные вопросы.</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 xml:space="preserve">В специализированных амбулаторно-поликлинических учреждениях (городской пульмонологический центр, областной клинический диагностический центр, областная клиническая </w:t>
      </w:r>
      <w:r w:rsidR="00763A33" w:rsidRPr="00A7437C">
        <w:rPr>
          <w:rFonts w:ascii="Times New Roman" w:eastAsia="Times New Roman" w:hAnsi="Times New Roman" w:cs="Times New Roman"/>
          <w:sz w:val="24"/>
          <w:szCs w:val="24"/>
        </w:rPr>
        <w:t>больница) организован</w:t>
      </w:r>
      <w:r w:rsidRPr="00A7437C">
        <w:rPr>
          <w:rFonts w:ascii="Times New Roman" w:eastAsia="Times New Roman" w:hAnsi="Times New Roman" w:cs="Times New Roman"/>
          <w:sz w:val="24"/>
          <w:szCs w:val="24"/>
        </w:rPr>
        <w:t xml:space="preserve"> прием пульмонолога, аллерголога-иммунолога. </w:t>
      </w:r>
    </w:p>
    <w:p w:rsidR="00FB6ED6" w:rsidRPr="00A7437C" w:rsidRDefault="00FB6ED6" w:rsidP="00763A33">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Их задачей является:</w:t>
      </w:r>
    </w:p>
    <w:p w:rsidR="00FB6ED6" w:rsidRPr="00A7437C" w:rsidRDefault="00763A33" w:rsidP="00323460">
      <w:pPr>
        <w:numPr>
          <w:ilvl w:val="0"/>
          <w:numId w:val="56"/>
        </w:numPr>
        <w:tabs>
          <w:tab w:val="clear" w:pos="720"/>
          <w:tab w:val="num" w:pos="851"/>
        </w:tabs>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w:t>
      </w:r>
      <w:r w:rsidR="00FB6ED6" w:rsidRPr="00A7437C">
        <w:rPr>
          <w:rFonts w:ascii="Times New Roman" w:eastAsia="Times New Roman" w:hAnsi="Times New Roman" w:cs="Times New Roman"/>
          <w:sz w:val="24"/>
          <w:szCs w:val="24"/>
        </w:rPr>
        <w:t xml:space="preserve">онсультации впервые выявленных </w:t>
      </w:r>
      <w:r w:rsidR="00465DEF" w:rsidRPr="00A7437C">
        <w:rPr>
          <w:rFonts w:ascii="Times New Roman" w:eastAsia="Times New Roman" w:hAnsi="Times New Roman" w:cs="Times New Roman"/>
          <w:sz w:val="24"/>
          <w:szCs w:val="24"/>
        </w:rPr>
        <w:t>больных с</w:t>
      </w:r>
      <w:r w:rsidR="00FB6ED6" w:rsidRPr="00A7437C">
        <w:rPr>
          <w:rFonts w:ascii="Times New Roman" w:eastAsia="Times New Roman" w:hAnsi="Times New Roman" w:cs="Times New Roman"/>
          <w:sz w:val="24"/>
          <w:szCs w:val="24"/>
        </w:rPr>
        <w:t xml:space="preserve"> целью обследования и уточнения диагноза, определения тяжести БА, составления плана и объема лечения</w:t>
      </w:r>
      <w:r w:rsidR="00465DEF">
        <w:rPr>
          <w:rFonts w:ascii="Times New Roman" w:eastAsia="Times New Roman" w:hAnsi="Times New Roman" w:cs="Times New Roman"/>
          <w:sz w:val="24"/>
          <w:szCs w:val="24"/>
        </w:rPr>
        <w:t>.</w:t>
      </w:r>
      <w:r w:rsidR="00FB6ED6" w:rsidRPr="00A7437C">
        <w:rPr>
          <w:rFonts w:ascii="Times New Roman" w:eastAsia="Times New Roman" w:hAnsi="Times New Roman" w:cs="Times New Roman"/>
          <w:sz w:val="24"/>
          <w:szCs w:val="24"/>
        </w:rPr>
        <w:t xml:space="preserve">  </w:t>
      </w:r>
    </w:p>
    <w:p w:rsidR="00FB6ED6" w:rsidRPr="00A7437C" w:rsidRDefault="00763A33" w:rsidP="00323460">
      <w:pPr>
        <w:numPr>
          <w:ilvl w:val="0"/>
          <w:numId w:val="56"/>
        </w:numPr>
        <w:tabs>
          <w:tab w:val="clear" w:pos="720"/>
          <w:tab w:val="num" w:pos="851"/>
        </w:tabs>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FB6ED6" w:rsidRPr="00A7437C">
        <w:rPr>
          <w:rFonts w:ascii="Times New Roman" w:eastAsia="Times New Roman" w:hAnsi="Times New Roman" w:cs="Times New Roman"/>
          <w:sz w:val="24"/>
          <w:szCs w:val="24"/>
        </w:rPr>
        <w:t xml:space="preserve">пределение показаний для проведения специальных методов обследования (фибробронхоскопия, компьютерная томография органов грудной клетки, исследование уровня газов крови, проведение провокационных проб и проб с бронхолитиками при </w:t>
      </w:r>
      <w:r w:rsidR="00465DEF" w:rsidRPr="00A7437C">
        <w:rPr>
          <w:rFonts w:ascii="Times New Roman" w:eastAsia="Times New Roman" w:hAnsi="Times New Roman" w:cs="Times New Roman"/>
          <w:sz w:val="24"/>
          <w:szCs w:val="24"/>
        </w:rPr>
        <w:t>спирографии, проведение</w:t>
      </w:r>
      <w:r w:rsidR="00FB6ED6" w:rsidRPr="00A7437C">
        <w:rPr>
          <w:rFonts w:ascii="Times New Roman" w:eastAsia="Times New Roman" w:hAnsi="Times New Roman" w:cs="Times New Roman"/>
          <w:sz w:val="24"/>
          <w:szCs w:val="24"/>
        </w:rPr>
        <w:t xml:space="preserve"> исследование специфического </w:t>
      </w:r>
      <w:r w:rsidR="00FB6ED6" w:rsidRPr="00A7437C">
        <w:rPr>
          <w:rFonts w:ascii="Times New Roman" w:eastAsia="Times New Roman" w:hAnsi="Times New Roman" w:cs="Times New Roman"/>
          <w:sz w:val="24"/>
          <w:szCs w:val="24"/>
          <w:lang w:val="en-US"/>
        </w:rPr>
        <w:t>IgE</w:t>
      </w:r>
      <w:r w:rsidR="00FB6ED6" w:rsidRPr="00A7437C">
        <w:rPr>
          <w:rFonts w:ascii="Times New Roman" w:eastAsia="Times New Roman" w:hAnsi="Times New Roman" w:cs="Times New Roman"/>
          <w:sz w:val="24"/>
          <w:szCs w:val="24"/>
        </w:rPr>
        <w:t>), проведение кожных пробы с аллергенами</w:t>
      </w:r>
      <w:r w:rsidR="00465DEF">
        <w:rPr>
          <w:rFonts w:ascii="Times New Roman" w:eastAsia="Times New Roman" w:hAnsi="Times New Roman" w:cs="Times New Roman"/>
          <w:sz w:val="24"/>
          <w:szCs w:val="24"/>
        </w:rPr>
        <w:t>.</w:t>
      </w:r>
    </w:p>
    <w:p w:rsidR="00FB6ED6" w:rsidRPr="00A7437C" w:rsidRDefault="00763A33" w:rsidP="00323460">
      <w:pPr>
        <w:numPr>
          <w:ilvl w:val="0"/>
          <w:numId w:val="56"/>
        </w:numPr>
        <w:tabs>
          <w:tab w:val="clear" w:pos="720"/>
          <w:tab w:val="num" w:pos="851"/>
        </w:tabs>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FB6ED6" w:rsidRPr="00A7437C">
        <w:rPr>
          <w:rFonts w:ascii="Times New Roman" w:eastAsia="Times New Roman" w:hAnsi="Times New Roman" w:cs="Times New Roman"/>
          <w:sz w:val="24"/>
          <w:szCs w:val="24"/>
        </w:rPr>
        <w:t>ривитие больному навыков самоведения, обучение правилам пользования ингаляторами, спейсером, пикфлоуметром, небулайзером</w:t>
      </w:r>
      <w:r w:rsidR="00465DEF">
        <w:rPr>
          <w:rFonts w:ascii="Times New Roman" w:eastAsia="Times New Roman" w:hAnsi="Times New Roman" w:cs="Times New Roman"/>
          <w:sz w:val="24"/>
          <w:szCs w:val="24"/>
        </w:rPr>
        <w:t>.</w:t>
      </w:r>
    </w:p>
    <w:p w:rsidR="00FB6ED6" w:rsidRPr="00A7437C" w:rsidRDefault="00763A33" w:rsidP="00323460">
      <w:pPr>
        <w:numPr>
          <w:ilvl w:val="0"/>
          <w:numId w:val="56"/>
        </w:numPr>
        <w:tabs>
          <w:tab w:val="clear" w:pos="720"/>
          <w:tab w:val="num" w:pos="851"/>
        </w:tabs>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FB6ED6" w:rsidRPr="00A7437C">
        <w:rPr>
          <w:rFonts w:ascii="Times New Roman" w:eastAsia="Times New Roman" w:hAnsi="Times New Roman" w:cs="Times New Roman"/>
          <w:sz w:val="24"/>
          <w:szCs w:val="24"/>
        </w:rPr>
        <w:t>ри повторных посещениях оптимизация проводимого лечения</w:t>
      </w:r>
      <w:r w:rsidR="00465DEF">
        <w:rPr>
          <w:rFonts w:ascii="Times New Roman" w:eastAsia="Times New Roman" w:hAnsi="Times New Roman" w:cs="Times New Roman"/>
          <w:sz w:val="24"/>
          <w:szCs w:val="24"/>
        </w:rPr>
        <w:t>.</w:t>
      </w:r>
    </w:p>
    <w:p w:rsidR="00FB6ED6" w:rsidRPr="00A7437C" w:rsidRDefault="00763A33" w:rsidP="00323460">
      <w:pPr>
        <w:numPr>
          <w:ilvl w:val="0"/>
          <w:numId w:val="56"/>
        </w:numPr>
        <w:tabs>
          <w:tab w:val="clear" w:pos="720"/>
          <w:tab w:val="num" w:pos="851"/>
        </w:tabs>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FB6ED6" w:rsidRPr="00A7437C">
        <w:rPr>
          <w:rFonts w:ascii="Times New Roman" w:eastAsia="Times New Roman" w:hAnsi="Times New Roman" w:cs="Times New Roman"/>
          <w:sz w:val="24"/>
          <w:szCs w:val="24"/>
        </w:rPr>
        <w:t>частие в ведении больных БА в особых ситуациях (беременность, плановое оперативное лечение и т.д.)</w:t>
      </w:r>
      <w:r w:rsidR="00465DEF">
        <w:rPr>
          <w:rFonts w:ascii="Times New Roman" w:eastAsia="Times New Roman" w:hAnsi="Times New Roman" w:cs="Times New Roman"/>
          <w:sz w:val="24"/>
          <w:szCs w:val="24"/>
        </w:rPr>
        <w:t>.</w:t>
      </w:r>
    </w:p>
    <w:p w:rsidR="00FB6ED6" w:rsidRPr="00A7437C" w:rsidRDefault="00763A33" w:rsidP="00323460">
      <w:pPr>
        <w:numPr>
          <w:ilvl w:val="0"/>
          <w:numId w:val="56"/>
        </w:numPr>
        <w:tabs>
          <w:tab w:val="clear" w:pos="720"/>
          <w:tab w:val="num" w:pos="851"/>
        </w:tabs>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FB6ED6" w:rsidRPr="00A7437C">
        <w:rPr>
          <w:rFonts w:ascii="Times New Roman" w:eastAsia="Times New Roman" w:hAnsi="Times New Roman" w:cs="Times New Roman"/>
          <w:sz w:val="24"/>
          <w:szCs w:val="24"/>
        </w:rPr>
        <w:t>бучение больных индивидуально на приеме или в астма-школе</w:t>
      </w:r>
      <w:r w:rsidR="00465DEF">
        <w:rPr>
          <w:rFonts w:ascii="Times New Roman" w:eastAsia="Times New Roman" w:hAnsi="Times New Roman" w:cs="Times New Roman"/>
          <w:sz w:val="24"/>
          <w:szCs w:val="24"/>
        </w:rPr>
        <w:t>.</w:t>
      </w:r>
    </w:p>
    <w:p w:rsidR="00FB6ED6" w:rsidRPr="00A7437C" w:rsidRDefault="00763A33" w:rsidP="00323460">
      <w:pPr>
        <w:numPr>
          <w:ilvl w:val="0"/>
          <w:numId w:val="56"/>
        </w:numPr>
        <w:tabs>
          <w:tab w:val="clear" w:pos="720"/>
          <w:tab w:val="num" w:pos="851"/>
        </w:tabs>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FB6ED6" w:rsidRPr="00A7437C">
        <w:rPr>
          <w:rFonts w:ascii="Times New Roman" w:eastAsia="Times New Roman" w:hAnsi="Times New Roman" w:cs="Times New Roman"/>
          <w:sz w:val="24"/>
          <w:szCs w:val="24"/>
        </w:rPr>
        <w:t>ри необходимости оказание неотложной помощи, а при ее неэффективности направление в стационар</w:t>
      </w:r>
      <w:r w:rsidR="00465DEF">
        <w:rPr>
          <w:rFonts w:ascii="Times New Roman" w:eastAsia="Times New Roman" w:hAnsi="Times New Roman" w:cs="Times New Roman"/>
          <w:sz w:val="24"/>
          <w:szCs w:val="24"/>
        </w:rPr>
        <w:t>.</w:t>
      </w:r>
    </w:p>
    <w:p w:rsidR="00FB6ED6" w:rsidRPr="00A7437C" w:rsidRDefault="00763A33" w:rsidP="00323460">
      <w:pPr>
        <w:numPr>
          <w:ilvl w:val="0"/>
          <w:numId w:val="56"/>
        </w:numPr>
        <w:tabs>
          <w:tab w:val="clear" w:pos="720"/>
          <w:tab w:val="num" w:pos="851"/>
        </w:tabs>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FB6ED6" w:rsidRPr="00A7437C">
        <w:rPr>
          <w:rFonts w:ascii="Times New Roman" w:eastAsia="Times New Roman" w:hAnsi="Times New Roman" w:cs="Times New Roman"/>
          <w:sz w:val="24"/>
          <w:szCs w:val="24"/>
        </w:rPr>
        <w:t>частие в обследовании военнообязанных п</w:t>
      </w:r>
      <w:r>
        <w:rPr>
          <w:rFonts w:ascii="Times New Roman" w:eastAsia="Times New Roman" w:hAnsi="Times New Roman" w:cs="Times New Roman"/>
          <w:sz w:val="24"/>
          <w:szCs w:val="24"/>
        </w:rPr>
        <w:t>о направлению военно-врачебной К</w:t>
      </w:r>
      <w:r w:rsidR="00FB6ED6" w:rsidRPr="00A7437C">
        <w:rPr>
          <w:rFonts w:ascii="Times New Roman" w:eastAsia="Times New Roman" w:hAnsi="Times New Roman" w:cs="Times New Roman"/>
          <w:sz w:val="24"/>
          <w:szCs w:val="24"/>
        </w:rPr>
        <w:t>омиссии РВК</w:t>
      </w:r>
      <w:r w:rsidR="00465DEF">
        <w:rPr>
          <w:rFonts w:ascii="Times New Roman" w:eastAsia="Times New Roman" w:hAnsi="Times New Roman" w:cs="Times New Roman"/>
          <w:sz w:val="24"/>
          <w:szCs w:val="24"/>
        </w:rPr>
        <w:t>.</w:t>
      </w:r>
    </w:p>
    <w:p w:rsidR="00FB6ED6" w:rsidRPr="00A7437C" w:rsidRDefault="00763A33" w:rsidP="00323460">
      <w:pPr>
        <w:numPr>
          <w:ilvl w:val="0"/>
          <w:numId w:val="56"/>
        </w:numPr>
        <w:tabs>
          <w:tab w:val="clear" w:pos="720"/>
          <w:tab w:val="num" w:pos="851"/>
        </w:tabs>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FB6ED6" w:rsidRPr="00A7437C">
        <w:rPr>
          <w:rFonts w:ascii="Times New Roman" w:eastAsia="Times New Roman" w:hAnsi="Times New Roman" w:cs="Times New Roman"/>
          <w:sz w:val="24"/>
          <w:szCs w:val="24"/>
        </w:rPr>
        <w:t>частие в решении экспертных вопросов.</w:t>
      </w:r>
    </w:p>
    <w:p w:rsidR="00FB6ED6" w:rsidRPr="00A7437C" w:rsidRDefault="00FB6ED6" w:rsidP="00465DEF">
      <w:pPr>
        <w:spacing w:after="0" w:line="240" w:lineRule="auto"/>
        <w:jc w:val="both"/>
        <w:rPr>
          <w:rFonts w:ascii="Times New Roman" w:eastAsia="Times New Roman" w:hAnsi="Times New Roman" w:cs="Times New Roman"/>
          <w:b/>
          <w:bCs/>
          <w:i/>
          <w:iCs/>
          <w:sz w:val="24"/>
          <w:szCs w:val="24"/>
        </w:rPr>
      </w:pPr>
      <w:r w:rsidRPr="00A7437C">
        <w:rPr>
          <w:rFonts w:ascii="Times New Roman" w:eastAsia="Times New Roman" w:hAnsi="Times New Roman" w:cs="Times New Roman"/>
          <w:b/>
          <w:bCs/>
          <w:i/>
          <w:iCs/>
          <w:sz w:val="24"/>
          <w:szCs w:val="24"/>
        </w:rPr>
        <w:t>Госпитализация больных БА в стационар производится только при наличии обострения заболевания, которое не может быть вылечено в амбулаторных условиях. Госпитализация с целью проведения реабилитации, обследования для МСЭК неоправданна с позиций фармакоэкономики и опасна для пациентов из-за возможности развития госпитальных инфекций.</w:t>
      </w:r>
    </w:p>
    <w:p w:rsidR="00465DEF" w:rsidRDefault="00465DEF" w:rsidP="00465DEF">
      <w:pPr>
        <w:spacing w:after="0" w:line="240" w:lineRule="auto"/>
        <w:jc w:val="both"/>
        <w:rPr>
          <w:rFonts w:ascii="Times New Roman" w:eastAsia="Times New Roman" w:hAnsi="Times New Roman" w:cs="Times New Roman"/>
          <w:sz w:val="24"/>
          <w:szCs w:val="24"/>
        </w:rPr>
      </w:pPr>
    </w:p>
    <w:p w:rsidR="00FB6ED6" w:rsidRPr="00A7437C" w:rsidRDefault="00FB6ED6" w:rsidP="00465DEF">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В стационарах осуще</w:t>
      </w:r>
      <w:r w:rsidR="00465DEF">
        <w:rPr>
          <w:rFonts w:ascii="Times New Roman" w:eastAsia="Times New Roman" w:hAnsi="Times New Roman" w:cs="Times New Roman"/>
          <w:b/>
          <w:sz w:val="24"/>
          <w:szCs w:val="24"/>
        </w:rPr>
        <w:t>ствляется</w:t>
      </w:r>
    </w:p>
    <w:p w:rsidR="00FB6ED6" w:rsidRPr="00A7437C" w:rsidRDefault="00465DEF" w:rsidP="00465DEF">
      <w:pPr>
        <w:numPr>
          <w:ilvl w:val="0"/>
          <w:numId w:val="59"/>
        </w:numPr>
        <w:tabs>
          <w:tab w:val="clear" w:pos="1140"/>
          <w:tab w:val="num" w:pos="851"/>
        </w:tabs>
        <w:spacing w:after="0" w:line="240" w:lineRule="auto"/>
        <w:ind w:left="284"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w:t>
      </w:r>
      <w:r w:rsidR="00FB6ED6" w:rsidRPr="00A7437C">
        <w:rPr>
          <w:rFonts w:ascii="Times New Roman" w:eastAsia="Times New Roman" w:hAnsi="Times New Roman" w:cs="Times New Roman"/>
          <w:sz w:val="24"/>
          <w:szCs w:val="24"/>
        </w:rPr>
        <w:t>ечение обострения БА</w:t>
      </w:r>
      <w:r>
        <w:rPr>
          <w:rFonts w:ascii="Times New Roman" w:eastAsia="Times New Roman" w:hAnsi="Times New Roman" w:cs="Times New Roman"/>
          <w:sz w:val="24"/>
          <w:szCs w:val="24"/>
        </w:rPr>
        <w:t>.</w:t>
      </w:r>
    </w:p>
    <w:p w:rsidR="00FB6ED6" w:rsidRPr="00A7437C" w:rsidRDefault="00465DEF" w:rsidP="00465DEF">
      <w:pPr>
        <w:numPr>
          <w:ilvl w:val="0"/>
          <w:numId w:val="59"/>
        </w:numPr>
        <w:tabs>
          <w:tab w:val="clear" w:pos="1140"/>
          <w:tab w:val="num" w:pos="851"/>
        </w:tabs>
        <w:spacing w:after="0" w:line="240" w:lineRule="auto"/>
        <w:ind w:left="284"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FB6ED6" w:rsidRPr="00A7437C">
        <w:rPr>
          <w:rFonts w:ascii="Times New Roman" w:eastAsia="Times New Roman" w:hAnsi="Times New Roman" w:cs="Times New Roman"/>
          <w:sz w:val="24"/>
          <w:szCs w:val="24"/>
        </w:rPr>
        <w:t>ри необходимости отработка индивидуального плана и объема медикаментозного лечения БА, рекомендуемого и обязательного для продолжения в амбулаторных условиях (проводится под наблюдением врача первичного звена)</w:t>
      </w:r>
      <w:r>
        <w:rPr>
          <w:rFonts w:ascii="Times New Roman" w:eastAsia="Times New Roman" w:hAnsi="Times New Roman" w:cs="Times New Roman"/>
          <w:sz w:val="24"/>
          <w:szCs w:val="24"/>
        </w:rPr>
        <w:t>.</w:t>
      </w:r>
    </w:p>
    <w:p w:rsidR="00FB6ED6" w:rsidRPr="00A7437C" w:rsidRDefault="00465DEF" w:rsidP="00465DEF">
      <w:pPr>
        <w:numPr>
          <w:ilvl w:val="0"/>
          <w:numId w:val="59"/>
        </w:numPr>
        <w:tabs>
          <w:tab w:val="clear" w:pos="1140"/>
          <w:tab w:val="num" w:pos="851"/>
        </w:tabs>
        <w:spacing w:after="0" w:line="240" w:lineRule="auto"/>
        <w:ind w:left="284"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FB6ED6" w:rsidRPr="00A7437C">
        <w:rPr>
          <w:rFonts w:ascii="Times New Roman" w:eastAsia="Times New Roman" w:hAnsi="Times New Roman" w:cs="Times New Roman"/>
          <w:sz w:val="24"/>
          <w:szCs w:val="24"/>
        </w:rPr>
        <w:t>роведение специальных методов лечения, невозможных в амбулаторных условиях</w:t>
      </w:r>
      <w:r>
        <w:rPr>
          <w:rFonts w:ascii="Times New Roman" w:eastAsia="Times New Roman" w:hAnsi="Times New Roman" w:cs="Times New Roman"/>
          <w:sz w:val="24"/>
          <w:szCs w:val="24"/>
        </w:rPr>
        <w:t>.</w:t>
      </w:r>
      <w:r w:rsidR="00FB6ED6" w:rsidRPr="00A7437C">
        <w:rPr>
          <w:rFonts w:ascii="Times New Roman" w:eastAsia="Times New Roman" w:hAnsi="Times New Roman" w:cs="Times New Roman"/>
          <w:sz w:val="24"/>
          <w:szCs w:val="24"/>
        </w:rPr>
        <w:t xml:space="preserve"> </w:t>
      </w:r>
    </w:p>
    <w:p w:rsidR="00FB6ED6" w:rsidRPr="00A7437C" w:rsidRDefault="00FB6ED6" w:rsidP="00465DEF">
      <w:pPr>
        <w:spacing w:after="0" w:line="240" w:lineRule="auto"/>
        <w:jc w:val="both"/>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Реабилитация больных БА проводится в санаторно-курортных учреждениях, имеющих необходимые медицинские, климато</w:t>
      </w:r>
      <w:r w:rsidR="004D0D0F">
        <w:rPr>
          <w:rFonts w:ascii="Times New Roman" w:eastAsia="Times New Roman" w:hAnsi="Times New Roman" w:cs="Times New Roman"/>
          <w:sz w:val="24"/>
          <w:szCs w:val="24"/>
        </w:rPr>
        <w:t xml:space="preserve"> </w:t>
      </w:r>
      <w:r w:rsidRPr="00A7437C">
        <w:rPr>
          <w:rFonts w:ascii="Times New Roman" w:eastAsia="Times New Roman" w:hAnsi="Times New Roman" w:cs="Times New Roman"/>
          <w:sz w:val="24"/>
          <w:szCs w:val="24"/>
        </w:rPr>
        <w:t>-</w:t>
      </w:r>
      <w:r w:rsidR="004D0D0F">
        <w:rPr>
          <w:rFonts w:ascii="Times New Roman" w:eastAsia="Times New Roman" w:hAnsi="Times New Roman" w:cs="Times New Roman"/>
          <w:sz w:val="24"/>
          <w:szCs w:val="24"/>
        </w:rPr>
        <w:t xml:space="preserve"> </w:t>
      </w:r>
      <w:r w:rsidRPr="00A7437C">
        <w:rPr>
          <w:rFonts w:ascii="Times New Roman" w:eastAsia="Times New Roman" w:hAnsi="Times New Roman" w:cs="Times New Roman"/>
          <w:sz w:val="24"/>
          <w:szCs w:val="24"/>
        </w:rPr>
        <w:t>географические и экологические условия.</w:t>
      </w:r>
    </w:p>
    <w:p w:rsidR="00FB6ED6" w:rsidRPr="00A7437C" w:rsidRDefault="00FB6ED6" w:rsidP="00465DEF">
      <w:pPr>
        <w:spacing w:after="0" w:line="240" w:lineRule="auto"/>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Диспансеризация представлена в Приложении 3.</w:t>
      </w:r>
    </w:p>
    <w:p w:rsidR="00FB6ED6" w:rsidRPr="00A7437C" w:rsidRDefault="00FB6ED6" w:rsidP="00035D47">
      <w:pPr>
        <w:spacing w:after="0" w:line="240" w:lineRule="auto"/>
        <w:jc w:val="both"/>
        <w:rPr>
          <w:rFonts w:ascii="Times New Roman" w:eastAsia="Times New Roman" w:hAnsi="Times New Roman" w:cs="Times New Roman"/>
          <w:b/>
          <w:sz w:val="24"/>
          <w:szCs w:val="24"/>
        </w:rPr>
      </w:pPr>
    </w:p>
    <w:p w:rsidR="00FB6ED6" w:rsidRPr="00A7437C" w:rsidRDefault="00FB6ED6" w:rsidP="00257A77">
      <w:pPr>
        <w:spacing w:after="0" w:line="276" w:lineRule="auto"/>
        <w:jc w:val="both"/>
        <w:rPr>
          <w:rFonts w:ascii="Times New Roman" w:eastAsia="Times New Roman" w:hAnsi="Times New Roman" w:cs="Times New Roman"/>
          <w:sz w:val="24"/>
          <w:szCs w:val="24"/>
        </w:rPr>
      </w:pPr>
    </w:p>
    <w:p w:rsidR="00FB6ED6" w:rsidRPr="00A7437C" w:rsidRDefault="00FB6ED6" w:rsidP="00257A77">
      <w:pPr>
        <w:spacing w:after="0" w:line="276" w:lineRule="auto"/>
        <w:rPr>
          <w:rFonts w:ascii="Times New Roman" w:eastAsia="Times New Roman" w:hAnsi="Times New Roman" w:cs="Times New Roman"/>
          <w:b/>
          <w:sz w:val="24"/>
          <w:szCs w:val="24"/>
        </w:rPr>
      </w:pPr>
    </w:p>
    <w:p w:rsidR="00FB6ED6" w:rsidRPr="00A7437C" w:rsidRDefault="00FB6ED6" w:rsidP="00257A77">
      <w:pPr>
        <w:spacing w:after="0" w:line="276" w:lineRule="auto"/>
        <w:rPr>
          <w:rFonts w:ascii="Times New Roman" w:eastAsia="Times New Roman" w:hAnsi="Times New Roman" w:cs="Times New Roman"/>
          <w:b/>
          <w:sz w:val="24"/>
          <w:szCs w:val="24"/>
        </w:rPr>
      </w:pPr>
    </w:p>
    <w:p w:rsidR="00FB6ED6" w:rsidRPr="00A7437C" w:rsidRDefault="00FB6ED6" w:rsidP="00257A77">
      <w:pPr>
        <w:spacing w:after="0" w:line="276" w:lineRule="auto"/>
        <w:rPr>
          <w:rFonts w:ascii="Times New Roman" w:eastAsia="Times New Roman" w:hAnsi="Times New Roman" w:cs="Times New Roman"/>
          <w:b/>
          <w:sz w:val="24"/>
          <w:szCs w:val="24"/>
        </w:rPr>
      </w:pPr>
    </w:p>
    <w:p w:rsidR="00FB6ED6" w:rsidRDefault="00FB6ED6" w:rsidP="00257A77">
      <w:pPr>
        <w:spacing w:after="0" w:line="240" w:lineRule="auto"/>
        <w:jc w:val="center"/>
        <w:rPr>
          <w:rFonts w:ascii="Times New Roman" w:eastAsia="Times New Roman" w:hAnsi="Times New Roman" w:cs="Times New Roman"/>
          <w:sz w:val="24"/>
          <w:szCs w:val="24"/>
        </w:rPr>
      </w:pPr>
    </w:p>
    <w:p w:rsidR="004D0D0F" w:rsidRDefault="004D0D0F" w:rsidP="00257A77">
      <w:pPr>
        <w:spacing w:after="0" w:line="240" w:lineRule="auto"/>
        <w:jc w:val="center"/>
        <w:rPr>
          <w:rFonts w:ascii="Times New Roman" w:eastAsia="Times New Roman" w:hAnsi="Times New Roman" w:cs="Times New Roman"/>
          <w:sz w:val="24"/>
          <w:szCs w:val="24"/>
        </w:rPr>
      </w:pPr>
    </w:p>
    <w:p w:rsidR="004D0D0F" w:rsidRDefault="004D0D0F" w:rsidP="00257A77">
      <w:pPr>
        <w:spacing w:after="0" w:line="240" w:lineRule="auto"/>
        <w:jc w:val="center"/>
        <w:rPr>
          <w:rFonts w:ascii="Times New Roman" w:eastAsia="Times New Roman" w:hAnsi="Times New Roman" w:cs="Times New Roman"/>
          <w:sz w:val="24"/>
          <w:szCs w:val="24"/>
        </w:rPr>
      </w:pPr>
    </w:p>
    <w:p w:rsidR="004D0D0F" w:rsidRDefault="004D0D0F" w:rsidP="00257A77">
      <w:pPr>
        <w:spacing w:after="0" w:line="240" w:lineRule="auto"/>
        <w:jc w:val="center"/>
        <w:rPr>
          <w:rFonts w:ascii="Times New Roman" w:eastAsia="Times New Roman" w:hAnsi="Times New Roman" w:cs="Times New Roman"/>
          <w:sz w:val="24"/>
          <w:szCs w:val="24"/>
        </w:rPr>
      </w:pPr>
    </w:p>
    <w:p w:rsidR="004D0D0F" w:rsidRDefault="004D0D0F" w:rsidP="00257A77">
      <w:pPr>
        <w:spacing w:after="0" w:line="240" w:lineRule="auto"/>
        <w:jc w:val="center"/>
        <w:rPr>
          <w:rFonts w:ascii="Times New Roman" w:eastAsia="Times New Roman" w:hAnsi="Times New Roman" w:cs="Times New Roman"/>
          <w:sz w:val="24"/>
          <w:szCs w:val="24"/>
        </w:rPr>
      </w:pPr>
    </w:p>
    <w:p w:rsidR="004D0D0F" w:rsidRDefault="004D0D0F" w:rsidP="00465DEF">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sectPr w:rsidR="004D0D0F" w:rsidSect="00AB1345">
          <w:pgSz w:w="11910" w:h="16860"/>
          <w:pgMar w:top="1134" w:right="851" w:bottom="1134" w:left="1276" w:header="720" w:footer="720" w:gutter="0"/>
          <w:paperSrc w:first="15" w:other="15"/>
          <w:cols w:space="720" w:equalWidth="0">
            <w:col w:w="9358"/>
          </w:cols>
          <w:noEndnote/>
        </w:sectPr>
      </w:pPr>
    </w:p>
    <w:p w:rsidR="00DF5965" w:rsidRPr="00E1360B" w:rsidRDefault="004F3B58" w:rsidP="00DF5965">
      <w:pPr>
        <w:autoSpaceDE w:val="0"/>
        <w:autoSpaceDN w:val="0"/>
        <w:adjustRightInd w:val="0"/>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w:t>
      </w:r>
      <w:r w:rsidRPr="00E1360B">
        <w:rPr>
          <w:rFonts w:ascii="Times New Roman" w:eastAsia="Calibri" w:hAnsi="Times New Roman" w:cs="Times New Roman"/>
          <w:b/>
          <w:sz w:val="24"/>
          <w:szCs w:val="24"/>
        </w:rPr>
        <w:t>лгоритм</w:t>
      </w:r>
      <w:r>
        <w:rPr>
          <w:rFonts w:ascii="Times New Roman" w:eastAsia="Calibri" w:hAnsi="Times New Roman" w:cs="Times New Roman"/>
          <w:b/>
          <w:sz w:val="24"/>
          <w:szCs w:val="24"/>
        </w:rPr>
        <w:t xml:space="preserve"> ведения пациентов с бронхиальной астмой</w:t>
      </w:r>
    </w:p>
    <w:p w:rsidR="00DF5965" w:rsidRPr="00A7437C" w:rsidRDefault="003153B9" w:rsidP="00DF5965">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5" behindDoc="0" locked="0" layoutInCell="1" allowOverlap="1">
                <wp:simplePos x="0" y="0"/>
                <wp:positionH relativeFrom="column">
                  <wp:posOffset>4893310</wp:posOffset>
                </wp:positionH>
                <wp:positionV relativeFrom="paragraph">
                  <wp:posOffset>161290</wp:posOffset>
                </wp:positionV>
                <wp:extent cx="3835400" cy="1151255"/>
                <wp:effectExtent l="33020" t="34925" r="36830" b="33020"/>
                <wp:wrapNone/>
                <wp:docPr id="1573" name="AutoShape 1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5400" cy="115125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323460">
                            <w:pPr>
                              <w:pStyle w:val="ac"/>
                              <w:numPr>
                                <w:ilvl w:val="0"/>
                                <w:numId w:val="121"/>
                              </w:numPr>
                              <w:tabs>
                                <w:tab w:val="left" w:pos="284"/>
                              </w:tabs>
                              <w:spacing w:after="0" w:line="240" w:lineRule="auto"/>
                              <w:ind w:left="284" w:hanging="284"/>
                              <w:jc w:val="both"/>
                              <w:rPr>
                                <w:rFonts w:ascii="Times New Roman" w:hAnsi="Times New Roman" w:cs="Times New Roman"/>
                                <w:sz w:val="20"/>
                                <w:szCs w:val="20"/>
                              </w:rPr>
                            </w:pPr>
                            <w:r w:rsidRPr="00D31DBE">
                              <w:rPr>
                                <w:rFonts w:ascii="Times New Roman" w:hAnsi="Times New Roman" w:cs="Times New Roman"/>
                                <w:sz w:val="20"/>
                                <w:szCs w:val="20"/>
                              </w:rPr>
                              <w:t>ПСВ увеличивается более</w:t>
                            </w:r>
                            <w:r>
                              <w:rPr>
                                <w:rFonts w:ascii="Times New Roman" w:hAnsi="Times New Roman" w:cs="Times New Roman"/>
                                <w:sz w:val="20"/>
                                <w:szCs w:val="20"/>
                              </w:rPr>
                              <w:t>, чем на 15% через 15-20 минут после ингаляции β2-агониста быстрого действия</w:t>
                            </w:r>
                          </w:p>
                          <w:p w:rsidR="009C1602" w:rsidRDefault="009C1602" w:rsidP="00323460">
                            <w:pPr>
                              <w:pStyle w:val="ac"/>
                              <w:numPr>
                                <w:ilvl w:val="0"/>
                                <w:numId w:val="121"/>
                              </w:numPr>
                              <w:tabs>
                                <w:tab w:val="left" w:pos="284"/>
                              </w:tabs>
                              <w:spacing w:after="0" w:line="240" w:lineRule="auto"/>
                              <w:ind w:left="284" w:hanging="284"/>
                              <w:jc w:val="both"/>
                              <w:rPr>
                                <w:rFonts w:ascii="Times New Roman" w:hAnsi="Times New Roman" w:cs="Times New Roman"/>
                                <w:sz w:val="20"/>
                                <w:szCs w:val="20"/>
                              </w:rPr>
                            </w:pPr>
                            <w:r>
                              <w:rPr>
                                <w:rFonts w:ascii="Times New Roman" w:hAnsi="Times New Roman" w:cs="Times New Roman"/>
                                <w:sz w:val="20"/>
                                <w:szCs w:val="20"/>
                              </w:rPr>
                              <w:t>ПСВ варьирует более, чем на 20% у пациента, получающего бронхолитики в течение суток</w:t>
                            </w:r>
                          </w:p>
                          <w:p w:rsidR="009C1602" w:rsidRPr="00D31DBE" w:rsidRDefault="009C1602" w:rsidP="00323460">
                            <w:pPr>
                              <w:pStyle w:val="ac"/>
                              <w:numPr>
                                <w:ilvl w:val="0"/>
                                <w:numId w:val="121"/>
                              </w:numPr>
                              <w:tabs>
                                <w:tab w:val="left" w:pos="284"/>
                              </w:tabs>
                              <w:spacing w:after="0" w:line="240" w:lineRule="auto"/>
                              <w:ind w:left="284" w:hanging="284"/>
                              <w:jc w:val="both"/>
                              <w:rPr>
                                <w:rFonts w:ascii="Times New Roman" w:hAnsi="Times New Roman" w:cs="Times New Roman"/>
                                <w:sz w:val="20"/>
                                <w:szCs w:val="20"/>
                              </w:rPr>
                            </w:pPr>
                            <w:r>
                              <w:rPr>
                                <w:rFonts w:ascii="Times New Roman" w:hAnsi="Times New Roman" w:cs="Times New Roman"/>
                                <w:sz w:val="20"/>
                                <w:szCs w:val="20"/>
                              </w:rPr>
                              <w:t>ПСВ уменьшается более, чем на 15% после 6 минут непрерывного бега или другой физической нагрузки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47" o:spid="_x0000_s1098" style="position:absolute;left:0;text-align:left;margin-left:385.3pt;margin-top:12.7pt;width:302pt;height:90.65pt;z-index:251660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" fillcolor="white [3201]" strokecolor="#8496b0 [1951]" strokeweight="5pt">
                <v:stroke linestyle="thickThin"/>
                <v:shadow color="#868686"/>
                <v:textbox>
                  <w:txbxContent>
                    <w:p w:rsidR="009C1602" w:rsidRDefault="009C1602" w:rsidP="00323460">
                      <w:pPr>
                        <w:pStyle w:val="ac"/>
                        <w:numPr>
                          <w:ilvl w:val="0"/>
                          <w:numId w:val="121"/>
                        </w:numPr>
                        <w:tabs>
                          <w:tab w:val="left" w:pos="284"/>
                        </w:tabs>
                        <w:spacing w:after="0" w:line="240" w:lineRule="auto"/>
                        <w:ind w:left="284" w:hanging="284"/>
                        <w:jc w:val="both"/>
                        <w:rPr>
                          <w:rFonts w:ascii="Times New Roman" w:hAnsi="Times New Roman" w:cs="Times New Roman"/>
                          <w:sz w:val="20"/>
                          <w:szCs w:val="20"/>
                        </w:rPr>
                      </w:pPr>
                      <w:r w:rsidRPr="00D31DBE">
                        <w:rPr>
                          <w:rFonts w:ascii="Times New Roman" w:hAnsi="Times New Roman" w:cs="Times New Roman"/>
                          <w:sz w:val="20"/>
                          <w:szCs w:val="20"/>
                        </w:rPr>
                        <w:t>ПСВ увеличивается более</w:t>
                      </w:r>
                      <w:r>
                        <w:rPr>
                          <w:rFonts w:ascii="Times New Roman" w:hAnsi="Times New Roman" w:cs="Times New Roman"/>
                          <w:sz w:val="20"/>
                          <w:szCs w:val="20"/>
                        </w:rPr>
                        <w:t>, чем на 15% через 15-20 минут после ингаляции β2-агониста быстрого действия</w:t>
                      </w:r>
                    </w:p>
                    <w:p w:rsidR="009C1602" w:rsidRDefault="009C1602" w:rsidP="00323460">
                      <w:pPr>
                        <w:pStyle w:val="ac"/>
                        <w:numPr>
                          <w:ilvl w:val="0"/>
                          <w:numId w:val="121"/>
                        </w:numPr>
                        <w:tabs>
                          <w:tab w:val="left" w:pos="284"/>
                        </w:tabs>
                        <w:spacing w:after="0" w:line="240" w:lineRule="auto"/>
                        <w:ind w:left="284" w:hanging="284"/>
                        <w:jc w:val="both"/>
                        <w:rPr>
                          <w:rFonts w:ascii="Times New Roman" w:hAnsi="Times New Roman" w:cs="Times New Roman"/>
                          <w:sz w:val="20"/>
                          <w:szCs w:val="20"/>
                        </w:rPr>
                      </w:pPr>
                      <w:r>
                        <w:rPr>
                          <w:rFonts w:ascii="Times New Roman" w:hAnsi="Times New Roman" w:cs="Times New Roman"/>
                          <w:sz w:val="20"/>
                          <w:szCs w:val="20"/>
                        </w:rPr>
                        <w:t>ПСВ варьирует более, чем на 20% у пациента, получающего бронхолитики в течение суток</w:t>
                      </w:r>
                    </w:p>
                    <w:p w:rsidR="009C1602" w:rsidRPr="00D31DBE" w:rsidRDefault="009C1602" w:rsidP="00323460">
                      <w:pPr>
                        <w:pStyle w:val="ac"/>
                        <w:numPr>
                          <w:ilvl w:val="0"/>
                          <w:numId w:val="121"/>
                        </w:numPr>
                        <w:tabs>
                          <w:tab w:val="left" w:pos="284"/>
                        </w:tabs>
                        <w:spacing w:after="0" w:line="240" w:lineRule="auto"/>
                        <w:ind w:left="284" w:hanging="284"/>
                        <w:jc w:val="both"/>
                        <w:rPr>
                          <w:rFonts w:ascii="Times New Roman" w:hAnsi="Times New Roman" w:cs="Times New Roman"/>
                          <w:sz w:val="20"/>
                          <w:szCs w:val="20"/>
                        </w:rPr>
                      </w:pPr>
                      <w:r>
                        <w:rPr>
                          <w:rFonts w:ascii="Times New Roman" w:hAnsi="Times New Roman" w:cs="Times New Roman"/>
                          <w:sz w:val="20"/>
                          <w:szCs w:val="20"/>
                        </w:rPr>
                        <w:t>ПСВ уменьшается более, чем на 15% после 6 минут непрерывного бега или другой физической нагрузки</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38816" behindDoc="0" locked="0" layoutInCell="1" allowOverlap="1">
                <wp:simplePos x="0" y="0"/>
                <wp:positionH relativeFrom="column">
                  <wp:posOffset>2791460</wp:posOffset>
                </wp:positionH>
                <wp:positionV relativeFrom="paragraph">
                  <wp:posOffset>24765</wp:posOffset>
                </wp:positionV>
                <wp:extent cx="2185035" cy="478790"/>
                <wp:effectExtent l="34925" t="40640" r="37465" b="33020"/>
                <wp:wrapNone/>
                <wp:docPr id="1572" name="AutoShape 1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5035" cy="47879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162194" w:rsidRDefault="009C1602" w:rsidP="0016219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Факторы атопии, наследственность по астме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45" o:spid="_x0000_s1099" style="position:absolute;left:0;text-align:left;margin-left:219.8pt;margin-top:1.95pt;width:172.05pt;height:37.7pt;z-index:251938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" fillcolor="white [3201]" strokecolor="#8496b0 [1951]" strokeweight="5pt">
                <v:stroke linestyle="thickThin"/>
                <v:shadow color="#868686"/>
                <v:textbox style="mso-fit-shape-to-text:t">
                  <w:txbxContent>
                    <w:p w:rsidR="009C1602" w:rsidRPr="00162194" w:rsidRDefault="009C1602" w:rsidP="0016219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Факторы атопии, наследственность по астме</w:t>
                      </w:r>
                    </w:p>
                  </w:txbxContent>
                </v:textbox>
              </v:roundrect>
            </w:pict>
          </mc:Fallback>
        </mc:AlternateContent>
      </w:r>
    </w:p>
    <w:p w:rsidR="00DF5965" w:rsidRPr="00A7437C" w:rsidRDefault="00DF5965" w:rsidP="00DF5965">
      <w:pPr>
        <w:autoSpaceDE w:val="0"/>
        <w:autoSpaceDN w:val="0"/>
        <w:adjustRightInd w:val="0"/>
        <w:spacing w:after="0" w:line="276" w:lineRule="auto"/>
        <w:jc w:val="both"/>
        <w:rPr>
          <w:rFonts w:ascii="Times New Roman" w:eastAsia="Calibri" w:hAnsi="Times New Roman" w:cs="Times New Roman"/>
          <w:sz w:val="24"/>
          <w:szCs w:val="24"/>
        </w:rPr>
      </w:pPr>
    </w:p>
    <w:p w:rsidR="00DF5965" w:rsidRPr="00A7437C" w:rsidRDefault="00DF5965" w:rsidP="00DF5965">
      <w:pPr>
        <w:autoSpaceDE w:val="0"/>
        <w:autoSpaceDN w:val="0"/>
        <w:adjustRightInd w:val="0"/>
        <w:spacing w:after="0" w:line="276" w:lineRule="auto"/>
        <w:jc w:val="both"/>
        <w:rPr>
          <w:rFonts w:ascii="Times New Roman" w:eastAsia="Calibri" w:hAnsi="Times New Roman" w:cs="Times New Roman"/>
          <w:sz w:val="24"/>
          <w:szCs w:val="24"/>
        </w:rPr>
      </w:pPr>
    </w:p>
    <w:p w:rsidR="00DF5965" w:rsidRPr="00A7437C" w:rsidRDefault="003153B9" w:rsidP="00DF5965">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39840" behindDoc="0" locked="0" layoutInCell="1" allowOverlap="1">
                <wp:simplePos x="0" y="0"/>
                <wp:positionH relativeFrom="column">
                  <wp:posOffset>2823210</wp:posOffset>
                </wp:positionH>
                <wp:positionV relativeFrom="paragraph">
                  <wp:posOffset>160020</wp:posOffset>
                </wp:positionV>
                <wp:extent cx="2185035" cy="640715"/>
                <wp:effectExtent l="34925" t="36195" r="37465" b="37465"/>
                <wp:wrapNone/>
                <wp:docPr id="1571" name="AutoShape 1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5035" cy="64071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162194" w:rsidRDefault="009C1602" w:rsidP="0016219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Кашель, эпизоды затрудненного дыхания, свистящих хрипов, чувство стеснения в груди</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46" o:spid="_x0000_s1100" style="position:absolute;left:0;text-align:left;margin-left:222.3pt;margin-top:12.6pt;width:172.05pt;height:50.45pt;z-index:251939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" fillcolor="white [3201]" strokecolor="#8496b0 [1951]" strokeweight="5pt">
                <v:stroke linestyle="thickThin"/>
                <v:shadow color="#868686"/>
                <v:textbox style="mso-fit-shape-to-text:t">
                  <w:txbxContent>
                    <w:p w:rsidR="009C1602" w:rsidRPr="00162194" w:rsidRDefault="009C1602" w:rsidP="0016219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Кашель, эпизоды затрудненного дыхания, свистящих хрипов, чувство стеснения в груди</w:t>
                      </w:r>
                    </w:p>
                  </w:txbxContent>
                </v:textbox>
              </v:roundrect>
            </w:pict>
          </mc:Fallback>
        </mc:AlternateContent>
      </w:r>
    </w:p>
    <w:p w:rsidR="00DF5965" w:rsidRPr="00A7437C" w:rsidRDefault="003153B9" w:rsidP="00DF5965">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940864" behindDoc="0" locked="0" layoutInCell="1" allowOverlap="1">
                <wp:simplePos x="0" y="0"/>
                <wp:positionH relativeFrom="column">
                  <wp:posOffset>1702435</wp:posOffset>
                </wp:positionH>
                <wp:positionV relativeFrom="paragraph">
                  <wp:posOffset>117475</wp:posOffset>
                </wp:positionV>
                <wp:extent cx="920750" cy="481965"/>
                <wp:effectExtent l="13970" t="6985" r="27305" b="0"/>
                <wp:wrapNone/>
                <wp:docPr id="1570" name="AutoShape 1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481965"/>
                        </a:xfrm>
                        <a:prstGeom prst="curvedRightArrow">
                          <a:avLst>
                            <a:gd name="adj1" fmla="val 20000"/>
                            <a:gd name="adj2" fmla="val 40000"/>
                            <a:gd name="adj3" fmla="val 63680"/>
                          </a:avLst>
                        </a:prstGeom>
                        <a:solidFill>
                          <a:srgbClr val="FFFFFF"/>
                        </a:solidFill>
                        <a:ln w="9525">
                          <a:solidFill>
                            <a:schemeClr val="tx2">
                              <a:lumMod val="60000"/>
                              <a:lumOff val="40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8291B" id="AutoShape 1348" o:spid="_x0000_s1026" type="#_x0000_t102" style="position:absolute;margin-left:134.05pt;margin-top:9.25pt;width:72.5pt;height:37.9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" strokecolor="#8496b0 [1951]"/>
            </w:pict>
          </mc:Fallback>
        </mc:AlternateContent>
      </w:r>
    </w:p>
    <w:p w:rsidR="00DF5965" w:rsidRPr="00A7437C" w:rsidRDefault="00DF5965" w:rsidP="00DF5965">
      <w:pPr>
        <w:autoSpaceDE w:val="0"/>
        <w:autoSpaceDN w:val="0"/>
        <w:adjustRightInd w:val="0"/>
        <w:spacing w:after="0" w:line="276" w:lineRule="auto"/>
        <w:jc w:val="both"/>
        <w:rPr>
          <w:rFonts w:ascii="Times New Roman" w:eastAsia="Calibri" w:hAnsi="Times New Roman" w:cs="Times New Roman"/>
          <w:sz w:val="24"/>
          <w:szCs w:val="24"/>
        </w:rPr>
      </w:pPr>
    </w:p>
    <w:p w:rsidR="004D0D0F" w:rsidRDefault="004D0D0F" w:rsidP="00DF5965">
      <w:pPr>
        <w:widowControl w:val="0"/>
        <w:autoSpaceDE w:val="0"/>
        <w:autoSpaceDN w:val="0"/>
        <w:adjustRightInd w:val="0"/>
        <w:spacing w:after="0" w:line="240" w:lineRule="auto"/>
        <w:ind w:right="5519"/>
        <w:jc w:val="center"/>
        <w:rPr>
          <w:rFonts w:ascii="Times New Roman" w:eastAsia="Times New Roman" w:hAnsi="Times New Roman" w:cs="Times New Roman"/>
          <w:b/>
          <w:sz w:val="24"/>
          <w:szCs w:val="24"/>
          <w:lang w:eastAsia="ru-RU"/>
        </w:rPr>
      </w:pP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77728" behindDoc="0" locked="0" layoutInCell="1" allowOverlap="1">
                <wp:simplePos x="0" y="0"/>
                <wp:positionH relativeFrom="column">
                  <wp:posOffset>7691755</wp:posOffset>
                </wp:positionH>
                <wp:positionV relativeFrom="paragraph">
                  <wp:posOffset>52705</wp:posOffset>
                </wp:positionV>
                <wp:extent cx="2011045" cy="640715"/>
                <wp:effectExtent l="38735" t="36830" r="36195" b="36830"/>
                <wp:wrapNone/>
                <wp:docPr id="1569" name="AutoShape 1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045" cy="64071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162194" w:rsidRDefault="009C1602" w:rsidP="008F77B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Объем терапии, поддерживающий контроль, оставить на 3 месяца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82" o:spid="_x0000_s1101" style="position:absolute;left:0;text-align:left;margin-left:605.65pt;margin-top:4.15pt;width:158.35pt;height:50.45pt;z-index:25197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" fillcolor="white [3201]" strokecolor="#8496b0 [1951]" strokeweight="5pt">
                <v:stroke linestyle="thickThin"/>
                <v:shadow color="#868686"/>
                <v:textbox style="mso-fit-shape-to-text:t">
                  <w:txbxContent>
                    <w:p w:rsidR="009C1602" w:rsidRPr="00162194" w:rsidRDefault="009C1602" w:rsidP="008F77B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Объем терапии, поддерживающий контроль, оставить на 3 месяца</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78752" behindDoc="0" locked="0" layoutInCell="1" allowOverlap="1">
                <wp:simplePos x="0" y="0"/>
                <wp:positionH relativeFrom="column">
                  <wp:posOffset>5906135</wp:posOffset>
                </wp:positionH>
                <wp:positionV relativeFrom="paragraph">
                  <wp:posOffset>20955</wp:posOffset>
                </wp:positionV>
                <wp:extent cx="1614805" cy="840740"/>
                <wp:effectExtent l="36195" t="31750" r="34925" b="32385"/>
                <wp:wrapNone/>
                <wp:docPr id="1568" name="AutoShape 1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4805" cy="84074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F77BF" w:rsidRDefault="009C1602" w:rsidP="00DC047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После 2-х недель терапии эффекта или прирост ПСВ к лучшему должному</w:t>
                            </w:r>
                          </w:p>
                          <w:p w:rsidR="009C1602" w:rsidRPr="008F77BF" w:rsidRDefault="009C1602" w:rsidP="008F77B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83" o:spid="_x0000_s1102" style="position:absolute;left:0;text-align:left;margin-left:465.05pt;margin-top:1.65pt;width:127.15pt;height:66.2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" fillcolor="white [3201]" strokecolor="#8496b0 [1951]" strokeweight="5pt">
                <v:stroke linestyle="thickThin"/>
                <v:shadow color="#868686"/>
                <v:textbox>
                  <w:txbxContent>
                    <w:p w:rsidR="009C1602" w:rsidRPr="008F77BF" w:rsidRDefault="009C1602" w:rsidP="00DC047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После 2-х недель терапии эффекта или прирост ПСВ к лучшему должному</w:t>
                      </w:r>
                    </w:p>
                    <w:p w:rsidR="009C1602" w:rsidRPr="008F77BF" w:rsidRDefault="009C1602" w:rsidP="008F77BF"/>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42912" behindDoc="0" locked="0" layoutInCell="1" allowOverlap="1">
                <wp:simplePos x="0" y="0"/>
                <wp:positionH relativeFrom="column">
                  <wp:posOffset>332740</wp:posOffset>
                </wp:positionH>
                <wp:positionV relativeFrom="paragraph">
                  <wp:posOffset>45720</wp:posOffset>
                </wp:positionV>
                <wp:extent cx="2647950" cy="640715"/>
                <wp:effectExtent l="40640" t="33020" r="35560" b="40640"/>
                <wp:wrapNone/>
                <wp:docPr id="1567" name="AutoShape 1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64071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1B76FE">
                            <w:pPr>
                              <w:spacing w:after="0" w:line="240" w:lineRule="auto"/>
                              <w:rPr>
                                <w:rFonts w:ascii="Times New Roman" w:hAnsi="Times New Roman" w:cs="Times New Roman"/>
                                <w:sz w:val="20"/>
                                <w:szCs w:val="20"/>
                              </w:rPr>
                            </w:pPr>
                            <w:r>
                              <w:rPr>
                                <w:rFonts w:ascii="Times New Roman" w:hAnsi="Times New Roman" w:cs="Times New Roman"/>
                                <w:sz w:val="20"/>
                                <w:szCs w:val="20"/>
                              </w:rPr>
                              <w:t>Дневные симптомы менее 1 раза в неделю</w:t>
                            </w:r>
                          </w:p>
                          <w:p w:rsidR="009C1602" w:rsidRDefault="009C1602" w:rsidP="001B76FE">
                            <w:pPr>
                              <w:spacing w:after="0" w:line="240" w:lineRule="auto"/>
                              <w:rPr>
                                <w:rFonts w:ascii="Times New Roman" w:hAnsi="Times New Roman" w:cs="Times New Roman"/>
                                <w:sz w:val="20"/>
                                <w:szCs w:val="20"/>
                              </w:rPr>
                            </w:pPr>
                            <w:r>
                              <w:rPr>
                                <w:rFonts w:ascii="Times New Roman" w:hAnsi="Times New Roman" w:cs="Times New Roman"/>
                                <w:sz w:val="20"/>
                                <w:szCs w:val="20"/>
                              </w:rPr>
                              <w:t>Ночные симптомы менее 2 раз в месяц</w:t>
                            </w:r>
                          </w:p>
                          <w:p w:rsidR="009C1602" w:rsidRPr="00162194" w:rsidRDefault="009C1602" w:rsidP="001B76FE">
                            <w:pPr>
                              <w:spacing w:after="0" w:line="240" w:lineRule="auto"/>
                              <w:rPr>
                                <w:rFonts w:ascii="Times New Roman" w:hAnsi="Times New Roman" w:cs="Times New Roman"/>
                                <w:sz w:val="20"/>
                                <w:szCs w:val="20"/>
                              </w:rPr>
                            </w:pPr>
                            <w:r>
                              <w:rPr>
                                <w:rFonts w:ascii="Times New Roman" w:hAnsi="Times New Roman" w:cs="Times New Roman"/>
                                <w:sz w:val="20"/>
                                <w:szCs w:val="20"/>
                              </w:rPr>
                              <w:t>ПСВ ≥ 80% от должных показателей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49" o:spid="_x0000_s1103" style="position:absolute;left:0;text-align:left;margin-left:26.2pt;margin-top:3.6pt;width:208.5pt;height:50.45pt;z-index:251942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" fillcolor="white [3201]" strokecolor="#8496b0 [1951]" strokeweight="5pt">
                <v:stroke linestyle="thickThin"/>
                <v:shadow color="#868686"/>
                <v:textbox style="mso-fit-shape-to-text:t">
                  <w:txbxContent>
                    <w:p w:rsidR="009C1602" w:rsidRDefault="009C1602" w:rsidP="001B76FE">
                      <w:pPr>
                        <w:spacing w:after="0" w:line="240" w:lineRule="auto"/>
                        <w:rPr>
                          <w:rFonts w:ascii="Times New Roman" w:hAnsi="Times New Roman" w:cs="Times New Roman"/>
                          <w:sz w:val="20"/>
                          <w:szCs w:val="20"/>
                        </w:rPr>
                      </w:pPr>
                      <w:r>
                        <w:rPr>
                          <w:rFonts w:ascii="Times New Roman" w:hAnsi="Times New Roman" w:cs="Times New Roman"/>
                          <w:sz w:val="20"/>
                          <w:szCs w:val="20"/>
                        </w:rPr>
                        <w:t>Дневные симптомы менее 1 раза в неделю</w:t>
                      </w:r>
                    </w:p>
                    <w:p w:rsidR="009C1602" w:rsidRDefault="009C1602" w:rsidP="001B76FE">
                      <w:pPr>
                        <w:spacing w:after="0" w:line="240" w:lineRule="auto"/>
                        <w:rPr>
                          <w:rFonts w:ascii="Times New Roman" w:hAnsi="Times New Roman" w:cs="Times New Roman"/>
                          <w:sz w:val="20"/>
                          <w:szCs w:val="20"/>
                        </w:rPr>
                      </w:pPr>
                      <w:r>
                        <w:rPr>
                          <w:rFonts w:ascii="Times New Roman" w:hAnsi="Times New Roman" w:cs="Times New Roman"/>
                          <w:sz w:val="20"/>
                          <w:szCs w:val="20"/>
                        </w:rPr>
                        <w:t>Ночные симптомы менее 2 раз в месяц</w:t>
                      </w:r>
                    </w:p>
                    <w:p w:rsidR="009C1602" w:rsidRPr="00162194" w:rsidRDefault="009C1602" w:rsidP="001B76FE">
                      <w:pPr>
                        <w:spacing w:after="0" w:line="240" w:lineRule="auto"/>
                        <w:rPr>
                          <w:rFonts w:ascii="Times New Roman" w:hAnsi="Times New Roman" w:cs="Times New Roman"/>
                          <w:sz w:val="20"/>
                          <w:szCs w:val="20"/>
                        </w:rPr>
                      </w:pPr>
                      <w:r>
                        <w:rPr>
                          <w:rFonts w:ascii="Times New Roman" w:hAnsi="Times New Roman" w:cs="Times New Roman"/>
                          <w:sz w:val="20"/>
                          <w:szCs w:val="20"/>
                        </w:rPr>
                        <w:t>ПСВ ≥ 80% от должных показателей</w:t>
                      </w:r>
                    </w:p>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65440" behindDoc="0" locked="0" layoutInCell="1" allowOverlap="1">
                <wp:simplePos x="0" y="0"/>
                <wp:positionH relativeFrom="column">
                  <wp:posOffset>3012440</wp:posOffset>
                </wp:positionH>
                <wp:positionV relativeFrom="paragraph">
                  <wp:posOffset>48260</wp:posOffset>
                </wp:positionV>
                <wp:extent cx="2893695" cy="0"/>
                <wp:effectExtent l="9525" t="57150" r="20955" b="57150"/>
                <wp:wrapNone/>
                <wp:docPr id="1566" name="AutoShape 1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3695"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1FBD4B" id="AutoShape 1370" o:spid="_x0000_s1026" type="#_x0000_t32" style="position:absolute;margin-left:237.2pt;margin-top:3.8pt;width:227.85pt;height:0;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" strokecolor="black [3200]" strokeweight="1pt">
                <v:stroke dashstyle="dash" endarrow="block"/>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61344" behindDoc="0" locked="0" layoutInCell="1" allowOverlap="1">
                <wp:simplePos x="0" y="0"/>
                <wp:positionH relativeFrom="column">
                  <wp:posOffset>3198495</wp:posOffset>
                </wp:positionH>
                <wp:positionV relativeFrom="paragraph">
                  <wp:posOffset>48260</wp:posOffset>
                </wp:positionV>
                <wp:extent cx="12065" cy="3420110"/>
                <wp:effectExtent l="62230" t="19050" r="59055" b="18415"/>
                <wp:wrapNone/>
                <wp:docPr id="1565" name="AutoShape 1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3420110"/>
                        </a:xfrm>
                        <a:prstGeom prst="straightConnector1">
                          <a:avLst/>
                        </a:prstGeom>
                        <a:noFill/>
                        <a:ln w="12700">
                          <a:solidFill>
                            <a:schemeClr val="dk1">
                              <a:lumMod val="100000"/>
                              <a:lumOff val="0"/>
                            </a:schemeClr>
                          </a:solidFill>
                          <a:prstDash val="dash"/>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D8C652" id="AutoShape 1366" o:spid="_x0000_s1026" type="#_x0000_t32" style="position:absolute;margin-left:251.85pt;margin-top:3.8pt;width:.95pt;height:269.3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" strokecolor="black [3200]" strokeweight="1pt">
                <v:stroke dashstyle="dash" startarrow="block" endarrow="block"/>
                <v:shadow color="#868686"/>
              </v:shape>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66464" behindDoc="0" locked="0" layoutInCell="1" allowOverlap="1">
                <wp:simplePos x="0" y="0"/>
                <wp:positionH relativeFrom="column">
                  <wp:posOffset>3697605</wp:posOffset>
                </wp:positionH>
                <wp:positionV relativeFrom="paragraph">
                  <wp:posOffset>158115</wp:posOffset>
                </wp:positionV>
                <wp:extent cx="0" cy="2541270"/>
                <wp:effectExtent l="27940" t="27940" r="19685" b="21590"/>
                <wp:wrapNone/>
                <wp:docPr id="1564" name="AutoShape 1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1270"/>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E491669" id="AutoShape 1371" o:spid="_x0000_s1026" type="#_x0000_t32" style="position:absolute;margin-left:291.15pt;margin-top:12.45pt;width:0;height:200.1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" strokecolor="black [3213]" strokeweight="3pt">
                <v:shadow color="#7f7f7f [1601]" opacity=".5" offset="1pt"/>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67488" behindDoc="0" locked="0" layoutInCell="1" allowOverlap="1">
                <wp:simplePos x="0" y="0"/>
                <wp:positionH relativeFrom="column">
                  <wp:posOffset>3198495</wp:posOffset>
                </wp:positionH>
                <wp:positionV relativeFrom="paragraph">
                  <wp:posOffset>158115</wp:posOffset>
                </wp:positionV>
                <wp:extent cx="499110" cy="0"/>
                <wp:effectExtent l="33655" t="94615" r="19685" b="86360"/>
                <wp:wrapNone/>
                <wp:docPr id="1563" name="AutoShape 1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9110" cy="0"/>
                        </a:xfrm>
                        <a:prstGeom prst="straightConnector1">
                          <a:avLst/>
                        </a:prstGeom>
                        <a:noFill/>
                        <a:ln w="3810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4E73732" id="AutoShape 1372" o:spid="_x0000_s1026" type="#_x0000_t32" style="position:absolute;margin-left:251.85pt;margin-top:12.45pt;width:39.3pt;height:0;flip:x;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" strokecolor="black [3213]" strokeweight="3pt">
                <v:stroke endarrow="block"/>
                <v:shadow color="#7f7f7f [1601]" opacity=".5" offset="1pt"/>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53152" behindDoc="0" locked="0" layoutInCell="1" allowOverlap="1">
                <wp:simplePos x="0" y="0"/>
                <wp:positionH relativeFrom="column">
                  <wp:posOffset>3960495</wp:posOffset>
                </wp:positionH>
                <wp:positionV relativeFrom="paragraph">
                  <wp:posOffset>71755</wp:posOffset>
                </wp:positionV>
                <wp:extent cx="1530350" cy="295910"/>
                <wp:effectExtent l="5080" t="8255" r="7620" b="10160"/>
                <wp:wrapNone/>
                <wp:docPr id="1562" name="Text Box 1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295910"/>
                        </a:xfrm>
                        <a:prstGeom prst="rect">
                          <a:avLst/>
                        </a:prstGeom>
                        <a:solidFill>
                          <a:srgbClr val="FFFFFF"/>
                        </a:solidFill>
                        <a:ln w="9525">
                          <a:solidFill>
                            <a:srgbClr val="000000"/>
                          </a:solidFill>
                          <a:miter lim="800000"/>
                          <a:headEnd/>
                          <a:tailEnd/>
                        </a:ln>
                      </wps:spPr>
                      <wps:txbx>
                        <w:txbxContent>
                          <w:p w:rsidR="009C1602" w:rsidRPr="00A02CD3" w:rsidRDefault="009C1602" w:rsidP="00A02CD3">
                            <w:pPr>
                              <w:jc w:val="center"/>
                              <w:rPr>
                                <w:rFonts w:ascii="Times New Roman" w:hAnsi="Times New Roman" w:cs="Times New Roman"/>
                                <w:b/>
                              </w:rPr>
                            </w:pPr>
                            <w:r>
                              <w:rPr>
                                <w:rFonts w:ascii="Times New Roman" w:hAnsi="Times New Roman" w:cs="Times New Roman"/>
                                <w:b/>
                              </w:rPr>
                              <w:t>ЛЕЧЕНИЕ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57" o:spid="_x0000_s1104" type="#_x0000_t202" style="position:absolute;left:0;text-align:left;margin-left:311.85pt;margin-top:5.65pt;width:120.5pt;height:23.3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">
                <v:textbox>
                  <w:txbxContent>
                    <w:p w:rsidR="009C1602" w:rsidRPr="00A02CD3" w:rsidRDefault="009C1602" w:rsidP="00A02CD3">
                      <w:pPr>
                        <w:jc w:val="center"/>
                        <w:rPr>
                          <w:rFonts w:ascii="Times New Roman" w:hAnsi="Times New Roman" w:cs="Times New Roman"/>
                          <w:b/>
                        </w:rPr>
                      </w:pPr>
                      <w:r>
                        <w:rPr>
                          <w:rFonts w:ascii="Times New Roman" w:hAnsi="Times New Roman" w:cs="Times New Roman"/>
                          <w:b/>
                        </w:rPr>
                        <w:t>ЛЕЧЕНИЕ</w:t>
                      </w:r>
                    </w:p>
                  </w:txbxContent>
                </v:textbox>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47008" behindDoc="0" locked="0" layoutInCell="1" allowOverlap="1">
                <wp:simplePos x="0" y="0"/>
                <wp:positionH relativeFrom="column">
                  <wp:posOffset>3596005</wp:posOffset>
                </wp:positionH>
                <wp:positionV relativeFrom="paragraph">
                  <wp:posOffset>24765</wp:posOffset>
                </wp:positionV>
                <wp:extent cx="2132330" cy="3078480"/>
                <wp:effectExtent l="12065" t="8890" r="8255" b="8255"/>
                <wp:wrapNone/>
                <wp:docPr id="1561" name="Rectangle 1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2330" cy="3078480"/>
                        </a:xfrm>
                        <a:prstGeom prst="rect">
                          <a:avLst/>
                        </a:prstGeom>
                        <a:solidFill>
                          <a:srgbClr val="FF3300"/>
                        </a:solidFill>
                        <a:ln w="12700">
                          <a:solidFill>
                            <a:schemeClr val="tx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100C73" w:rsidRDefault="009C1602" w:rsidP="00100C7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1354" o:spid="_x0000_s1105" style="position:absolute;left:0;text-align:left;margin-left:283.15pt;margin-top:1.95pt;width:167.9pt;height:242.4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" fillcolor="#f30" strokecolor="black [3213]" strokeweight="1pt">
                <v:stroke dashstyle="dash"/>
                <v:shadow color="#868686"/>
                <v:textbox>
                  <w:txbxContent>
                    <w:p w:rsidR="009C1602" w:rsidRPr="00100C73" w:rsidRDefault="009C1602" w:rsidP="00100C73"/>
                  </w:txbxContent>
                </v:textbox>
              </v: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98208" behindDoc="0" locked="0" layoutInCell="1" allowOverlap="1">
                <wp:simplePos x="0" y="0"/>
                <wp:positionH relativeFrom="column">
                  <wp:posOffset>9519285</wp:posOffset>
                </wp:positionH>
                <wp:positionV relativeFrom="paragraph">
                  <wp:posOffset>83820</wp:posOffset>
                </wp:positionV>
                <wp:extent cx="247015" cy="2844165"/>
                <wp:effectExtent l="39370" t="23495" r="37465" b="113665"/>
                <wp:wrapNone/>
                <wp:docPr id="1560" name="AutoShape 1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2844165"/>
                        </a:xfrm>
                        <a:prstGeom prst="downArrow">
                          <a:avLst>
                            <a:gd name="adj1" fmla="val 50000"/>
                            <a:gd name="adj2" fmla="val 287853"/>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526F0" id="AutoShape 1405" o:spid="_x0000_s1026" type="#_x0000_t67" style="position:absolute;margin-left:749.55pt;margin-top:6.6pt;width:19.45pt;height:223.9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" fillcolor="white [3201]" strokecolor="#8496b0 [1951]" strokeweight="2.5pt">
                <v:shadow color="#868686"/>
                <v:textbox style="layout-flow:vertical-ideographic"/>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94112" behindDoc="0" locked="0" layoutInCell="1" allowOverlap="1">
                <wp:simplePos x="0" y="0"/>
                <wp:positionH relativeFrom="column">
                  <wp:posOffset>9302750</wp:posOffset>
                </wp:positionH>
                <wp:positionV relativeFrom="paragraph">
                  <wp:posOffset>83820</wp:posOffset>
                </wp:positionV>
                <wp:extent cx="216535" cy="299085"/>
                <wp:effectExtent l="22860" t="52070" r="46355" b="20320"/>
                <wp:wrapNone/>
                <wp:docPr id="1559" name="AutoShape 1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29908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27E04" id="AutoShape 1401" o:spid="_x0000_s1026" style="position:absolute;margin-left:732.5pt;margin-top:6.6pt;width:17.05pt;height:23.5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" path="m15429,l9257,7200r3086,l12343,14400,,14400r,7200l18514,21600r,-14400l21600,7200,15429,xe" fillcolor="white [3201]" strokecolor="#8496b0 [1951]" strokeweight="2.5pt">
                <v:stroke joinstyle="miter"/>
                <v:shadow color="#868686"/>
                <v:path o:connecttype="custom" o:connectlocs="154672,0;92799,99695;0,249251;92799,299085;185599,207698;216535,99695" o:connectangles="270,180,180,90,0,0" textboxrect="0,14400,18514,21600"/>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83872" behindDoc="0" locked="0" layoutInCell="1" allowOverlap="1">
                <wp:simplePos x="0" y="0"/>
                <wp:positionH relativeFrom="column">
                  <wp:posOffset>8183245</wp:posOffset>
                </wp:positionH>
                <wp:positionV relativeFrom="paragraph">
                  <wp:posOffset>160655</wp:posOffset>
                </wp:positionV>
                <wp:extent cx="1062990" cy="346710"/>
                <wp:effectExtent l="36830" t="33655" r="33655" b="38735"/>
                <wp:wrapNone/>
                <wp:docPr id="1558" name="AutoShape 1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2990" cy="34671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DC047C" w:rsidRDefault="009C1602" w:rsidP="008529A4">
                            <w:pPr>
                              <w:spacing w:after="0" w:line="240" w:lineRule="auto"/>
                              <w:rPr>
                                <w:rFonts w:ascii="Times New Roman" w:hAnsi="Times New Roman" w:cs="Times New Roman"/>
                                <w:b/>
                                <w:sz w:val="20"/>
                                <w:szCs w:val="20"/>
                              </w:rPr>
                            </w:pPr>
                            <w:r>
                              <w:rPr>
                                <w:rFonts w:ascii="Times New Roman" w:hAnsi="Times New Roman" w:cs="Times New Roman"/>
                                <w:b/>
                                <w:sz w:val="20"/>
                                <w:szCs w:val="20"/>
                              </w:rPr>
                              <w:t>АСТ более 19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88" o:spid="_x0000_s1106" style="position:absolute;left:0;text-align:left;margin-left:644.35pt;margin-top:12.65pt;width:83.7pt;height:27.3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" fillcolor="white [3201]" strokecolor="#8496b0 [1951]" strokeweight="5pt">
                <v:stroke linestyle="thickThin"/>
                <v:shadow color="#868686"/>
                <v:textbox>
                  <w:txbxContent>
                    <w:p w:rsidR="009C1602" w:rsidRPr="00DC047C" w:rsidRDefault="009C1602" w:rsidP="008529A4">
                      <w:pPr>
                        <w:spacing w:after="0" w:line="240" w:lineRule="auto"/>
                        <w:rPr>
                          <w:rFonts w:ascii="Times New Roman" w:hAnsi="Times New Roman" w:cs="Times New Roman"/>
                          <w:b/>
                          <w:sz w:val="20"/>
                          <w:szCs w:val="20"/>
                        </w:rPr>
                      </w:pPr>
                      <w:r>
                        <w:rPr>
                          <w:rFonts w:ascii="Times New Roman" w:hAnsi="Times New Roman" w:cs="Times New Roman"/>
                          <w:b/>
                          <w:sz w:val="20"/>
                          <w:szCs w:val="20"/>
                        </w:rPr>
                        <w:t>АСТ более 19</w:t>
                      </w:r>
                    </w:p>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92064" behindDoc="0" locked="0" layoutInCell="1" allowOverlap="1">
                <wp:simplePos x="0" y="0"/>
                <wp:positionH relativeFrom="column">
                  <wp:posOffset>6254750</wp:posOffset>
                </wp:positionH>
                <wp:positionV relativeFrom="paragraph">
                  <wp:posOffset>17145</wp:posOffset>
                </wp:positionV>
                <wp:extent cx="223520" cy="218440"/>
                <wp:effectExtent l="89535" t="17780" r="86995" b="40005"/>
                <wp:wrapNone/>
                <wp:docPr id="1557" name="AutoShape 1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8440"/>
                        </a:xfrm>
                        <a:prstGeom prst="downArrow">
                          <a:avLst>
                            <a:gd name="adj1" fmla="val 50000"/>
                            <a:gd name="adj2" fmla="val 25000"/>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075D9" id="AutoShape 1398" o:spid="_x0000_s1026" type="#_x0000_t67" style="position:absolute;margin-left:492.5pt;margin-top:1.35pt;width:17.6pt;height:17.2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" fillcolor="white [3201]" strokecolor="#8496b0 [1951]" strokeweight="2.5pt">
                <v:shadow color="#868686"/>
                <v:textbox style="layout-flow:vertical-ideographic"/>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51104" behindDoc="0" locked="0" layoutInCell="1" allowOverlap="1">
                <wp:simplePos x="0" y="0"/>
                <wp:positionH relativeFrom="column">
                  <wp:posOffset>5170170</wp:posOffset>
                </wp:positionH>
                <wp:positionV relativeFrom="paragraph">
                  <wp:posOffset>140335</wp:posOffset>
                </wp:positionV>
                <wp:extent cx="388620" cy="2410460"/>
                <wp:effectExtent l="5080" t="7620" r="6350" b="10795"/>
                <wp:wrapNone/>
                <wp:docPr id="1556" name="Text Box 1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2410460"/>
                        </a:xfrm>
                        <a:prstGeom prst="rect">
                          <a:avLst/>
                        </a:prstGeom>
                        <a:solidFill>
                          <a:srgbClr val="FFFFFF"/>
                        </a:solidFill>
                        <a:ln w="9525">
                          <a:solidFill>
                            <a:srgbClr val="000000"/>
                          </a:solidFill>
                          <a:miter lim="800000"/>
                          <a:headEnd/>
                          <a:tailEnd/>
                        </a:ln>
                      </wps:spPr>
                      <wps:txbx>
                        <w:txbxContent>
                          <w:p w:rsidR="009C1602" w:rsidRDefault="009C1602">
                            <w:r>
                              <w:t xml:space="preserve">                        </w:t>
                            </w:r>
                          </w:p>
                          <w:p w:rsidR="009C1602" w:rsidRDefault="009C1602"/>
                          <w:p w:rsidR="009C1602" w:rsidRDefault="009C1602" w:rsidP="00A02CD3">
                            <w:pPr>
                              <w:jc w:val="center"/>
                              <w:rPr>
                                <w:rFonts w:ascii="Times New Roman" w:hAnsi="Times New Roman" w:cs="Times New Roman"/>
                                <w:b/>
                                <w:sz w:val="24"/>
                                <w:szCs w:val="24"/>
                              </w:rPr>
                            </w:pPr>
                            <w:r w:rsidRPr="00100C73">
                              <w:rPr>
                                <w:rFonts w:ascii="Times New Roman" w:hAnsi="Times New Roman" w:cs="Times New Roman"/>
                                <w:b/>
                                <w:sz w:val="24"/>
                                <w:szCs w:val="24"/>
                              </w:rPr>
                              <w:t>И</w:t>
                            </w:r>
                          </w:p>
                          <w:p w:rsidR="009C1602" w:rsidRDefault="009C1602" w:rsidP="00A02CD3">
                            <w:pPr>
                              <w:jc w:val="center"/>
                              <w:rPr>
                                <w:rFonts w:ascii="Times New Roman" w:hAnsi="Times New Roman" w:cs="Times New Roman"/>
                                <w:b/>
                                <w:sz w:val="24"/>
                                <w:szCs w:val="24"/>
                              </w:rPr>
                            </w:pPr>
                            <w:r w:rsidRPr="00100C73">
                              <w:rPr>
                                <w:rFonts w:ascii="Times New Roman" w:hAnsi="Times New Roman" w:cs="Times New Roman"/>
                                <w:b/>
                                <w:sz w:val="24"/>
                                <w:szCs w:val="24"/>
                              </w:rPr>
                              <w:t>Г</w:t>
                            </w:r>
                          </w:p>
                          <w:p w:rsidR="009C1602" w:rsidRDefault="009C1602" w:rsidP="00A02CD3">
                            <w:pPr>
                              <w:jc w:val="center"/>
                              <w:rPr>
                                <w:rFonts w:ascii="Times New Roman" w:hAnsi="Times New Roman" w:cs="Times New Roman"/>
                                <w:b/>
                                <w:sz w:val="24"/>
                                <w:szCs w:val="24"/>
                              </w:rPr>
                            </w:pPr>
                            <w:r w:rsidRPr="00100C73">
                              <w:rPr>
                                <w:rFonts w:ascii="Times New Roman" w:hAnsi="Times New Roman" w:cs="Times New Roman"/>
                                <w:b/>
                                <w:sz w:val="24"/>
                                <w:szCs w:val="24"/>
                              </w:rPr>
                              <w:t>К</w:t>
                            </w:r>
                          </w:p>
                          <w:p w:rsidR="009C1602" w:rsidRPr="00100C73" w:rsidRDefault="009C1602" w:rsidP="00A02CD3">
                            <w:pPr>
                              <w:jc w:val="center"/>
                              <w:rPr>
                                <w:rFonts w:ascii="Times New Roman" w:hAnsi="Times New Roman" w:cs="Times New Roman"/>
                                <w:b/>
                                <w:sz w:val="24"/>
                                <w:szCs w:val="24"/>
                              </w:rPr>
                            </w:pPr>
                            <w:r w:rsidRPr="00100C73">
                              <w:rPr>
                                <w:rFonts w:ascii="Times New Roman" w:hAnsi="Times New Roman" w:cs="Times New Roman"/>
                                <w:b/>
                                <w:sz w:val="24"/>
                                <w:szCs w:val="24"/>
                              </w:rPr>
                              <w:t>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56" o:spid="_x0000_s1107" type="#_x0000_t202" style="position:absolute;left:0;text-align:left;margin-left:407.1pt;margin-top:11.05pt;width:30.6pt;height:189.8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">
                <v:textbox>
                  <w:txbxContent>
                    <w:p w:rsidR="009C1602" w:rsidRDefault="009C1602">
                      <w:r>
                        <w:t xml:space="preserve">                        </w:t>
                      </w:r>
                    </w:p>
                    <w:p w:rsidR="009C1602" w:rsidRDefault="009C1602"/>
                    <w:p w:rsidR="009C1602" w:rsidRDefault="009C1602" w:rsidP="00A02CD3">
                      <w:pPr>
                        <w:jc w:val="center"/>
                        <w:rPr>
                          <w:rFonts w:ascii="Times New Roman" w:hAnsi="Times New Roman" w:cs="Times New Roman"/>
                          <w:b/>
                          <w:sz w:val="24"/>
                          <w:szCs w:val="24"/>
                        </w:rPr>
                      </w:pPr>
                      <w:r w:rsidRPr="00100C73">
                        <w:rPr>
                          <w:rFonts w:ascii="Times New Roman" w:hAnsi="Times New Roman" w:cs="Times New Roman"/>
                          <w:b/>
                          <w:sz w:val="24"/>
                          <w:szCs w:val="24"/>
                        </w:rPr>
                        <w:t>И</w:t>
                      </w:r>
                    </w:p>
                    <w:p w:rsidR="009C1602" w:rsidRDefault="009C1602" w:rsidP="00A02CD3">
                      <w:pPr>
                        <w:jc w:val="center"/>
                        <w:rPr>
                          <w:rFonts w:ascii="Times New Roman" w:hAnsi="Times New Roman" w:cs="Times New Roman"/>
                          <w:b/>
                          <w:sz w:val="24"/>
                          <w:szCs w:val="24"/>
                        </w:rPr>
                      </w:pPr>
                      <w:r w:rsidRPr="00100C73">
                        <w:rPr>
                          <w:rFonts w:ascii="Times New Roman" w:hAnsi="Times New Roman" w:cs="Times New Roman"/>
                          <w:b/>
                          <w:sz w:val="24"/>
                          <w:szCs w:val="24"/>
                        </w:rPr>
                        <w:t>Г</w:t>
                      </w:r>
                    </w:p>
                    <w:p w:rsidR="009C1602" w:rsidRDefault="009C1602" w:rsidP="00A02CD3">
                      <w:pPr>
                        <w:jc w:val="center"/>
                        <w:rPr>
                          <w:rFonts w:ascii="Times New Roman" w:hAnsi="Times New Roman" w:cs="Times New Roman"/>
                          <w:b/>
                          <w:sz w:val="24"/>
                          <w:szCs w:val="24"/>
                        </w:rPr>
                      </w:pPr>
                      <w:r w:rsidRPr="00100C73">
                        <w:rPr>
                          <w:rFonts w:ascii="Times New Roman" w:hAnsi="Times New Roman" w:cs="Times New Roman"/>
                          <w:b/>
                          <w:sz w:val="24"/>
                          <w:szCs w:val="24"/>
                        </w:rPr>
                        <w:t>К</w:t>
                      </w:r>
                    </w:p>
                    <w:p w:rsidR="009C1602" w:rsidRPr="00100C73" w:rsidRDefault="009C1602" w:rsidP="00A02CD3">
                      <w:pPr>
                        <w:jc w:val="center"/>
                        <w:rPr>
                          <w:rFonts w:ascii="Times New Roman" w:hAnsi="Times New Roman" w:cs="Times New Roman"/>
                          <w:b/>
                          <w:sz w:val="24"/>
                          <w:szCs w:val="24"/>
                        </w:rPr>
                      </w:pPr>
                      <w:r w:rsidRPr="00100C73">
                        <w:rPr>
                          <w:rFonts w:ascii="Times New Roman" w:hAnsi="Times New Roman" w:cs="Times New Roman"/>
                          <w:b/>
                          <w:sz w:val="24"/>
                          <w:szCs w:val="24"/>
                        </w:rPr>
                        <w:t>С</w:t>
                      </w:r>
                    </w:p>
                  </w:txbxContent>
                </v:textbox>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49056" behindDoc="0" locked="0" layoutInCell="1" allowOverlap="1">
                <wp:simplePos x="0" y="0"/>
                <wp:positionH relativeFrom="column">
                  <wp:posOffset>3873500</wp:posOffset>
                </wp:positionH>
                <wp:positionV relativeFrom="paragraph">
                  <wp:posOffset>140335</wp:posOffset>
                </wp:positionV>
                <wp:extent cx="405765" cy="2410460"/>
                <wp:effectExtent l="13335" t="7620" r="9525" b="10795"/>
                <wp:wrapNone/>
                <wp:docPr id="1555" name="Text Box 1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2410460"/>
                        </a:xfrm>
                        <a:prstGeom prst="rect">
                          <a:avLst/>
                        </a:prstGeom>
                        <a:solidFill>
                          <a:srgbClr val="FFFFFF"/>
                        </a:solidFill>
                        <a:ln w="9525">
                          <a:solidFill>
                            <a:srgbClr val="000000"/>
                          </a:solidFill>
                          <a:miter lim="800000"/>
                          <a:headEnd/>
                          <a:tailEnd/>
                        </a:ln>
                      </wps:spPr>
                      <wps:txbx>
                        <w:txbxContent>
                          <w:p w:rsidR="009C1602" w:rsidRDefault="009C1602">
                            <w:pPr>
                              <w:rPr>
                                <w:rFonts w:ascii="Times New Roman" w:hAnsi="Times New Roman" w:cs="Times New Roman"/>
                              </w:rPr>
                            </w:pPr>
                          </w:p>
                          <w:p w:rsidR="009C1602" w:rsidRDefault="009C1602" w:rsidP="00100C73">
                            <w:pPr>
                              <w:jc w:val="center"/>
                              <w:rPr>
                                <w:rFonts w:ascii="Times New Roman" w:hAnsi="Times New Roman" w:cs="Times New Roman"/>
                                <w:b/>
                                <w:sz w:val="24"/>
                                <w:szCs w:val="24"/>
                              </w:rPr>
                            </w:pPr>
                          </w:p>
                          <w:p w:rsidR="009C1602" w:rsidRPr="00100C73" w:rsidRDefault="009C1602" w:rsidP="00100C73">
                            <w:pPr>
                              <w:jc w:val="center"/>
                              <w:rPr>
                                <w:rFonts w:ascii="Times New Roman" w:hAnsi="Times New Roman" w:cs="Times New Roman"/>
                                <w:b/>
                                <w:sz w:val="24"/>
                                <w:szCs w:val="24"/>
                              </w:rPr>
                            </w:pPr>
                            <w:r w:rsidRPr="00100C73">
                              <w:rPr>
                                <w:rFonts w:ascii="Times New Roman" w:hAnsi="Times New Roman" w:cs="Times New Roman"/>
                                <w:b/>
                                <w:sz w:val="24"/>
                                <w:szCs w:val="24"/>
                              </w:rPr>
                              <w:t>К</w:t>
                            </w:r>
                          </w:p>
                          <w:p w:rsidR="009C1602" w:rsidRPr="00100C73" w:rsidRDefault="009C1602" w:rsidP="00100C73">
                            <w:pPr>
                              <w:jc w:val="center"/>
                              <w:rPr>
                                <w:rFonts w:ascii="Times New Roman" w:hAnsi="Times New Roman" w:cs="Times New Roman"/>
                                <w:b/>
                                <w:sz w:val="24"/>
                                <w:szCs w:val="24"/>
                              </w:rPr>
                            </w:pPr>
                            <w:r w:rsidRPr="00100C73">
                              <w:rPr>
                                <w:rFonts w:ascii="Times New Roman" w:hAnsi="Times New Roman" w:cs="Times New Roman"/>
                                <w:b/>
                                <w:sz w:val="24"/>
                                <w:szCs w:val="24"/>
                              </w:rPr>
                              <w:t>Д</w:t>
                            </w:r>
                          </w:p>
                          <w:p w:rsidR="009C1602" w:rsidRPr="00100C73" w:rsidRDefault="009C1602" w:rsidP="00100C73">
                            <w:pPr>
                              <w:jc w:val="center"/>
                              <w:rPr>
                                <w:rFonts w:ascii="Times New Roman" w:hAnsi="Times New Roman" w:cs="Times New Roman"/>
                                <w:b/>
                                <w:sz w:val="24"/>
                                <w:szCs w:val="24"/>
                              </w:rPr>
                            </w:pPr>
                            <w:r w:rsidRPr="00100C73">
                              <w:rPr>
                                <w:rFonts w:ascii="Times New Roman" w:hAnsi="Times New Roman" w:cs="Times New Roman"/>
                                <w:b/>
                                <w:sz w:val="24"/>
                                <w:szCs w:val="24"/>
                              </w:rPr>
                              <w:t>Б</w:t>
                            </w:r>
                          </w:p>
                          <w:p w:rsidR="009C1602" w:rsidRPr="00100C73" w:rsidRDefault="009C1602" w:rsidP="00100C73">
                            <w:pPr>
                              <w:jc w:val="center"/>
                              <w:rPr>
                                <w:rFonts w:ascii="Times New Roman" w:hAnsi="Times New Roman" w:cs="Times New Roman"/>
                                <w:b/>
                                <w:sz w:val="24"/>
                                <w:szCs w:val="24"/>
                              </w:rPr>
                            </w:pPr>
                            <w:r w:rsidRPr="00100C73">
                              <w:rPr>
                                <w:rFonts w:ascii="Times New Roman" w:hAnsi="Times New Roman" w:cs="Times New Roman"/>
                                <w:b/>
                                <w:sz w:val="24"/>
                                <w:szCs w:val="24"/>
                              </w:rPr>
                              <w:t>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55" o:spid="_x0000_s1108" type="#_x0000_t202" style="position:absolute;left:0;text-align:left;margin-left:305pt;margin-top:11.05pt;width:31.95pt;height:189.8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">
                <v:textbox>
                  <w:txbxContent>
                    <w:p w:rsidR="009C1602" w:rsidRDefault="009C1602">
                      <w:pPr>
                        <w:rPr>
                          <w:rFonts w:ascii="Times New Roman" w:hAnsi="Times New Roman" w:cs="Times New Roman"/>
                        </w:rPr>
                      </w:pPr>
                    </w:p>
                    <w:p w:rsidR="009C1602" w:rsidRDefault="009C1602" w:rsidP="00100C73">
                      <w:pPr>
                        <w:jc w:val="center"/>
                        <w:rPr>
                          <w:rFonts w:ascii="Times New Roman" w:hAnsi="Times New Roman" w:cs="Times New Roman"/>
                          <w:b/>
                          <w:sz w:val="24"/>
                          <w:szCs w:val="24"/>
                        </w:rPr>
                      </w:pPr>
                    </w:p>
                    <w:p w:rsidR="009C1602" w:rsidRPr="00100C73" w:rsidRDefault="009C1602" w:rsidP="00100C73">
                      <w:pPr>
                        <w:jc w:val="center"/>
                        <w:rPr>
                          <w:rFonts w:ascii="Times New Roman" w:hAnsi="Times New Roman" w:cs="Times New Roman"/>
                          <w:b/>
                          <w:sz w:val="24"/>
                          <w:szCs w:val="24"/>
                        </w:rPr>
                      </w:pPr>
                      <w:r w:rsidRPr="00100C73">
                        <w:rPr>
                          <w:rFonts w:ascii="Times New Roman" w:hAnsi="Times New Roman" w:cs="Times New Roman"/>
                          <w:b/>
                          <w:sz w:val="24"/>
                          <w:szCs w:val="24"/>
                        </w:rPr>
                        <w:t>К</w:t>
                      </w:r>
                    </w:p>
                    <w:p w:rsidR="009C1602" w:rsidRPr="00100C73" w:rsidRDefault="009C1602" w:rsidP="00100C73">
                      <w:pPr>
                        <w:jc w:val="center"/>
                        <w:rPr>
                          <w:rFonts w:ascii="Times New Roman" w:hAnsi="Times New Roman" w:cs="Times New Roman"/>
                          <w:b/>
                          <w:sz w:val="24"/>
                          <w:szCs w:val="24"/>
                        </w:rPr>
                      </w:pPr>
                      <w:r w:rsidRPr="00100C73">
                        <w:rPr>
                          <w:rFonts w:ascii="Times New Roman" w:hAnsi="Times New Roman" w:cs="Times New Roman"/>
                          <w:b/>
                          <w:sz w:val="24"/>
                          <w:szCs w:val="24"/>
                        </w:rPr>
                        <w:t>Д</w:t>
                      </w:r>
                    </w:p>
                    <w:p w:rsidR="009C1602" w:rsidRPr="00100C73" w:rsidRDefault="009C1602" w:rsidP="00100C73">
                      <w:pPr>
                        <w:jc w:val="center"/>
                        <w:rPr>
                          <w:rFonts w:ascii="Times New Roman" w:hAnsi="Times New Roman" w:cs="Times New Roman"/>
                          <w:b/>
                          <w:sz w:val="24"/>
                          <w:szCs w:val="24"/>
                        </w:rPr>
                      </w:pPr>
                      <w:r w:rsidRPr="00100C73">
                        <w:rPr>
                          <w:rFonts w:ascii="Times New Roman" w:hAnsi="Times New Roman" w:cs="Times New Roman"/>
                          <w:b/>
                          <w:sz w:val="24"/>
                          <w:szCs w:val="24"/>
                        </w:rPr>
                        <w:t>Б</w:t>
                      </w:r>
                    </w:p>
                    <w:p w:rsidR="009C1602" w:rsidRPr="00100C73" w:rsidRDefault="009C1602" w:rsidP="00100C73">
                      <w:pPr>
                        <w:jc w:val="center"/>
                        <w:rPr>
                          <w:rFonts w:ascii="Times New Roman" w:hAnsi="Times New Roman" w:cs="Times New Roman"/>
                          <w:b/>
                          <w:sz w:val="24"/>
                          <w:szCs w:val="24"/>
                        </w:rPr>
                      </w:pPr>
                      <w:r w:rsidRPr="00100C73">
                        <w:rPr>
                          <w:rFonts w:ascii="Times New Roman" w:hAnsi="Times New Roman" w:cs="Times New Roman"/>
                          <w:b/>
                          <w:sz w:val="24"/>
                          <w:szCs w:val="24"/>
                        </w:rPr>
                        <w:t>А</w:t>
                      </w:r>
                    </w:p>
                  </w:txbxContent>
                </v:textbox>
              </v:shape>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79776" behindDoc="0" locked="0" layoutInCell="1" allowOverlap="1">
                <wp:simplePos x="0" y="0"/>
                <wp:positionH relativeFrom="column">
                  <wp:posOffset>5906135</wp:posOffset>
                </wp:positionH>
                <wp:positionV relativeFrom="paragraph">
                  <wp:posOffset>142875</wp:posOffset>
                </wp:positionV>
                <wp:extent cx="1061085" cy="653415"/>
                <wp:effectExtent l="36195" t="33020" r="36195" b="37465"/>
                <wp:wrapNone/>
                <wp:docPr id="1554" name="AutoShape 1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085" cy="65341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DC047C" w:rsidRDefault="009C1602" w:rsidP="008529A4">
                            <w:pPr>
                              <w:spacing w:after="0" w:line="240" w:lineRule="auto"/>
                              <w:rPr>
                                <w:rFonts w:ascii="Times New Roman" w:hAnsi="Times New Roman" w:cs="Times New Roman"/>
                                <w:b/>
                                <w:sz w:val="20"/>
                                <w:szCs w:val="20"/>
                              </w:rPr>
                            </w:pPr>
                            <w:r>
                              <w:rPr>
                                <w:rFonts w:ascii="Times New Roman" w:hAnsi="Times New Roman" w:cs="Times New Roman"/>
                                <w:b/>
                                <w:sz w:val="20"/>
                                <w:szCs w:val="20"/>
                              </w:rPr>
                              <w:t>Продолжить терапию 14 дней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84" o:spid="_x0000_s1109" style="position:absolute;left:0;text-align:left;margin-left:465.05pt;margin-top:11.25pt;width:83.55pt;height:51.4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" fillcolor="white [3201]" strokecolor="#8496b0 [1951]" strokeweight="5pt">
                <v:stroke linestyle="thickThin"/>
                <v:shadow color="#868686"/>
                <v:textbox>
                  <w:txbxContent>
                    <w:p w:rsidR="009C1602" w:rsidRPr="00DC047C" w:rsidRDefault="009C1602" w:rsidP="008529A4">
                      <w:pPr>
                        <w:spacing w:after="0" w:line="240" w:lineRule="auto"/>
                        <w:rPr>
                          <w:rFonts w:ascii="Times New Roman" w:hAnsi="Times New Roman" w:cs="Times New Roman"/>
                          <w:b/>
                          <w:sz w:val="20"/>
                          <w:szCs w:val="20"/>
                        </w:rPr>
                      </w:pPr>
                      <w:r>
                        <w:rPr>
                          <w:rFonts w:ascii="Times New Roman" w:hAnsi="Times New Roman" w:cs="Times New Roman"/>
                          <w:b/>
                          <w:sz w:val="20"/>
                          <w:szCs w:val="20"/>
                        </w:rPr>
                        <w:t>Продолжить терапию 14 дней</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82848" behindDoc="0" locked="0" layoutInCell="1" allowOverlap="1">
                <wp:simplePos x="0" y="0"/>
                <wp:positionH relativeFrom="column">
                  <wp:posOffset>7340600</wp:posOffset>
                </wp:positionH>
                <wp:positionV relativeFrom="paragraph">
                  <wp:posOffset>142875</wp:posOffset>
                </wp:positionV>
                <wp:extent cx="1221740" cy="593725"/>
                <wp:effectExtent l="32385" t="33020" r="31750" b="40005"/>
                <wp:wrapNone/>
                <wp:docPr id="1553" name="AutoShape 1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1740" cy="59372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DC047C" w:rsidRDefault="009C1602" w:rsidP="008529A4">
                            <w:pPr>
                              <w:spacing w:after="0" w:line="240" w:lineRule="auto"/>
                              <w:rPr>
                                <w:rFonts w:ascii="Times New Roman" w:hAnsi="Times New Roman" w:cs="Times New Roman"/>
                                <w:b/>
                                <w:sz w:val="20"/>
                                <w:szCs w:val="20"/>
                              </w:rPr>
                            </w:pPr>
                            <w:r>
                              <w:rPr>
                                <w:rFonts w:ascii="Times New Roman" w:hAnsi="Times New Roman" w:cs="Times New Roman"/>
                                <w:b/>
                                <w:sz w:val="20"/>
                                <w:szCs w:val="20"/>
                              </w:rPr>
                              <w:t>После 4 недель терапии провести АСТ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87" o:spid="_x0000_s1110" style="position:absolute;left:0;text-align:left;margin-left:578pt;margin-top:11.25pt;width:96.2pt;height:46.7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" fillcolor="white [3201]" strokecolor="#8496b0 [1951]" strokeweight="5pt">
                <v:stroke linestyle="thickThin"/>
                <v:shadow color="#868686"/>
                <v:textbox>
                  <w:txbxContent>
                    <w:p w:rsidR="009C1602" w:rsidRPr="00DC047C" w:rsidRDefault="009C1602" w:rsidP="008529A4">
                      <w:pPr>
                        <w:spacing w:after="0" w:line="240" w:lineRule="auto"/>
                        <w:rPr>
                          <w:rFonts w:ascii="Times New Roman" w:hAnsi="Times New Roman" w:cs="Times New Roman"/>
                          <w:b/>
                          <w:sz w:val="20"/>
                          <w:szCs w:val="20"/>
                        </w:rPr>
                      </w:pPr>
                      <w:r>
                        <w:rPr>
                          <w:rFonts w:ascii="Times New Roman" w:hAnsi="Times New Roman" w:cs="Times New Roman"/>
                          <w:b/>
                          <w:sz w:val="20"/>
                          <w:szCs w:val="20"/>
                        </w:rPr>
                        <w:t>После 4 недель терапии провести АСТ</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60320" behindDoc="0" locked="0" layoutInCell="1" allowOverlap="1">
                <wp:simplePos x="0" y="0"/>
                <wp:positionH relativeFrom="column">
                  <wp:posOffset>4368165</wp:posOffset>
                </wp:positionH>
                <wp:positionV relativeFrom="paragraph">
                  <wp:posOffset>26035</wp:posOffset>
                </wp:positionV>
                <wp:extent cx="742315" cy="267970"/>
                <wp:effectExtent l="12065" t="10795" r="7620" b="6985"/>
                <wp:wrapNone/>
                <wp:docPr id="1552" name="AutoShape 1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315" cy="267970"/>
                        </a:xfrm>
                        <a:prstGeom prst="roundRect">
                          <a:avLst>
                            <a:gd name="adj" fmla="val 16667"/>
                          </a:avLst>
                        </a:prstGeom>
                        <a:solidFill>
                          <a:schemeClr val="lt1">
                            <a:lumMod val="100000"/>
                            <a:lumOff val="0"/>
                          </a:schemeClr>
                        </a:solidFill>
                        <a:ln w="12700">
                          <a:solidFill>
                            <a:schemeClr val="dk1">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162194" w:rsidRDefault="009C1602" w:rsidP="00A02CD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до 500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64" o:spid="_x0000_s1111" style="position:absolute;left:0;text-align:left;margin-left:343.95pt;margin-top:2.05pt;width:58.45pt;height:21.1pt;z-index:251960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" fillcolor="white [3201]" strokecolor="black [3200]" strokeweight="1pt">
                <v:stroke dashstyle="dash"/>
                <v:shadow color="#868686"/>
                <v:textbox style="mso-fit-shape-to-text:t">
                  <w:txbxContent>
                    <w:p w:rsidR="009C1602" w:rsidRPr="00162194" w:rsidRDefault="009C1602" w:rsidP="00A02CD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до 500</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43936" behindDoc="0" locked="0" layoutInCell="1" allowOverlap="1">
                <wp:simplePos x="0" y="0"/>
                <wp:positionH relativeFrom="column">
                  <wp:posOffset>364490</wp:posOffset>
                </wp:positionH>
                <wp:positionV relativeFrom="paragraph">
                  <wp:posOffset>28575</wp:posOffset>
                </wp:positionV>
                <wp:extent cx="2616200" cy="802005"/>
                <wp:effectExtent l="40640" t="37465" r="38735" b="36830"/>
                <wp:wrapNone/>
                <wp:docPr id="1551" name="AutoShape 1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0" cy="80200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Дневные симптомы от 1 раза в день до 1 раза в неделю</w:t>
                            </w:r>
                          </w:p>
                          <w:p w:rsidR="009C1602"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Ночные симптомы более 2 раз в месяц</w:t>
                            </w:r>
                          </w:p>
                          <w:p w:rsidR="009C1602" w:rsidRPr="00162194"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ПСВ ≥ 80% от должных показателей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50" o:spid="_x0000_s1112" style="position:absolute;left:0;text-align:left;margin-left:28.7pt;margin-top:2.25pt;width:206pt;height:63.15pt;z-index:251943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" fillcolor="white [3201]" strokecolor="#8496b0 [1951]" strokeweight="5pt">
                <v:stroke linestyle="thickThin"/>
                <v:shadow color="#868686"/>
                <v:textbox style="mso-fit-shape-to-text:t">
                  <w:txbxContent>
                    <w:p w:rsidR="009C1602"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Дневные симптомы от 1 раза в день до 1 раза в неделю</w:t>
                      </w:r>
                    </w:p>
                    <w:p w:rsidR="009C1602"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Ночные симптомы более 2 раз в месяц</w:t>
                      </w:r>
                    </w:p>
                    <w:p w:rsidR="009C1602" w:rsidRPr="00162194"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ПСВ ≥ 80% от должных показателей</w:t>
                      </w:r>
                    </w:p>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93088" behindDoc="0" locked="0" layoutInCell="1" allowOverlap="1">
                <wp:simplePos x="0" y="0"/>
                <wp:positionH relativeFrom="column">
                  <wp:posOffset>7031355</wp:posOffset>
                </wp:positionH>
                <wp:positionV relativeFrom="paragraph">
                  <wp:posOffset>125095</wp:posOffset>
                </wp:positionV>
                <wp:extent cx="254635" cy="206375"/>
                <wp:effectExtent l="18415" t="76200" r="41275" b="79375"/>
                <wp:wrapNone/>
                <wp:docPr id="1550" name="AutoShape 1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635" cy="206375"/>
                        </a:xfrm>
                        <a:prstGeom prst="rightArrow">
                          <a:avLst>
                            <a:gd name="adj1" fmla="val 50000"/>
                            <a:gd name="adj2" fmla="val 30846"/>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5AE0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399" o:spid="_x0000_s1026" type="#_x0000_t13" style="position:absolute;margin-left:553.65pt;margin-top:9.85pt;width:20.05pt;height:16.2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" fillcolor="white [3201]" strokecolor="#8496b0 [1951]" strokeweight="2.5pt">
                <v:shadow color="#868686"/>
              </v:shape>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68512" behindDoc="0" locked="0" layoutInCell="1" allowOverlap="1">
                <wp:simplePos x="0" y="0"/>
                <wp:positionH relativeFrom="column">
                  <wp:posOffset>3210560</wp:posOffset>
                </wp:positionH>
                <wp:positionV relativeFrom="paragraph">
                  <wp:posOffset>125095</wp:posOffset>
                </wp:positionV>
                <wp:extent cx="487045" cy="0"/>
                <wp:effectExtent l="36195" t="89535" r="19685" b="91440"/>
                <wp:wrapNone/>
                <wp:docPr id="1549" name="AutoShape 1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7045" cy="0"/>
                        </a:xfrm>
                        <a:prstGeom prst="straightConnector1">
                          <a:avLst/>
                        </a:prstGeom>
                        <a:noFill/>
                        <a:ln w="3810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F8A89C" id="AutoShape 1373" o:spid="_x0000_s1026" type="#_x0000_t32" style="position:absolute;margin-left:252.8pt;margin-top:9.85pt;width:38.35pt;height:0;flip:x;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" strokecolor="black [3213]" strokeweight="3pt">
                <v:stroke endarrow="block"/>
                <v:shadow color="#7f7f7f [1601]" opacity=".5" offset="1pt"/>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62368" behindDoc="0" locked="0" layoutInCell="1" allowOverlap="1">
                <wp:simplePos x="0" y="0"/>
                <wp:positionH relativeFrom="column">
                  <wp:posOffset>3012440</wp:posOffset>
                </wp:positionH>
                <wp:positionV relativeFrom="paragraph">
                  <wp:posOffset>65405</wp:posOffset>
                </wp:positionV>
                <wp:extent cx="186055" cy="0"/>
                <wp:effectExtent l="9525" t="10795" r="13970" b="8255"/>
                <wp:wrapNone/>
                <wp:docPr id="1548" name="AutoShape 1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055" cy="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9FBA36" id="AutoShape 1367" o:spid="_x0000_s1026" type="#_x0000_t32" style="position:absolute;margin-left:237.2pt;margin-top:5.15pt;width:14.65pt;height:0;flip:x;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" strokecolor="black [3200]" strokeweight="1pt">
                <v:stroke dashstyle="dash"/>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55200" behindDoc="0" locked="0" layoutInCell="1" allowOverlap="1">
                <wp:simplePos x="0" y="0"/>
                <wp:positionH relativeFrom="column">
                  <wp:posOffset>4433570</wp:posOffset>
                </wp:positionH>
                <wp:positionV relativeFrom="paragraph">
                  <wp:posOffset>65405</wp:posOffset>
                </wp:positionV>
                <wp:extent cx="606425" cy="0"/>
                <wp:effectExtent l="30480" t="77470" r="20320" b="74930"/>
                <wp:wrapNone/>
                <wp:docPr id="1547" name="AutoShape 1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0"/>
                        </a:xfrm>
                        <a:prstGeom prst="straightConnector1">
                          <a:avLst/>
                        </a:prstGeom>
                        <a:noFill/>
                        <a:ln w="3175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482785" id="AutoShape 1359" o:spid="_x0000_s1026" type="#_x0000_t32" style="position:absolute;margin-left:349.1pt;margin-top:5.15pt;width:47.75pt;height:0;flip:x;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" strokecolor="black [3200]" strokeweight="2.5pt">
                <v:stroke endarrow="block"/>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54176" behindDoc="0" locked="0" layoutInCell="1" allowOverlap="1">
                <wp:simplePos x="0" y="0"/>
                <wp:positionH relativeFrom="column">
                  <wp:posOffset>5039995</wp:posOffset>
                </wp:positionH>
                <wp:positionV relativeFrom="paragraph">
                  <wp:posOffset>65405</wp:posOffset>
                </wp:positionV>
                <wp:extent cx="0" cy="1686560"/>
                <wp:effectExtent l="27305" t="20320" r="20320" b="26670"/>
                <wp:wrapNone/>
                <wp:docPr id="1546" name="AutoShape 1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6560"/>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A3CEE23" id="AutoShape 1358" o:spid="_x0000_s1026" type="#_x0000_t32" style="position:absolute;margin-left:396.85pt;margin-top:5.15pt;width:0;height:132.8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" strokecolor="black [3213]" strokeweight="3pt">
                <v:shadow color="#7f7f7f [1601]" opacity=".5" offset="1pt"/>
              </v:shape>
            </w:pict>
          </mc:Fallback>
        </mc:AlternateContent>
      </w:r>
    </w:p>
    <w:p w:rsidR="004D0D0F" w:rsidRDefault="004D0D0F"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91040" behindDoc="0" locked="0" layoutInCell="1" allowOverlap="1">
                <wp:simplePos x="0" y="0"/>
                <wp:positionH relativeFrom="column">
                  <wp:posOffset>6254750</wp:posOffset>
                </wp:positionH>
                <wp:positionV relativeFrom="paragraph">
                  <wp:posOffset>161290</wp:posOffset>
                </wp:positionV>
                <wp:extent cx="223520" cy="220980"/>
                <wp:effectExtent l="89535" t="38100" r="86995" b="17145"/>
                <wp:wrapNone/>
                <wp:docPr id="1545" name="AutoShape 1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20980"/>
                        </a:xfrm>
                        <a:prstGeom prst="upArrow">
                          <a:avLst>
                            <a:gd name="adj1" fmla="val 50000"/>
                            <a:gd name="adj2" fmla="val 25000"/>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41AD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396" o:spid="_x0000_s1026" type="#_x0000_t68" style="position:absolute;margin-left:492.5pt;margin-top:12.7pt;width:17.6pt;height:17.4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" fillcolor="white [3201]" strokecolor="#8496b0 [1951]" strokeweight="2.5pt">
                <v:shadow color="#868686"/>
                <v:textbox style="layout-flow:vertical-ideographic"/>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84896" behindDoc="0" locked="0" layoutInCell="1" allowOverlap="1">
                <wp:simplePos x="0" y="0"/>
                <wp:positionH relativeFrom="column">
                  <wp:posOffset>8239760</wp:posOffset>
                </wp:positionH>
                <wp:positionV relativeFrom="paragraph">
                  <wp:posOffset>35560</wp:posOffset>
                </wp:positionV>
                <wp:extent cx="1062990" cy="346710"/>
                <wp:effectExtent l="36195" t="36195" r="34290" b="36195"/>
                <wp:wrapNone/>
                <wp:docPr id="1544" name="AutoShape 1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2990" cy="34671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DC047C" w:rsidRDefault="009C1602" w:rsidP="008529A4">
                            <w:pPr>
                              <w:spacing w:after="0" w:line="240" w:lineRule="auto"/>
                              <w:rPr>
                                <w:rFonts w:ascii="Times New Roman" w:hAnsi="Times New Roman" w:cs="Times New Roman"/>
                                <w:b/>
                                <w:sz w:val="20"/>
                                <w:szCs w:val="20"/>
                              </w:rPr>
                            </w:pPr>
                            <w:r>
                              <w:rPr>
                                <w:rFonts w:ascii="Times New Roman" w:hAnsi="Times New Roman" w:cs="Times New Roman"/>
                                <w:b/>
                                <w:sz w:val="20"/>
                                <w:szCs w:val="20"/>
                              </w:rPr>
                              <w:t>АСТ менее 19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89" o:spid="_x0000_s1113" style="position:absolute;left:0;text-align:left;margin-left:648.8pt;margin-top:2.8pt;width:83.7pt;height:27.3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" fillcolor="white [3201]" strokecolor="red" strokeweight="5pt">
                <v:stroke linestyle="thickThin"/>
                <v:shadow color="#868686"/>
                <v:textbox>
                  <w:txbxContent>
                    <w:p w:rsidR="009C1602" w:rsidRPr="00DC047C" w:rsidRDefault="009C1602" w:rsidP="008529A4">
                      <w:pPr>
                        <w:spacing w:after="0" w:line="240" w:lineRule="auto"/>
                        <w:rPr>
                          <w:rFonts w:ascii="Times New Roman" w:hAnsi="Times New Roman" w:cs="Times New Roman"/>
                          <w:b/>
                          <w:sz w:val="20"/>
                          <w:szCs w:val="20"/>
                        </w:rPr>
                      </w:pPr>
                      <w:r>
                        <w:rPr>
                          <w:rFonts w:ascii="Times New Roman" w:hAnsi="Times New Roman" w:cs="Times New Roman"/>
                          <w:b/>
                          <w:sz w:val="20"/>
                          <w:szCs w:val="20"/>
                        </w:rPr>
                        <w:t>АСТ менее 19</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59296" behindDoc="0" locked="0" layoutInCell="1" allowOverlap="1">
                <wp:simplePos x="0" y="0"/>
                <wp:positionH relativeFrom="column">
                  <wp:posOffset>4368165</wp:posOffset>
                </wp:positionH>
                <wp:positionV relativeFrom="paragraph">
                  <wp:posOffset>161290</wp:posOffset>
                </wp:positionV>
                <wp:extent cx="758190" cy="267970"/>
                <wp:effectExtent l="12065" t="8890" r="10795" b="8890"/>
                <wp:wrapNone/>
                <wp:docPr id="1543" name="AutoShape 1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190" cy="267970"/>
                        </a:xfrm>
                        <a:prstGeom prst="roundRect">
                          <a:avLst>
                            <a:gd name="adj" fmla="val 16667"/>
                          </a:avLst>
                        </a:prstGeom>
                        <a:solidFill>
                          <a:schemeClr val="lt1">
                            <a:lumMod val="100000"/>
                            <a:lumOff val="0"/>
                          </a:schemeClr>
                        </a:solidFill>
                        <a:ln w="12700">
                          <a:solidFill>
                            <a:schemeClr val="dk1">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162194" w:rsidRDefault="009C1602" w:rsidP="00A02CD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до 1000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63" o:spid="_x0000_s1114" style="position:absolute;left:0;text-align:left;margin-left:343.95pt;margin-top:12.7pt;width:59.7pt;height:21.1pt;z-index:251959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" fillcolor="white [3201]" strokecolor="black [3200]" strokeweight="1pt">
                <v:stroke dashstyle="dash"/>
                <v:shadow color="#868686"/>
                <v:textbox style="mso-fit-shape-to-text:t">
                  <w:txbxContent>
                    <w:p w:rsidR="009C1602" w:rsidRPr="00162194" w:rsidRDefault="009C1602" w:rsidP="00A02CD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до 1000</w:t>
                      </w:r>
                    </w:p>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44960" behindDoc="0" locked="0" layoutInCell="1" allowOverlap="1">
                <wp:simplePos x="0" y="0"/>
                <wp:positionH relativeFrom="column">
                  <wp:posOffset>364490</wp:posOffset>
                </wp:positionH>
                <wp:positionV relativeFrom="paragraph">
                  <wp:posOffset>93980</wp:posOffset>
                </wp:positionV>
                <wp:extent cx="2584450" cy="640715"/>
                <wp:effectExtent l="40640" t="33655" r="32385" b="40005"/>
                <wp:wrapNone/>
                <wp:docPr id="1542" name="AutoShap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0" cy="64071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Дневные симптомы ежедневно</w:t>
                            </w:r>
                          </w:p>
                          <w:p w:rsidR="009C1602"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Ночные симптомы более 1 раза в неделю</w:t>
                            </w:r>
                          </w:p>
                          <w:p w:rsidR="009C1602" w:rsidRPr="00162194"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ПСВ 60- 80% от должных показателей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51" o:spid="_x0000_s1115" style="position:absolute;left:0;text-align:left;margin-left:28.7pt;margin-top:7.4pt;width:203.5pt;height:50.45pt;z-index:251944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" fillcolor="white [3201]" strokecolor="#8496b0 [1951]" strokeweight="5pt">
                <v:stroke linestyle="thickThin"/>
                <v:shadow color="#868686"/>
                <v:textbox style="mso-fit-shape-to-text:t">
                  <w:txbxContent>
                    <w:p w:rsidR="009C1602"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Дневные симптомы ежедневно</w:t>
                      </w:r>
                    </w:p>
                    <w:p w:rsidR="009C1602"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Ночные симптомы более 1 раза в неделю</w:t>
                      </w:r>
                    </w:p>
                    <w:p w:rsidR="009C1602" w:rsidRPr="00162194" w:rsidRDefault="009C1602" w:rsidP="00AF6E45">
                      <w:pPr>
                        <w:spacing w:after="0" w:line="240" w:lineRule="auto"/>
                        <w:rPr>
                          <w:rFonts w:ascii="Times New Roman" w:hAnsi="Times New Roman" w:cs="Times New Roman"/>
                          <w:sz w:val="20"/>
                          <w:szCs w:val="20"/>
                        </w:rPr>
                      </w:pPr>
                      <w:r>
                        <w:rPr>
                          <w:rFonts w:ascii="Times New Roman" w:hAnsi="Times New Roman" w:cs="Times New Roman"/>
                          <w:sz w:val="20"/>
                          <w:szCs w:val="20"/>
                        </w:rPr>
                        <w:t>ПСВ 60- 80% от должных показателей</w:t>
                      </w:r>
                    </w:p>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96160" behindDoc="0" locked="0" layoutInCell="1" allowOverlap="1">
                <wp:simplePos x="0" y="0"/>
                <wp:positionH relativeFrom="column">
                  <wp:posOffset>9079230</wp:posOffset>
                </wp:positionH>
                <wp:positionV relativeFrom="paragraph">
                  <wp:posOffset>116840</wp:posOffset>
                </wp:positionV>
                <wp:extent cx="223520" cy="1409065"/>
                <wp:effectExtent l="46990" t="20320" r="43815" b="75565"/>
                <wp:wrapNone/>
                <wp:docPr id="1541" name="AutoShape 1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1409065"/>
                        </a:xfrm>
                        <a:prstGeom prst="downArrow">
                          <a:avLst>
                            <a:gd name="adj1" fmla="val 50000"/>
                            <a:gd name="adj2" fmla="val 157599"/>
                          </a:avLst>
                        </a:prstGeom>
                        <a:solidFill>
                          <a:schemeClr val="bg1">
                            <a:lumMod val="85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9EDC5" id="AutoShape 1403" o:spid="_x0000_s1026" type="#_x0000_t67" style="position:absolute;margin-left:714.9pt;margin-top:9.2pt;width:17.6pt;height:110.9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" fillcolor="#d8d8d8 [2732]" strokecolor="#8496b0 [1951]" strokeweight="2.5pt">
                <v:shadow color="#868686"/>
                <v:textbox style="layout-flow:vertical-ideographic"/>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81824" behindDoc="0" locked="0" layoutInCell="1" allowOverlap="1">
                <wp:simplePos x="0" y="0"/>
                <wp:positionH relativeFrom="column">
                  <wp:posOffset>5961380</wp:posOffset>
                </wp:positionH>
                <wp:positionV relativeFrom="paragraph">
                  <wp:posOffset>85090</wp:posOffset>
                </wp:positionV>
                <wp:extent cx="1226820" cy="316865"/>
                <wp:effectExtent l="38735" t="33655" r="39370" b="40005"/>
                <wp:wrapNone/>
                <wp:docPr id="1540" name="AutoShape 1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820" cy="31686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F77BF" w:rsidRDefault="009C1602" w:rsidP="008529A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Улучшение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86" o:spid="_x0000_s1116" style="position:absolute;left:0;text-align:left;margin-left:469.4pt;margin-top:6.7pt;width:96.6pt;height:24.95pt;z-index:25198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" fillcolor="white [3201]" strokecolor="#8496b0 [1951]" strokeweight="5pt">
                <v:stroke linestyle="thickThin"/>
                <v:shadow color="#868686"/>
                <v:textbox style="mso-fit-shape-to-text:t">
                  <w:txbxContent>
                    <w:p w:rsidR="009C1602" w:rsidRPr="008F77BF" w:rsidRDefault="009C1602" w:rsidP="008529A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Улучшение  </w:t>
                      </w:r>
                    </w:p>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85920" behindDoc="0" locked="0" layoutInCell="1" allowOverlap="1">
                <wp:simplePos x="0" y="0"/>
                <wp:positionH relativeFrom="column">
                  <wp:posOffset>7723505</wp:posOffset>
                </wp:positionH>
                <wp:positionV relativeFrom="paragraph">
                  <wp:posOffset>20320</wp:posOffset>
                </wp:positionV>
                <wp:extent cx="1286510" cy="644525"/>
                <wp:effectExtent l="34290" t="32385" r="31750" b="37465"/>
                <wp:wrapNone/>
                <wp:docPr id="1539" name="AutoShape 1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6510" cy="64452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F77BF" w:rsidRDefault="009C1602" w:rsidP="008529A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После 2-х недель  нет эффекта или прироста ПСВ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90" o:spid="_x0000_s1117" style="position:absolute;left:0;text-align:left;margin-left:608.15pt;margin-top:1.6pt;width:101.3pt;height:50.7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" fillcolor="white [3201]" strokecolor="#8496b0 [1951]" strokeweight="5pt">
                <v:stroke linestyle="thickThin"/>
                <v:shadow color="#868686"/>
                <v:textbox>
                  <w:txbxContent>
                    <w:p w:rsidR="009C1602" w:rsidRPr="008F77BF" w:rsidRDefault="009C1602" w:rsidP="008529A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После 2-х </w:t>
                      </w:r>
                      <w:proofErr w:type="gramStart"/>
                      <w:r>
                        <w:rPr>
                          <w:rFonts w:ascii="Times New Roman" w:hAnsi="Times New Roman" w:cs="Times New Roman"/>
                          <w:sz w:val="20"/>
                          <w:szCs w:val="20"/>
                        </w:rPr>
                        <w:t>недель  нет</w:t>
                      </w:r>
                      <w:proofErr w:type="gramEnd"/>
                      <w:r>
                        <w:rPr>
                          <w:rFonts w:ascii="Times New Roman" w:hAnsi="Times New Roman" w:cs="Times New Roman"/>
                          <w:sz w:val="20"/>
                          <w:szCs w:val="20"/>
                        </w:rPr>
                        <w:t xml:space="preserve"> эффекта или прироста ПСВ </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69536" behindDoc="0" locked="0" layoutInCell="1" allowOverlap="1">
                <wp:simplePos x="0" y="0"/>
                <wp:positionH relativeFrom="column">
                  <wp:posOffset>3198495</wp:posOffset>
                </wp:positionH>
                <wp:positionV relativeFrom="paragraph">
                  <wp:posOffset>92075</wp:posOffset>
                </wp:positionV>
                <wp:extent cx="487045" cy="0"/>
                <wp:effectExtent l="33655" t="94615" r="22225" b="86360"/>
                <wp:wrapNone/>
                <wp:docPr id="1538" name="AutoShape 1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7045" cy="0"/>
                        </a:xfrm>
                        <a:prstGeom prst="straightConnector1">
                          <a:avLst/>
                        </a:prstGeom>
                        <a:noFill/>
                        <a:ln w="3810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0B59FC" id="AutoShape 1374" o:spid="_x0000_s1026" type="#_x0000_t32" style="position:absolute;margin-left:251.85pt;margin-top:7.25pt;width:38.35pt;height:0;flip:x;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" strokecolor="black [3213]" strokeweight="3pt">
                <v:stroke endarrow="block"/>
                <v:shadow color="#7f7f7f [1601]" opacity=".5" offset="1pt"/>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63392" behindDoc="0" locked="0" layoutInCell="1" allowOverlap="1">
                <wp:simplePos x="0" y="0"/>
                <wp:positionH relativeFrom="column">
                  <wp:posOffset>3012440</wp:posOffset>
                </wp:positionH>
                <wp:positionV relativeFrom="paragraph">
                  <wp:posOffset>20320</wp:posOffset>
                </wp:positionV>
                <wp:extent cx="186055" cy="0"/>
                <wp:effectExtent l="9525" t="13335" r="13970" b="15240"/>
                <wp:wrapNone/>
                <wp:docPr id="1537" name="AutoShape 1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055" cy="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9EB7B0" id="AutoShape 1368" o:spid="_x0000_s1026" type="#_x0000_t32" style="position:absolute;margin-left:237.2pt;margin-top:1.6pt;width:14.65pt;height:0;flip:x;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" strokecolor="black [3200]" strokeweight="1pt">
                <v:stroke dashstyle="dash"/>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56224" behindDoc="0" locked="0" layoutInCell="1" allowOverlap="1">
                <wp:simplePos x="0" y="0"/>
                <wp:positionH relativeFrom="column">
                  <wp:posOffset>4433570</wp:posOffset>
                </wp:positionH>
                <wp:positionV relativeFrom="paragraph">
                  <wp:posOffset>20320</wp:posOffset>
                </wp:positionV>
                <wp:extent cx="606425" cy="0"/>
                <wp:effectExtent l="30480" t="80010" r="20320" b="81915"/>
                <wp:wrapNone/>
                <wp:docPr id="1536" name="AutoShape 1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0"/>
                        </a:xfrm>
                        <a:prstGeom prst="straightConnector1">
                          <a:avLst/>
                        </a:prstGeom>
                        <a:noFill/>
                        <a:ln w="3175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9772E92" id="AutoShape 1360" o:spid="_x0000_s1026" type="#_x0000_t32" style="position:absolute;margin-left:349.1pt;margin-top:1.6pt;width:47.75pt;height:0;flip:x;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" strokecolor="black [3200]" strokeweight="2.5pt">
                <v:stroke endarrow="block"/>
                <v:shadow color="#868686"/>
              </v:shape>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95136" behindDoc="0" locked="0" layoutInCell="1" allowOverlap="1">
                <wp:simplePos x="0" y="0"/>
                <wp:positionH relativeFrom="column">
                  <wp:posOffset>7340600</wp:posOffset>
                </wp:positionH>
                <wp:positionV relativeFrom="paragraph">
                  <wp:posOffset>83185</wp:posOffset>
                </wp:positionV>
                <wp:extent cx="317500" cy="406400"/>
                <wp:effectExtent l="22860" t="60960" r="40640" b="18415"/>
                <wp:wrapNone/>
                <wp:docPr id="1535" name="AutoShape 1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40640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9741C" id="AutoShape 1402" o:spid="_x0000_s1026" style="position:absolute;margin-left:578pt;margin-top:6.55pt;width:25pt;height:32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" path="m21600,6079l15126,r,2912l12427,2912c5564,2912,,7052,,12158r,9442l6474,21600r,-9442c6474,10550,9139,9246,12427,9246r2699,l15126,12158,21600,6079xe" fillcolor="white [3201]" strokecolor="#8496b0 [1951]" strokeweight="2.5pt">
                <v:stroke joinstyle="miter"/>
                <v:shadow color="#868686"/>
                <v:path o:connecttype="custom" o:connectlocs="222338,0;222338,228751;47581,406400;317500,114375" o:connectangles="270,90,90,0" textboxrect="12427,2912,18227,924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90016" behindDoc="0" locked="0" layoutInCell="1" allowOverlap="1">
                <wp:simplePos x="0" y="0"/>
                <wp:positionH relativeFrom="column">
                  <wp:posOffset>6254750</wp:posOffset>
                </wp:positionH>
                <wp:positionV relativeFrom="paragraph">
                  <wp:posOffset>160020</wp:posOffset>
                </wp:positionV>
                <wp:extent cx="223520" cy="329565"/>
                <wp:effectExtent l="70485" t="42545" r="67945" b="18415"/>
                <wp:wrapNone/>
                <wp:docPr id="1534" name="AutoShape 1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329565"/>
                        </a:xfrm>
                        <a:prstGeom prst="upArrow">
                          <a:avLst>
                            <a:gd name="adj1" fmla="val 50000"/>
                            <a:gd name="adj2" fmla="val 36861"/>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8423D" id="AutoShape 1395" o:spid="_x0000_s1026" type="#_x0000_t68" style="position:absolute;margin-left:492.5pt;margin-top:12.6pt;width:17.6pt;height:25.9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" fillcolor="white [3201]" strokecolor="#8496b0 [1951]" strokeweight="2.5pt">
                <v:shadow color="#868686"/>
                <v:textbox style="layout-flow:vertical-ideographic"/>
              </v:shape>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58272" behindDoc="0" locked="0" layoutInCell="1" allowOverlap="1">
                <wp:simplePos x="0" y="0"/>
                <wp:positionH relativeFrom="column">
                  <wp:posOffset>4314825</wp:posOffset>
                </wp:positionH>
                <wp:positionV relativeFrom="paragraph">
                  <wp:posOffset>156210</wp:posOffset>
                </wp:positionV>
                <wp:extent cx="827405" cy="267970"/>
                <wp:effectExtent l="13970" t="12700" r="15875" b="14605"/>
                <wp:wrapNone/>
                <wp:docPr id="1533" name="AutoShape 1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405" cy="267970"/>
                        </a:xfrm>
                        <a:prstGeom prst="roundRect">
                          <a:avLst>
                            <a:gd name="adj" fmla="val 16667"/>
                          </a:avLst>
                        </a:prstGeom>
                        <a:solidFill>
                          <a:schemeClr val="lt1">
                            <a:lumMod val="100000"/>
                            <a:lumOff val="0"/>
                          </a:schemeClr>
                        </a:solidFill>
                        <a:ln w="12700">
                          <a:solidFill>
                            <a:schemeClr val="dk1">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162194" w:rsidRDefault="009C1602" w:rsidP="00A02CD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более 1000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62" o:spid="_x0000_s1118" style="position:absolute;left:0;text-align:left;margin-left:339.75pt;margin-top:12.3pt;width:65.15pt;height:21.1pt;z-index:251958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" fillcolor="white [3201]" strokecolor="black [3200]" strokeweight="1pt">
                <v:stroke dashstyle="dash"/>
                <v:shadow color="#868686"/>
                <v:textbox style="mso-fit-shape-to-text:t">
                  <w:txbxContent>
                    <w:p w:rsidR="009C1602" w:rsidRPr="00162194" w:rsidRDefault="009C1602" w:rsidP="00A02CD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более 1000 </w:t>
                      </w:r>
                    </w:p>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45984" behindDoc="0" locked="0" layoutInCell="1" allowOverlap="1">
                <wp:simplePos x="0" y="0"/>
                <wp:positionH relativeFrom="column">
                  <wp:posOffset>364490</wp:posOffset>
                </wp:positionH>
                <wp:positionV relativeFrom="paragraph">
                  <wp:posOffset>17145</wp:posOffset>
                </wp:positionV>
                <wp:extent cx="2584450" cy="640715"/>
                <wp:effectExtent l="40640" t="31750" r="32385" b="32385"/>
                <wp:wrapNone/>
                <wp:docPr id="1532" name="AutoShape 1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0" cy="64071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AA4842">
                            <w:pPr>
                              <w:spacing w:after="0" w:line="240" w:lineRule="auto"/>
                              <w:rPr>
                                <w:rFonts w:ascii="Times New Roman" w:hAnsi="Times New Roman" w:cs="Times New Roman"/>
                                <w:sz w:val="20"/>
                                <w:szCs w:val="20"/>
                              </w:rPr>
                            </w:pPr>
                            <w:r>
                              <w:rPr>
                                <w:rFonts w:ascii="Times New Roman" w:hAnsi="Times New Roman" w:cs="Times New Roman"/>
                                <w:sz w:val="20"/>
                                <w:szCs w:val="20"/>
                              </w:rPr>
                              <w:t>Симптомы постоянные</w:t>
                            </w:r>
                          </w:p>
                          <w:p w:rsidR="009C1602" w:rsidRDefault="009C1602" w:rsidP="00AA4842">
                            <w:pPr>
                              <w:spacing w:after="0" w:line="240" w:lineRule="auto"/>
                              <w:rPr>
                                <w:rFonts w:ascii="Times New Roman" w:hAnsi="Times New Roman" w:cs="Times New Roman"/>
                                <w:sz w:val="20"/>
                                <w:szCs w:val="20"/>
                              </w:rPr>
                            </w:pPr>
                            <w:r>
                              <w:rPr>
                                <w:rFonts w:ascii="Times New Roman" w:hAnsi="Times New Roman" w:cs="Times New Roman"/>
                                <w:sz w:val="20"/>
                                <w:szCs w:val="20"/>
                              </w:rPr>
                              <w:t>Частые ночные симптомы</w:t>
                            </w:r>
                          </w:p>
                          <w:p w:rsidR="009C1602" w:rsidRPr="00162194" w:rsidRDefault="009C1602" w:rsidP="00AA4842">
                            <w:pPr>
                              <w:spacing w:after="0" w:line="240" w:lineRule="auto"/>
                              <w:rPr>
                                <w:rFonts w:ascii="Times New Roman" w:hAnsi="Times New Roman" w:cs="Times New Roman"/>
                                <w:sz w:val="20"/>
                                <w:szCs w:val="20"/>
                              </w:rPr>
                            </w:pPr>
                            <w:r>
                              <w:rPr>
                                <w:rFonts w:ascii="Times New Roman" w:hAnsi="Times New Roman" w:cs="Times New Roman"/>
                                <w:sz w:val="20"/>
                                <w:szCs w:val="20"/>
                              </w:rPr>
                              <w:t>ПСВ ≤ 60% от должных показателей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53" o:spid="_x0000_s1119" style="position:absolute;left:0;text-align:left;margin-left:28.7pt;margin-top:1.35pt;width:203.5pt;height:50.45pt;z-index:25194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" fillcolor="white [3201]" strokecolor="#8496b0 [1951]" strokeweight="5pt">
                <v:stroke linestyle="thickThin"/>
                <v:shadow color="#868686"/>
                <v:textbox style="mso-fit-shape-to-text:t">
                  <w:txbxContent>
                    <w:p w:rsidR="009C1602" w:rsidRDefault="009C1602" w:rsidP="00AA4842">
                      <w:pPr>
                        <w:spacing w:after="0" w:line="240" w:lineRule="auto"/>
                        <w:rPr>
                          <w:rFonts w:ascii="Times New Roman" w:hAnsi="Times New Roman" w:cs="Times New Roman"/>
                          <w:sz w:val="20"/>
                          <w:szCs w:val="20"/>
                        </w:rPr>
                      </w:pPr>
                      <w:r>
                        <w:rPr>
                          <w:rFonts w:ascii="Times New Roman" w:hAnsi="Times New Roman" w:cs="Times New Roman"/>
                          <w:sz w:val="20"/>
                          <w:szCs w:val="20"/>
                        </w:rPr>
                        <w:t>Симптомы постоянные</w:t>
                      </w:r>
                    </w:p>
                    <w:p w:rsidR="009C1602" w:rsidRDefault="009C1602" w:rsidP="00AA4842">
                      <w:pPr>
                        <w:spacing w:after="0" w:line="240" w:lineRule="auto"/>
                        <w:rPr>
                          <w:rFonts w:ascii="Times New Roman" w:hAnsi="Times New Roman" w:cs="Times New Roman"/>
                          <w:sz w:val="20"/>
                          <w:szCs w:val="20"/>
                        </w:rPr>
                      </w:pPr>
                      <w:r>
                        <w:rPr>
                          <w:rFonts w:ascii="Times New Roman" w:hAnsi="Times New Roman" w:cs="Times New Roman"/>
                          <w:sz w:val="20"/>
                          <w:szCs w:val="20"/>
                        </w:rPr>
                        <w:t>Частые ночные симптомы</w:t>
                      </w:r>
                    </w:p>
                    <w:p w:rsidR="009C1602" w:rsidRPr="00162194" w:rsidRDefault="009C1602" w:rsidP="00AA4842">
                      <w:pPr>
                        <w:spacing w:after="0" w:line="240" w:lineRule="auto"/>
                        <w:rPr>
                          <w:rFonts w:ascii="Times New Roman" w:hAnsi="Times New Roman" w:cs="Times New Roman"/>
                          <w:sz w:val="20"/>
                          <w:szCs w:val="20"/>
                        </w:rPr>
                      </w:pPr>
                      <w:r>
                        <w:rPr>
                          <w:rFonts w:ascii="Times New Roman" w:hAnsi="Times New Roman" w:cs="Times New Roman"/>
                          <w:sz w:val="20"/>
                          <w:szCs w:val="20"/>
                        </w:rPr>
                        <w:t>ПСВ ≤ 60% от должных показателей</w:t>
                      </w:r>
                    </w:p>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97184" behindDoc="0" locked="0" layoutInCell="1" allowOverlap="1">
                <wp:simplePos x="0" y="0"/>
                <wp:positionH relativeFrom="column">
                  <wp:posOffset>8505190</wp:posOffset>
                </wp:positionH>
                <wp:positionV relativeFrom="paragraph">
                  <wp:posOffset>27305</wp:posOffset>
                </wp:positionV>
                <wp:extent cx="223520" cy="622300"/>
                <wp:effectExtent l="53975" t="16510" r="55880" b="46990"/>
                <wp:wrapNone/>
                <wp:docPr id="1531" name="AutoShape 1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622300"/>
                        </a:xfrm>
                        <a:prstGeom prst="downArrow">
                          <a:avLst>
                            <a:gd name="adj1" fmla="val 50000"/>
                            <a:gd name="adj2" fmla="val 69602"/>
                          </a:avLst>
                        </a:prstGeom>
                        <a:solidFill>
                          <a:schemeClr val="bg1">
                            <a:lumMod val="85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E1D0A" id="AutoShape 1404" o:spid="_x0000_s1026" type="#_x0000_t67" style="position:absolute;margin-left:669.7pt;margin-top:2.15pt;width:17.6pt;height:49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" fillcolor="#d8d8d8 [2732]" strokecolor="#8496b0 [1951]" strokeweight="2.5pt">
                <v:shadow color="#868686"/>
                <v:textbox style="layout-flow:vertical-ideographic"/>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76704" behindDoc="0" locked="0" layoutInCell="1" allowOverlap="1">
                <wp:simplePos x="0" y="0"/>
                <wp:positionH relativeFrom="column">
                  <wp:posOffset>5906135</wp:posOffset>
                </wp:positionH>
                <wp:positionV relativeFrom="paragraph">
                  <wp:posOffset>37465</wp:posOffset>
                </wp:positionV>
                <wp:extent cx="2185035" cy="802005"/>
                <wp:effectExtent l="34925" t="33655" r="37465" b="40640"/>
                <wp:wrapNone/>
                <wp:docPr id="1530" name="AutoShape 1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5035" cy="80200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DC047C" w:rsidRDefault="009C1602" w:rsidP="008F77BF">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Добавить препараты ТЕО замедленного высвобождения или антагонисты лейкотриеновых рецепторов</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81" o:spid="_x0000_s1120" style="position:absolute;left:0;text-align:left;margin-left:465.05pt;margin-top:2.95pt;width:172.05pt;height:63.15pt;z-index:25197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" fillcolor="white [3201]" strokecolor="#8496b0 [1951]" strokeweight="5pt">
                <v:stroke linestyle="thickThin"/>
                <v:shadow color="#868686"/>
                <v:textbox style="mso-fit-shape-to-text:t">
                  <w:txbxContent>
                    <w:p w:rsidR="009C1602" w:rsidRPr="00DC047C" w:rsidRDefault="009C1602" w:rsidP="008F77BF">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Добавить препараты ТЕО замедленного высвобождения или антагонисты лейкотриеновых рецепторов</w:t>
                      </w:r>
                    </w:p>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70560" behindDoc="0" locked="0" layoutInCell="1" allowOverlap="1">
                <wp:simplePos x="0" y="0"/>
                <wp:positionH relativeFrom="column">
                  <wp:posOffset>3198495</wp:posOffset>
                </wp:positionH>
                <wp:positionV relativeFrom="paragraph">
                  <wp:posOffset>70485</wp:posOffset>
                </wp:positionV>
                <wp:extent cx="487045" cy="0"/>
                <wp:effectExtent l="33655" t="92075" r="22225" b="88900"/>
                <wp:wrapNone/>
                <wp:docPr id="1529" name="AutoShape 1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7045" cy="0"/>
                        </a:xfrm>
                        <a:prstGeom prst="straightConnector1">
                          <a:avLst/>
                        </a:prstGeom>
                        <a:noFill/>
                        <a:ln w="3810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82A6CE" id="AutoShape 1375" o:spid="_x0000_s1026" type="#_x0000_t32" style="position:absolute;margin-left:251.85pt;margin-top:5.55pt;width:38.35pt;height:0;flip:x;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" strokecolor="black [3213]" strokeweight="3pt">
                <v:stroke endarrow="block"/>
                <v:shadow color="#7f7f7f [1601]" opacity=".5" offset="1pt"/>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64416" behindDoc="0" locked="0" layoutInCell="1" allowOverlap="1">
                <wp:simplePos x="0" y="0"/>
                <wp:positionH relativeFrom="column">
                  <wp:posOffset>3012440</wp:posOffset>
                </wp:positionH>
                <wp:positionV relativeFrom="paragraph">
                  <wp:posOffset>-635</wp:posOffset>
                </wp:positionV>
                <wp:extent cx="198120" cy="0"/>
                <wp:effectExtent l="9525" t="11430" r="11430" b="7620"/>
                <wp:wrapNone/>
                <wp:docPr id="1528" name="AutoShape 1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120" cy="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A1DACC" id="AutoShape 1369" o:spid="_x0000_s1026" type="#_x0000_t32" style="position:absolute;margin-left:237.2pt;margin-top:-.05pt;width:15.6pt;height:0;flip:x;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" strokecolor="black [3200]" strokeweight="1pt">
                <v:stroke dashstyle="dash"/>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57248" behindDoc="0" locked="0" layoutInCell="1" allowOverlap="1">
                <wp:simplePos x="0" y="0"/>
                <wp:positionH relativeFrom="column">
                  <wp:posOffset>4433570</wp:posOffset>
                </wp:positionH>
                <wp:positionV relativeFrom="paragraph">
                  <wp:posOffset>-635</wp:posOffset>
                </wp:positionV>
                <wp:extent cx="606425" cy="0"/>
                <wp:effectExtent l="30480" t="78105" r="20320" b="74295"/>
                <wp:wrapNone/>
                <wp:docPr id="1527" name="AutoShape 1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0"/>
                        </a:xfrm>
                        <a:prstGeom prst="straightConnector1">
                          <a:avLst/>
                        </a:prstGeom>
                        <a:noFill/>
                        <a:ln w="3175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D976EF" id="AutoShape 1361" o:spid="_x0000_s1026" type="#_x0000_t32" style="position:absolute;margin-left:349.1pt;margin-top:-.05pt;width:47.75pt;height:0;flip:x;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" strokecolor="black [3200]" strokeweight="2.5pt">
                <v:stroke endarrow="block"/>
                <v:shadow color="#868686"/>
              </v:shape>
            </w:pict>
          </mc:Fallback>
        </mc:AlternateContent>
      </w:r>
    </w:p>
    <w:p w:rsidR="004D0D0F" w:rsidRDefault="004D0D0F"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75680" behindDoc="0" locked="0" layoutInCell="1" allowOverlap="1">
                <wp:simplePos x="0" y="0"/>
                <wp:positionH relativeFrom="column">
                  <wp:posOffset>4624070</wp:posOffset>
                </wp:positionH>
                <wp:positionV relativeFrom="paragraph">
                  <wp:posOffset>313690</wp:posOffset>
                </wp:positionV>
                <wp:extent cx="0" cy="293370"/>
                <wp:effectExtent l="59055" t="9525" r="55245" b="20955"/>
                <wp:wrapNone/>
                <wp:docPr id="1526" name="AutoShape 1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337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E6737E4" id="AutoShape 1380" o:spid="_x0000_s1026" type="#_x0000_t32" style="position:absolute;margin-left:364.1pt;margin-top:24.7pt;width:0;height:23.1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" strokecolor="black [3200]" strokeweight="1pt">
                <v:stroke dashstyle="dash" endarrow="block"/>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74656" behindDoc="0" locked="0" layoutInCell="1" allowOverlap="1">
                <wp:simplePos x="0" y="0"/>
                <wp:positionH relativeFrom="column">
                  <wp:posOffset>3210560</wp:posOffset>
                </wp:positionH>
                <wp:positionV relativeFrom="paragraph">
                  <wp:posOffset>313690</wp:posOffset>
                </wp:positionV>
                <wp:extent cx="1413510" cy="0"/>
                <wp:effectExtent l="7620" t="9525" r="7620" b="9525"/>
                <wp:wrapNone/>
                <wp:docPr id="1525" name="AutoShape 1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3510" cy="0"/>
                        </a:xfrm>
                        <a:prstGeom prst="straightConnector1">
                          <a:avLst/>
                        </a:prstGeom>
                        <a:noFill/>
                        <a:ln w="12700">
                          <a:solidFill>
                            <a:schemeClr val="tx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C7A5588" id="AutoShape 1379" o:spid="_x0000_s1026" type="#_x0000_t32" style="position:absolute;margin-left:252.8pt;margin-top:24.7pt;width:111.3pt;height:0;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" strokecolor="black [3213]" strokeweight="1pt">
                <v:stroke dashstyle="dash"/>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72608" behindDoc="0" locked="0" layoutInCell="1" allowOverlap="1">
                <wp:simplePos x="0" y="0"/>
                <wp:positionH relativeFrom="column">
                  <wp:posOffset>3685540</wp:posOffset>
                </wp:positionH>
                <wp:positionV relativeFrom="paragraph">
                  <wp:posOffset>575310</wp:posOffset>
                </wp:positionV>
                <wp:extent cx="2009140" cy="624840"/>
                <wp:effectExtent l="40640" t="31750" r="36195" b="38735"/>
                <wp:wrapNone/>
                <wp:docPr id="1524" name="AutoShape 1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140" cy="62484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F77BF" w:rsidRDefault="009C1602" w:rsidP="008F77B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После 2-х недель терапии нет эффекта или прироста ПСВ к лучшему должному</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77" o:spid="_x0000_s1121" style="position:absolute;left:0;text-align:left;margin-left:290.2pt;margin-top:45.3pt;width:158.2pt;height:49.2pt;z-index:251972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" fillcolor="white [3201]" strokecolor="#8496b0 [1951]" strokeweight="5pt">
                <v:stroke linestyle="thickThin"/>
                <v:shadow color="#868686"/>
                <v:textbox style="mso-fit-shape-to-text:t">
                  <w:txbxContent>
                    <w:p w:rsidR="009C1602" w:rsidRPr="008F77BF" w:rsidRDefault="009C1602" w:rsidP="008F77B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После 2-х недель терапии нет эффекта или прироста ПСВ к лучшему должному</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71584" behindDoc="0" locked="0" layoutInCell="1" allowOverlap="1">
                <wp:simplePos x="0" y="0"/>
                <wp:positionH relativeFrom="column">
                  <wp:posOffset>1133475</wp:posOffset>
                </wp:positionH>
                <wp:positionV relativeFrom="paragraph">
                  <wp:posOffset>480060</wp:posOffset>
                </wp:positionV>
                <wp:extent cx="1258570" cy="640715"/>
                <wp:effectExtent l="33020" t="31750" r="32385" b="32385"/>
                <wp:wrapNone/>
                <wp:docPr id="1523" name="AutoShape 1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8570" cy="64071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F77BF" w:rsidRDefault="009C1602" w:rsidP="008F77BF">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Возможно направление к специалисту</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76" o:spid="_x0000_s1122" style="position:absolute;left:0;text-align:left;margin-left:89.25pt;margin-top:37.8pt;width:99.1pt;height:50.45pt;z-index:25197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" fillcolor="white [3201]" strokecolor="#8496b0 [1951]" strokeweight="5pt">
                <v:stroke linestyle="thickThin"/>
                <v:shadow color="#868686"/>
                <v:textbox style="mso-fit-shape-to-text:t">
                  <w:txbxContent>
                    <w:p w:rsidR="009C1602" w:rsidRPr="008F77BF" w:rsidRDefault="009C1602" w:rsidP="008F77BF">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Возможно направление к специалисту</w:t>
                      </w:r>
                    </w:p>
                  </w:txbxContent>
                </v:textbox>
              </v:roundrect>
            </w:pict>
          </mc:Fallback>
        </mc:AlternateContent>
      </w:r>
    </w:p>
    <w:p w:rsidR="004D0D0F" w:rsidRDefault="003153B9"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sectPr w:rsidR="004D0D0F" w:rsidSect="00AB1345">
          <w:pgSz w:w="16860" w:h="11910" w:orient="landscape"/>
          <w:pgMar w:top="1134" w:right="987" w:bottom="851" w:left="1276" w:header="720" w:footer="720" w:gutter="0"/>
          <w:cols w:space="720" w:equalWidth="0">
            <w:col w:w="14739"/>
          </w:cols>
          <w:noEndnote/>
          <w:docGrid w:linePitch="299"/>
        </w:sect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87968" behindDoc="0" locked="0" layoutInCell="1" allowOverlap="1">
                <wp:simplePos x="0" y="0"/>
                <wp:positionH relativeFrom="column">
                  <wp:posOffset>7219950</wp:posOffset>
                </wp:positionH>
                <wp:positionV relativeFrom="paragraph">
                  <wp:posOffset>780415</wp:posOffset>
                </wp:positionV>
                <wp:extent cx="2546350" cy="474345"/>
                <wp:effectExtent l="35560" t="32385" r="37465" b="36195"/>
                <wp:wrapNone/>
                <wp:docPr id="1522" name="AutoShape 1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6350" cy="47434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F77BF" w:rsidRDefault="009C1602" w:rsidP="00D06005">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Определение тактики поддерживающей терапии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92" o:spid="_x0000_s1123" style="position:absolute;left:0;text-align:left;margin-left:568.5pt;margin-top:61.45pt;width:200.5pt;height:37.3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" fillcolor="white [3201]" strokecolor="#8496b0 [1951]" strokeweight="5pt">
                <v:stroke linestyle="thickThin"/>
                <v:shadow color="#868686"/>
                <v:textbox>
                  <w:txbxContent>
                    <w:p w:rsidR="009C1602" w:rsidRPr="008F77BF" w:rsidRDefault="009C1602" w:rsidP="00D06005">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Определение тактики поддерживающей терапии</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99232" behindDoc="0" locked="0" layoutInCell="1" allowOverlap="1">
                <wp:simplePos x="0" y="0"/>
                <wp:positionH relativeFrom="column">
                  <wp:posOffset>9246870</wp:posOffset>
                </wp:positionH>
                <wp:positionV relativeFrom="paragraph">
                  <wp:posOffset>554355</wp:posOffset>
                </wp:positionV>
                <wp:extent cx="635" cy="226060"/>
                <wp:effectExtent l="81280" t="15875" r="80010" b="34290"/>
                <wp:wrapNone/>
                <wp:docPr id="1521" name="AutoShape 1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6060"/>
                        </a:xfrm>
                        <a:prstGeom prst="straightConnector1">
                          <a:avLst/>
                        </a:prstGeom>
                        <a:noFill/>
                        <a:ln w="3175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776F297" id="AutoShape 1406" o:spid="_x0000_s1026" type="#_x0000_t32" style="position:absolute;margin-left:728.1pt;margin-top:43.65pt;width:.05pt;height:17.8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" strokecolor="black [3200]" strokeweight="2.5pt">
                <v:stroke endarrow="block"/>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80800" behindDoc="0" locked="0" layoutInCell="1" allowOverlap="1">
                <wp:simplePos x="0" y="0"/>
                <wp:positionH relativeFrom="column">
                  <wp:posOffset>6685915</wp:posOffset>
                </wp:positionH>
                <wp:positionV relativeFrom="paragraph">
                  <wp:posOffset>300990</wp:posOffset>
                </wp:positionV>
                <wp:extent cx="1226820" cy="316865"/>
                <wp:effectExtent l="40640" t="35560" r="37465" b="38100"/>
                <wp:wrapNone/>
                <wp:docPr id="1520" name="AutoShape 1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820" cy="31686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F77BF" w:rsidRDefault="009C1602" w:rsidP="008529A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Госпитализация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oundrect id="AutoShape 1385" o:spid="_x0000_s1124" style="position:absolute;left:0;text-align:left;margin-left:526.45pt;margin-top:23.7pt;width:96.6pt;height:24.95pt;z-index:25198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" fillcolor="white [3201]" strokecolor="#8496b0 [1951]" strokeweight="5pt">
                <v:stroke linestyle="thickThin"/>
                <v:shadow color="#868686"/>
                <v:textbox style="mso-fit-shape-to-text:t">
                  <w:txbxContent>
                    <w:p w:rsidR="009C1602" w:rsidRPr="008F77BF" w:rsidRDefault="009C1602" w:rsidP="008529A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Госпитализация </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00256" behindDoc="0" locked="0" layoutInCell="1" allowOverlap="1">
                <wp:simplePos x="0" y="0"/>
                <wp:positionH relativeFrom="column">
                  <wp:posOffset>7912735</wp:posOffset>
                </wp:positionH>
                <wp:positionV relativeFrom="paragraph">
                  <wp:posOffset>431800</wp:posOffset>
                </wp:positionV>
                <wp:extent cx="270510" cy="0"/>
                <wp:effectExtent l="33020" t="74295" r="20320" b="78105"/>
                <wp:wrapNone/>
                <wp:docPr id="1519" name="AutoShape 1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0510" cy="0"/>
                        </a:xfrm>
                        <a:prstGeom prst="straightConnector1">
                          <a:avLst/>
                        </a:prstGeom>
                        <a:noFill/>
                        <a:ln w="3175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53A27A" id="AutoShape 1407" o:spid="_x0000_s1026" type="#_x0000_t32" style="position:absolute;margin-left:623.05pt;margin-top:34pt;width:21.3pt;height:0;flip:x;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" strokecolor="black [3200]" strokeweight="2.5pt">
                <v:stroke endarrow="block"/>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88992" behindDoc="0" locked="0" layoutInCell="1" allowOverlap="1">
                <wp:simplePos x="0" y="0"/>
                <wp:positionH relativeFrom="column">
                  <wp:posOffset>5906135</wp:posOffset>
                </wp:positionH>
                <wp:positionV relativeFrom="paragraph">
                  <wp:posOffset>240665</wp:posOffset>
                </wp:positionV>
                <wp:extent cx="508000" cy="478790"/>
                <wp:effectExtent l="17145" t="45085" r="55880" b="19050"/>
                <wp:wrapNone/>
                <wp:docPr id="1518" name="AutoShape 1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478790"/>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E9BE5" id="AutoShape 1393" o:spid="_x0000_s1026" style="position:absolute;margin-left:465.05pt;margin-top:18.95pt;width:40pt;height:37.7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" path="m15429,l9257,7200r3086,l12343,14400,,14400r,7200l18514,21600r,-14400l21600,7200,15429,xe" fillcolor="white [3201]" strokecolor="#8496b0 [1951]" strokeweight="2.5pt">
                <v:stroke joinstyle="miter"/>
                <v:shadow color="#868686"/>
                <v:path o:connecttype="custom" o:connectlocs="362867,0;217711,159597;0,399014;217711,478790;435422,332493;508000,159597" o:connectangles="270,180,180,90,0,0" textboxrect="0,14400,18514,21600"/>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73632" behindDoc="0" locked="0" layoutInCell="1" allowOverlap="1">
                <wp:simplePos x="0" y="0"/>
                <wp:positionH relativeFrom="column">
                  <wp:posOffset>2682240</wp:posOffset>
                </wp:positionH>
                <wp:positionV relativeFrom="paragraph">
                  <wp:posOffset>554355</wp:posOffset>
                </wp:positionV>
                <wp:extent cx="784860" cy="226060"/>
                <wp:effectExtent l="50800" t="44450" r="21590" b="43815"/>
                <wp:wrapNone/>
                <wp:docPr id="1517" name="AutoShape 1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4860" cy="226060"/>
                        </a:xfrm>
                        <a:prstGeom prst="leftArrow">
                          <a:avLst>
                            <a:gd name="adj1" fmla="val 50000"/>
                            <a:gd name="adj2" fmla="val 86798"/>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5586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378" o:spid="_x0000_s1026" type="#_x0000_t66" style="position:absolute;margin-left:211.2pt;margin-top:43.65pt;width:61.8pt;height:17.8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" fillcolor="white [3201]" strokecolor="#8496b0 [1951]" strokeweight="2.5pt">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86944" behindDoc="0" locked="0" layoutInCell="1" allowOverlap="1">
                <wp:simplePos x="0" y="0"/>
                <wp:positionH relativeFrom="column">
                  <wp:posOffset>8239760</wp:posOffset>
                </wp:positionH>
                <wp:positionV relativeFrom="paragraph">
                  <wp:posOffset>66040</wp:posOffset>
                </wp:positionV>
                <wp:extent cx="1494790" cy="488315"/>
                <wp:effectExtent l="36195" t="32385" r="40640" b="31750"/>
                <wp:wrapNone/>
                <wp:docPr id="1516" name="AutoShape 1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4790" cy="48831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DC047C" w:rsidRDefault="009C1602" w:rsidP="00D06005">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Направление к специалисту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391" o:spid="_x0000_s1125" style="position:absolute;left:0;text-align:left;margin-left:648.8pt;margin-top:5.2pt;width:117.7pt;height:38.4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" fillcolor="white [3201]" strokecolor="red" strokeweight="5pt">
                <v:stroke linestyle="thickThin"/>
                <v:shadow color="#868686"/>
                <v:textbox>
                  <w:txbxContent>
                    <w:p w:rsidR="009C1602" w:rsidRPr="00DC047C" w:rsidRDefault="009C1602" w:rsidP="00D06005">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Направление к специалисту</w:t>
                      </w:r>
                    </w:p>
                  </w:txbxContent>
                </v:textbox>
              </v:roundrect>
            </w:pict>
          </mc:Fallback>
        </mc:AlternateContent>
      </w:r>
    </w:p>
    <w:p w:rsidR="004B0D8D" w:rsidRPr="00465DEF" w:rsidRDefault="00D4378B" w:rsidP="00465DEF">
      <w:pPr>
        <w:pStyle w:val="1"/>
        <w:spacing w:before="0"/>
        <w:jc w:val="center"/>
        <w:rPr>
          <w:sz w:val="24"/>
          <w:szCs w:val="24"/>
          <w:lang w:eastAsia="ru-RU"/>
        </w:rPr>
      </w:pPr>
      <w:bookmarkStart w:id="25" w:name="_Toc427500914"/>
      <w:r w:rsidRPr="00465DEF">
        <w:rPr>
          <w:sz w:val="24"/>
          <w:szCs w:val="24"/>
          <w:lang w:eastAsia="ru-RU"/>
        </w:rPr>
        <w:lastRenderedPageBreak/>
        <w:t>ДИАГНОСТИК</w:t>
      </w:r>
      <w:r w:rsidR="004F3B58">
        <w:rPr>
          <w:sz w:val="24"/>
          <w:szCs w:val="24"/>
          <w:lang w:eastAsia="ru-RU"/>
        </w:rPr>
        <w:t>А</w:t>
      </w:r>
      <w:r w:rsidRPr="00465DEF">
        <w:rPr>
          <w:sz w:val="24"/>
          <w:szCs w:val="24"/>
          <w:lang w:eastAsia="ru-RU"/>
        </w:rPr>
        <w:t>, ЛЕЧЕНИ</w:t>
      </w:r>
      <w:r w:rsidR="004F3B58">
        <w:rPr>
          <w:sz w:val="24"/>
          <w:szCs w:val="24"/>
          <w:lang w:eastAsia="ru-RU"/>
        </w:rPr>
        <w:t>Е</w:t>
      </w:r>
      <w:r w:rsidRPr="00465DEF">
        <w:rPr>
          <w:sz w:val="24"/>
          <w:szCs w:val="24"/>
          <w:lang w:eastAsia="ru-RU"/>
        </w:rPr>
        <w:t xml:space="preserve"> И ПРОФИЛАКТИК</w:t>
      </w:r>
      <w:r w:rsidR="004F3B58">
        <w:rPr>
          <w:sz w:val="24"/>
          <w:szCs w:val="24"/>
          <w:lang w:eastAsia="ru-RU"/>
        </w:rPr>
        <w:t>А</w:t>
      </w:r>
      <w:r w:rsidRPr="00465DEF">
        <w:rPr>
          <w:sz w:val="24"/>
          <w:szCs w:val="24"/>
          <w:lang w:eastAsia="ru-RU"/>
        </w:rPr>
        <w:t xml:space="preserve"> </w:t>
      </w:r>
      <w:r w:rsidR="004B0D8D" w:rsidRPr="00465DEF">
        <w:rPr>
          <w:sz w:val="24"/>
          <w:szCs w:val="24"/>
          <w:lang w:eastAsia="ru-RU"/>
        </w:rPr>
        <w:t>БРОНХОЭКТАТИЧЕСКОЙ БОЛЕЗН</w:t>
      </w:r>
      <w:r w:rsidRPr="00465DEF">
        <w:rPr>
          <w:sz w:val="24"/>
          <w:szCs w:val="24"/>
          <w:lang w:eastAsia="ru-RU"/>
        </w:rPr>
        <w:t>И</w:t>
      </w:r>
      <w:bookmarkEnd w:id="25"/>
    </w:p>
    <w:p w:rsidR="004B0D8D" w:rsidRPr="00A7437C" w:rsidRDefault="004B0D8D" w:rsidP="00257A7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5DEF" w:rsidRPr="009C1602" w:rsidRDefault="004B0D8D" w:rsidP="009C1602">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9C1602">
        <w:rPr>
          <w:rFonts w:ascii="Times New Roman" w:eastAsia="Times New Roman" w:hAnsi="Times New Roman" w:cs="Times New Roman"/>
          <w:b/>
          <w:sz w:val="24"/>
          <w:szCs w:val="24"/>
          <w:lang w:eastAsia="ru-RU"/>
        </w:rPr>
        <w:t>МКБ-10:</w:t>
      </w:r>
      <w:r w:rsidR="00D4378B" w:rsidRPr="009C1602">
        <w:rPr>
          <w:rFonts w:ascii="Times New Roman" w:eastAsia="Times New Roman" w:hAnsi="Times New Roman" w:cs="Times New Roman"/>
          <w:b/>
          <w:sz w:val="24"/>
          <w:szCs w:val="24"/>
          <w:lang w:eastAsia="ru-RU"/>
        </w:rPr>
        <w:t xml:space="preserve"> </w:t>
      </w:r>
    </w:p>
    <w:p w:rsidR="004B0D8D" w:rsidRPr="009C1602" w:rsidRDefault="004B0D8D" w:rsidP="009C160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1602">
        <w:rPr>
          <w:rFonts w:ascii="Times New Roman" w:eastAsia="Times New Roman" w:hAnsi="Times New Roman" w:cs="Times New Roman"/>
          <w:sz w:val="24"/>
          <w:szCs w:val="24"/>
          <w:lang w:eastAsia="ru-RU"/>
        </w:rPr>
        <w:t>J47</w:t>
      </w:r>
      <w:r w:rsidR="00D4378B" w:rsidRPr="009C1602">
        <w:rPr>
          <w:rFonts w:ascii="Times New Roman" w:eastAsia="Times New Roman" w:hAnsi="Times New Roman" w:cs="Times New Roman"/>
          <w:sz w:val="24"/>
          <w:szCs w:val="24"/>
          <w:lang w:eastAsia="ru-RU"/>
        </w:rPr>
        <w:t>. Б</w:t>
      </w:r>
      <w:r w:rsidRPr="009C1602">
        <w:rPr>
          <w:rFonts w:ascii="Times New Roman" w:eastAsia="Times New Roman" w:hAnsi="Times New Roman" w:cs="Times New Roman"/>
          <w:sz w:val="24"/>
          <w:szCs w:val="24"/>
          <w:lang w:eastAsia="ru-RU"/>
        </w:rPr>
        <w:t>ронхоэктатическая болезнь</w:t>
      </w:r>
    </w:p>
    <w:p w:rsidR="004B0D8D" w:rsidRPr="00A7437C" w:rsidRDefault="004B0D8D" w:rsidP="00257A77">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4B0D8D" w:rsidRPr="00A7437C" w:rsidRDefault="004B0D8D" w:rsidP="00465DE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7437C">
        <w:rPr>
          <w:rFonts w:ascii="Times New Roman" w:eastAsia="Times New Roman" w:hAnsi="Times New Roman" w:cs="Times New Roman"/>
          <w:b/>
          <w:bCs/>
          <w:sz w:val="24"/>
          <w:szCs w:val="24"/>
          <w:lang w:eastAsia="ru-RU"/>
        </w:rPr>
        <w:t>Бронхоэктатическая болезнь</w:t>
      </w:r>
      <w:r w:rsidRPr="00A7437C">
        <w:rPr>
          <w:rFonts w:ascii="Times New Roman" w:eastAsia="Times New Roman" w:hAnsi="Times New Roman" w:cs="Times New Roman"/>
          <w:sz w:val="24"/>
          <w:szCs w:val="24"/>
          <w:lang w:eastAsia="ru-RU"/>
        </w:rPr>
        <w:t xml:space="preserve"> - хроническое </w:t>
      </w:r>
      <w:r w:rsidRPr="00A7437C">
        <w:rPr>
          <w:rFonts w:ascii="Times New Roman" w:eastAsia="Times New Roman" w:hAnsi="Times New Roman" w:cs="Times New Roman"/>
          <w:color w:val="000000"/>
          <w:sz w:val="24"/>
          <w:szCs w:val="24"/>
          <w:lang w:eastAsia="ru-RU"/>
        </w:rPr>
        <w:t>приобретенное в детстве заболевание, характеризующееся локализованным хроническим нагноительным процессом в необратимо измененных (расширен</w:t>
      </w:r>
      <w:r w:rsidRPr="00A7437C">
        <w:rPr>
          <w:rFonts w:ascii="Times New Roman" w:eastAsia="Times New Roman" w:hAnsi="Times New Roman" w:cs="Times New Roman"/>
          <w:color w:val="000000"/>
          <w:sz w:val="24"/>
          <w:szCs w:val="24"/>
          <w:lang w:eastAsia="ru-RU"/>
        </w:rPr>
        <w:softHyphen/>
        <w:t>ных, деформированных) и функционально неполноценных бронхах, преимущественно нижних отделов легких. Терминологически следует различать бронхоэктазы и бронхоэктатическую болезнь. Под бронхоэктазами понимают сегментарное расширение бронхов, обусловлен</w:t>
      </w:r>
      <w:r w:rsidRPr="00A7437C">
        <w:rPr>
          <w:rFonts w:ascii="Times New Roman" w:eastAsia="Times New Roman" w:hAnsi="Times New Roman" w:cs="Times New Roman"/>
          <w:color w:val="000000"/>
          <w:sz w:val="24"/>
          <w:szCs w:val="24"/>
          <w:lang w:eastAsia="ru-RU"/>
        </w:rPr>
        <w:softHyphen/>
        <w:t>ное деструкцией или нарушением нервно-мышечного тонуса их сте</w:t>
      </w:r>
      <w:r w:rsidRPr="00A7437C">
        <w:rPr>
          <w:rFonts w:ascii="Times New Roman" w:eastAsia="Times New Roman" w:hAnsi="Times New Roman" w:cs="Times New Roman"/>
          <w:color w:val="000000"/>
          <w:sz w:val="24"/>
          <w:szCs w:val="24"/>
          <w:lang w:eastAsia="ru-RU"/>
        </w:rPr>
        <w:softHyphen/>
        <w:t>нок вследствие воспаления, дистрофии, склероза или гипоплазии структурных элементов бронхов. Бронхоэктазы могут быть вторичны</w:t>
      </w:r>
      <w:r w:rsidRPr="00A7437C">
        <w:rPr>
          <w:rFonts w:ascii="Times New Roman" w:eastAsia="Times New Roman" w:hAnsi="Times New Roman" w:cs="Times New Roman"/>
          <w:color w:val="000000"/>
          <w:sz w:val="24"/>
          <w:szCs w:val="24"/>
          <w:lang w:eastAsia="ru-RU"/>
        </w:rPr>
        <w:softHyphen/>
        <w:t>ми вследствие абсцесса легких, туберкулезной каверны, хронической пневмонии, бронхита.</w:t>
      </w:r>
    </w:p>
    <w:p w:rsidR="00465DEF" w:rsidRDefault="00465DEF" w:rsidP="00465DEF">
      <w:pPr>
        <w:shd w:val="clear" w:color="auto" w:fill="FFFFFF"/>
        <w:spacing w:after="0" w:line="240" w:lineRule="auto"/>
        <w:jc w:val="both"/>
        <w:rPr>
          <w:rFonts w:ascii="Times New Roman" w:eastAsia="Times New Roman" w:hAnsi="Times New Roman" w:cs="Times New Roman"/>
          <w:b/>
          <w:bCs/>
          <w:sz w:val="24"/>
          <w:szCs w:val="24"/>
          <w:lang w:eastAsia="ru-RU"/>
        </w:rPr>
      </w:pPr>
    </w:p>
    <w:p w:rsidR="004B0D8D" w:rsidRPr="00A7437C" w:rsidRDefault="004B0D8D" w:rsidP="00465DEF">
      <w:pPr>
        <w:shd w:val="clear" w:color="auto" w:fill="FFFFFF"/>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z w:val="24"/>
          <w:szCs w:val="24"/>
          <w:lang w:eastAsia="ru-RU"/>
        </w:rPr>
        <w:t xml:space="preserve">Эпидемиология. </w:t>
      </w:r>
      <w:r w:rsidRPr="00A7437C">
        <w:rPr>
          <w:rFonts w:ascii="Times New Roman" w:eastAsia="Times New Roman" w:hAnsi="Times New Roman" w:cs="Times New Roman"/>
          <w:sz w:val="24"/>
          <w:szCs w:val="24"/>
          <w:lang w:eastAsia="ru-RU"/>
        </w:rPr>
        <w:t>Истинную распространенность бронхоэктатической болезни оценить сложно, т.к. верификация заболевания требует специальных инвазивных (бронхографии) или дорогостоящих (компьютерная томография) исследований. По данным различных авторов распространенность бронхоэктазов имеет значительную вариабельность – от  1,2 до 30 на 1000 населения. Статистические данные, основанные на клинико-рентгенологическом обследовании больших групп населения, свидетельствуют о том, что бронхоэктазии встречаются у 0,1-0,13% взрослых и у 0,5-0,6 % детей.</w:t>
      </w:r>
      <w:r w:rsidRPr="00A7437C">
        <w:rPr>
          <w:rFonts w:ascii="Times New Roman" w:eastAsia="Times New Roman" w:hAnsi="Times New Roman" w:cs="Times New Roman"/>
          <w:sz w:val="24"/>
          <w:szCs w:val="24"/>
          <w:lang w:eastAsia="ru-RU"/>
        </w:rPr>
        <w:br/>
        <w:t>Углубленное обследование этого контингента больных показало, что бронхоэктазии среди них в виде типичных цилиндрических и мешотчатых форм выявляются в 36,7-38,7 % случаев, следовательно, при тщательном обследовании клинически проявляющиеся расширения бронхов могут быть выявлены примерно у 0,5 % населения. Наибольшая распространенность  бронхоэктазов выявлена в экологически неблагоприятных регионах проживания, а также  у лиц с вредными привычками (курение табака). У мужчин бронхоэктазы встречаются чаще, чем у женщин, в соотношении 3:1.</w:t>
      </w:r>
    </w:p>
    <w:p w:rsidR="004B0D8D" w:rsidRPr="00A7437C" w:rsidRDefault="004B0D8D" w:rsidP="00465DEF">
      <w:pPr>
        <w:shd w:val="clear" w:color="auto" w:fill="FFFFFF"/>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Довольно закономерна локализация бронхоэктазии в легких. Слева они наблюдаются у 55,1 %, справа - у 44,9 % больных. Самой частой локализацией бронхоэктазии является нижняя доля левого легкого (94 %). В правом легком нижняя доля также поражается чаще других долей (63 % наблюдений). Распространенные и поражающие все легкое бронхоэктазии слева отмечены в 34,7 % наблюдений, справа - в 19,2 %. Двустороннее поражение легких среди больных встречается у 26,1 % больных.</w:t>
      </w:r>
    </w:p>
    <w:p w:rsidR="00465DEF" w:rsidRDefault="00465DEF" w:rsidP="00465DEF">
      <w:pPr>
        <w:spacing w:after="0" w:line="240" w:lineRule="auto"/>
        <w:jc w:val="both"/>
        <w:rPr>
          <w:rFonts w:ascii="Times New Roman" w:eastAsia="Times New Roman" w:hAnsi="Times New Roman" w:cs="Times New Roman"/>
          <w:b/>
          <w:bCs/>
          <w:sz w:val="24"/>
          <w:szCs w:val="24"/>
          <w:lang w:eastAsia="ru-RU"/>
        </w:rPr>
      </w:pPr>
    </w:p>
    <w:p w:rsidR="004B0D8D" w:rsidRPr="00A7437C" w:rsidRDefault="004B0D8D" w:rsidP="00465DEF">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bCs/>
          <w:sz w:val="24"/>
          <w:szCs w:val="24"/>
          <w:lang w:eastAsia="ru-RU"/>
        </w:rPr>
        <w:t xml:space="preserve">Диагностика бронхоэктатической болезни </w:t>
      </w:r>
      <w:r w:rsidRPr="00A7437C">
        <w:rPr>
          <w:rFonts w:ascii="Times New Roman" w:eastAsia="Times New Roman" w:hAnsi="Times New Roman" w:cs="Times New Roman"/>
          <w:sz w:val="24"/>
          <w:szCs w:val="24"/>
          <w:lang w:eastAsia="ru-RU"/>
        </w:rPr>
        <w:t xml:space="preserve">основывается на внешнем осмотре больных, лабораторной и инструментальной диагностике, но до сих пор представляет собой определенные трудности. </w:t>
      </w:r>
    </w:p>
    <w:p w:rsidR="004B0D8D" w:rsidRPr="00A7437C" w:rsidRDefault="004B0D8D" w:rsidP="00465DEF">
      <w:pPr>
        <w:spacing w:after="0" w:line="240" w:lineRule="auto"/>
        <w:jc w:val="both"/>
        <w:rPr>
          <w:rFonts w:ascii="Times New Roman" w:eastAsia="Times New Roman" w:hAnsi="Times New Roman" w:cs="Times New Roman"/>
          <w:b/>
          <w:bCs/>
          <w:sz w:val="24"/>
          <w:szCs w:val="24"/>
          <w:lang w:eastAsia="ru-RU"/>
        </w:rPr>
      </w:pPr>
      <w:r w:rsidRPr="00A7437C">
        <w:rPr>
          <w:rFonts w:ascii="Times New Roman" w:eastAsia="Times New Roman" w:hAnsi="Times New Roman" w:cs="Times New Roman"/>
          <w:sz w:val="24"/>
          <w:szCs w:val="24"/>
          <w:lang w:eastAsia="ru-RU"/>
        </w:rPr>
        <w:t>К ранним диагностическим признакам бронхоэктатической болезни относятся:</w:t>
      </w:r>
    </w:p>
    <w:p w:rsidR="004B0D8D" w:rsidRPr="00A7437C" w:rsidRDefault="004B0D8D" w:rsidP="00465DEF">
      <w:pPr>
        <w:widowControl w:val="0"/>
        <w:numPr>
          <w:ilvl w:val="0"/>
          <w:numId w:val="61"/>
        </w:numPr>
        <w:tabs>
          <w:tab w:val="clear" w:pos="720"/>
          <w:tab w:val="num"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Сохранение субфебрильной температуры после перенесенного острого респираторного заболевания</w:t>
      </w:r>
      <w:r w:rsidR="00465DEF">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z w:val="24"/>
          <w:szCs w:val="24"/>
          <w:lang w:eastAsia="ru-RU"/>
        </w:rPr>
        <w:t xml:space="preserve"> </w:t>
      </w:r>
    </w:p>
    <w:p w:rsidR="004B0D8D" w:rsidRPr="00A7437C" w:rsidRDefault="004B0D8D" w:rsidP="00465DEF">
      <w:pPr>
        <w:widowControl w:val="0"/>
        <w:numPr>
          <w:ilvl w:val="0"/>
          <w:numId w:val="61"/>
        </w:numPr>
        <w:tabs>
          <w:tab w:val="clear" w:pos="720"/>
          <w:tab w:val="num"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 Рецидивирующий сухой плеврит на одном и том же месте</w:t>
      </w:r>
      <w:r w:rsidR="00465DEF">
        <w:rPr>
          <w:rFonts w:ascii="Times New Roman" w:eastAsia="Times New Roman" w:hAnsi="Times New Roman" w:cs="Times New Roman"/>
          <w:sz w:val="24"/>
          <w:szCs w:val="24"/>
          <w:lang w:eastAsia="ru-RU"/>
        </w:rPr>
        <w:t>.</w:t>
      </w:r>
    </w:p>
    <w:p w:rsidR="004B0D8D" w:rsidRPr="00A7437C" w:rsidRDefault="004B0D8D" w:rsidP="00465DEF">
      <w:pPr>
        <w:widowControl w:val="0"/>
        <w:numPr>
          <w:ilvl w:val="0"/>
          <w:numId w:val="61"/>
        </w:numPr>
        <w:tabs>
          <w:tab w:val="clear" w:pos="720"/>
          <w:tab w:val="num"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 Фиксированная локализация влажных или сухих хрипов</w:t>
      </w:r>
      <w:r w:rsidR="00465DEF">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z w:val="24"/>
          <w:szCs w:val="24"/>
          <w:lang w:eastAsia="ru-RU"/>
        </w:rPr>
        <w:t xml:space="preserve"> </w:t>
      </w:r>
    </w:p>
    <w:p w:rsidR="004B0D8D" w:rsidRPr="00A7437C" w:rsidRDefault="004B0D8D" w:rsidP="00465DEF">
      <w:pPr>
        <w:widowControl w:val="0"/>
        <w:numPr>
          <w:ilvl w:val="0"/>
          <w:numId w:val="61"/>
        </w:numPr>
        <w:tabs>
          <w:tab w:val="clear" w:pos="720"/>
          <w:tab w:val="num"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Несоответствие калибра хрипов анатомическому расположению бронхов.</w:t>
      </w:r>
    </w:p>
    <w:p w:rsidR="004B0D8D" w:rsidRPr="00A7437C" w:rsidRDefault="004B0D8D" w:rsidP="00465DEF">
      <w:pPr>
        <w:shd w:val="clear" w:color="auto" w:fill="FFFFFF"/>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Пациентов с подозрением на бронхоэктатическую болезнь на период обследования обязательно нужно госпитализировать в стационар для проведения </w:t>
      </w:r>
      <w:r w:rsidR="00465DEF" w:rsidRPr="00A7437C">
        <w:rPr>
          <w:rFonts w:ascii="Times New Roman" w:eastAsia="Times New Roman" w:hAnsi="Times New Roman" w:cs="Times New Roman"/>
          <w:sz w:val="24"/>
          <w:szCs w:val="24"/>
          <w:lang w:eastAsia="ru-RU"/>
        </w:rPr>
        <w:t>ряда инструментальных</w:t>
      </w:r>
      <w:r w:rsidRPr="00A7437C">
        <w:rPr>
          <w:rFonts w:ascii="Times New Roman" w:eastAsia="Times New Roman" w:hAnsi="Times New Roman" w:cs="Times New Roman"/>
          <w:sz w:val="24"/>
          <w:szCs w:val="24"/>
          <w:lang w:eastAsia="ru-RU"/>
        </w:rPr>
        <w:t xml:space="preserve"> исследований. </w:t>
      </w:r>
    </w:p>
    <w:p w:rsidR="00465DEF" w:rsidRDefault="00465DEF" w:rsidP="00D4378B">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4B0D8D" w:rsidRPr="00D4378B" w:rsidRDefault="00465DEF"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Клинические критерии диагноза</w:t>
      </w:r>
    </w:p>
    <w:p w:rsidR="004B0D8D" w:rsidRPr="00A7437C" w:rsidRDefault="004B0D8D" w:rsidP="00465DEF">
      <w:pPr>
        <w:widowControl w:val="0"/>
        <w:numPr>
          <w:ilvl w:val="0"/>
          <w:numId w:val="122"/>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D4378B">
        <w:rPr>
          <w:rFonts w:ascii="Times New Roman" w:eastAsia="Times New Roman" w:hAnsi="Times New Roman" w:cs="Times New Roman"/>
          <w:b/>
          <w:iCs/>
          <w:sz w:val="24"/>
          <w:szCs w:val="24"/>
          <w:lang w:eastAsia="ru-RU"/>
        </w:rPr>
        <w:t>Кашель</w:t>
      </w:r>
      <w:r w:rsidRPr="00A7437C">
        <w:rPr>
          <w:rFonts w:ascii="Times New Roman" w:eastAsia="Times New Roman" w:hAnsi="Times New Roman" w:cs="Times New Roman"/>
          <w:i/>
          <w:iCs/>
          <w:sz w:val="24"/>
          <w:szCs w:val="24"/>
          <w:lang w:eastAsia="ru-RU"/>
        </w:rPr>
        <w:t xml:space="preserve"> </w:t>
      </w:r>
      <w:r w:rsidRPr="00A7437C">
        <w:rPr>
          <w:rFonts w:ascii="Times New Roman" w:eastAsia="Times New Roman" w:hAnsi="Times New Roman" w:cs="Times New Roman"/>
          <w:b/>
          <w:bCs/>
          <w:i/>
          <w:iCs/>
          <w:sz w:val="24"/>
          <w:szCs w:val="24"/>
          <w:lang w:eastAsia="ru-RU"/>
        </w:rPr>
        <w:t>длительный</w:t>
      </w:r>
      <w:r w:rsidRPr="00A7437C">
        <w:rPr>
          <w:rFonts w:ascii="Times New Roman" w:eastAsia="Times New Roman" w:hAnsi="Times New Roman" w:cs="Times New Roman"/>
          <w:bCs/>
          <w:iCs/>
          <w:sz w:val="24"/>
          <w:szCs w:val="24"/>
          <w:lang w:eastAsia="ru-RU"/>
        </w:rPr>
        <w:t>,</w:t>
      </w:r>
      <w:r w:rsidRPr="00A7437C">
        <w:rPr>
          <w:rFonts w:ascii="Times New Roman" w:eastAsia="Times New Roman" w:hAnsi="Times New Roman" w:cs="Times New Roman"/>
          <w:i/>
          <w:sz w:val="24"/>
          <w:szCs w:val="24"/>
          <w:lang w:eastAsia="ru-RU"/>
        </w:rPr>
        <w:t xml:space="preserve"> </w:t>
      </w:r>
      <w:r w:rsidRPr="00A7437C">
        <w:rPr>
          <w:rFonts w:ascii="Times New Roman" w:eastAsia="Times New Roman" w:hAnsi="Times New Roman" w:cs="Times New Roman"/>
          <w:sz w:val="24"/>
          <w:szCs w:val="24"/>
          <w:lang w:eastAsia="ru-RU"/>
        </w:rPr>
        <w:t xml:space="preserve">на </w:t>
      </w:r>
      <w:r w:rsidR="00465DEF" w:rsidRPr="00A7437C">
        <w:rPr>
          <w:rFonts w:ascii="Times New Roman" w:eastAsia="Times New Roman" w:hAnsi="Times New Roman" w:cs="Times New Roman"/>
          <w:sz w:val="24"/>
          <w:szCs w:val="24"/>
          <w:lang w:eastAsia="ru-RU"/>
        </w:rPr>
        <w:t>протяжении нескольких</w:t>
      </w:r>
      <w:r w:rsidRPr="00A7437C">
        <w:rPr>
          <w:rFonts w:ascii="Times New Roman" w:eastAsia="Times New Roman" w:hAnsi="Times New Roman" w:cs="Times New Roman"/>
          <w:sz w:val="24"/>
          <w:szCs w:val="24"/>
          <w:lang w:eastAsia="ru-RU"/>
        </w:rPr>
        <w:t xml:space="preserve"> лет, выражен </w:t>
      </w:r>
      <w:r w:rsidRPr="00A7437C">
        <w:rPr>
          <w:rFonts w:ascii="Times New Roman" w:eastAsia="Times New Roman" w:hAnsi="Times New Roman" w:cs="Times New Roman"/>
          <w:b/>
          <w:bCs/>
          <w:i/>
          <w:iCs/>
          <w:sz w:val="24"/>
          <w:szCs w:val="24"/>
          <w:lang w:eastAsia="ru-RU"/>
        </w:rPr>
        <w:t>по утрам</w:t>
      </w:r>
      <w:r w:rsidRPr="00A7437C">
        <w:rPr>
          <w:rFonts w:ascii="Times New Roman" w:eastAsia="Times New Roman" w:hAnsi="Times New Roman" w:cs="Times New Roman"/>
          <w:sz w:val="24"/>
          <w:szCs w:val="24"/>
          <w:lang w:eastAsia="ru-RU"/>
        </w:rPr>
        <w:t xml:space="preserve">, после пробуждения с отделением гнойной мокроты с неприятным запахом. Наибольшее количество мокроты отходит </w:t>
      </w:r>
      <w:r w:rsidRPr="00A7437C">
        <w:rPr>
          <w:rFonts w:ascii="Times New Roman" w:eastAsia="Times New Roman" w:hAnsi="Times New Roman" w:cs="Times New Roman"/>
          <w:b/>
          <w:i/>
          <w:sz w:val="24"/>
          <w:szCs w:val="24"/>
          <w:lang w:eastAsia="ru-RU"/>
        </w:rPr>
        <w:t>по утрам</w:t>
      </w:r>
      <w:r w:rsidRPr="00A7437C">
        <w:rPr>
          <w:rFonts w:ascii="Times New Roman" w:eastAsia="Times New Roman" w:hAnsi="Times New Roman" w:cs="Times New Roman"/>
          <w:sz w:val="24"/>
          <w:szCs w:val="24"/>
          <w:lang w:eastAsia="ru-RU"/>
        </w:rPr>
        <w:t xml:space="preserve">, после пробуждения.  Мокрота откашливается достаточно легко, </w:t>
      </w:r>
      <w:r w:rsidRPr="00A7437C">
        <w:rPr>
          <w:rFonts w:ascii="Times New Roman" w:eastAsia="Times New Roman" w:hAnsi="Times New Roman" w:cs="Times New Roman"/>
          <w:b/>
          <w:i/>
          <w:sz w:val="24"/>
          <w:szCs w:val="24"/>
          <w:lang w:eastAsia="ru-RU"/>
        </w:rPr>
        <w:t>«полным ртом».</w:t>
      </w:r>
      <w:r w:rsidRPr="00A7437C">
        <w:rPr>
          <w:rFonts w:ascii="Times New Roman" w:eastAsia="Times New Roman" w:hAnsi="Times New Roman" w:cs="Times New Roman"/>
          <w:b/>
          <w:sz w:val="24"/>
          <w:szCs w:val="24"/>
          <w:lang w:eastAsia="ru-RU"/>
        </w:rPr>
        <w:t xml:space="preserve"> </w:t>
      </w:r>
      <w:r w:rsidRPr="00A7437C">
        <w:rPr>
          <w:rFonts w:ascii="Times New Roman" w:eastAsia="Times New Roman" w:hAnsi="Times New Roman" w:cs="Times New Roman"/>
          <w:sz w:val="24"/>
          <w:szCs w:val="24"/>
          <w:lang w:eastAsia="ru-RU"/>
        </w:rPr>
        <w:t xml:space="preserve">Мокрота лучше всего отходит при строго </w:t>
      </w:r>
      <w:r w:rsidRPr="00A7437C">
        <w:rPr>
          <w:rFonts w:ascii="Times New Roman" w:eastAsia="Times New Roman" w:hAnsi="Times New Roman" w:cs="Times New Roman"/>
          <w:b/>
          <w:bCs/>
          <w:i/>
          <w:iCs/>
          <w:sz w:val="24"/>
          <w:szCs w:val="24"/>
          <w:lang w:eastAsia="ru-RU"/>
        </w:rPr>
        <w:t>определенном положении тела</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b/>
          <w:i/>
          <w:sz w:val="24"/>
          <w:szCs w:val="24"/>
          <w:lang w:eastAsia="ru-RU"/>
        </w:rPr>
        <w:t xml:space="preserve">(«позиционный дренаж») </w:t>
      </w:r>
      <w:r w:rsidRPr="00A7437C">
        <w:rPr>
          <w:rFonts w:ascii="Times New Roman" w:eastAsia="Times New Roman" w:hAnsi="Times New Roman" w:cs="Times New Roman"/>
          <w:sz w:val="24"/>
          <w:szCs w:val="24"/>
          <w:lang w:eastAsia="ru-RU"/>
        </w:rPr>
        <w:t>зависящим от локализации процесса</w:t>
      </w:r>
      <w:r w:rsidRPr="00A7437C">
        <w:rPr>
          <w:rFonts w:ascii="Times New Roman" w:eastAsia="Times New Roman" w:hAnsi="Times New Roman" w:cs="Times New Roman"/>
          <w:b/>
          <w:bCs/>
          <w:i/>
          <w:iCs/>
          <w:sz w:val="24"/>
          <w:szCs w:val="24"/>
          <w:lang w:eastAsia="ru-RU"/>
        </w:rPr>
        <w:t xml:space="preserve"> от 50 до 250 мл мокроты</w:t>
      </w:r>
      <w:r w:rsidRPr="00A7437C">
        <w:rPr>
          <w:rFonts w:ascii="Times New Roman" w:eastAsia="Times New Roman" w:hAnsi="Times New Roman" w:cs="Times New Roman"/>
          <w:sz w:val="24"/>
          <w:szCs w:val="24"/>
          <w:lang w:eastAsia="ru-RU"/>
        </w:rPr>
        <w:t xml:space="preserve"> в сутки.  При цилиндрических бронхоэктазах мокрота отходит легче и в большем количестве. В период обострения мокрота </w:t>
      </w:r>
      <w:r w:rsidRPr="00A7437C">
        <w:rPr>
          <w:rFonts w:ascii="Times New Roman" w:eastAsia="Times New Roman" w:hAnsi="Times New Roman" w:cs="Times New Roman"/>
          <w:b/>
          <w:bCs/>
          <w:i/>
          <w:iCs/>
          <w:sz w:val="24"/>
          <w:szCs w:val="24"/>
          <w:lang w:eastAsia="ru-RU"/>
        </w:rPr>
        <w:t>гнойная с гнилостным запахом</w:t>
      </w:r>
      <w:r w:rsidRPr="00A7437C">
        <w:rPr>
          <w:rFonts w:ascii="Times New Roman" w:eastAsia="Times New Roman" w:hAnsi="Times New Roman" w:cs="Times New Roman"/>
          <w:sz w:val="24"/>
          <w:szCs w:val="24"/>
          <w:lang w:eastAsia="ru-RU"/>
        </w:rPr>
        <w:t xml:space="preserve"> свидетельствует о длительном застое секрета. В период ремиссии количество отделяемой мокроты значительно меньше по сравнению с фазой обострения. У некоторых больных в период ремиссии мокрота может не выделяться. </w:t>
      </w:r>
    </w:p>
    <w:p w:rsidR="004B0D8D" w:rsidRPr="00A7437C" w:rsidRDefault="004B0D8D" w:rsidP="00465DEF">
      <w:pPr>
        <w:widowControl w:val="0"/>
        <w:numPr>
          <w:ilvl w:val="0"/>
          <w:numId w:val="122"/>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D4378B">
        <w:rPr>
          <w:rFonts w:ascii="Times New Roman" w:eastAsia="Times New Roman" w:hAnsi="Times New Roman" w:cs="Times New Roman"/>
          <w:b/>
          <w:iCs/>
          <w:sz w:val="24"/>
          <w:szCs w:val="24"/>
          <w:lang w:eastAsia="ru-RU"/>
        </w:rPr>
        <w:t>Кровохарканье</w:t>
      </w:r>
      <w:r w:rsidRPr="00A7437C">
        <w:rPr>
          <w:rFonts w:ascii="Times New Roman" w:eastAsia="Times New Roman" w:hAnsi="Times New Roman" w:cs="Times New Roman"/>
          <w:b/>
          <w:bCs/>
          <w:i/>
          <w:iCs/>
          <w:sz w:val="24"/>
          <w:szCs w:val="24"/>
          <w:lang w:eastAsia="ru-RU"/>
        </w:rPr>
        <w:t xml:space="preserve"> </w:t>
      </w:r>
      <w:r w:rsidRPr="00A7437C">
        <w:rPr>
          <w:rFonts w:ascii="Times New Roman" w:eastAsia="Times New Roman" w:hAnsi="Times New Roman" w:cs="Times New Roman"/>
          <w:sz w:val="24"/>
          <w:szCs w:val="24"/>
          <w:lang w:eastAsia="ru-RU"/>
        </w:rPr>
        <w:t xml:space="preserve">наблюдается в 50—70% случаев, как результат кровоточивости воспаленной слизистой бронхов. Обычно кровохарканье появляется или становится более выраженным в периоде обострения заболевания и во время интенсивных физических нагрузок. </w:t>
      </w:r>
    </w:p>
    <w:p w:rsidR="004B0D8D" w:rsidRPr="00A7437C" w:rsidRDefault="004B0D8D" w:rsidP="00465DEF">
      <w:pPr>
        <w:widowControl w:val="0"/>
        <w:numPr>
          <w:ilvl w:val="0"/>
          <w:numId w:val="122"/>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D4378B">
        <w:rPr>
          <w:rFonts w:ascii="Times New Roman" w:eastAsia="Times New Roman" w:hAnsi="Times New Roman" w:cs="Times New Roman"/>
          <w:b/>
          <w:iCs/>
          <w:sz w:val="24"/>
          <w:szCs w:val="24"/>
          <w:lang w:eastAsia="ru-RU"/>
        </w:rPr>
        <w:t>Одышка</w:t>
      </w:r>
      <w:r w:rsidRPr="00A7437C">
        <w:rPr>
          <w:rFonts w:ascii="Times New Roman" w:eastAsia="Times New Roman" w:hAnsi="Times New Roman" w:cs="Times New Roman"/>
          <w:i/>
          <w:iCs/>
          <w:sz w:val="24"/>
          <w:szCs w:val="24"/>
          <w:lang w:eastAsia="ru-RU"/>
        </w:rPr>
        <w:t xml:space="preserve"> </w:t>
      </w:r>
      <w:r w:rsidRPr="00A7437C">
        <w:rPr>
          <w:rFonts w:ascii="Times New Roman" w:eastAsia="Times New Roman" w:hAnsi="Times New Roman" w:cs="Times New Roman"/>
          <w:sz w:val="24"/>
          <w:szCs w:val="24"/>
          <w:lang w:eastAsia="ru-RU"/>
        </w:rPr>
        <w:t xml:space="preserve"> является характерным проявлением бронхоэктатической болезни. Она наблюдается у 30-35% больных преимущественно при физической нагрузке и обусловлена </w:t>
      </w:r>
      <w:r w:rsidRPr="00A7437C">
        <w:rPr>
          <w:rFonts w:ascii="Times New Roman" w:eastAsia="Times New Roman" w:hAnsi="Times New Roman" w:cs="Times New Roman"/>
          <w:i/>
          <w:iCs/>
          <w:sz w:val="24"/>
          <w:szCs w:val="24"/>
          <w:lang w:eastAsia="ru-RU"/>
        </w:rPr>
        <w:t>сопутствующим хроническим обструктивным бронхитом и развитием эмфиземы</w:t>
      </w:r>
      <w:r w:rsidRPr="00A7437C">
        <w:rPr>
          <w:rFonts w:ascii="Times New Roman" w:eastAsia="Times New Roman" w:hAnsi="Times New Roman" w:cs="Times New Roman"/>
          <w:sz w:val="24"/>
          <w:szCs w:val="24"/>
          <w:lang w:eastAsia="ru-RU"/>
        </w:rPr>
        <w:t>. Одышка мало беспокоит больных в начале заболевания и становится гораздо более выраженной по мере его прогрессирования, также во время обострения. Сильная одышка - неблагоприятный признак болезни, свидетельствующий о распространенном и далеко зашедшем процессе. Может развиться астматическое состояние по типу бронхита с астматическим компонентом, характеризующееся приступами одышки с затрудненным выдохом. Этот компонент при бронхоэктазиях выявляется довольно часто - у 25 % больных, однако истинная аллергическая бронхиальная астма бронхоэктазиям сопутствует редко.</w:t>
      </w:r>
    </w:p>
    <w:p w:rsidR="004B0D8D" w:rsidRPr="00A7437C" w:rsidRDefault="004B0D8D" w:rsidP="00465DEF">
      <w:pPr>
        <w:widowControl w:val="0"/>
        <w:numPr>
          <w:ilvl w:val="0"/>
          <w:numId w:val="122"/>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D4378B">
        <w:rPr>
          <w:rFonts w:ascii="Times New Roman" w:eastAsia="Times New Roman" w:hAnsi="Times New Roman" w:cs="Times New Roman"/>
          <w:b/>
          <w:iCs/>
          <w:sz w:val="24"/>
          <w:szCs w:val="24"/>
          <w:lang w:eastAsia="ru-RU"/>
        </w:rPr>
        <w:t>Боли в грудной клетке</w:t>
      </w:r>
      <w:r w:rsidRPr="00A7437C">
        <w:rPr>
          <w:rFonts w:ascii="Times New Roman" w:eastAsia="Times New Roman" w:hAnsi="Times New Roman" w:cs="Times New Roman"/>
          <w:sz w:val="24"/>
          <w:szCs w:val="24"/>
          <w:lang w:eastAsia="ru-RU"/>
        </w:rPr>
        <w:t xml:space="preserve"> - являются не обязательным и не закономерным признаком бронхоэктатической болезни, но нередко беспокоят больных, носят тупой характер, соответствующий локализации процесса. Они обусловлены вовлечением плевры в патологический процесс и появляются чаще в периоде обострения. Характерно усиление боли во время вдоха. </w:t>
      </w:r>
    </w:p>
    <w:p w:rsidR="004B0D8D" w:rsidRPr="00A7437C" w:rsidRDefault="004B0D8D" w:rsidP="00465DEF">
      <w:pPr>
        <w:widowControl w:val="0"/>
        <w:numPr>
          <w:ilvl w:val="0"/>
          <w:numId w:val="122"/>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b/>
          <w:i/>
          <w:sz w:val="24"/>
          <w:szCs w:val="24"/>
          <w:lang w:eastAsia="ru-RU"/>
        </w:rPr>
      </w:pPr>
      <w:r w:rsidRPr="00D4378B">
        <w:rPr>
          <w:rFonts w:ascii="Times New Roman" w:eastAsia="Times New Roman" w:hAnsi="Times New Roman" w:cs="Times New Roman"/>
          <w:b/>
          <w:sz w:val="24"/>
          <w:szCs w:val="24"/>
          <w:lang w:eastAsia="ru-RU"/>
        </w:rPr>
        <w:t>Лихорадка</w:t>
      </w:r>
      <w:r w:rsidRPr="00A7437C">
        <w:rPr>
          <w:rFonts w:ascii="Times New Roman" w:eastAsia="Times New Roman" w:hAnsi="Times New Roman" w:cs="Times New Roman"/>
          <w:sz w:val="24"/>
          <w:szCs w:val="24"/>
          <w:lang w:eastAsia="ru-RU"/>
        </w:rPr>
        <w:t xml:space="preserve"> – небольшая неправильного типа, зависит от стадии и фазы процесса</w:t>
      </w:r>
      <w:r w:rsidR="00465DEF">
        <w:rPr>
          <w:rFonts w:ascii="Times New Roman" w:eastAsia="Times New Roman" w:hAnsi="Times New Roman" w:cs="Times New Roman"/>
          <w:sz w:val="24"/>
          <w:szCs w:val="24"/>
          <w:lang w:eastAsia="ru-RU"/>
        </w:rPr>
        <w:t>.</w:t>
      </w:r>
    </w:p>
    <w:p w:rsidR="004B0D8D" w:rsidRPr="00A7437C" w:rsidRDefault="004B0D8D" w:rsidP="00465DEF">
      <w:pPr>
        <w:widowControl w:val="0"/>
        <w:numPr>
          <w:ilvl w:val="0"/>
          <w:numId w:val="122"/>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b/>
          <w:i/>
          <w:sz w:val="24"/>
          <w:szCs w:val="24"/>
          <w:lang w:eastAsia="ru-RU"/>
        </w:rPr>
      </w:pPr>
      <w:r w:rsidRPr="00D4378B">
        <w:rPr>
          <w:rFonts w:ascii="Times New Roman" w:eastAsia="Times New Roman" w:hAnsi="Times New Roman" w:cs="Times New Roman"/>
          <w:b/>
          <w:sz w:val="24"/>
          <w:szCs w:val="24"/>
          <w:lang w:eastAsia="ru-RU"/>
        </w:rPr>
        <w:t>Вялость</w:t>
      </w:r>
      <w:r w:rsidRPr="00A7437C">
        <w:rPr>
          <w:rFonts w:ascii="Times New Roman" w:eastAsia="Times New Roman" w:hAnsi="Times New Roman" w:cs="Times New Roman"/>
          <w:b/>
          <w:i/>
          <w:sz w:val="24"/>
          <w:szCs w:val="24"/>
          <w:lang w:eastAsia="ru-RU"/>
        </w:rPr>
        <w:t xml:space="preserve"> </w:t>
      </w:r>
      <w:r w:rsidRPr="00A7437C">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b/>
          <w:i/>
          <w:sz w:val="24"/>
          <w:szCs w:val="24"/>
          <w:lang w:eastAsia="ru-RU"/>
        </w:rPr>
        <w:t xml:space="preserve"> </w:t>
      </w:r>
      <w:r w:rsidRPr="00A7437C">
        <w:rPr>
          <w:rFonts w:ascii="Times New Roman" w:eastAsia="Times New Roman" w:hAnsi="Times New Roman" w:cs="Times New Roman"/>
          <w:sz w:val="24"/>
          <w:szCs w:val="24"/>
          <w:lang w:eastAsia="ru-RU"/>
        </w:rPr>
        <w:t>снижение работоспособности, подавленность, головные боли</w:t>
      </w:r>
      <w:r w:rsidR="00465DEF">
        <w:rPr>
          <w:rFonts w:ascii="Times New Roman" w:eastAsia="Times New Roman" w:hAnsi="Times New Roman" w:cs="Times New Roman"/>
          <w:sz w:val="24"/>
          <w:szCs w:val="24"/>
          <w:lang w:eastAsia="ru-RU"/>
        </w:rPr>
        <w:t>.</w:t>
      </w:r>
    </w:p>
    <w:p w:rsidR="004B0D8D" w:rsidRPr="00A7437C" w:rsidRDefault="004B0D8D" w:rsidP="00D4378B">
      <w:pPr>
        <w:shd w:val="clear" w:color="auto" w:fill="FFFFFF"/>
        <w:spacing w:after="0" w:line="240" w:lineRule="auto"/>
        <w:ind w:firstLine="567"/>
        <w:jc w:val="both"/>
        <w:rPr>
          <w:rFonts w:ascii="Times New Roman" w:eastAsia="Times New Roman" w:hAnsi="Times New Roman" w:cs="Times New Roman"/>
          <w:sz w:val="24"/>
          <w:szCs w:val="24"/>
          <w:lang w:eastAsia="ru-RU"/>
        </w:rPr>
      </w:pPr>
    </w:p>
    <w:p w:rsidR="004B0D8D" w:rsidRPr="00A7437C" w:rsidRDefault="004B0D8D" w:rsidP="00465DEF">
      <w:pPr>
        <w:shd w:val="clear" w:color="auto" w:fill="FFFFFF"/>
        <w:spacing w:after="0" w:line="240" w:lineRule="auto"/>
        <w:jc w:val="both"/>
        <w:rPr>
          <w:rFonts w:ascii="Times New Roman" w:eastAsia="Times New Roman" w:hAnsi="Times New Roman" w:cs="Times New Roman"/>
          <w:sz w:val="24"/>
          <w:szCs w:val="24"/>
          <w:lang w:eastAsia="ru-RU"/>
        </w:rPr>
      </w:pPr>
      <w:r w:rsidRPr="00D4378B">
        <w:rPr>
          <w:rFonts w:ascii="Times New Roman" w:eastAsia="Times New Roman" w:hAnsi="Times New Roman" w:cs="Times New Roman"/>
          <w:b/>
          <w:bCs/>
          <w:iCs/>
          <w:sz w:val="24"/>
          <w:szCs w:val="24"/>
          <w:lang w:eastAsia="ru-RU"/>
        </w:rPr>
        <w:t>При внешнем осмотре больных</w:t>
      </w:r>
      <w:r w:rsidRPr="00A7437C">
        <w:rPr>
          <w:rFonts w:ascii="Times New Roman" w:eastAsia="Times New Roman" w:hAnsi="Times New Roman" w:cs="Times New Roman"/>
          <w:b/>
          <w:bCs/>
          <w:i/>
          <w:iCs/>
          <w:sz w:val="24"/>
          <w:szCs w:val="24"/>
          <w:lang w:eastAsia="ru-RU"/>
        </w:rPr>
        <w:t xml:space="preserve"> </w:t>
      </w:r>
      <w:r w:rsidRPr="00A7437C">
        <w:rPr>
          <w:rFonts w:ascii="Times New Roman" w:eastAsia="Times New Roman" w:hAnsi="Times New Roman" w:cs="Times New Roman"/>
          <w:sz w:val="24"/>
          <w:szCs w:val="24"/>
          <w:lang w:eastAsia="ru-RU"/>
        </w:rPr>
        <w:t xml:space="preserve">выявляются следующие характерные признаки заболевания: отставание в физическом развитии, более характерное для пациентов, заболевших в детском возрасте и имеющих тяжелую форму заболевания; </w:t>
      </w:r>
      <w:r w:rsidRPr="00A7437C">
        <w:rPr>
          <w:rFonts w:ascii="Times New Roman" w:eastAsia="Times New Roman" w:hAnsi="Times New Roman" w:cs="Times New Roman"/>
          <w:sz w:val="24"/>
          <w:szCs w:val="24"/>
          <w:lang w:eastAsia="ru-RU"/>
        </w:rPr>
        <w:br/>
        <w:t>гипотрофия мышц и снижение мышечной силы, похудание;</w:t>
      </w:r>
      <w:r w:rsidRPr="00A7437C">
        <w:rPr>
          <w:rFonts w:ascii="Times New Roman" w:eastAsia="Times New Roman" w:hAnsi="Times New Roman" w:cs="Times New Roman"/>
          <w:sz w:val="24"/>
          <w:szCs w:val="24"/>
          <w:lang w:eastAsia="ru-RU"/>
        </w:rPr>
        <w:br/>
        <w:t xml:space="preserve">при длительном течении бронхоэктатической болезни возможно изменение концевых фаланг пальцев рук (реже ног) в виде «барабанных палочек», ногтей -  в виде «часовых стекол»;  цианоз - при развитии легочной или легочно-сердечной недостаточности у тяжелых больных; отставание грудной клетки при дыхании на стороне поражения, а при развитии эмфиземы легких — «бочкообразный» вид грудной клетки. </w:t>
      </w:r>
      <w:r w:rsidRPr="00A7437C">
        <w:rPr>
          <w:rFonts w:ascii="Times New Roman" w:eastAsia="Times New Roman" w:hAnsi="Times New Roman" w:cs="Times New Roman"/>
          <w:sz w:val="24"/>
          <w:szCs w:val="24"/>
          <w:lang w:eastAsia="ru-RU"/>
        </w:rPr>
        <w:br/>
      </w:r>
      <w:r w:rsidRPr="00D4378B">
        <w:rPr>
          <w:rFonts w:ascii="Times New Roman" w:eastAsia="Times New Roman" w:hAnsi="Times New Roman" w:cs="Times New Roman"/>
          <w:b/>
          <w:iCs/>
          <w:sz w:val="24"/>
          <w:szCs w:val="24"/>
          <w:lang w:eastAsia="ru-RU"/>
        </w:rPr>
        <w:t>Перкуторные</w:t>
      </w:r>
      <w:r w:rsidRPr="00A7437C">
        <w:rPr>
          <w:rFonts w:ascii="Times New Roman" w:eastAsia="Times New Roman" w:hAnsi="Times New Roman" w:cs="Times New Roman"/>
          <w:b/>
          <w:sz w:val="24"/>
          <w:szCs w:val="24"/>
          <w:lang w:eastAsia="ru-RU"/>
        </w:rPr>
        <w:t xml:space="preserve"> </w:t>
      </w:r>
      <w:r w:rsidRPr="00A7437C">
        <w:rPr>
          <w:rFonts w:ascii="Times New Roman" w:eastAsia="Times New Roman" w:hAnsi="Times New Roman" w:cs="Times New Roman"/>
          <w:sz w:val="24"/>
          <w:szCs w:val="24"/>
          <w:lang w:eastAsia="ru-RU"/>
        </w:rPr>
        <w:t>данные вариабельны, не характерны, зависят от наличия сопутствующих процессов: эмфиземы легких, пневмосклероза, а также возможных осложнений со стороны плевры.</w:t>
      </w:r>
    </w:p>
    <w:p w:rsidR="004B0D8D" w:rsidRPr="00A7437C" w:rsidRDefault="004B0D8D" w:rsidP="00465DEF">
      <w:pPr>
        <w:shd w:val="clear" w:color="auto" w:fill="FFFFFF"/>
        <w:spacing w:after="0" w:line="240" w:lineRule="auto"/>
        <w:jc w:val="both"/>
        <w:rPr>
          <w:rFonts w:ascii="Times New Roman" w:eastAsia="Times New Roman" w:hAnsi="Times New Roman" w:cs="Times New Roman"/>
          <w:sz w:val="24"/>
          <w:szCs w:val="24"/>
          <w:lang w:eastAsia="ru-RU"/>
        </w:rPr>
      </w:pPr>
      <w:r w:rsidRPr="00D4378B">
        <w:rPr>
          <w:rFonts w:ascii="Times New Roman" w:eastAsia="Times New Roman" w:hAnsi="Times New Roman" w:cs="Times New Roman"/>
          <w:b/>
          <w:iCs/>
          <w:sz w:val="24"/>
          <w:szCs w:val="24"/>
          <w:lang w:eastAsia="ru-RU"/>
        </w:rPr>
        <w:t>При</w:t>
      </w:r>
      <w:r w:rsidRPr="00A7437C">
        <w:rPr>
          <w:rFonts w:ascii="Times New Roman" w:eastAsia="Times New Roman" w:hAnsi="Times New Roman" w:cs="Times New Roman"/>
          <w:b/>
          <w:i/>
          <w:iCs/>
          <w:sz w:val="24"/>
          <w:szCs w:val="24"/>
          <w:lang w:eastAsia="ru-RU"/>
        </w:rPr>
        <w:t xml:space="preserve"> </w:t>
      </w:r>
      <w:r w:rsidRPr="00D4378B">
        <w:rPr>
          <w:rFonts w:ascii="Times New Roman" w:eastAsia="Times New Roman" w:hAnsi="Times New Roman" w:cs="Times New Roman"/>
          <w:b/>
          <w:iCs/>
          <w:sz w:val="24"/>
          <w:szCs w:val="24"/>
          <w:lang w:eastAsia="ru-RU"/>
        </w:rPr>
        <w:t>аускультации</w:t>
      </w:r>
      <w:r w:rsidRPr="00A7437C">
        <w:rPr>
          <w:rFonts w:ascii="Times New Roman" w:eastAsia="Times New Roman" w:hAnsi="Times New Roman" w:cs="Times New Roman"/>
          <w:sz w:val="24"/>
          <w:szCs w:val="24"/>
          <w:lang w:eastAsia="ru-RU"/>
        </w:rPr>
        <w:t xml:space="preserve"> легких выявляется очаг стойко удерживающихся низкочастотных разнокалиберных (влажных) хрипов, прослушиваемых на фоне жесткого дыхания. В фазе ремиссии хрипы могут исчезать. При развитии бронхообструктивного синдрома (вторичного обструктивного бронхита) выдох становится удлиненным, прослушивается множество сухих низкотональных и высокотональных хрипов “пулеметная трескотня“. После откашливания  мокроты количество хрипов уменьшается. </w:t>
      </w:r>
    </w:p>
    <w:p w:rsidR="004B0D8D" w:rsidRPr="00A7437C" w:rsidRDefault="004B0D8D" w:rsidP="00465DEF">
      <w:pPr>
        <w:shd w:val="clear" w:color="auto" w:fill="FFFFFF"/>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lastRenderedPageBreak/>
        <w:t>Эти симптомы сопровождаются нарастающей одышкой, снижением толерантности к физической нагрузке.</w:t>
      </w:r>
    </w:p>
    <w:p w:rsidR="00465DEF" w:rsidRDefault="00465DEF" w:rsidP="00465DEF">
      <w:pPr>
        <w:shd w:val="clear" w:color="auto" w:fill="FFFFFF"/>
        <w:spacing w:after="0" w:line="240" w:lineRule="auto"/>
        <w:jc w:val="both"/>
        <w:rPr>
          <w:rFonts w:ascii="Times New Roman" w:eastAsia="Times New Roman" w:hAnsi="Times New Roman" w:cs="Times New Roman"/>
          <w:b/>
          <w:sz w:val="24"/>
          <w:szCs w:val="24"/>
          <w:lang w:eastAsia="ru-RU"/>
        </w:rPr>
      </w:pPr>
    </w:p>
    <w:p w:rsidR="004B0D8D" w:rsidRPr="00A7437C" w:rsidRDefault="004F3B58" w:rsidP="00465DEF">
      <w:pPr>
        <w:shd w:val="clear" w:color="auto" w:fill="FFFFFF"/>
        <w:spacing w:after="0" w:line="240" w:lineRule="auto"/>
        <w:jc w:val="both"/>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Лабораторные методы</w:t>
      </w:r>
    </w:p>
    <w:p w:rsidR="004B0D8D" w:rsidRPr="00D4378B" w:rsidRDefault="004B0D8D" w:rsidP="00465DEF">
      <w:pPr>
        <w:pStyle w:val="ac"/>
        <w:numPr>
          <w:ilvl w:val="0"/>
          <w:numId w:val="123"/>
        </w:numPr>
        <w:shd w:val="clear" w:color="auto" w:fill="FFFFFF"/>
        <w:tabs>
          <w:tab w:val="left" w:pos="851"/>
        </w:tabs>
        <w:spacing w:after="0" w:line="240" w:lineRule="auto"/>
        <w:ind w:left="284" w:firstLine="283"/>
        <w:jc w:val="both"/>
        <w:rPr>
          <w:rFonts w:ascii="Times New Roman" w:eastAsia="Times New Roman" w:hAnsi="Times New Roman" w:cs="Times New Roman"/>
          <w:sz w:val="24"/>
          <w:szCs w:val="24"/>
          <w:lang w:eastAsia="ru-RU"/>
        </w:rPr>
      </w:pPr>
      <w:r w:rsidRPr="00D4378B">
        <w:rPr>
          <w:rFonts w:ascii="Times New Roman" w:eastAsia="Times New Roman" w:hAnsi="Times New Roman" w:cs="Times New Roman"/>
          <w:b/>
          <w:iCs/>
          <w:sz w:val="24"/>
          <w:szCs w:val="24"/>
          <w:lang w:eastAsia="ru-RU"/>
        </w:rPr>
        <w:t>Общий анализ крови</w:t>
      </w:r>
      <w:r w:rsidRPr="00D4378B">
        <w:rPr>
          <w:rFonts w:ascii="Times New Roman" w:eastAsia="Times New Roman" w:hAnsi="Times New Roman" w:cs="Times New Roman"/>
          <w:i/>
          <w:iCs/>
          <w:sz w:val="24"/>
          <w:szCs w:val="24"/>
          <w:lang w:eastAsia="ru-RU"/>
        </w:rPr>
        <w:t xml:space="preserve"> —</w:t>
      </w:r>
      <w:r w:rsidRPr="00D4378B">
        <w:rPr>
          <w:rFonts w:ascii="Times New Roman" w:eastAsia="Times New Roman" w:hAnsi="Times New Roman" w:cs="Times New Roman"/>
          <w:sz w:val="24"/>
          <w:szCs w:val="24"/>
          <w:lang w:eastAsia="ru-RU"/>
        </w:rPr>
        <w:t xml:space="preserve"> при обострении заболевания наблюдаются лейкоцитоз, сдвиг лейкоцитарной формулы, увеличение СОЭ. Следует подчеркнуть, что указанные изменения могут быть обусловлены развитием перифокальной пневмонии. При длительном течении бронхоэктатической болезни отмечается гипохромная или нормохромная анемия. </w:t>
      </w:r>
    </w:p>
    <w:p w:rsidR="004B0D8D" w:rsidRPr="00D4378B" w:rsidRDefault="004B0D8D" w:rsidP="00465DEF">
      <w:pPr>
        <w:pStyle w:val="ac"/>
        <w:numPr>
          <w:ilvl w:val="0"/>
          <w:numId w:val="123"/>
        </w:numPr>
        <w:shd w:val="clear" w:color="auto" w:fill="FFFFFF"/>
        <w:tabs>
          <w:tab w:val="left" w:pos="851"/>
        </w:tabs>
        <w:spacing w:after="0" w:line="240" w:lineRule="auto"/>
        <w:ind w:left="284" w:firstLine="283"/>
        <w:jc w:val="both"/>
        <w:rPr>
          <w:rFonts w:ascii="Times New Roman" w:eastAsia="Times New Roman" w:hAnsi="Times New Roman" w:cs="Times New Roman"/>
          <w:sz w:val="24"/>
          <w:szCs w:val="24"/>
          <w:lang w:eastAsia="ru-RU"/>
        </w:rPr>
      </w:pPr>
      <w:r w:rsidRPr="00D4378B">
        <w:rPr>
          <w:rFonts w:ascii="Times New Roman" w:eastAsia="Times New Roman" w:hAnsi="Times New Roman" w:cs="Times New Roman"/>
          <w:sz w:val="24"/>
          <w:szCs w:val="24"/>
          <w:lang w:eastAsia="ru-RU"/>
        </w:rPr>
        <w:t>О</w:t>
      </w:r>
      <w:r w:rsidRPr="00D4378B">
        <w:rPr>
          <w:rFonts w:ascii="Times New Roman" w:eastAsia="Times New Roman" w:hAnsi="Times New Roman" w:cs="Times New Roman"/>
          <w:b/>
          <w:iCs/>
          <w:sz w:val="24"/>
          <w:szCs w:val="24"/>
          <w:lang w:eastAsia="ru-RU"/>
        </w:rPr>
        <w:t>бщий анализ мочи</w:t>
      </w:r>
      <w:r w:rsidRPr="00D4378B">
        <w:rPr>
          <w:rFonts w:ascii="Times New Roman" w:eastAsia="Times New Roman" w:hAnsi="Times New Roman" w:cs="Times New Roman"/>
          <w:i/>
          <w:iCs/>
          <w:sz w:val="24"/>
          <w:szCs w:val="24"/>
          <w:lang w:eastAsia="ru-RU"/>
        </w:rPr>
        <w:t xml:space="preserve"> </w:t>
      </w:r>
      <w:r w:rsidRPr="00D4378B">
        <w:rPr>
          <w:rFonts w:ascii="Times New Roman" w:eastAsia="Times New Roman" w:hAnsi="Times New Roman" w:cs="Times New Roman"/>
          <w:sz w:val="24"/>
          <w:szCs w:val="24"/>
          <w:lang w:eastAsia="ru-RU"/>
        </w:rPr>
        <w:t xml:space="preserve">— без характерных изменений. Стойкое появление в ней белка - неблагоприятный признак, свидетельствующий о поражении почек. Следует обратить внимание на плотность мочи, при необходимости провести пробы Зимницкого или Нечипоренко. При развитии амилоидоза почек характерны протеинурия и цилиндрурия. </w:t>
      </w:r>
    </w:p>
    <w:p w:rsidR="004B0D8D" w:rsidRPr="00D4378B"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D4378B">
        <w:rPr>
          <w:rFonts w:ascii="Times New Roman" w:eastAsia="Times New Roman" w:hAnsi="Times New Roman" w:cs="Times New Roman"/>
          <w:b/>
          <w:sz w:val="24"/>
          <w:szCs w:val="24"/>
          <w:lang w:eastAsia="ru-RU"/>
        </w:rPr>
        <w:t>И</w:t>
      </w:r>
      <w:r w:rsidRPr="00D4378B">
        <w:rPr>
          <w:rFonts w:ascii="Times New Roman" w:eastAsia="Times New Roman" w:hAnsi="Times New Roman" w:cs="Times New Roman"/>
          <w:b/>
          <w:iCs/>
          <w:sz w:val="24"/>
          <w:szCs w:val="24"/>
          <w:lang w:eastAsia="ru-RU"/>
        </w:rPr>
        <w:t>сследование мокроты</w:t>
      </w:r>
      <w:r w:rsidRPr="00D4378B">
        <w:rPr>
          <w:rFonts w:ascii="Times New Roman" w:eastAsia="Times New Roman" w:hAnsi="Times New Roman" w:cs="Times New Roman"/>
          <w:b/>
          <w:i/>
          <w:iCs/>
          <w:sz w:val="24"/>
          <w:szCs w:val="24"/>
          <w:lang w:eastAsia="ru-RU"/>
        </w:rPr>
        <w:t>:</w:t>
      </w:r>
      <w:r w:rsidRPr="00D4378B">
        <w:rPr>
          <w:rFonts w:ascii="Times New Roman" w:eastAsia="Times New Roman" w:hAnsi="Times New Roman" w:cs="Times New Roman"/>
          <w:sz w:val="24"/>
          <w:szCs w:val="24"/>
          <w:lang w:eastAsia="ru-RU"/>
        </w:rPr>
        <w:t xml:space="preserve"> гнойная; при отстаивании - два или три слоя; при микроскопии -в мокроте много нейтрофилов, эластических волокон, «слепки» фибрина, могут встречаться эритроциты. Обязательна трехкратная микроскопия на  бациллы Коха.</w:t>
      </w:r>
    </w:p>
    <w:p w:rsidR="00465DEF" w:rsidRDefault="00465DEF" w:rsidP="00465D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B0D8D" w:rsidRPr="00D4378B" w:rsidRDefault="004B0D8D"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4378B">
        <w:rPr>
          <w:rFonts w:ascii="Times New Roman" w:eastAsia="Times New Roman" w:hAnsi="Times New Roman" w:cs="Times New Roman"/>
          <w:b/>
          <w:sz w:val="24"/>
          <w:szCs w:val="24"/>
          <w:lang w:eastAsia="ru-RU"/>
        </w:rPr>
        <w:t xml:space="preserve">Инструментальные методы </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Спирометрия проводится для определения наличия и степени обструкции, контроля эффективности лечения. Определение объема форсированного выдоха за первую секунду- ОФВ</w:t>
      </w:r>
      <w:r w:rsidRPr="00465DEF">
        <w:rPr>
          <w:rFonts w:ascii="Times New Roman" w:eastAsia="Times New Roman" w:hAnsi="Times New Roman" w:cs="Times New Roman"/>
          <w:sz w:val="24"/>
          <w:szCs w:val="24"/>
          <w:lang w:eastAsia="ru-RU"/>
        </w:rPr>
        <w:t>1</w:t>
      </w:r>
      <w:r w:rsidRPr="00A7437C">
        <w:rPr>
          <w:rFonts w:ascii="Times New Roman" w:eastAsia="Times New Roman" w:hAnsi="Times New Roman" w:cs="Times New Roman"/>
          <w:sz w:val="24"/>
          <w:szCs w:val="24"/>
          <w:lang w:eastAsia="ru-RU"/>
        </w:rPr>
        <w:t xml:space="preserve"> и индекса Тиффно (ОФВ</w:t>
      </w:r>
      <w:r w:rsidRPr="00465DEF">
        <w:rPr>
          <w:rFonts w:ascii="Times New Roman" w:eastAsia="Times New Roman" w:hAnsi="Times New Roman" w:cs="Times New Roman"/>
          <w:sz w:val="24"/>
          <w:szCs w:val="24"/>
          <w:lang w:eastAsia="ru-RU"/>
        </w:rPr>
        <w:t>1</w:t>
      </w:r>
      <w:r w:rsidRPr="00A7437C">
        <w:rPr>
          <w:rFonts w:ascii="Times New Roman" w:eastAsia="Times New Roman" w:hAnsi="Times New Roman" w:cs="Times New Roman"/>
          <w:sz w:val="24"/>
          <w:szCs w:val="24"/>
          <w:lang w:eastAsia="ru-RU"/>
        </w:rPr>
        <w:t>/ФЖЕЛ)  (по доступности). Если проведение спирометрии недоступно, можно вместо ОФВ</w:t>
      </w:r>
      <w:r w:rsidRPr="00465DEF">
        <w:rPr>
          <w:rFonts w:ascii="Times New Roman" w:eastAsia="Times New Roman" w:hAnsi="Times New Roman" w:cs="Times New Roman"/>
          <w:sz w:val="24"/>
          <w:szCs w:val="24"/>
          <w:lang w:eastAsia="ru-RU"/>
        </w:rPr>
        <w:t>1</w:t>
      </w:r>
      <w:r w:rsidRPr="00A7437C">
        <w:rPr>
          <w:rFonts w:ascii="Times New Roman" w:eastAsia="Times New Roman" w:hAnsi="Times New Roman" w:cs="Times New Roman"/>
          <w:sz w:val="24"/>
          <w:szCs w:val="24"/>
          <w:lang w:eastAsia="ru-RU"/>
        </w:rPr>
        <w:t xml:space="preserve"> ориентироваться на ПСВ при пикфлоуметрии. OФВ</w:t>
      </w:r>
      <w:r w:rsidRPr="00465DEF">
        <w:rPr>
          <w:rFonts w:ascii="Times New Roman" w:eastAsia="Times New Roman" w:hAnsi="Times New Roman" w:cs="Times New Roman"/>
          <w:sz w:val="24"/>
          <w:szCs w:val="24"/>
          <w:lang w:eastAsia="ru-RU"/>
        </w:rPr>
        <w:t>1</w:t>
      </w:r>
      <w:r w:rsidRPr="00A7437C">
        <w:rPr>
          <w:rFonts w:ascii="Times New Roman" w:eastAsia="Times New Roman" w:hAnsi="Times New Roman" w:cs="Times New Roman"/>
          <w:sz w:val="24"/>
          <w:szCs w:val="24"/>
          <w:lang w:eastAsia="ru-RU"/>
        </w:rPr>
        <w:t xml:space="preserve"> позволяет мониторировать состояние бронхиальной проходимости и её вариабельность. Бронхиальная обструкция считается хронической, если она регистрируется, как минимум, 3 раза в течение одного года, несмотря на проводимую терапию.</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Пикфлоуметрия – измерение пиковой скорости выдоха (ПСВ). Применение и техника обследования представлены в </w:t>
      </w:r>
      <w:r w:rsidRPr="00465DEF">
        <w:rPr>
          <w:rFonts w:ascii="Times New Roman" w:eastAsia="Times New Roman" w:hAnsi="Times New Roman" w:cs="Times New Roman"/>
          <w:b/>
          <w:sz w:val="24"/>
          <w:szCs w:val="24"/>
          <w:lang w:eastAsia="ru-RU"/>
        </w:rPr>
        <w:t>Приложении 1.</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Бронходилатационная проба проводится для дифференциальной диагностики. Прирост ПСВ через 30 минут по сравнению с исходным уровнем менее 20% (60 л/мин) по пикфлоуметрии после 2-4 ингаляций сальбутамола (короткодействующего β</w:t>
      </w:r>
      <w:r w:rsidRPr="00465DEF">
        <w:rPr>
          <w:rFonts w:ascii="Times New Roman" w:eastAsia="Times New Roman" w:hAnsi="Times New Roman" w:cs="Times New Roman"/>
          <w:sz w:val="24"/>
          <w:szCs w:val="24"/>
          <w:lang w:eastAsia="ru-RU"/>
        </w:rPr>
        <w:t>2</w:t>
      </w:r>
      <w:r w:rsidRPr="00A7437C">
        <w:rPr>
          <w:rFonts w:ascii="Times New Roman" w:eastAsia="Times New Roman" w:hAnsi="Times New Roman" w:cs="Times New Roman"/>
          <w:sz w:val="24"/>
          <w:szCs w:val="24"/>
          <w:lang w:eastAsia="ru-RU"/>
        </w:rPr>
        <w:t xml:space="preserve">-агониста расценивается как отрицательная бронходилятационная проба, и бронхиальная обструкция документируется как необратимая. </w:t>
      </w: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Формула расчета: (ПСВ после ингаляции- ПСВ до </w:t>
      </w:r>
      <w:r w:rsidR="004F3B58" w:rsidRPr="00A7437C">
        <w:rPr>
          <w:rFonts w:ascii="Times New Roman" w:eastAsia="Times New Roman" w:hAnsi="Times New Roman" w:cs="Times New Roman"/>
          <w:sz w:val="24"/>
          <w:szCs w:val="24"/>
          <w:lang w:eastAsia="ru-RU"/>
        </w:rPr>
        <w:t>ингаляции) /</w:t>
      </w:r>
      <w:r w:rsidRPr="00A7437C">
        <w:rPr>
          <w:rFonts w:ascii="Times New Roman" w:eastAsia="Times New Roman" w:hAnsi="Times New Roman" w:cs="Times New Roman"/>
          <w:sz w:val="24"/>
          <w:szCs w:val="24"/>
          <w:lang w:eastAsia="ru-RU"/>
        </w:rPr>
        <w:t>ПСВ до ингаляции х 100%.</w:t>
      </w:r>
    </w:p>
    <w:p w:rsidR="004B0D8D" w:rsidRPr="00A7437C" w:rsidRDefault="004B0D8D" w:rsidP="00D437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Критерии диагноза</w:t>
      </w: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В постановке диагноза бронхоэктатической болезни важное значение имеют следующие признаки: </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указания в анамнезе на длительный (обычно с раннего детского возраста) постоянный кашель по утрам, с отделением гнойной мокроты в большом количестве, «полным ртом»; мокрота лучше всего отходит при строго определенном положении тела. Возможно кровохарканье; общая слабость; анорексия; повышение температуры тела</w:t>
      </w:r>
      <w:r w:rsidR="00465DEF">
        <w:rPr>
          <w:rFonts w:ascii="Times New Roman" w:eastAsia="Times New Roman" w:hAnsi="Times New Roman" w:cs="Times New Roman"/>
          <w:sz w:val="24"/>
          <w:szCs w:val="24"/>
          <w:lang w:eastAsia="ru-RU"/>
        </w:rPr>
        <w:t>;</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связь начала заболевания с перенесенной пневмонией или</w:t>
      </w:r>
      <w:r w:rsidR="00D4378B">
        <w:rPr>
          <w:rFonts w:ascii="Times New Roman" w:eastAsia="Times New Roman" w:hAnsi="Times New Roman" w:cs="Times New Roman"/>
          <w:sz w:val="24"/>
          <w:szCs w:val="24"/>
          <w:lang w:eastAsia="ru-RU"/>
        </w:rPr>
        <w:t xml:space="preserve"> острой респираторной инфекцией: </w:t>
      </w:r>
      <w:r w:rsidRPr="00A7437C">
        <w:rPr>
          <w:rFonts w:ascii="Times New Roman" w:eastAsia="Times New Roman" w:hAnsi="Times New Roman" w:cs="Times New Roman"/>
          <w:sz w:val="24"/>
          <w:szCs w:val="24"/>
          <w:lang w:eastAsia="ru-RU"/>
        </w:rPr>
        <w:t xml:space="preserve">частые вспышки воспалительного процесса (пневмоний) одной и той </w:t>
      </w:r>
      <w:r w:rsidR="00D4378B">
        <w:rPr>
          <w:rFonts w:ascii="Times New Roman" w:eastAsia="Times New Roman" w:hAnsi="Times New Roman" w:cs="Times New Roman"/>
          <w:sz w:val="24"/>
          <w:szCs w:val="24"/>
          <w:lang w:eastAsia="ru-RU"/>
        </w:rPr>
        <w:t>ж</w:t>
      </w:r>
      <w:r w:rsidRPr="00A7437C">
        <w:rPr>
          <w:rFonts w:ascii="Times New Roman" w:eastAsia="Times New Roman" w:hAnsi="Times New Roman" w:cs="Times New Roman"/>
          <w:sz w:val="24"/>
          <w:szCs w:val="24"/>
          <w:lang w:eastAsia="ru-RU"/>
        </w:rPr>
        <w:t>е</w:t>
      </w:r>
      <w:r w:rsidR="00D4378B">
        <w:rPr>
          <w:rFonts w:ascii="Times New Roman" w:eastAsia="Times New Roman" w:hAnsi="Times New Roman" w:cs="Times New Roman"/>
          <w:sz w:val="24"/>
          <w:szCs w:val="24"/>
          <w:lang w:eastAsia="ru-RU"/>
        </w:rPr>
        <w:t xml:space="preserve"> локализации,</w:t>
      </w:r>
      <w:r w:rsidRPr="00A7437C">
        <w:rPr>
          <w:rFonts w:ascii="Times New Roman" w:eastAsia="Times New Roman" w:hAnsi="Times New Roman" w:cs="Times New Roman"/>
          <w:sz w:val="24"/>
          <w:szCs w:val="24"/>
          <w:lang w:eastAsia="ru-RU"/>
        </w:rPr>
        <w:t xml:space="preserve"> отставание детей в физическом</w:t>
      </w:r>
      <w:r w:rsidR="00D4378B">
        <w:rPr>
          <w:rFonts w:ascii="Times New Roman" w:eastAsia="Times New Roman" w:hAnsi="Times New Roman" w:cs="Times New Roman"/>
          <w:sz w:val="24"/>
          <w:szCs w:val="24"/>
          <w:lang w:eastAsia="ru-RU"/>
        </w:rPr>
        <w:t xml:space="preserve"> и половом развитии, гипотрофия,</w:t>
      </w:r>
      <w:r w:rsidRPr="00A7437C">
        <w:rPr>
          <w:rFonts w:ascii="Times New Roman" w:eastAsia="Times New Roman" w:hAnsi="Times New Roman" w:cs="Times New Roman"/>
          <w:sz w:val="24"/>
          <w:szCs w:val="24"/>
          <w:lang w:eastAsia="ru-RU"/>
        </w:rPr>
        <w:t xml:space="preserve"> наличие утолщения концевых фаланг пальцев кистей в виде «барабанных палочек» и ногтей в виде «часовых стекол»; </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отставание подвижности легких на стороне поражения; аускультативно - жесткое дыхание и притупление перкуторного звука, крупно- и среднепузырчатые хрипы над очагом поражения</w:t>
      </w:r>
      <w:r w:rsidR="00465DEF">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z w:val="24"/>
          <w:szCs w:val="24"/>
          <w:lang w:eastAsia="ru-RU"/>
        </w:rPr>
        <w:t xml:space="preserve"> </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lastRenderedPageBreak/>
        <w:t xml:space="preserve">стойко сохраняющийся очаг влажных хрипов (или несколько очагов) в период ремиссии заболевания; </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лейкоцитоз, сдвиг лейкоцитарной формулы влево и увели</w:t>
      </w:r>
      <w:r w:rsidR="00465DEF">
        <w:rPr>
          <w:rFonts w:ascii="Times New Roman" w:eastAsia="Times New Roman" w:hAnsi="Times New Roman" w:cs="Times New Roman"/>
          <w:sz w:val="24"/>
          <w:szCs w:val="24"/>
          <w:lang w:eastAsia="ru-RU"/>
        </w:rPr>
        <w:t xml:space="preserve">чение СОЭ (в фазе обострения), </w:t>
      </w:r>
      <w:r w:rsidRPr="00A7437C">
        <w:rPr>
          <w:rFonts w:ascii="Times New Roman" w:eastAsia="Times New Roman" w:hAnsi="Times New Roman" w:cs="Times New Roman"/>
          <w:sz w:val="24"/>
          <w:szCs w:val="24"/>
          <w:lang w:eastAsia="ru-RU"/>
        </w:rPr>
        <w:t>признаки анемии</w:t>
      </w:r>
      <w:r w:rsidR="00465DEF">
        <w:rPr>
          <w:rFonts w:ascii="Times New Roman" w:eastAsia="Times New Roman" w:hAnsi="Times New Roman" w:cs="Times New Roman"/>
          <w:sz w:val="24"/>
          <w:szCs w:val="24"/>
          <w:lang w:eastAsia="ru-RU"/>
        </w:rPr>
        <w:t>;</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в мокроте много нейтрофилов, эластических волокон, могут встречаться эритроциты. </w:t>
      </w:r>
    </w:p>
    <w:p w:rsidR="00465DEF" w:rsidRDefault="00465DEF" w:rsidP="00465DEF">
      <w:pPr>
        <w:widowControl w:val="0"/>
        <w:autoSpaceDE w:val="0"/>
        <w:autoSpaceDN w:val="0"/>
        <w:adjustRightInd w:val="0"/>
        <w:spacing w:after="0" w:line="240" w:lineRule="auto"/>
        <w:jc w:val="both"/>
        <w:rPr>
          <w:rFonts w:ascii="Times New Roman" w:eastAsia="Times New Roman" w:hAnsi="Times New Roman" w:cs="Times New Roman"/>
          <w:b/>
          <w:bCs/>
          <w:iCs/>
          <w:color w:val="000000"/>
          <w:sz w:val="24"/>
          <w:szCs w:val="24"/>
          <w:lang w:eastAsia="ru-RU"/>
        </w:rPr>
      </w:pPr>
    </w:p>
    <w:p w:rsidR="001255B6" w:rsidRDefault="004B0D8D" w:rsidP="00465DE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255B6">
        <w:rPr>
          <w:rFonts w:ascii="Times New Roman" w:eastAsia="Times New Roman" w:hAnsi="Times New Roman" w:cs="Times New Roman"/>
          <w:b/>
          <w:bCs/>
          <w:iCs/>
          <w:color w:val="000000"/>
          <w:sz w:val="24"/>
          <w:szCs w:val="24"/>
          <w:lang w:eastAsia="ru-RU"/>
        </w:rPr>
        <w:t>Классификация</w:t>
      </w:r>
      <w:r w:rsidRPr="00A7437C">
        <w:rPr>
          <w:rFonts w:ascii="Times New Roman" w:eastAsia="Times New Roman" w:hAnsi="Times New Roman" w:cs="Times New Roman"/>
          <w:b/>
          <w:bCs/>
          <w:i/>
          <w:iCs/>
          <w:color w:val="000000"/>
          <w:sz w:val="24"/>
          <w:szCs w:val="24"/>
          <w:lang w:eastAsia="ru-RU"/>
        </w:rPr>
        <w:t>.</w:t>
      </w:r>
      <w:r w:rsidRPr="00A7437C">
        <w:rPr>
          <w:rFonts w:ascii="Times New Roman" w:eastAsia="Times New Roman" w:hAnsi="Times New Roman" w:cs="Times New Roman"/>
          <w:color w:val="000000"/>
          <w:sz w:val="24"/>
          <w:szCs w:val="24"/>
          <w:lang w:eastAsia="ru-RU"/>
        </w:rPr>
        <w:t xml:space="preserve"> </w:t>
      </w: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7437C">
        <w:rPr>
          <w:rFonts w:ascii="Times New Roman" w:eastAsia="Times New Roman" w:hAnsi="Times New Roman" w:cs="Times New Roman"/>
          <w:color w:val="000000"/>
          <w:sz w:val="24"/>
          <w:szCs w:val="24"/>
          <w:lang w:eastAsia="ru-RU"/>
        </w:rPr>
        <w:t>В клинической практике чаще использует</w:t>
      </w:r>
      <w:r w:rsidRPr="00A7437C">
        <w:rPr>
          <w:rFonts w:ascii="Times New Roman" w:eastAsia="Times New Roman" w:hAnsi="Times New Roman" w:cs="Times New Roman"/>
          <w:color w:val="000000"/>
          <w:sz w:val="24"/>
          <w:szCs w:val="24"/>
          <w:lang w:eastAsia="ru-RU"/>
        </w:rPr>
        <w:softHyphen/>
        <w:t>ся классификация А. Я. Цигельника.</w:t>
      </w:r>
    </w:p>
    <w:p w:rsidR="004B0D8D" w:rsidRPr="001255B6" w:rsidRDefault="004B0D8D" w:rsidP="00465DEF">
      <w:pPr>
        <w:pStyle w:val="ac"/>
        <w:widowControl w:val="0"/>
        <w:numPr>
          <w:ilvl w:val="0"/>
          <w:numId w:val="124"/>
        </w:numPr>
        <w:tabs>
          <w:tab w:val="left" w:pos="709"/>
        </w:tabs>
        <w:autoSpaceDE w:val="0"/>
        <w:autoSpaceDN w:val="0"/>
        <w:adjustRightInd w:val="0"/>
        <w:spacing w:after="0" w:line="240" w:lineRule="auto"/>
        <w:ind w:left="142" w:firstLine="284"/>
        <w:jc w:val="both"/>
        <w:rPr>
          <w:rFonts w:ascii="Times New Roman" w:eastAsia="Times New Roman" w:hAnsi="Times New Roman" w:cs="Times New Roman"/>
          <w:color w:val="000000"/>
          <w:sz w:val="24"/>
          <w:szCs w:val="24"/>
          <w:lang w:eastAsia="ru-RU"/>
        </w:rPr>
      </w:pPr>
      <w:r w:rsidRPr="001255B6">
        <w:rPr>
          <w:rFonts w:ascii="Times New Roman" w:eastAsia="Times New Roman" w:hAnsi="Times New Roman" w:cs="Times New Roman"/>
          <w:color w:val="000000"/>
          <w:sz w:val="24"/>
          <w:szCs w:val="24"/>
          <w:lang w:eastAsia="ru-RU"/>
        </w:rPr>
        <w:t>Форма болезни: а) легкая (бронхитическая), б) выраженная, в) тяжелая, г) сухая кровоточащая.</w:t>
      </w:r>
    </w:p>
    <w:p w:rsidR="004B0D8D" w:rsidRPr="001255B6" w:rsidRDefault="004B0D8D" w:rsidP="00465DEF">
      <w:pPr>
        <w:pStyle w:val="ac"/>
        <w:widowControl w:val="0"/>
        <w:numPr>
          <w:ilvl w:val="0"/>
          <w:numId w:val="124"/>
        </w:numPr>
        <w:tabs>
          <w:tab w:val="left" w:pos="709"/>
        </w:tabs>
        <w:autoSpaceDE w:val="0"/>
        <w:autoSpaceDN w:val="0"/>
        <w:adjustRightInd w:val="0"/>
        <w:spacing w:after="0" w:line="240" w:lineRule="auto"/>
        <w:ind w:left="142" w:firstLine="284"/>
        <w:jc w:val="both"/>
        <w:rPr>
          <w:rFonts w:ascii="Times New Roman" w:eastAsia="Times New Roman" w:hAnsi="Times New Roman" w:cs="Times New Roman"/>
          <w:color w:val="000000"/>
          <w:sz w:val="24"/>
          <w:szCs w:val="24"/>
          <w:lang w:eastAsia="ru-RU"/>
        </w:rPr>
      </w:pPr>
      <w:r w:rsidRPr="001255B6">
        <w:rPr>
          <w:rFonts w:ascii="Times New Roman" w:eastAsia="Times New Roman" w:hAnsi="Times New Roman" w:cs="Times New Roman"/>
          <w:color w:val="000000"/>
          <w:sz w:val="24"/>
          <w:szCs w:val="24"/>
          <w:lang w:eastAsia="ru-RU"/>
        </w:rPr>
        <w:t>Вид эктазий (бронхография): цилиндрические, мешотчатые, кистевидные, смешанные.</w:t>
      </w:r>
    </w:p>
    <w:p w:rsidR="004B0D8D" w:rsidRPr="001255B6" w:rsidRDefault="004B0D8D" w:rsidP="00465DEF">
      <w:pPr>
        <w:pStyle w:val="ac"/>
        <w:widowControl w:val="0"/>
        <w:numPr>
          <w:ilvl w:val="0"/>
          <w:numId w:val="124"/>
        </w:numPr>
        <w:tabs>
          <w:tab w:val="left" w:pos="709"/>
        </w:tabs>
        <w:autoSpaceDE w:val="0"/>
        <w:autoSpaceDN w:val="0"/>
        <w:adjustRightInd w:val="0"/>
        <w:spacing w:after="0" w:line="240" w:lineRule="auto"/>
        <w:ind w:left="142" w:firstLine="284"/>
        <w:jc w:val="both"/>
        <w:rPr>
          <w:rFonts w:ascii="Times New Roman" w:eastAsia="Times New Roman" w:hAnsi="Times New Roman" w:cs="Times New Roman"/>
          <w:color w:val="000000"/>
          <w:sz w:val="24"/>
          <w:szCs w:val="24"/>
          <w:lang w:eastAsia="ru-RU"/>
        </w:rPr>
      </w:pPr>
      <w:r w:rsidRPr="001255B6">
        <w:rPr>
          <w:rFonts w:ascii="Times New Roman" w:eastAsia="Times New Roman" w:hAnsi="Times New Roman" w:cs="Times New Roman"/>
          <w:color w:val="000000"/>
          <w:sz w:val="24"/>
          <w:szCs w:val="24"/>
          <w:lang w:eastAsia="ru-RU"/>
        </w:rPr>
        <w:t>Одно- и двусторонние.</w:t>
      </w:r>
    </w:p>
    <w:p w:rsidR="004B0D8D" w:rsidRPr="001255B6" w:rsidRDefault="004B0D8D" w:rsidP="00465DEF">
      <w:pPr>
        <w:pStyle w:val="ac"/>
        <w:widowControl w:val="0"/>
        <w:numPr>
          <w:ilvl w:val="0"/>
          <w:numId w:val="124"/>
        </w:numPr>
        <w:tabs>
          <w:tab w:val="left" w:pos="709"/>
        </w:tabs>
        <w:autoSpaceDE w:val="0"/>
        <w:autoSpaceDN w:val="0"/>
        <w:adjustRightInd w:val="0"/>
        <w:spacing w:after="0" w:line="240" w:lineRule="auto"/>
        <w:ind w:left="142" w:firstLine="284"/>
        <w:jc w:val="both"/>
        <w:rPr>
          <w:rFonts w:ascii="Times New Roman" w:eastAsia="Times New Roman" w:hAnsi="Times New Roman" w:cs="Times New Roman"/>
          <w:color w:val="000000"/>
          <w:sz w:val="24"/>
          <w:szCs w:val="24"/>
          <w:lang w:eastAsia="ru-RU"/>
        </w:rPr>
      </w:pPr>
      <w:r w:rsidRPr="001255B6">
        <w:rPr>
          <w:rFonts w:ascii="Times New Roman" w:eastAsia="Times New Roman" w:hAnsi="Times New Roman" w:cs="Times New Roman"/>
          <w:color w:val="000000"/>
          <w:sz w:val="24"/>
          <w:szCs w:val="24"/>
          <w:lang w:eastAsia="ru-RU"/>
        </w:rPr>
        <w:t>Локализация по сегментам.</w:t>
      </w:r>
    </w:p>
    <w:p w:rsidR="004B0D8D" w:rsidRPr="001255B6" w:rsidRDefault="004B0D8D" w:rsidP="00465DEF">
      <w:pPr>
        <w:pStyle w:val="ac"/>
        <w:widowControl w:val="0"/>
        <w:numPr>
          <w:ilvl w:val="0"/>
          <w:numId w:val="124"/>
        </w:numPr>
        <w:tabs>
          <w:tab w:val="left" w:pos="709"/>
        </w:tabs>
        <w:autoSpaceDE w:val="0"/>
        <w:autoSpaceDN w:val="0"/>
        <w:adjustRightInd w:val="0"/>
        <w:spacing w:after="0" w:line="240" w:lineRule="auto"/>
        <w:ind w:left="142" w:firstLine="284"/>
        <w:jc w:val="both"/>
        <w:rPr>
          <w:rFonts w:ascii="Times New Roman" w:eastAsia="Times New Roman" w:hAnsi="Times New Roman" w:cs="Times New Roman"/>
          <w:color w:val="000000"/>
          <w:sz w:val="24"/>
          <w:szCs w:val="24"/>
          <w:lang w:eastAsia="ru-RU"/>
        </w:rPr>
      </w:pPr>
      <w:r w:rsidRPr="001255B6">
        <w:rPr>
          <w:rFonts w:ascii="Times New Roman" w:eastAsia="Times New Roman" w:hAnsi="Times New Roman" w:cs="Times New Roman"/>
          <w:color w:val="000000"/>
          <w:sz w:val="24"/>
          <w:szCs w:val="24"/>
          <w:lang w:eastAsia="ru-RU"/>
        </w:rPr>
        <w:t>Течение болезни: а) обострение/ремиссия, б) прогрессирующее (час</w:t>
      </w:r>
      <w:r w:rsidRPr="001255B6">
        <w:rPr>
          <w:rFonts w:ascii="Times New Roman" w:eastAsia="Times New Roman" w:hAnsi="Times New Roman" w:cs="Times New Roman"/>
          <w:color w:val="000000"/>
          <w:sz w:val="24"/>
          <w:szCs w:val="24"/>
          <w:lang w:eastAsia="ru-RU"/>
        </w:rPr>
        <w:softHyphen/>
        <w:t>тота и длительность обострении).</w:t>
      </w:r>
    </w:p>
    <w:p w:rsidR="004B0D8D" w:rsidRPr="001255B6" w:rsidRDefault="004B0D8D" w:rsidP="00465DEF">
      <w:pPr>
        <w:pStyle w:val="ac"/>
        <w:widowControl w:val="0"/>
        <w:numPr>
          <w:ilvl w:val="0"/>
          <w:numId w:val="124"/>
        </w:numPr>
        <w:tabs>
          <w:tab w:val="left" w:pos="709"/>
        </w:tabs>
        <w:autoSpaceDE w:val="0"/>
        <w:autoSpaceDN w:val="0"/>
        <w:adjustRightInd w:val="0"/>
        <w:spacing w:after="0" w:line="240" w:lineRule="auto"/>
        <w:ind w:left="142" w:firstLine="284"/>
        <w:jc w:val="both"/>
        <w:rPr>
          <w:rFonts w:ascii="Times New Roman" w:eastAsia="Times New Roman" w:hAnsi="Times New Roman" w:cs="Times New Roman"/>
          <w:color w:val="000000"/>
          <w:sz w:val="24"/>
          <w:szCs w:val="24"/>
          <w:lang w:eastAsia="ru-RU"/>
        </w:rPr>
      </w:pPr>
      <w:r w:rsidRPr="001255B6">
        <w:rPr>
          <w:rFonts w:ascii="Times New Roman" w:eastAsia="Times New Roman" w:hAnsi="Times New Roman" w:cs="Times New Roman"/>
          <w:color w:val="000000"/>
          <w:sz w:val="24"/>
          <w:szCs w:val="24"/>
          <w:lang w:eastAsia="ru-RU"/>
        </w:rPr>
        <w:t>Осложнения: а) легочная и сердечная недостаточность (степе</w:t>
      </w:r>
      <w:r w:rsidRPr="001255B6">
        <w:rPr>
          <w:rFonts w:ascii="Times New Roman" w:eastAsia="Times New Roman" w:hAnsi="Times New Roman" w:cs="Times New Roman"/>
          <w:color w:val="000000"/>
          <w:sz w:val="24"/>
          <w:szCs w:val="24"/>
          <w:lang w:eastAsia="ru-RU"/>
        </w:rPr>
        <w:softHyphen/>
        <w:t>ни), б) амилоидоз (его стадия), в) эмфизема легких, диффузный пневмосклероз, г) прочие.</w:t>
      </w:r>
    </w:p>
    <w:p w:rsidR="004B0D8D" w:rsidRPr="001255B6" w:rsidRDefault="004B0D8D" w:rsidP="00465DEF">
      <w:pPr>
        <w:pStyle w:val="ac"/>
        <w:widowControl w:val="0"/>
        <w:numPr>
          <w:ilvl w:val="0"/>
          <w:numId w:val="124"/>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1255B6">
        <w:rPr>
          <w:rFonts w:ascii="Times New Roman" w:eastAsia="Times New Roman" w:hAnsi="Times New Roman" w:cs="Times New Roman"/>
          <w:color w:val="000000"/>
          <w:sz w:val="24"/>
          <w:szCs w:val="24"/>
          <w:lang w:eastAsia="ru-RU"/>
        </w:rPr>
        <w:t>Сопутствующие заболевания: синусит, тонзиллит и др</w:t>
      </w:r>
      <w:r w:rsidR="001255B6" w:rsidRPr="001255B6">
        <w:rPr>
          <w:rFonts w:ascii="Times New Roman" w:eastAsia="Times New Roman" w:hAnsi="Times New Roman" w:cs="Times New Roman"/>
          <w:color w:val="000000"/>
          <w:sz w:val="24"/>
          <w:szCs w:val="24"/>
          <w:lang w:eastAsia="ru-RU"/>
        </w:rPr>
        <w:t>угие</w:t>
      </w:r>
      <w:r w:rsidRPr="001255B6">
        <w:rPr>
          <w:rFonts w:ascii="Times New Roman" w:eastAsia="Times New Roman" w:hAnsi="Times New Roman" w:cs="Times New Roman"/>
          <w:color w:val="000000"/>
          <w:sz w:val="24"/>
          <w:szCs w:val="24"/>
          <w:lang w:eastAsia="ru-RU"/>
        </w:rPr>
        <w:t>.</w:t>
      </w:r>
    </w:p>
    <w:p w:rsidR="004B0D8D" w:rsidRPr="00A7437C" w:rsidRDefault="004B0D8D" w:rsidP="00D4378B">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sz w:val="24"/>
          <w:szCs w:val="24"/>
          <w:lang w:eastAsia="ru-RU"/>
        </w:rPr>
        <w:t>При легкой форме БЭБ</w:t>
      </w:r>
      <w:r w:rsidRPr="00A7437C">
        <w:rPr>
          <w:rFonts w:ascii="Times New Roman" w:eastAsia="Times New Roman" w:hAnsi="Times New Roman" w:cs="Times New Roman"/>
          <w:sz w:val="24"/>
          <w:szCs w:val="24"/>
          <w:lang w:eastAsia="ru-RU"/>
        </w:rPr>
        <w:t xml:space="preserve"> наблюдаются 1-2 обострения в течение года. Симптомы общей интоксикации отсутствуют. ИМТ &gt; 21. Похудания, гипотрофии мышц и снижения мышечной силы нет. ПСВ ≥70%. Ремиссии длительные, во время ремиссии больные чувствуют себя практически здоровыми и вполне работоспособными. </w:t>
      </w:r>
    </w:p>
    <w:p w:rsidR="00465DEF" w:rsidRDefault="00465DEF"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sz w:val="24"/>
          <w:szCs w:val="24"/>
          <w:lang w:eastAsia="ru-RU"/>
        </w:rPr>
        <w:t>При выраженной форме БЭБ</w:t>
      </w:r>
      <w:r w:rsidRPr="00A7437C">
        <w:rPr>
          <w:rFonts w:ascii="Times New Roman" w:eastAsia="Times New Roman" w:hAnsi="Times New Roman" w:cs="Times New Roman"/>
          <w:sz w:val="24"/>
          <w:szCs w:val="24"/>
          <w:lang w:eastAsia="ru-RU"/>
        </w:rPr>
        <w:t xml:space="preserve"> - обострения более частые и длительные (обострения 2-3 раза в год по 40-60 дней или до 4-6 раза в год по 10-15 дней). За сутки выделяется около 50-100 мл мокроты. Симптомы общей интоксикации легкой степени. ИМТ </w:t>
      </w:r>
      <w:r w:rsidRPr="00A7437C">
        <w:rPr>
          <w:rFonts w:ascii="Times New Roman" w:eastAsia="Times New Roman" w:hAnsi="Times New Roman" w:cs="Times New Roman"/>
          <w:sz w:val="24"/>
          <w:szCs w:val="24"/>
          <w:lang w:eastAsia="ru-RU"/>
        </w:rPr>
        <w:sym w:font="Symbol" w:char="F0A3"/>
      </w:r>
      <w:r w:rsidRPr="00A7437C">
        <w:rPr>
          <w:rFonts w:ascii="Times New Roman" w:eastAsia="Times New Roman" w:hAnsi="Times New Roman" w:cs="Times New Roman"/>
          <w:sz w:val="24"/>
          <w:szCs w:val="24"/>
          <w:lang w:eastAsia="ru-RU"/>
        </w:rPr>
        <w:t xml:space="preserve">21. Питание незначительно нарушено. Имеет место сочетание выраженной наклонности к обострениям и кровохарканиям. В фазе ремиссии кашель продолжается, отделяется постоянно мокрота. Характерны умеренные нарушения дыхательной функции ПСВ более 50%, толерантность к нагрузкам и работоспособность снижаются (респираторного </w:t>
      </w:r>
      <w:r w:rsidRPr="00A7437C">
        <w:rPr>
          <w:rFonts w:ascii="Times New Roman" w:eastAsia="Times New Roman" w:hAnsi="Times New Roman" w:cs="Times New Roman"/>
          <w:bCs/>
          <w:sz w:val="24"/>
          <w:szCs w:val="24"/>
          <w:lang w:eastAsia="ru-RU"/>
        </w:rPr>
        <w:t>дискомфорта в покое нет, но нормальная физическая активность вызывает усиление одышки, утомляемость, боли в грудной клетке или предобморочные состояния)</w:t>
      </w:r>
      <w:r w:rsidRPr="00A7437C">
        <w:rPr>
          <w:rFonts w:ascii="Times New Roman" w:eastAsia="Times New Roman" w:hAnsi="Times New Roman" w:cs="Times New Roman"/>
          <w:sz w:val="24"/>
          <w:szCs w:val="24"/>
          <w:lang w:eastAsia="ru-RU"/>
        </w:rPr>
        <w:t xml:space="preserve">. </w:t>
      </w:r>
    </w:p>
    <w:p w:rsidR="00465DEF" w:rsidRDefault="00465DEF"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4B0D8D" w:rsidRDefault="004B0D8D" w:rsidP="00465D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7437C">
        <w:rPr>
          <w:rFonts w:ascii="Times New Roman" w:eastAsia="Times New Roman" w:hAnsi="Times New Roman" w:cs="Times New Roman"/>
          <w:b/>
          <w:sz w:val="24"/>
          <w:szCs w:val="24"/>
          <w:lang w:eastAsia="ru-RU"/>
        </w:rPr>
        <w:t>Тяжелая форма</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b/>
          <w:sz w:val="24"/>
          <w:szCs w:val="24"/>
          <w:lang w:eastAsia="ru-RU"/>
        </w:rPr>
        <w:t>БЭБ</w:t>
      </w:r>
      <w:r w:rsidRPr="00A7437C">
        <w:rPr>
          <w:rFonts w:ascii="Times New Roman" w:eastAsia="Times New Roman" w:hAnsi="Times New Roman" w:cs="Times New Roman"/>
          <w:sz w:val="24"/>
          <w:szCs w:val="24"/>
          <w:lang w:eastAsia="ru-RU"/>
        </w:rPr>
        <w:t xml:space="preserve"> характеризуется частыми и длительными обострениями (до 5-6 раз в год), обильные кровохарканья (потеря крови свыше 100 мл в сутки), сопровождающимися повышением температуры тела, выделением более 200 мл мокроты, часто со зловонным запахом. Больные утрачивают работоспособность (</w:t>
      </w:r>
      <w:r w:rsidRPr="00A7437C">
        <w:rPr>
          <w:rFonts w:ascii="Times New Roman" w:eastAsia="Times New Roman" w:hAnsi="Times New Roman" w:cs="Times New Roman"/>
          <w:bCs/>
          <w:sz w:val="24"/>
          <w:szCs w:val="24"/>
          <w:lang w:eastAsia="ru-RU"/>
        </w:rPr>
        <w:t xml:space="preserve">при нагрузках меньше обычных усиливается одышка, появляются утомляемость, боли в грудной клетке или предобморочные состояния). </w:t>
      </w:r>
      <w:r w:rsidRPr="00A7437C">
        <w:rPr>
          <w:rFonts w:ascii="Times New Roman" w:eastAsia="Times New Roman" w:hAnsi="Times New Roman" w:cs="Times New Roman"/>
          <w:sz w:val="24"/>
          <w:szCs w:val="24"/>
          <w:lang w:eastAsia="ru-RU"/>
        </w:rPr>
        <w:t xml:space="preserve">ИМТ </w:t>
      </w:r>
      <w:r w:rsidRPr="00A7437C">
        <w:rPr>
          <w:rFonts w:ascii="Times New Roman" w:eastAsia="Times New Roman" w:hAnsi="Times New Roman" w:cs="Times New Roman"/>
          <w:sz w:val="24"/>
          <w:szCs w:val="24"/>
          <w:lang w:eastAsia="ru-RU"/>
        </w:rPr>
        <w:sym w:font="Symbol" w:char="F0A3"/>
      </w:r>
      <w:r w:rsidRPr="00A7437C">
        <w:rPr>
          <w:rFonts w:ascii="Times New Roman" w:eastAsia="Times New Roman" w:hAnsi="Times New Roman" w:cs="Times New Roman"/>
          <w:sz w:val="24"/>
          <w:szCs w:val="24"/>
          <w:lang w:eastAsia="ru-RU"/>
        </w:rPr>
        <w:t xml:space="preserve">19. ПСВ &lt;50%.  Ремиссии кратковременны, наблюдаются лишь после длительного лечения. Больные остаются нетрудоспособными и во время ремиссий. При осложненной форме бронхоэктатической болезни к признакам, характерным для тяжелой формы, присоединяются различные осложнения: легочное сердце, легочно-сердечная недостаточность, амилоидоз почек, миокардиодистрофия, кровохарканье и др. </w:t>
      </w:r>
      <w:r w:rsidR="001255B6">
        <w:rPr>
          <w:rFonts w:ascii="Times New Roman" w:eastAsia="Times New Roman" w:hAnsi="Times New Roman" w:cs="Times New Roman"/>
          <w:sz w:val="24"/>
          <w:szCs w:val="24"/>
          <w:lang w:eastAsia="ru-RU"/>
        </w:rPr>
        <w:t xml:space="preserve"> </w:t>
      </w:r>
    </w:p>
    <w:p w:rsidR="001255B6" w:rsidRDefault="001255B6" w:rsidP="00D4378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255B6" w:rsidRPr="001255B6" w:rsidRDefault="001255B6" w:rsidP="00465DEF">
      <w:pPr>
        <w:pStyle w:val="21"/>
        <w:jc w:val="center"/>
        <w:rPr>
          <w:lang w:eastAsia="ru-RU"/>
        </w:rPr>
      </w:pPr>
      <w:bookmarkStart w:id="26" w:name="_Toc427500915"/>
      <w:r w:rsidRPr="001255B6">
        <w:rPr>
          <w:lang w:eastAsia="ru-RU"/>
        </w:rPr>
        <w:t>Веде</w:t>
      </w:r>
      <w:r>
        <w:rPr>
          <w:lang w:eastAsia="ru-RU"/>
        </w:rPr>
        <w:t>ние пациентов с БЭБ на уровне СВП/СП</w:t>
      </w:r>
      <w:bookmarkEnd w:id="26"/>
    </w:p>
    <w:p w:rsidR="00465DEF" w:rsidRDefault="00465DEF"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Принципы леч</w:t>
      </w:r>
      <w:r w:rsidR="001255B6">
        <w:rPr>
          <w:rFonts w:ascii="Times New Roman" w:eastAsia="Times New Roman" w:hAnsi="Times New Roman" w:cs="Times New Roman"/>
          <w:b/>
          <w:sz w:val="24"/>
          <w:szCs w:val="24"/>
          <w:lang w:eastAsia="ru-RU"/>
        </w:rPr>
        <w:t>ения в СВП</w:t>
      </w:r>
    </w:p>
    <w:p w:rsidR="001255B6" w:rsidRDefault="004B0D8D"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sz w:val="24"/>
          <w:szCs w:val="24"/>
          <w:lang w:eastAsia="ru-RU"/>
        </w:rPr>
        <w:lastRenderedPageBreak/>
        <w:t xml:space="preserve">Учитывая, что при бронхоэктазиях имеют место необратимые изменения легких, а течение заболевания характеризуется в основном ухудшением состояния и развитием тяжелых расстройств, приводящих в конечном итоге к глубокой инвалидности и преждевременной смерти, основным методом лечения бронхоэктазий считают </w:t>
      </w:r>
      <w:r w:rsidRPr="00A7437C">
        <w:rPr>
          <w:rFonts w:ascii="Times New Roman" w:eastAsia="Times New Roman" w:hAnsi="Times New Roman" w:cs="Times New Roman"/>
          <w:b/>
          <w:sz w:val="24"/>
          <w:szCs w:val="24"/>
          <w:lang w:eastAsia="ru-RU"/>
        </w:rPr>
        <w:t>хирургический.</w:t>
      </w: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Консервативное лечение БЭБ – это длительный, </w:t>
      </w:r>
      <w:r w:rsidR="00465DEF" w:rsidRPr="00A7437C">
        <w:rPr>
          <w:rFonts w:ascii="Times New Roman" w:eastAsia="Times New Roman" w:hAnsi="Times New Roman" w:cs="Times New Roman"/>
          <w:sz w:val="24"/>
          <w:szCs w:val="24"/>
          <w:lang w:eastAsia="ru-RU"/>
        </w:rPr>
        <w:t>паллиативный, чаще</w:t>
      </w:r>
      <w:r w:rsidRPr="00A7437C">
        <w:rPr>
          <w:rFonts w:ascii="Times New Roman" w:eastAsia="Times New Roman" w:hAnsi="Times New Roman" w:cs="Times New Roman"/>
          <w:sz w:val="24"/>
          <w:szCs w:val="24"/>
          <w:lang w:eastAsia="ru-RU"/>
        </w:rPr>
        <w:t xml:space="preserve"> пожизненный процесс. Лечение производится амбулаторно при ремиссии заболевания и в стадии легкого обострения и в фазе нетяжелого обострения без выраженного интоксикационного синдрома.</w:t>
      </w:r>
    </w:p>
    <w:p w:rsidR="00465DEF" w:rsidRDefault="00465DEF"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Основные компоненты лечения включают:</w:t>
      </w:r>
    </w:p>
    <w:p w:rsidR="004B0D8D" w:rsidRDefault="004B0D8D" w:rsidP="00465DEF">
      <w:pPr>
        <w:pStyle w:val="ac"/>
        <w:widowControl w:val="0"/>
        <w:numPr>
          <w:ilvl w:val="1"/>
          <w:numId w:val="47"/>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1255B6">
        <w:rPr>
          <w:rFonts w:ascii="Times New Roman" w:eastAsia="Times New Roman" w:hAnsi="Times New Roman" w:cs="Times New Roman"/>
          <w:sz w:val="24"/>
          <w:szCs w:val="24"/>
          <w:lang w:eastAsia="ru-RU"/>
        </w:rPr>
        <w:t>Обучение пациента.</w:t>
      </w:r>
    </w:p>
    <w:p w:rsidR="004B0D8D" w:rsidRPr="001255B6" w:rsidRDefault="004B0D8D" w:rsidP="00465DEF">
      <w:pPr>
        <w:pStyle w:val="ac"/>
        <w:widowControl w:val="0"/>
        <w:numPr>
          <w:ilvl w:val="1"/>
          <w:numId w:val="47"/>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1255B6">
        <w:rPr>
          <w:rFonts w:ascii="Times New Roman" w:eastAsia="Times New Roman" w:hAnsi="Times New Roman" w:cs="Times New Roman"/>
          <w:sz w:val="24"/>
          <w:szCs w:val="24"/>
          <w:lang w:eastAsia="ru-RU"/>
        </w:rPr>
        <w:t>Устранение факторов риска (прекращение курения) и профилактика обострений.  вакцинация от гриппа и пневмококка.</w:t>
      </w:r>
    </w:p>
    <w:p w:rsidR="004B0D8D" w:rsidRPr="001255B6" w:rsidRDefault="004B0D8D" w:rsidP="00465DEF">
      <w:pPr>
        <w:pStyle w:val="ac"/>
        <w:widowControl w:val="0"/>
        <w:numPr>
          <w:ilvl w:val="1"/>
          <w:numId w:val="47"/>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1255B6">
        <w:rPr>
          <w:rFonts w:ascii="Times New Roman" w:eastAsia="Times New Roman" w:hAnsi="Times New Roman" w:cs="Times New Roman"/>
          <w:sz w:val="24"/>
          <w:szCs w:val="24"/>
          <w:lang w:eastAsia="ru-RU"/>
        </w:rPr>
        <w:t>Фармакотерапия обострений:</w:t>
      </w:r>
    </w:p>
    <w:p w:rsidR="004B0D8D" w:rsidRPr="001255B6"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1255B6">
        <w:rPr>
          <w:rFonts w:ascii="Times New Roman" w:eastAsia="Times New Roman" w:hAnsi="Times New Roman" w:cs="Times New Roman"/>
          <w:sz w:val="24"/>
          <w:szCs w:val="24"/>
          <w:lang w:eastAsia="ru-RU"/>
        </w:rPr>
        <w:t>Бронхолитические препараты</w:t>
      </w:r>
      <w:r w:rsidR="00465DEF">
        <w:rPr>
          <w:rFonts w:ascii="Times New Roman" w:eastAsia="Times New Roman" w:hAnsi="Times New Roman" w:cs="Times New Roman"/>
          <w:sz w:val="24"/>
          <w:szCs w:val="24"/>
          <w:lang w:eastAsia="ru-RU"/>
        </w:rPr>
        <w:t>.</w:t>
      </w:r>
    </w:p>
    <w:p w:rsidR="004B0D8D" w:rsidRPr="001255B6"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1255B6">
        <w:rPr>
          <w:rFonts w:ascii="Times New Roman" w:eastAsia="Times New Roman" w:hAnsi="Times New Roman" w:cs="Times New Roman"/>
          <w:sz w:val="24"/>
          <w:szCs w:val="24"/>
          <w:lang w:eastAsia="ru-RU"/>
        </w:rPr>
        <w:t>Муколитические препараты</w:t>
      </w:r>
      <w:r w:rsidR="00465DEF">
        <w:rPr>
          <w:rFonts w:ascii="Times New Roman" w:eastAsia="Times New Roman" w:hAnsi="Times New Roman" w:cs="Times New Roman"/>
          <w:sz w:val="24"/>
          <w:szCs w:val="24"/>
          <w:lang w:eastAsia="ru-RU"/>
        </w:rPr>
        <w:t>.</w:t>
      </w:r>
    </w:p>
    <w:p w:rsidR="004B0D8D"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1255B6">
        <w:rPr>
          <w:rFonts w:ascii="Times New Roman" w:eastAsia="Times New Roman" w:hAnsi="Times New Roman" w:cs="Times New Roman"/>
          <w:sz w:val="24"/>
          <w:szCs w:val="24"/>
          <w:lang w:eastAsia="ru-RU"/>
        </w:rPr>
        <w:t>Антибактериальные препараты (при инфекционном обострении)</w:t>
      </w:r>
      <w:r w:rsidR="00465DEF">
        <w:rPr>
          <w:rFonts w:ascii="Times New Roman" w:eastAsia="Times New Roman" w:hAnsi="Times New Roman" w:cs="Times New Roman"/>
          <w:sz w:val="24"/>
          <w:szCs w:val="24"/>
          <w:lang w:eastAsia="ru-RU"/>
        </w:rPr>
        <w:t>.</w:t>
      </w:r>
    </w:p>
    <w:p w:rsidR="001255B6" w:rsidRPr="001255B6" w:rsidRDefault="001255B6" w:rsidP="001255B6">
      <w:pPr>
        <w:pStyle w:val="ac"/>
        <w:widowControl w:val="0"/>
        <w:autoSpaceDE w:val="0"/>
        <w:autoSpaceDN w:val="0"/>
        <w:adjustRightInd w:val="0"/>
        <w:spacing w:after="0" w:line="240" w:lineRule="auto"/>
        <w:ind w:left="993"/>
        <w:rPr>
          <w:rFonts w:ascii="Times New Roman" w:eastAsia="Times New Roman" w:hAnsi="Times New Roman" w:cs="Times New Roman"/>
          <w:sz w:val="24"/>
          <w:szCs w:val="24"/>
        </w:rPr>
      </w:pPr>
    </w:p>
    <w:p w:rsidR="001255B6" w:rsidRDefault="00465DEF" w:rsidP="00465DE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Обучение пациента</w:t>
      </w:r>
      <w:r w:rsidR="004B0D8D" w:rsidRPr="00A7437C">
        <w:rPr>
          <w:rFonts w:ascii="Times New Roman" w:eastAsia="Times New Roman" w:hAnsi="Times New Roman" w:cs="Times New Roman"/>
          <w:color w:val="000000"/>
          <w:sz w:val="24"/>
          <w:szCs w:val="24"/>
          <w:lang w:eastAsia="ru-RU"/>
        </w:rPr>
        <w:t xml:space="preserve"> </w:t>
      </w: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7437C">
        <w:rPr>
          <w:rFonts w:ascii="Times New Roman" w:eastAsia="Times New Roman" w:hAnsi="Times New Roman" w:cs="Times New Roman"/>
          <w:color w:val="000000"/>
          <w:sz w:val="24"/>
          <w:szCs w:val="24"/>
          <w:lang w:eastAsia="ru-RU"/>
        </w:rPr>
        <w:t>Особое внимание при ведении больных БЭБ должно уделяться правилам питания и поведения пациентов.  Исклю</w:t>
      </w:r>
      <w:r w:rsidRPr="00A7437C">
        <w:rPr>
          <w:rFonts w:ascii="Times New Roman" w:eastAsia="Times New Roman" w:hAnsi="Times New Roman" w:cs="Times New Roman"/>
          <w:color w:val="000000"/>
          <w:sz w:val="24"/>
          <w:szCs w:val="24"/>
          <w:lang w:eastAsia="ru-RU"/>
        </w:rPr>
        <w:softHyphen/>
        <w:t>чаются курение, злоупотребление алкоголем, воздействие запыленно</w:t>
      </w:r>
      <w:r w:rsidRPr="00A7437C">
        <w:rPr>
          <w:rFonts w:ascii="Times New Roman" w:eastAsia="Times New Roman" w:hAnsi="Times New Roman" w:cs="Times New Roman"/>
          <w:color w:val="000000"/>
          <w:sz w:val="24"/>
          <w:szCs w:val="24"/>
          <w:lang w:eastAsia="ru-RU"/>
        </w:rPr>
        <w:softHyphen/>
        <w:t xml:space="preserve">сти и охлаждения. </w:t>
      </w: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color w:val="000000"/>
          <w:sz w:val="24"/>
          <w:szCs w:val="24"/>
          <w:lang w:eastAsia="ru-RU"/>
        </w:rPr>
        <w:t>Больным бронхоэктатической болезнью показано полноценное, обогащенное белком питание с дополнительным включением в рацион мяса, рыбы, творога. Пища должна содержать большое количество витаминизированных добавок (фрукты, овощи, соки, сиропы и пр.). Л</w:t>
      </w:r>
      <w:r w:rsidRPr="00A7437C">
        <w:rPr>
          <w:rFonts w:ascii="Times New Roman" w:eastAsia="Times New Roman" w:hAnsi="Times New Roman" w:cs="Times New Roman"/>
          <w:sz w:val="24"/>
          <w:szCs w:val="24"/>
          <w:lang w:eastAsia="ru-RU"/>
        </w:rPr>
        <w:t xml:space="preserve">ечение обязательно включает санацию верхних дыхательных путей и полости рта (зубов). Больные должны соблюдать строгий режим, заниматься дыхательной гимнастикой с постуральным дренажем, выполнять дозированную физическую нагрузку. </w:t>
      </w: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Больные должны быть обучены элементам бронхиальной гигиены «туалета бронхов», активной дыхательной технике, технике постурального (позиционного) дренажа и </w:t>
      </w:r>
      <w:r w:rsidR="00465DEF" w:rsidRPr="00A7437C">
        <w:rPr>
          <w:rFonts w:ascii="Times New Roman" w:eastAsia="Times New Roman" w:hAnsi="Times New Roman" w:cs="Times New Roman"/>
          <w:sz w:val="24"/>
          <w:szCs w:val="24"/>
          <w:lang w:eastAsia="ru-RU"/>
        </w:rPr>
        <w:t>мануальной перкуссии,</w:t>
      </w:r>
      <w:r w:rsidRPr="00A7437C">
        <w:rPr>
          <w:rFonts w:ascii="Times New Roman" w:eastAsia="Times New Roman" w:hAnsi="Times New Roman" w:cs="Times New Roman"/>
          <w:sz w:val="24"/>
          <w:szCs w:val="24"/>
          <w:lang w:eastAsia="ru-RU"/>
        </w:rPr>
        <w:t xml:space="preserve"> и вибрации.</w:t>
      </w:r>
    </w:p>
    <w:p w:rsidR="00465DEF" w:rsidRDefault="00465DEF" w:rsidP="00465DE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4B0D8D" w:rsidRPr="00A7437C" w:rsidRDefault="004B0D8D" w:rsidP="00465DEF">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7437C">
        <w:rPr>
          <w:rFonts w:ascii="Times New Roman" w:eastAsia="Times New Roman" w:hAnsi="Times New Roman" w:cs="Times New Roman"/>
          <w:b/>
          <w:sz w:val="24"/>
          <w:szCs w:val="24"/>
          <w:lang w:eastAsia="ru-RU"/>
        </w:rPr>
        <w:t>Активная дыхательная техника</w:t>
      </w:r>
      <w:r w:rsidRPr="00A7437C">
        <w:rPr>
          <w:rFonts w:ascii="Times New Roman" w:eastAsia="Times New Roman" w:hAnsi="Times New Roman" w:cs="Times New Roman"/>
          <w:sz w:val="24"/>
          <w:szCs w:val="24"/>
          <w:lang w:eastAsia="ru-RU"/>
        </w:rPr>
        <w:t xml:space="preserve"> определяется   </w:t>
      </w:r>
      <w:r w:rsidRPr="00A7437C">
        <w:rPr>
          <w:rFonts w:ascii="Times New Roman" w:eastAsia="Times New Roman" w:hAnsi="Times New Roman" w:cs="Times New Roman"/>
          <w:bCs/>
          <w:sz w:val="24"/>
          <w:szCs w:val="24"/>
          <w:lang w:eastAsia="ru-RU"/>
        </w:rPr>
        <w:t>последовательными комбинациями:</w:t>
      </w:r>
    </w:p>
    <w:p w:rsidR="004B0D8D" w:rsidRPr="00465DEF"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465DEF">
        <w:rPr>
          <w:rFonts w:ascii="Times New Roman" w:eastAsia="Times New Roman" w:hAnsi="Times New Roman" w:cs="Times New Roman"/>
          <w:sz w:val="24"/>
          <w:szCs w:val="24"/>
          <w:lang w:eastAsia="ru-RU"/>
        </w:rPr>
        <w:t>Релаксация и контроль дыхания</w:t>
      </w:r>
      <w:r w:rsidR="00465DEF">
        <w:rPr>
          <w:rFonts w:ascii="Times New Roman" w:eastAsia="Times New Roman" w:hAnsi="Times New Roman" w:cs="Times New Roman"/>
          <w:sz w:val="24"/>
          <w:szCs w:val="24"/>
          <w:lang w:eastAsia="ru-RU"/>
        </w:rPr>
        <w:t>.</w:t>
      </w:r>
    </w:p>
    <w:p w:rsidR="004B0D8D" w:rsidRPr="00465DEF"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465DEF">
        <w:rPr>
          <w:rFonts w:ascii="Times New Roman" w:eastAsia="Times New Roman" w:hAnsi="Times New Roman" w:cs="Times New Roman"/>
          <w:sz w:val="24"/>
          <w:szCs w:val="24"/>
          <w:lang w:eastAsia="ru-RU"/>
        </w:rPr>
        <w:t>3-4 воздействия на грудную клетку (перкуссия, вибрация)</w:t>
      </w:r>
      <w:r w:rsidR="00465DEF">
        <w:rPr>
          <w:rFonts w:ascii="Times New Roman" w:eastAsia="Times New Roman" w:hAnsi="Times New Roman" w:cs="Times New Roman"/>
          <w:sz w:val="24"/>
          <w:szCs w:val="24"/>
          <w:lang w:eastAsia="ru-RU"/>
        </w:rPr>
        <w:t>.</w:t>
      </w:r>
    </w:p>
    <w:p w:rsidR="004B0D8D" w:rsidRPr="00465DEF"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465DEF">
        <w:rPr>
          <w:rFonts w:ascii="Times New Roman" w:eastAsia="Times New Roman" w:hAnsi="Times New Roman" w:cs="Times New Roman"/>
          <w:sz w:val="24"/>
          <w:szCs w:val="24"/>
          <w:lang w:eastAsia="ru-RU"/>
        </w:rPr>
        <w:t>Релаксация и контроль дыхания</w:t>
      </w:r>
      <w:r w:rsidR="00465DEF">
        <w:rPr>
          <w:rFonts w:ascii="Times New Roman" w:eastAsia="Times New Roman" w:hAnsi="Times New Roman" w:cs="Times New Roman"/>
          <w:sz w:val="24"/>
          <w:szCs w:val="24"/>
          <w:lang w:eastAsia="ru-RU"/>
        </w:rPr>
        <w:t>.</w:t>
      </w:r>
    </w:p>
    <w:p w:rsidR="004B0D8D" w:rsidRPr="00465DEF"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465DEF">
        <w:rPr>
          <w:rFonts w:ascii="Times New Roman" w:eastAsia="Times New Roman" w:hAnsi="Times New Roman" w:cs="Times New Roman"/>
          <w:sz w:val="24"/>
          <w:szCs w:val="24"/>
          <w:lang w:eastAsia="ru-RU"/>
        </w:rPr>
        <w:t>3-4 воздейств</w:t>
      </w:r>
      <w:r w:rsidR="00465DEF">
        <w:rPr>
          <w:rFonts w:ascii="Times New Roman" w:eastAsia="Times New Roman" w:hAnsi="Times New Roman" w:cs="Times New Roman"/>
          <w:sz w:val="24"/>
          <w:szCs w:val="24"/>
          <w:lang w:eastAsia="ru-RU"/>
        </w:rPr>
        <w:t>ия на грудную клетку (перкуссия</w:t>
      </w:r>
      <w:r w:rsidRPr="00465DEF">
        <w:rPr>
          <w:rFonts w:ascii="Times New Roman" w:eastAsia="Times New Roman" w:hAnsi="Times New Roman" w:cs="Times New Roman"/>
          <w:sz w:val="24"/>
          <w:szCs w:val="24"/>
          <w:lang w:eastAsia="ru-RU"/>
        </w:rPr>
        <w:t>, вибрация)</w:t>
      </w:r>
      <w:r w:rsidR="00465DEF">
        <w:rPr>
          <w:rFonts w:ascii="Times New Roman" w:eastAsia="Times New Roman" w:hAnsi="Times New Roman" w:cs="Times New Roman"/>
          <w:sz w:val="24"/>
          <w:szCs w:val="24"/>
          <w:lang w:eastAsia="ru-RU"/>
        </w:rPr>
        <w:t>.</w:t>
      </w:r>
    </w:p>
    <w:p w:rsidR="004B0D8D" w:rsidRPr="00465DEF"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465DEF">
        <w:rPr>
          <w:rFonts w:ascii="Times New Roman" w:eastAsia="Times New Roman" w:hAnsi="Times New Roman" w:cs="Times New Roman"/>
          <w:sz w:val="24"/>
          <w:szCs w:val="24"/>
          <w:lang w:eastAsia="ru-RU"/>
        </w:rPr>
        <w:t>Релаксация и контроль дыхания</w:t>
      </w:r>
      <w:r w:rsidR="00465DEF">
        <w:rPr>
          <w:rFonts w:ascii="Times New Roman" w:eastAsia="Times New Roman" w:hAnsi="Times New Roman" w:cs="Times New Roman"/>
          <w:sz w:val="24"/>
          <w:szCs w:val="24"/>
          <w:lang w:eastAsia="ru-RU"/>
        </w:rPr>
        <w:t>.</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465DEF">
        <w:rPr>
          <w:rFonts w:ascii="Times New Roman" w:eastAsia="Times New Roman" w:hAnsi="Times New Roman" w:cs="Times New Roman"/>
          <w:sz w:val="24"/>
          <w:szCs w:val="24"/>
          <w:lang w:eastAsia="ru-RU"/>
        </w:rPr>
        <w:t>1-2 маневра с форсированным выдохом (хаффинг)</w:t>
      </w:r>
      <w:r w:rsidR="00465DEF">
        <w:rPr>
          <w:rFonts w:ascii="Times New Roman" w:eastAsia="Times New Roman" w:hAnsi="Times New Roman" w:cs="Times New Roman"/>
          <w:sz w:val="24"/>
          <w:szCs w:val="24"/>
          <w:lang w:eastAsia="ru-RU"/>
        </w:rPr>
        <w:t>.</w:t>
      </w:r>
    </w:p>
    <w:p w:rsidR="004B0D8D" w:rsidRPr="00A7437C" w:rsidRDefault="004B0D8D" w:rsidP="00465DEF">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465DEF">
        <w:rPr>
          <w:rFonts w:ascii="Times New Roman" w:eastAsia="Times New Roman" w:hAnsi="Times New Roman" w:cs="Times New Roman"/>
          <w:sz w:val="24"/>
          <w:szCs w:val="24"/>
          <w:lang w:eastAsia="ru-RU"/>
        </w:rPr>
        <w:t>Релаксация и контроль дыхания</w:t>
      </w:r>
      <w:r w:rsidR="00465DEF">
        <w:rPr>
          <w:rFonts w:ascii="Times New Roman" w:eastAsia="Times New Roman" w:hAnsi="Times New Roman" w:cs="Times New Roman"/>
          <w:sz w:val="24"/>
          <w:szCs w:val="24"/>
          <w:lang w:eastAsia="ru-RU"/>
        </w:rPr>
        <w:t>.</w:t>
      </w:r>
    </w:p>
    <w:p w:rsidR="00615667" w:rsidRDefault="00615667" w:rsidP="00615667">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4B0D8D" w:rsidRPr="00A7437C" w:rsidRDefault="004B0D8D" w:rsidP="006156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sz w:val="24"/>
          <w:szCs w:val="24"/>
          <w:lang w:eastAsia="ru-RU"/>
        </w:rPr>
        <w:t xml:space="preserve">Постуральный дренаж. </w:t>
      </w:r>
      <w:r w:rsidRPr="00A7437C">
        <w:rPr>
          <w:rFonts w:ascii="Times New Roman" w:eastAsia="Times New Roman" w:hAnsi="Times New Roman" w:cs="Times New Roman"/>
          <w:sz w:val="24"/>
          <w:szCs w:val="24"/>
          <w:lang w:eastAsia="ru-RU"/>
        </w:rPr>
        <w:t xml:space="preserve">Рекомендован больным при количестве мокроты более 30 мл в сутки. Необходимо принять за 30 минут бронхорасширяющие  и отхаркивающие препараты. </w:t>
      </w:r>
      <w:r w:rsidRPr="00A7437C">
        <w:rPr>
          <w:rFonts w:ascii="Times New Roman" w:eastAsia="Times New Roman" w:hAnsi="Times New Roman" w:cs="Times New Roman"/>
          <w:color w:val="000000"/>
          <w:sz w:val="24"/>
          <w:szCs w:val="24"/>
          <w:lang w:eastAsia="ru-RU"/>
        </w:rPr>
        <w:t>По</w:t>
      </w:r>
      <w:r w:rsidRPr="00A7437C">
        <w:rPr>
          <w:rFonts w:ascii="Times New Roman" w:eastAsia="Times New Roman" w:hAnsi="Times New Roman" w:cs="Times New Roman"/>
          <w:color w:val="000000"/>
          <w:sz w:val="24"/>
          <w:szCs w:val="24"/>
          <w:lang w:eastAsia="ru-RU"/>
        </w:rPr>
        <w:softHyphen/>
        <w:t xml:space="preserve">зиционный дренаж проводят в соответствии с локализацией бронхоэктазов. </w:t>
      </w:r>
      <w:r w:rsidRPr="00A7437C">
        <w:rPr>
          <w:rFonts w:ascii="Times New Roman" w:eastAsia="Times New Roman" w:hAnsi="Times New Roman" w:cs="Times New Roman"/>
          <w:sz w:val="24"/>
          <w:szCs w:val="24"/>
          <w:lang w:eastAsia="ru-RU"/>
        </w:rPr>
        <w:t xml:space="preserve">Используется принятие больным  дренажного положения, при котором грудная клетка опускается под углом около 20-30 градусов от горизонтального уровня. </w:t>
      </w:r>
      <w:r w:rsidRPr="00A7437C">
        <w:rPr>
          <w:rFonts w:ascii="Times New Roman" w:eastAsia="Times New Roman" w:hAnsi="Times New Roman" w:cs="Times New Roman"/>
          <w:color w:val="000000"/>
          <w:sz w:val="24"/>
          <w:szCs w:val="24"/>
          <w:lang w:eastAsia="ru-RU"/>
        </w:rPr>
        <w:t>При базальных бронхоэктазах для удаления секрета из брон</w:t>
      </w:r>
      <w:r w:rsidRPr="00A7437C">
        <w:rPr>
          <w:rFonts w:ascii="Times New Roman" w:eastAsia="Times New Roman" w:hAnsi="Times New Roman" w:cs="Times New Roman"/>
          <w:color w:val="000000"/>
          <w:sz w:val="24"/>
          <w:szCs w:val="24"/>
          <w:lang w:eastAsia="ru-RU"/>
        </w:rPr>
        <w:softHyphen/>
        <w:t>хов надо значительно поднять ножной конец кровати или перевесить туловище через край кровати. При локализации бронхоэктазов в IV и V сегментах больного укладывают на спину с опущенным головным концом кровати и под больной бок подкладывают подушку. Посту</w:t>
      </w:r>
      <w:r w:rsidRPr="00A7437C">
        <w:rPr>
          <w:rFonts w:ascii="Times New Roman" w:eastAsia="Times New Roman" w:hAnsi="Times New Roman" w:cs="Times New Roman"/>
          <w:color w:val="000000"/>
          <w:sz w:val="24"/>
          <w:szCs w:val="24"/>
          <w:lang w:eastAsia="ru-RU"/>
        </w:rPr>
        <w:softHyphen/>
        <w:t xml:space="preserve">ральный дренаж проводят не менее 2 раз в сутки (утром после сна и вечером перед сном). </w:t>
      </w:r>
      <w:r w:rsidRPr="00A7437C">
        <w:rPr>
          <w:rFonts w:ascii="Times New Roman" w:eastAsia="Times New Roman" w:hAnsi="Times New Roman" w:cs="Times New Roman"/>
          <w:sz w:val="24"/>
          <w:szCs w:val="24"/>
          <w:lang w:eastAsia="ru-RU"/>
        </w:rPr>
        <w:t xml:space="preserve">Больной произвольно принимает различные </w:t>
      </w:r>
      <w:r w:rsidRPr="00A7437C">
        <w:rPr>
          <w:rFonts w:ascii="Times New Roman" w:eastAsia="Times New Roman" w:hAnsi="Times New Roman" w:cs="Times New Roman"/>
          <w:sz w:val="24"/>
          <w:szCs w:val="24"/>
          <w:lang w:eastAsia="ru-RU"/>
        </w:rPr>
        <w:lastRenderedPageBreak/>
        <w:t>позиции и эмпирически выбирает оптимальную для выделения мокроты. В каждой позиции больной находится 5-15 минут. Следует выполнять дренаж 2 раза в день, а при обострениях до 4 раз в сутки.</w:t>
      </w:r>
    </w:p>
    <w:p w:rsidR="00615667" w:rsidRDefault="00615667" w:rsidP="00615667">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4B0D8D" w:rsidRPr="00A7437C" w:rsidRDefault="004B0D8D" w:rsidP="00615667">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7437C">
        <w:rPr>
          <w:rFonts w:ascii="Times New Roman" w:eastAsia="Times New Roman" w:hAnsi="Times New Roman" w:cs="Times New Roman"/>
          <w:b/>
          <w:sz w:val="24"/>
          <w:szCs w:val="24"/>
          <w:lang w:eastAsia="ru-RU"/>
        </w:rPr>
        <w:t xml:space="preserve">Мануальная перкуссия и вибрация. </w:t>
      </w:r>
      <w:r w:rsidRPr="00A7437C">
        <w:rPr>
          <w:rFonts w:ascii="Times New Roman" w:eastAsia="Times New Roman" w:hAnsi="Times New Roman" w:cs="Times New Roman"/>
          <w:bCs/>
          <w:sz w:val="24"/>
          <w:szCs w:val="24"/>
          <w:lang w:eastAsia="ru-RU"/>
        </w:rPr>
        <w:t>Заключается в улучшении отделения мокроты от стенок бронхов и ее продвижении в более крупные бронхи. Вибрацию следует проводить после поколачивания и только во время выдоха. Продолжительность вибрации- около 1 мин. Поколачивание осуществляется похлопыванием ладонью, сложенной «лодочкой»  и только по ребрам, а не позвоночнику, грудине и мягким тканям. Положение сидя под углом 45 градусов. Продолжительность – около 1 мин.</w:t>
      </w:r>
    </w:p>
    <w:p w:rsidR="00615667" w:rsidRDefault="00615667" w:rsidP="00615667">
      <w:pPr>
        <w:spacing w:after="0" w:line="240" w:lineRule="auto"/>
        <w:rPr>
          <w:rFonts w:ascii="Times New Roman" w:eastAsia="Times New Roman" w:hAnsi="Times New Roman" w:cs="Times New Roman"/>
          <w:b/>
          <w:sz w:val="24"/>
          <w:szCs w:val="24"/>
          <w:lang w:eastAsia="ru-RU"/>
        </w:rPr>
      </w:pPr>
    </w:p>
    <w:p w:rsidR="004B0D8D" w:rsidRPr="001255B6" w:rsidRDefault="004B0D8D" w:rsidP="00615667">
      <w:pPr>
        <w:spacing w:after="0" w:line="240" w:lineRule="auto"/>
        <w:jc w:val="both"/>
        <w:rPr>
          <w:rFonts w:ascii="Times New Roman" w:eastAsia="Times New Roman" w:hAnsi="Times New Roman" w:cs="Times New Roman"/>
          <w:b/>
          <w:sz w:val="24"/>
          <w:szCs w:val="24"/>
          <w:lang w:eastAsia="ru-RU"/>
        </w:rPr>
      </w:pPr>
      <w:r w:rsidRPr="001255B6">
        <w:rPr>
          <w:rFonts w:ascii="Times New Roman" w:eastAsia="Times New Roman" w:hAnsi="Times New Roman" w:cs="Times New Roman"/>
          <w:b/>
          <w:sz w:val="24"/>
          <w:szCs w:val="24"/>
          <w:lang w:eastAsia="ru-RU"/>
        </w:rPr>
        <w:t xml:space="preserve">Лечение </w:t>
      </w:r>
      <w:r w:rsidR="00615667" w:rsidRPr="001255B6">
        <w:rPr>
          <w:rFonts w:ascii="Times New Roman" w:eastAsia="Times New Roman" w:hAnsi="Times New Roman" w:cs="Times New Roman"/>
          <w:b/>
          <w:sz w:val="24"/>
          <w:szCs w:val="24"/>
          <w:lang w:eastAsia="ru-RU"/>
        </w:rPr>
        <w:t>БЭБ вне</w:t>
      </w:r>
      <w:r w:rsidRPr="001255B6">
        <w:rPr>
          <w:rFonts w:ascii="Times New Roman" w:eastAsia="Times New Roman" w:hAnsi="Times New Roman" w:cs="Times New Roman"/>
          <w:b/>
          <w:sz w:val="24"/>
          <w:szCs w:val="24"/>
          <w:lang w:eastAsia="ru-RU"/>
        </w:rPr>
        <w:t xml:space="preserve"> обострения и фазе нетяжелого обострения без выраженного интоксикационного синдр</w:t>
      </w:r>
      <w:r w:rsidR="001255B6">
        <w:rPr>
          <w:rFonts w:ascii="Times New Roman" w:eastAsia="Times New Roman" w:hAnsi="Times New Roman" w:cs="Times New Roman"/>
          <w:b/>
          <w:sz w:val="24"/>
          <w:szCs w:val="24"/>
          <w:lang w:eastAsia="ru-RU"/>
        </w:rPr>
        <w:t>ома при амбулаторном наблюдении</w:t>
      </w:r>
    </w:p>
    <w:p w:rsidR="004B0D8D" w:rsidRPr="00A7437C" w:rsidRDefault="004B0D8D" w:rsidP="00615667">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7437C">
        <w:rPr>
          <w:rFonts w:ascii="Times New Roman" w:eastAsia="Times New Roman" w:hAnsi="Times New Roman" w:cs="Times New Roman"/>
          <w:color w:val="000000"/>
          <w:sz w:val="24"/>
          <w:szCs w:val="24"/>
          <w:lang w:eastAsia="ru-RU"/>
        </w:rPr>
        <w:t xml:space="preserve">Больным БЭБ в предвесенний и послеосенний периоды проводят курс эндобронхиальной санации, включающие подходы постурального дренажа, ингаляционной терапии и муколитической терапии. Курс санации занимает обычно 10-14 дней. Муколитические средства: ацетилцистеин внутрь 400-600 мг /сутки в 2 приема; для аэрозольной терапии в небулайзерах распыляют 3-9 мл 10% раствора ацетилцистеина, в приборах с распределительным клапаном - 6 мл 10% раствора; продолжительность ингаляции - 15-20 мин; кратность - 2-4 раза в сутки. Амброксол </w:t>
      </w:r>
      <w:smartTag w:uri="urn:schemas-microsoft-com:office:smarttags" w:element="metricconverter">
        <w:smartTagPr>
          <w:attr w:name="ProductID" w:val="0,03 г"/>
        </w:smartTagPr>
        <w:r w:rsidRPr="00A7437C">
          <w:rPr>
            <w:rFonts w:ascii="Times New Roman" w:eastAsia="Times New Roman" w:hAnsi="Times New Roman" w:cs="Times New Roman"/>
            <w:color w:val="000000"/>
            <w:sz w:val="24"/>
            <w:szCs w:val="24"/>
            <w:lang w:eastAsia="ru-RU"/>
          </w:rPr>
          <w:t>0,03 г</w:t>
        </w:r>
      </w:smartTag>
      <w:r w:rsidRPr="00A7437C">
        <w:rPr>
          <w:rFonts w:ascii="Times New Roman" w:eastAsia="Times New Roman" w:hAnsi="Times New Roman" w:cs="Times New Roman"/>
          <w:color w:val="000000"/>
          <w:sz w:val="24"/>
          <w:szCs w:val="24"/>
          <w:lang w:eastAsia="ru-RU"/>
        </w:rPr>
        <w:t xml:space="preserve"> 3 раза в сутки внутрь или 2мл через небулайзер или бромгексин внутрь 8-16 мг 3 р/ сутки. </w:t>
      </w:r>
    </w:p>
    <w:p w:rsidR="004B0D8D" w:rsidRPr="00A7437C" w:rsidRDefault="004B0D8D" w:rsidP="00615667">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7437C">
        <w:rPr>
          <w:rFonts w:ascii="Times New Roman" w:eastAsia="Times New Roman" w:hAnsi="Times New Roman" w:cs="Times New Roman"/>
          <w:color w:val="000000"/>
          <w:sz w:val="24"/>
          <w:szCs w:val="24"/>
          <w:lang w:eastAsia="ru-RU"/>
        </w:rPr>
        <w:t xml:space="preserve">При наличии бронхообструктивного синдрома - аминофиллин </w:t>
      </w:r>
      <w:smartTag w:uri="urn:schemas-microsoft-com:office:smarttags" w:element="metricconverter">
        <w:smartTagPr>
          <w:attr w:name="ProductID" w:val="0,15 г"/>
        </w:smartTagPr>
        <w:r w:rsidRPr="00A7437C">
          <w:rPr>
            <w:rFonts w:ascii="Times New Roman" w:eastAsia="Times New Roman" w:hAnsi="Times New Roman" w:cs="Times New Roman"/>
            <w:color w:val="000000"/>
            <w:sz w:val="24"/>
            <w:szCs w:val="24"/>
            <w:lang w:eastAsia="ru-RU"/>
          </w:rPr>
          <w:t>0,15 г</w:t>
        </w:r>
      </w:smartTag>
      <w:r w:rsidRPr="00A7437C">
        <w:rPr>
          <w:rFonts w:ascii="Times New Roman" w:eastAsia="Times New Roman" w:hAnsi="Times New Roman" w:cs="Times New Roman"/>
          <w:color w:val="000000"/>
          <w:sz w:val="24"/>
          <w:szCs w:val="24"/>
          <w:lang w:eastAsia="ru-RU"/>
        </w:rPr>
        <w:t xml:space="preserve"> 2-3 р/сут внутрь или пролонгированный теофиллин 350 мг 2 раза/сут или сальбутомол в (ДАИ) 100 мкг 2 вдоха не более 3 раз в сутки (по потребности) или ипратропия бромид /фенотерол в ДАИ или через небулайзер. </w:t>
      </w:r>
    </w:p>
    <w:p w:rsidR="004B0D8D" w:rsidRPr="00A7437C" w:rsidRDefault="004B0D8D" w:rsidP="00615667">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Неспецифическая противовоспалительная фитотерапия присуща растениям, входящим в следующий сбор: цветки бузины черной (Flor. Sambuci 30,0), листья крапивы двудомной (Fol. Urticae dioicae 30,0), корень петрушки (Rad. Petroselini 30,0), кора ивы (Cort. Salicis 30,0). Настой принимают по 1–2 стакана в день. Настойка эвкалипта (Tinctura Eucalypti) – по 25–30 капель на прием перед едой 3–4 раза в день.</w:t>
      </w:r>
    </w:p>
    <w:p w:rsidR="004B0D8D" w:rsidRPr="00A7437C" w:rsidRDefault="004B0D8D" w:rsidP="00615667">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7437C">
        <w:rPr>
          <w:rFonts w:ascii="Times New Roman" w:eastAsia="Times New Roman" w:hAnsi="Times New Roman" w:cs="Times New Roman"/>
          <w:color w:val="000000"/>
          <w:sz w:val="24"/>
          <w:szCs w:val="24"/>
          <w:lang w:eastAsia="ru-RU"/>
        </w:rPr>
        <w:t xml:space="preserve">Появление или усиление гнойности мокроты, увеличение ее количества, повышение температуры определяют начальные симптомы обострения и служат показаниями к назначению антибактериальных препаратов: амоксициллин </w:t>
      </w:r>
      <w:smartTag w:uri="urn:schemas-microsoft-com:office:smarttags" w:element="metricconverter">
        <w:smartTagPr>
          <w:attr w:name="ProductID" w:val="0,5 г"/>
        </w:smartTagPr>
        <w:r w:rsidRPr="00A7437C">
          <w:rPr>
            <w:rFonts w:ascii="Times New Roman" w:eastAsia="Times New Roman" w:hAnsi="Times New Roman" w:cs="Times New Roman"/>
            <w:color w:val="000000"/>
            <w:sz w:val="24"/>
            <w:szCs w:val="24"/>
            <w:lang w:eastAsia="ru-RU"/>
          </w:rPr>
          <w:t>0,5 г</w:t>
        </w:r>
      </w:smartTag>
      <w:r w:rsidRPr="00A7437C">
        <w:rPr>
          <w:rFonts w:ascii="Times New Roman" w:eastAsia="Times New Roman" w:hAnsi="Times New Roman" w:cs="Times New Roman"/>
          <w:color w:val="000000"/>
          <w:sz w:val="24"/>
          <w:szCs w:val="24"/>
          <w:lang w:eastAsia="ru-RU"/>
        </w:rPr>
        <w:t xml:space="preserve"> 3 раза в сутки и/или азитромицин </w:t>
      </w:r>
      <w:smartTag w:uri="urn:schemas-microsoft-com:office:smarttags" w:element="metricconverter">
        <w:smartTagPr>
          <w:attr w:name="ProductID" w:val="0,5 г"/>
        </w:smartTagPr>
        <w:r w:rsidRPr="00A7437C">
          <w:rPr>
            <w:rFonts w:ascii="Times New Roman" w:eastAsia="Times New Roman" w:hAnsi="Times New Roman" w:cs="Times New Roman"/>
            <w:color w:val="000000"/>
            <w:sz w:val="24"/>
            <w:szCs w:val="24"/>
            <w:lang w:eastAsia="ru-RU"/>
          </w:rPr>
          <w:t>0,5 г</w:t>
        </w:r>
      </w:smartTag>
      <w:r w:rsidRPr="00A7437C">
        <w:rPr>
          <w:rFonts w:ascii="Times New Roman" w:eastAsia="Times New Roman" w:hAnsi="Times New Roman" w:cs="Times New Roman"/>
          <w:color w:val="000000"/>
          <w:sz w:val="24"/>
          <w:szCs w:val="24"/>
          <w:lang w:eastAsia="ru-RU"/>
        </w:rPr>
        <w:t xml:space="preserve"> 1раз в сутки, или левофлоксацин </w:t>
      </w:r>
      <w:smartTag w:uri="urn:schemas-microsoft-com:office:smarttags" w:element="metricconverter">
        <w:smartTagPr>
          <w:attr w:name="ProductID" w:val="0,5 г"/>
        </w:smartTagPr>
        <w:r w:rsidRPr="00A7437C">
          <w:rPr>
            <w:rFonts w:ascii="Times New Roman" w:eastAsia="Times New Roman" w:hAnsi="Times New Roman" w:cs="Times New Roman"/>
            <w:color w:val="000000"/>
            <w:sz w:val="24"/>
            <w:szCs w:val="24"/>
            <w:lang w:eastAsia="ru-RU"/>
          </w:rPr>
          <w:t>0,5 г</w:t>
        </w:r>
      </w:smartTag>
      <w:r w:rsidRPr="00A7437C">
        <w:rPr>
          <w:rFonts w:ascii="Times New Roman" w:eastAsia="Times New Roman" w:hAnsi="Times New Roman" w:cs="Times New Roman"/>
          <w:color w:val="000000"/>
          <w:sz w:val="24"/>
          <w:szCs w:val="24"/>
          <w:lang w:eastAsia="ru-RU"/>
        </w:rPr>
        <w:t xml:space="preserve"> 1 раз. Курс 7-10 дней. Возможно применение противовоспалительных препаратов – Инспирон (фенспирид) 80 мг 2 раза в сутки. Курс до 3-х недель.</w:t>
      </w:r>
    </w:p>
    <w:p w:rsidR="004B0D8D" w:rsidRPr="00A7437C" w:rsidRDefault="004B0D8D" w:rsidP="00D4378B">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rPr>
      </w:pPr>
    </w:p>
    <w:p w:rsidR="004B0D8D" w:rsidRPr="00A7437C" w:rsidRDefault="004B0D8D" w:rsidP="00615667">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A7437C">
        <w:rPr>
          <w:rFonts w:ascii="Times New Roman" w:eastAsia="Times New Roman" w:hAnsi="Times New Roman" w:cs="Times New Roman"/>
          <w:b/>
          <w:sz w:val="24"/>
          <w:szCs w:val="24"/>
        </w:rPr>
        <w:t xml:space="preserve">Критерии эффективности лечения </w:t>
      </w:r>
      <w:r w:rsidR="00615667" w:rsidRPr="00A7437C">
        <w:rPr>
          <w:rFonts w:ascii="Times New Roman" w:eastAsia="Times New Roman" w:hAnsi="Times New Roman" w:cs="Times New Roman"/>
          <w:b/>
          <w:sz w:val="24"/>
          <w:szCs w:val="24"/>
        </w:rPr>
        <w:t>обострения БЭБ</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 Купирование признаков обострения</w:t>
      </w:r>
      <w:r w:rsidR="00615667">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z w:val="24"/>
          <w:szCs w:val="24"/>
          <w:lang w:eastAsia="ru-RU"/>
        </w:rPr>
        <w:t xml:space="preserve"> </w:t>
      </w:r>
    </w:p>
    <w:p w:rsidR="004B0D8D" w:rsidRPr="00A7437C" w:rsidRDefault="001255B6"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w:t>
      </w:r>
      <w:r w:rsidR="004B0D8D" w:rsidRPr="00A7437C">
        <w:rPr>
          <w:rFonts w:ascii="Times New Roman" w:eastAsia="Times New Roman" w:hAnsi="Times New Roman" w:cs="Times New Roman"/>
          <w:sz w:val="24"/>
          <w:szCs w:val="24"/>
          <w:lang w:eastAsia="ru-RU"/>
        </w:rPr>
        <w:t>табилизация состояния пациента и клинических показателей</w:t>
      </w:r>
      <w:r w:rsidR="00615667">
        <w:rPr>
          <w:rFonts w:ascii="Times New Roman" w:eastAsia="Times New Roman" w:hAnsi="Times New Roman" w:cs="Times New Roman"/>
          <w:sz w:val="24"/>
          <w:szCs w:val="24"/>
          <w:lang w:eastAsia="ru-RU"/>
        </w:rPr>
        <w:t>.</w:t>
      </w:r>
    </w:p>
    <w:p w:rsidR="004B0D8D" w:rsidRPr="00A7437C" w:rsidRDefault="001255B6"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B0D8D" w:rsidRPr="00A7437C">
        <w:rPr>
          <w:rFonts w:ascii="Times New Roman" w:eastAsia="Times New Roman" w:hAnsi="Times New Roman" w:cs="Times New Roman"/>
          <w:sz w:val="24"/>
          <w:szCs w:val="24"/>
          <w:lang w:eastAsia="ru-RU"/>
        </w:rPr>
        <w:t>Стабилизация и сохранение показателя индекса массы тела более 21,0</w:t>
      </w:r>
      <w:r w:rsidR="00615667">
        <w:rPr>
          <w:rFonts w:ascii="Times New Roman" w:eastAsia="Times New Roman" w:hAnsi="Times New Roman" w:cs="Times New Roman"/>
          <w:sz w:val="24"/>
          <w:szCs w:val="24"/>
          <w:lang w:eastAsia="ru-RU"/>
        </w:rPr>
        <w:t>.</w:t>
      </w:r>
    </w:p>
    <w:p w:rsidR="004B0D8D" w:rsidRPr="00A7437C" w:rsidRDefault="004B0D8D" w:rsidP="00D437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4B0D8D" w:rsidRPr="00A7437C" w:rsidRDefault="004B0D8D" w:rsidP="00615667">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Критерии н</w:t>
      </w:r>
      <w:r w:rsidR="00615667">
        <w:rPr>
          <w:rFonts w:ascii="Times New Roman" w:eastAsia="Times New Roman" w:hAnsi="Times New Roman" w:cs="Times New Roman"/>
          <w:b/>
          <w:sz w:val="24"/>
          <w:szCs w:val="24"/>
          <w:lang w:eastAsia="ru-RU"/>
        </w:rPr>
        <w:t>аправления к специалисту в ЦРМП</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Диагноз бронхоэктатической болезни не уточнен или сомнителен (сохранение субфебрильной температуры после перенесенного острого респираторного заболевания; фиксированная локализация влажных или сухих хрипов; несоответствие калибра хрипов анатомическому расположению бронхов, эпизоды кровохарканья).</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Некупирующиеся симптомы обострения  БЭБ более 2-недель на фоне проводимой терапии.</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Обострения </w:t>
      </w:r>
      <w:r w:rsidR="004F3B58" w:rsidRPr="00A7437C">
        <w:rPr>
          <w:rFonts w:ascii="Times New Roman" w:eastAsia="Times New Roman" w:hAnsi="Times New Roman" w:cs="Times New Roman"/>
          <w:sz w:val="24"/>
          <w:szCs w:val="24"/>
          <w:lang w:eastAsia="ru-RU"/>
        </w:rPr>
        <w:t>любой степени,</w:t>
      </w:r>
      <w:r w:rsidRPr="00A7437C">
        <w:rPr>
          <w:rFonts w:ascii="Times New Roman" w:eastAsia="Times New Roman" w:hAnsi="Times New Roman" w:cs="Times New Roman"/>
          <w:sz w:val="24"/>
          <w:szCs w:val="24"/>
          <w:lang w:eastAsia="ru-RU"/>
        </w:rPr>
        <w:t xml:space="preserve"> выраженной и тяжелой форм БЭБ и осложненного течения заболевания</w:t>
      </w:r>
      <w:r w:rsidR="00615667">
        <w:rPr>
          <w:rFonts w:ascii="Times New Roman" w:eastAsia="Times New Roman" w:hAnsi="Times New Roman" w:cs="Times New Roman"/>
          <w:sz w:val="24"/>
          <w:szCs w:val="24"/>
          <w:lang w:eastAsia="ru-RU"/>
        </w:rPr>
        <w:t>.</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lastRenderedPageBreak/>
        <w:t>Появление у пациента с БЭБ одышки на нормальную физическую активность, либо астматического компонента, либо падение ПСВ менее 50%, либо признаков выраженной анемии, либо стойкой протеинурии</w:t>
      </w:r>
      <w:r w:rsidR="00615667">
        <w:rPr>
          <w:rFonts w:ascii="Times New Roman" w:eastAsia="Times New Roman" w:hAnsi="Times New Roman" w:cs="Times New Roman"/>
          <w:sz w:val="24"/>
          <w:szCs w:val="24"/>
          <w:lang w:eastAsia="ru-RU"/>
        </w:rPr>
        <w:t>.</w:t>
      </w:r>
    </w:p>
    <w:p w:rsidR="004B0D8D" w:rsidRPr="00615667" w:rsidRDefault="001255B6"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615667">
        <w:rPr>
          <w:rFonts w:ascii="Times New Roman" w:eastAsia="Times New Roman" w:hAnsi="Times New Roman" w:cs="Times New Roman"/>
          <w:sz w:val="24"/>
          <w:szCs w:val="24"/>
          <w:lang w:eastAsia="ru-RU"/>
        </w:rPr>
        <w:t>П</w:t>
      </w:r>
      <w:r w:rsidR="004B0D8D" w:rsidRPr="00615667">
        <w:rPr>
          <w:rFonts w:ascii="Times New Roman" w:eastAsia="Times New Roman" w:hAnsi="Times New Roman" w:cs="Times New Roman"/>
          <w:sz w:val="24"/>
          <w:szCs w:val="24"/>
          <w:lang w:eastAsia="ru-RU"/>
        </w:rPr>
        <w:t>ациенты с БЭБ при любой степени обострения с индексом массы тела менее 19 кг/м2 и дефицитом массы тела более 15%</w:t>
      </w:r>
      <w:r w:rsidR="00615667">
        <w:rPr>
          <w:rFonts w:ascii="Times New Roman" w:eastAsia="Times New Roman" w:hAnsi="Times New Roman" w:cs="Times New Roman"/>
          <w:sz w:val="24"/>
          <w:szCs w:val="24"/>
          <w:lang w:eastAsia="ru-RU"/>
        </w:rPr>
        <w:t>.</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Требуется проведение дополнительных диагностических исследований и консультация узких специалистов (рентгенография органов грудной клетки, компьютерная томография, фибробронхоскопия, развернутые исследования функции внешнего дыхания, пульсоксиметрия, нагрузочных тестов 6 минутной шаговой пробы)</w:t>
      </w:r>
      <w:r w:rsidR="00615667">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z w:val="24"/>
          <w:szCs w:val="24"/>
          <w:lang w:eastAsia="ru-RU"/>
        </w:rPr>
        <w:t xml:space="preserve"> </w:t>
      </w:r>
    </w:p>
    <w:p w:rsidR="004B0D8D" w:rsidRPr="00A7437C" w:rsidRDefault="001255B6"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4B0D8D" w:rsidRPr="00A7437C">
        <w:rPr>
          <w:rFonts w:ascii="Times New Roman" w:eastAsia="Times New Roman" w:hAnsi="Times New Roman" w:cs="Times New Roman"/>
          <w:sz w:val="24"/>
          <w:szCs w:val="24"/>
          <w:lang w:eastAsia="ru-RU"/>
        </w:rPr>
        <w:t>ешение вопросов вакцинации от гриппа.</w:t>
      </w:r>
    </w:p>
    <w:p w:rsidR="004B0D8D" w:rsidRPr="00615667"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Определение уровня снижения трудоспособности, %.</w:t>
      </w:r>
      <w:r w:rsidR="009C3F53">
        <w:rPr>
          <w:rFonts w:ascii="Times New Roman" w:eastAsia="Times New Roman" w:hAnsi="Times New Roman" w:cs="Times New Roman"/>
          <w:sz w:val="24"/>
          <w:szCs w:val="24"/>
          <w:lang w:eastAsia="ru-RU"/>
        </w:rPr>
        <w:t xml:space="preserve"> </w:t>
      </w:r>
    </w:p>
    <w:p w:rsidR="009C3F53" w:rsidRDefault="009C3F53" w:rsidP="009C3F5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C3F53" w:rsidRPr="009C3F53" w:rsidRDefault="009C3F53" w:rsidP="00615667">
      <w:pPr>
        <w:pStyle w:val="21"/>
        <w:jc w:val="center"/>
        <w:rPr>
          <w:lang w:eastAsia="ru-RU"/>
        </w:rPr>
      </w:pPr>
      <w:bookmarkStart w:id="27" w:name="_Toc427500916"/>
      <w:r>
        <w:rPr>
          <w:lang w:eastAsia="ru-RU"/>
        </w:rPr>
        <w:t>Ведение пациентов с БЭБ пульмонологом в ЦРМП</w:t>
      </w:r>
      <w:bookmarkEnd w:id="27"/>
    </w:p>
    <w:p w:rsidR="00615667" w:rsidRDefault="00615667" w:rsidP="00615667">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4B0D8D" w:rsidRPr="00A7437C" w:rsidRDefault="004B0D8D" w:rsidP="00615667">
      <w:pPr>
        <w:widowControl w:val="0"/>
        <w:autoSpaceDE w:val="0"/>
        <w:autoSpaceDN w:val="0"/>
        <w:adjustRightInd w:val="0"/>
        <w:spacing w:after="0" w:line="240" w:lineRule="auto"/>
        <w:rPr>
          <w:rFonts w:ascii="Times New Roman" w:eastAsia="Times New Roman" w:hAnsi="Times New Roman" w:cs="Times New Roman"/>
          <w:b/>
          <w:sz w:val="24"/>
          <w:szCs w:val="24"/>
          <w:highlight w:val="green"/>
          <w:lang w:eastAsia="ru-RU"/>
        </w:rPr>
      </w:pPr>
      <w:r w:rsidRPr="00A7437C">
        <w:rPr>
          <w:rFonts w:ascii="Times New Roman" w:eastAsia="Times New Roman" w:hAnsi="Times New Roman" w:cs="Times New Roman"/>
          <w:b/>
          <w:sz w:val="24"/>
          <w:szCs w:val="24"/>
          <w:lang w:eastAsia="ru-RU"/>
        </w:rPr>
        <w:t>Диагностические мероприятия (осмотр, лабораторное и инструментальное обследование) в ЦРМП</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Общий анализ крови</w:t>
      </w:r>
      <w:r w:rsidR="00615667">
        <w:rPr>
          <w:rFonts w:ascii="Times New Roman" w:eastAsia="Times New Roman" w:hAnsi="Times New Roman" w:cs="Times New Roman"/>
          <w:sz w:val="24"/>
          <w:szCs w:val="24"/>
          <w:lang w:eastAsia="ru-RU"/>
        </w:rPr>
        <w:t>.</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Общий анализ мокроты</w:t>
      </w:r>
      <w:r w:rsidR="00615667">
        <w:rPr>
          <w:rFonts w:ascii="Times New Roman" w:eastAsia="Times New Roman" w:hAnsi="Times New Roman" w:cs="Times New Roman"/>
          <w:sz w:val="24"/>
          <w:szCs w:val="24"/>
          <w:lang w:eastAsia="ru-RU"/>
        </w:rPr>
        <w:t>.</w:t>
      </w:r>
    </w:p>
    <w:p w:rsidR="004B0D8D" w:rsidRPr="00A7437C" w:rsidRDefault="00615667"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Окраска мазка мокроты по Граму.</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Бактериоскопия мокроты на БК (трехкратно)</w:t>
      </w:r>
      <w:r w:rsidR="00615667">
        <w:rPr>
          <w:rFonts w:ascii="Times New Roman" w:eastAsia="Times New Roman" w:hAnsi="Times New Roman" w:cs="Times New Roman"/>
          <w:sz w:val="24"/>
          <w:szCs w:val="24"/>
          <w:lang w:eastAsia="ru-RU"/>
        </w:rPr>
        <w:t>.</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Рентгенография органов грудной клетки</w:t>
      </w:r>
      <w:r w:rsidR="00615667">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z w:val="24"/>
          <w:szCs w:val="24"/>
          <w:lang w:eastAsia="ru-RU"/>
        </w:rPr>
        <w:t xml:space="preserve"> </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Развернутые исследования функции внешнего дыхания с бронходилатационными тестами (спирография)</w:t>
      </w:r>
      <w:r w:rsidR="00615667">
        <w:rPr>
          <w:rFonts w:ascii="Times New Roman" w:eastAsia="Times New Roman" w:hAnsi="Times New Roman" w:cs="Times New Roman"/>
          <w:sz w:val="24"/>
          <w:szCs w:val="24"/>
          <w:lang w:eastAsia="ru-RU"/>
        </w:rPr>
        <w:t>.</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Пульсоксиметрия: пациентам с ПСВ менее 50</w:t>
      </w:r>
      <w:r w:rsidR="004F3B58" w:rsidRPr="00A7437C">
        <w:rPr>
          <w:rFonts w:ascii="Times New Roman" w:eastAsia="Times New Roman" w:hAnsi="Times New Roman" w:cs="Times New Roman"/>
          <w:sz w:val="24"/>
          <w:szCs w:val="24"/>
          <w:lang w:eastAsia="ru-RU"/>
        </w:rPr>
        <w:t>%, пациентам</w:t>
      </w:r>
      <w:r w:rsidRPr="00A7437C">
        <w:rPr>
          <w:rFonts w:ascii="Times New Roman" w:eastAsia="Times New Roman" w:hAnsi="Times New Roman" w:cs="Times New Roman"/>
          <w:sz w:val="24"/>
          <w:szCs w:val="24"/>
          <w:lang w:eastAsia="ru-RU"/>
        </w:rPr>
        <w:t xml:space="preserve"> с одышкой в покое, а также в период обострения заболевания.</w:t>
      </w:r>
    </w:p>
    <w:p w:rsidR="004B0D8D" w:rsidRPr="00A7437C"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Электрокардиография пациентам с ПСВ менее 50%,  а также по показаниям при наличии клинических проявлений легочного сердца и нарушений ритма.</w:t>
      </w:r>
    </w:p>
    <w:p w:rsidR="004B0D8D" w:rsidRPr="00615667" w:rsidRDefault="009C3F53"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4B0D8D" w:rsidRPr="00A7437C">
        <w:rPr>
          <w:rFonts w:ascii="Times New Roman" w:eastAsia="Times New Roman" w:hAnsi="Times New Roman" w:cs="Times New Roman"/>
          <w:sz w:val="24"/>
          <w:szCs w:val="24"/>
          <w:lang w:eastAsia="ru-RU"/>
        </w:rPr>
        <w:t xml:space="preserve">пределение показаний для проведения специальных методов обследования (фибробронхоскопия, компьютерная томография органов грудной клетки, пульсоксиметрия, проведение проб с бронхолитиками при спирографии, нагрузочные тесты 6-минутный шаговый тест). </w:t>
      </w:r>
    </w:p>
    <w:p w:rsidR="004B0D8D" w:rsidRPr="00615667" w:rsidRDefault="004B0D8D" w:rsidP="00615667">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Определение уровня снижения трудоспособности, %.</w:t>
      </w:r>
    </w:p>
    <w:p w:rsidR="004B0D8D" w:rsidRPr="00A7437C" w:rsidRDefault="004B0D8D"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4B0D8D" w:rsidRPr="00A7437C" w:rsidRDefault="004B0D8D" w:rsidP="006156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sz w:val="24"/>
          <w:szCs w:val="24"/>
          <w:lang w:eastAsia="ru-RU"/>
        </w:rPr>
        <w:t xml:space="preserve">Принципы лечения специалиста </w:t>
      </w:r>
      <w:r w:rsidRPr="00A7437C">
        <w:rPr>
          <w:rFonts w:ascii="Times New Roman" w:eastAsia="Times New Roman" w:hAnsi="Times New Roman" w:cs="Times New Roman"/>
          <w:sz w:val="24"/>
          <w:szCs w:val="24"/>
          <w:lang w:eastAsia="ru-RU"/>
        </w:rPr>
        <w:t xml:space="preserve">определяются тактикой пошаговой коррекции бронхолитической и антимикробной терапии с учетом степени тяжести и неэффективности амбулаторного этапа терапии обострения. </w:t>
      </w:r>
    </w:p>
    <w:p w:rsidR="004B0D8D" w:rsidRPr="00A7437C" w:rsidRDefault="004B0D8D" w:rsidP="006156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Пациенты под руководством специалиста по дыханию должны опробовать дыхательные техники и выбрать и применять методику, которая является наиболее эффективной клиренсу секрета (постуральный дренаж, перкуссия грудной клетки, приспособления, обеспечивающие положительное давление на выдохе, интрапульмональные перкуссионные вентиляторы, пневматические жилеты и аутогенный дренаж (техника дыхания, способствующая перемещению секрета из периферических к центральным дыхательным путям).</w:t>
      </w:r>
    </w:p>
    <w:p w:rsidR="004B0D8D" w:rsidRPr="00A7437C" w:rsidRDefault="004B0D8D" w:rsidP="006156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color w:val="000000"/>
          <w:sz w:val="24"/>
          <w:szCs w:val="24"/>
          <w:lang w:eastAsia="ru-RU"/>
        </w:rPr>
        <w:t xml:space="preserve">Главным направлением в комплексном консервативном лечении является активная санация бронхиального дерева через назотрахеальный катетер </w:t>
      </w:r>
      <w:r w:rsidRPr="00A7437C">
        <w:rPr>
          <w:rFonts w:ascii="Times New Roman" w:eastAsia="Times New Roman" w:hAnsi="Times New Roman" w:cs="Times New Roman"/>
          <w:sz w:val="24"/>
          <w:szCs w:val="24"/>
          <w:lang w:eastAsia="ru-RU"/>
        </w:rPr>
        <w:t>(с применением метода постурального дренажа), эндотрахеально с помощью гортанного шприца</w:t>
      </w:r>
      <w:r w:rsidRPr="00A7437C">
        <w:rPr>
          <w:rFonts w:ascii="Times New Roman" w:eastAsia="Times New Roman" w:hAnsi="Times New Roman" w:cs="Times New Roman"/>
          <w:color w:val="000000"/>
          <w:sz w:val="24"/>
          <w:szCs w:val="24"/>
          <w:lang w:eastAsia="ru-RU"/>
        </w:rPr>
        <w:t xml:space="preserve"> с последующем введением в бронхи лекарственных веществ, либо путем аэрозоль-терапии. Помимо антибактериальных препаратов для эндобронхиального введения (гентамицин и используют диоксидин 10 мл 1%-ного раствора, фурацилин 10 мл - 1:1000, фурагин, антисептические средства природ</w:t>
      </w:r>
      <w:r w:rsidRPr="00A7437C">
        <w:rPr>
          <w:rFonts w:ascii="Times New Roman" w:eastAsia="Times New Roman" w:hAnsi="Times New Roman" w:cs="Times New Roman"/>
          <w:color w:val="000000"/>
          <w:sz w:val="24"/>
          <w:szCs w:val="24"/>
          <w:lang w:eastAsia="ru-RU"/>
        </w:rPr>
        <w:softHyphen/>
        <w:t>ного происхождения (хлорофиллипт). При обострении болезни дренаж следует про</w:t>
      </w:r>
      <w:r w:rsidRPr="00A7437C">
        <w:rPr>
          <w:rFonts w:ascii="Times New Roman" w:eastAsia="Times New Roman" w:hAnsi="Times New Roman" w:cs="Times New Roman"/>
          <w:color w:val="000000"/>
          <w:sz w:val="24"/>
          <w:szCs w:val="24"/>
          <w:lang w:eastAsia="ru-RU"/>
        </w:rPr>
        <w:softHyphen/>
        <w:t xml:space="preserve">водить многократно, стараясь более полно освободить </w:t>
      </w:r>
      <w:r w:rsidRPr="00A7437C">
        <w:rPr>
          <w:rFonts w:ascii="Times New Roman" w:eastAsia="Times New Roman" w:hAnsi="Times New Roman" w:cs="Times New Roman"/>
          <w:color w:val="000000"/>
          <w:sz w:val="24"/>
          <w:szCs w:val="24"/>
          <w:lang w:eastAsia="ru-RU"/>
        </w:rPr>
        <w:lastRenderedPageBreak/>
        <w:t>бронхиальное дерево от содержимого. Эф</w:t>
      </w:r>
      <w:r w:rsidRPr="00A7437C">
        <w:rPr>
          <w:rFonts w:ascii="Times New Roman" w:eastAsia="Times New Roman" w:hAnsi="Times New Roman" w:cs="Times New Roman"/>
          <w:color w:val="000000"/>
          <w:sz w:val="24"/>
          <w:szCs w:val="24"/>
          <w:lang w:eastAsia="ru-RU"/>
        </w:rPr>
        <w:softHyphen/>
        <w:t xml:space="preserve">фект дренажа усиливается назначением отхаркивающих средств и муколитических препаратов, преимущественно неферментных муколитиков: </w:t>
      </w:r>
      <w:r w:rsidRPr="00A7437C">
        <w:rPr>
          <w:rFonts w:ascii="Times New Roman" w:eastAsia="Times New Roman" w:hAnsi="Times New Roman" w:cs="Times New Roman"/>
          <w:b/>
          <w:i/>
          <w:iCs/>
          <w:sz w:val="24"/>
          <w:szCs w:val="24"/>
          <w:lang w:eastAsia="ru-RU"/>
        </w:rPr>
        <w:t>Ацетилцистеин</w:t>
      </w:r>
      <w:r w:rsidRPr="00A7437C">
        <w:rPr>
          <w:rFonts w:ascii="Times New Roman" w:eastAsia="Times New Roman" w:hAnsi="Times New Roman" w:cs="Times New Roman"/>
          <w:i/>
          <w:iCs/>
          <w:sz w:val="24"/>
          <w:szCs w:val="24"/>
          <w:lang w:eastAsia="ru-RU"/>
        </w:rPr>
        <w:t xml:space="preserve"> </w:t>
      </w:r>
      <w:r w:rsidRPr="00A7437C">
        <w:rPr>
          <w:rFonts w:ascii="Times New Roman" w:eastAsia="Times New Roman" w:hAnsi="Times New Roman" w:cs="Times New Roman"/>
          <w:sz w:val="24"/>
          <w:szCs w:val="24"/>
          <w:lang w:eastAsia="ru-RU"/>
        </w:rPr>
        <w:t>оказывает стимулирующее действие на мукозные клетки, секрет которых способен лизировать фибрин и кровяные сгустки. Применяется преимущественно в виде ингаляций, интратрахеально в виде медленных инстилляций. Для промывания бронхов при лечебной бронхоскопии применяют 5-10% раствор. Ацетилцистеин можно назначать и внутрь, так как он быстро и хорошо всасывается не только из дыхательных путей, но и из желудочно-кишечного тракта.</w:t>
      </w:r>
    </w:p>
    <w:p w:rsidR="00791850" w:rsidRDefault="00791850" w:rsidP="00791850">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4B0D8D" w:rsidRPr="00A7437C" w:rsidRDefault="004B0D8D" w:rsidP="007918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b/>
          <w:sz w:val="24"/>
          <w:szCs w:val="24"/>
          <w:lang w:eastAsia="ru-RU"/>
        </w:rPr>
        <w:t xml:space="preserve">Антибактериальная терапия в период обострения. </w:t>
      </w:r>
      <w:r w:rsidRPr="00A7437C">
        <w:rPr>
          <w:rFonts w:ascii="Times New Roman" w:eastAsia="Times New Roman" w:hAnsi="Times New Roman" w:cs="Times New Roman"/>
          <w:sz w:val="24"/>
          <w:szCs w:val="24"/>
          <w:lang w:eastAsia="ru-RU"/>
        </w:rPr>
        <w:t xml:space="preserve">До получения результатов бактериологического исследования мокроты назначают защищенные аминопенициллины- амоксициллин / клавулановая кислота </w:t>
      </w:r>
      <w:smartTag w:uri="urn:schemas-microsoft-com:office:smarttags" w:element="metricconverter">
        <w:smartTagPr>
          <w:attr w:name="ProductID" w:val="0,625 г"/>
        </w:smartTagPr>
        <w:r w:rsidRPr="00A7437C">
          <w:rPr>
            <w:rFonts w:ascii="Times New Roman" w:eastAsia="Times New Roman" w:hAnsi="Times New Roman" w:cs="Times New Roman"/>
            <w:sz w:val="24"/>
            <w:szCs w:val="24"/>
            <w:lang w:eastAsia="ru-RU"/>
          </w:rPr>
          <w:t>0,625 г</w:t>
        </w:r>
      </w:smartTag>
      <w:r w:rsidRPr="00A7437C">
        <w:rPr>
          <w:rFonts w:ascii="Times New Roman" w:eastAsia="Times New Roman" w:hAnsi="Times New Roman" w:cs="Times New Roman"/>
          <w:sz w:val="24"/>
          <w:szCs w:val="24"/>
          <w:lang w:eastAsia="ru-RU"/>
        </w:rPr>
        <w:t xml:space="preserve"> внутрь каждые 8 часов или 1000 мг 2 раза в сутки; левофлоксацин 500 мг 1 раз в сутки; моксифлоксацин 400 мг 1 раз в сутки (при неэффективности β-лактамов и макролидов или аллергии на них) и цефалоспорины 2-го поколения цефуроксим 750 мг внутрь каждые 12 часов.</w:t>
      </w:r>
    </w:p>
    <w:p w:rsidR="004B0D8D" w:rsidRPr="00A7437C" w:rsidRDefault="004B0D8D" w:rsidP="00791850">
      <w:pPr>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Если при посеве выделена Pseudomonas aeraginosa, показаны фторхинолоны (ципрофлоксацин </w:t>
      </w:r>
      <w:smartTag w:uri="urn:schemas-microsoft-com:office:smarttags" w:element="metricconverter">
        <w:smartTagPr>
          <w:attr w:name="ProductID" w:val="0,75 г"/>
        </w:smartTagPr>
        <w:r w:rsidRPr="00A7437C">
          <w:rPr>
            <w:rFonts w:ascii="Times New Roman" w:eastAsia="Times New Roman" w:hAnsi="Times New Roman" w:cs="Times New Roman"/>
            <w:sz w:val="24"/>
            <w:szCs w:val="24"/>
            <w:lang w:eastAsia="ru-RU"/>
          </w:rPr>
          <w:t>0,75 г</w:t>
        </w:r>
      </w:smartTag>
      <w:r w:rsidRPr="00A7437C">
        <w:rPr>
          <w:rFonts w:ascii="Times New Roman" w:eastAsia="Times New Roman" w:hAnsi="Times New Roman" w:cs="Times New Roman"/>
          <w:sz w:val="24"/>
          <w:szCs w:val="24"/>
          <w:lang w:eastAsia="ru-RU"/>
        </w:rPr>
        <w:t xml:space="preserve">  2 раза в сутки) внутрь, аминогликозиды (амикацин 10-15 мг/кг в сутки, гентамицин в суточной дозе 2,4-3,2 мг/кг, тобрамицин 2-5 мг/кг в сутки) или цефалоспорины четвертого поколения - цефтазидим </w:t>
      </w:r>
      <w:smartTag w:uri="urn:schemas-microsoft-com:office:smarttags" w:element="metricconverter">
        <w:smartTagPr>
          <w:attr w:name="ProductID" w:val="2,0 г"/>
        </w:smartTagPr>
        <w:r w:rsidRPr="00A7437C">
          <w:rPr>
            <w:rFonts w:ascii="Times New Roman" w:eastAsia="Times New Roman" w:hAnsi="Times New Roman" w:cs="Times New Roman"/>
            <w:sz w:val="24"/>
            <w:szCs w:val="24"/>
            <w:lang w:eastAsia="ru-RU"/>
          </w:rPr>
          <w:t>2,0 г</w:t>
        </w:r>
      </w:smartTag>
      <w:r w:rsidRPr="00A7437C">
        <w:rPr>
          <w:rFonts w:ascii="Times New Roman" w:eastAsia="Times New Roman" w:hAnsi="Times New Roman" w:cs="Times New Roman"/>
          <w:sz w:val="24"/>
          <w:szCs w:val="24"/>
          <w:lang w:eastAsia="ru-RU"/>
        </w:rPr>
        <w:t xml:space="preserve"> сутки  парентерально. При тяжелом течении с постоянным выделением гнойной мокроты защищенные аминопенициллины  и макролиды назначают длительными курсами. </w:t>
      </w:r>
    </w:p>
    <w:p w:rsidR="004B0D8D" w:rsidRPr="00A7437C" w:rsidRDefault="004B0D8D"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4B0D8D" w:rsidRPr="00A7437C" w:rsidRDefault="004B0D8D" w:rsidP="0079185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Критерии направления в терапевтическое отделение ЦРБ</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Некупирующиеся симптомы обострения  БЭБ более 3-недель на фоне проводимой терапии в амбулаторных условиях.</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Обострение БЭБ с симптомами общей легкой и средней степени интоксикации, наклонностью к кровохарканьям/либо легочным кровотечениями, вентиляционными нарушениями ОФВ</w:t>
      </w:r>
      <w:r w:rsidRPr="00791850">
        <w:rPr>
          <w:rFonts w:ascii="Times New Roman" w:eastAsia="Times New Roman" w:hAnsi="Times New Roman" w:cs="Times New Roman"/>
          <w:sz w:val="24"/>
          <w:szCs w:val="24"/>
          <w:lang w:eastAsia="ru-RU"/>
        </w:rPr>
        <w:t>1</w:t>
      </w:r>
      <w:r w:rsidRPr="00A7437C">
        <w:rPr>
          <w:rFonts w:ascii="Times New Roman" w:eastAsia="Times New Roman" w:hAnsi="Times New Roman" w:cs="Times New Roman"/>
          <w:sz w:val="24"/>
          <w:szCs w:val="24"/>
          <w:lang w:eastAsia="ru-RU"/>
        </w:rPr>
        <w:t xml:space="preserve"> менее 50%; ЖЕЛ </w:t>
      </w:r>
      <w:r w:rsidRPr="00A7437C">
        <w:rPr>
          <w:rFonts w:ascii="Times New Roman" w:eastAsia="Times New Roman" w:hAnsi="Times New Roman" w:cs="Times New Roman"/>
          <w:sz w:val="24"/>
          <w:szCs w:val="24"/>
          <w:lang w:eastAsia="ru-RU"/>
        </w:rPr>
        <w:sym w:font="Symbol" w:char="F03C"/>
      </w:r>
      <w:r w:rsidRPr="00A7437C">
        <w:rPr>
          <w:rFonts w:ascii="Times New Roman" w:eastAsia="Times New Roman" w:hAnsi="Times New Roman" w:cs="Times New Roman"/>
          <w:sz w:val="24"/>
          <w:szCs w:val="24"/>
          <w:lang w:eastAsia="ru-RU"/>
        </w:rPr>
        <w:t xml:space="preserve">50%;. </w:t>
      </w:r>
      <w:r w:rsidRPr="00791850">
        <w:rPr>
          <w:rFonts w:ascii="Times New Roman" w:eastAsia="Times New Roman" w:hAnsi="Times New Roman" w:cs="Times New Roman"/>
          <w:sz w:val="24"/>
          <w:szCs w:val="24"/>
          <w:lang w:eastAsia="ru-RU"/>
        </w:rPr>
        <w:t>Sa</w:t>
      </w:r>
      <w:r w:rsidRPr="00A7437C">
        <w:rPr>
          <w:rFonts w:ascii="Times New Roman" w:eastAsia="Times New Roman" w:hAnsi="Times New Roman" w:cs="Times New Roman"/>
          <w:sz w:val="24"/>
          <w:szCs w:val="24"/>
          <w:lang w:eastAsia="ru-RU"/>
        </w:rPr>
        <w:t>О</w:t>
      </w:r>
      <w:r w:rsidRPr="00791850">
        <w:rPr>
          <w:rFonts w:ascii="Times New Roman" w:eastAsia="Times New Roman" w:hAnsi="Times New Roman" w:cs="Times New Roman"/>
          <w:sz w:val="24"/>
          <w:szCs w:val="24"/>
          <w:lang w:eastAsia="ru-RU"/>
        </w:rPr>
        <w:t xml:space="preserve">2 </w:t>
      </w:r>
      <w:r w:rsidRPr="00A7437C">
        <w:rPr>
          <w:rFonts w:ascii="Times New Roman" w:eastAsia="Times New Roman" w:hAnsi="Times New Roman" w:cs="Times New Roman"/>
          <w:sz w:val="24"/>
          <w:szCs w:val="24"/>
          <w:lang w:eastAsia="ru-RU"/>
        </w:rPr>
        <w:t xml:space="preserve">90-94%; ИМТ </w:t>
      </w:r>
      <w:r w:rsidRPr="00A7437C">
        <w:rPr>
          <w:rFonts w:ascii="Times New Roman" w:eastAsia="Times New Roman" w:hAnsi="Times New Roman" w:cs="Times New Roman"/>
          <w:sz w:val="24"/>
          <w:szCs w:val="24"/>
          <w:lang w:eastAsia="ru-RU"/>
        </w:rPr>
        <w:sym w:font="Symbol" w:char="F0A3"/>
      </w:r>
      <w:r w:rsidRPr="00A7437C">
        <w:rPr>
          <w:rFonts w:ascii="Times New Roman" w:eastAsia="Times New Roman" w:hAnsi="Times New Roman" w:cs="Times New Roman"/>
          <w:sz w:val="24"/>
          <w:szCs w:val="24"/>
          <w:lang w:eastAsia="ru-RU"/>
        </w:rPr>
        <w:t xml:space="preserve">19, ДМТ менее 10%. </w:t>
      </w:r>
    </w:p>
    <w:p w:rsidR="004B0D8D" w:rsidRPr="00A7437C" w:rsidRDefault="004B0D8D" w:rsidP="00D4378B">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9C3F53" w:rsidRPr="009C3F53" w:rsidRDefault="009C3F53" w:rsidP="00791850">
      <w:pPr>
        <w:pStyle w:val="21"/>
        <w:jc w:val="center"/>
        <w:rPr>
          <w:lang w:eastAsia="ru-RU"/>
        </w:rPr>
      </w:pPr>
      <w:bookmarkStart w:id="28" w:name="_Toc427500917"/>
      <w:r>
        <w:rPr>
          <w:lang w:eastAsia="ru-RU"/>
        </w:rPr>
        <w:t>Ведение пациентов с БЭБ в терапевтическом отделении ЦРБ</w:t>
      </w:r>
      <w:bookmarkEnd w:id="28"/>
    </w:p>
    <w:p w:rsidR="00791850" w:rsidRDefault="00791850" w:rsidP="00791850">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4B0D8D" w:rsidRPr="00A7437C" w:rsidRDefault="004B0D8D" w:rsidP="00791850">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Диагностические мероприятия (осмотр, лабораторное и инструментальное обследование) в ЦРБ</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Рентгенограмма органов грудной полости в 2-х </w:t>
      </w:r>
      <w:r w:rsidR="00791850" w:rsidRPr="00A7437C">
        <w:rPr>
          <w:rFonts w:ascii="Times New Roman" w:eastAsia="Times New Roman" w:hAnsi="Times New Roman" w:cs="Times New Roman"/>
          <w:sz w:val="24"/>
          <w:szCs w:val="24"/>
          <w:lang w:eastAsia="ru-RU"/>
        </w:rPr>
        <w:t>проекциях (</w:t>
      </w:r>
      <w:r w:rsidRPr="00A7437C">
        <w:rPr>
          <w:rFonts w:ascii="Times New Roman" w:eastAsia="Times New Roman" w:hAnsi="Times New Roman" w:cs="Times New Roman"/>
          <w:sz w:val="24"/>
          <w:szCs w:val="24"/>
          <w:lang w:eastAsia="ru-RU"/>
        </w:rPr>
        <w:t>прямой и боковой)</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Пульсоксиметрия всем больным и газы крови (по доступности)</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Электрокардиография</w:t>
      </w:r>
      <w:r w:rsidR="00791850">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z w:val="24"/>
          <w:szCs w:val="24"/>
          <w:lang w:eastAsia="ru-RU"/>
        </w:rPr>
        <w:t xml:space="preserve"> </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Развернутые исследования функции внешнего дыхания (по показаниям)</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Общий анализ крови</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Общий анализ мокроты</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Общий анализ мочи.</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Проба по Зимницкому и Ничепоренко (по показаниям)</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Окраска мазка мокроты по Граму (по показаниям)</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Посев мокроты на культуру и чувствительность к антибиотикам (при отсутствии эффекта на эмпирическую антибиотикотерапию).</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Биохимическое исследование крови: общий белок, белковые фракции, серомукоид, сиаловые кислоты, фибрин, гаптоглобин, мочевина, креатинин. </w:t>
      </w:r>
    </w:p>
    <w:p w:rsidR="00791850" w:rsidRDefault="00791850" w:rsidP="0079185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4B0D8D" w:rsidRPr="00A7437C" w:rsidRDefault="004B0D8D" w:rsidP="0079185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Принципы лечения в терапевтическом отделении ЦРБ</w:t>
      </w:r>
    </w:p>
    <w:p w:rsidR="004B0D8D" w:rsidRPr="00791850" w:rsidRDefault="004B0D8D" w:rsidP="00791850">
      <w:pPr>
        <w:pStyle w:val="ac"/>
        <w:widowControl w:val="0"/>
        <w:numPr>
          <w:ilvl w:val="0"/>
          <w:numId w:val="131"/>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791850">
        <w:rPr>
          <w:rFonts w:ascii="Times New Roman" w:eastAsia="Times New Roman" w:hAnsi="Times New Roman" w:cs="Times New Roman"/>
          <w:sz w:val="24"/>
          <w:szCs w:val="24"/>
          <w:lang w:eastAsia="ru-RU"/>
        </w:rPr>
        <w:t>Обучение больного</w:t>
      </w:r>
      <w:r w:rsidR="00791850">
        <w:rPr>
          <w:rFonts w:ascii="Times New Roman" w:eastAsia="Times New Roman" w:hAnsi="Times New Roman" w:cs="Times New Roman"/>
          <w:sz w:val="24"/>
          <w:szCs w:val="24"/>
          <w:lang w:eastAsia="ru-RU"/>
        </w:rPr>
        <w:t>.</w:t>
      </w:r>
    </w:p>
    <w:p w:rsidR="004B0D8D" w:rsidRPr="00791850" w:rsidRDefault="004B0D8D" w:rsidP="00791850">
      <w:pPr>
        <w:pStyle w:val="ac"/>
        <w:widowControl w:val="0"/>
        <w:numPr>
          <w:ilvl w:val="0"/>
          <w:numId w:val="131"/>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791850">
        <w:rPr>
          <w:rFonts w:ascii="Times New Roman" w:eastAsia="Times New Roman" w:hAnsi="Times New Roman" w:cs="Times New Roman"/>
          <w:sz w:val="24"/>
          <w:szCs w:val="24"/>
          <w:lang w:eastAsia="ru-RU"/>
        </w:rPr>
        <w:t>Пациенту во время пребывания в стационаре запрещается курить</w:t>
      </w:r>
      <w:r w:rsidR="00791850">
        <w:rPr>
          <w:rFonts w:ascii="Times New Roman" w:eastAsia="Times New Roman" w:hAnsi="Times New Roman" w:cs="Times New Roman"/>
          <w:sz w:val="24"/>
          <w:szCs w:val="24"/>
          <w:lang w:eastAsia="ru-RU"/>
        </w:rPr>
        <w:t>.</w:t>
      </w:r>
    </w:p>
    <w:p w:rsidR="004B0D8D" w:rsidRPr="00791850" w:rsidRDefault="004B0D8D" w:rsidP="00791850">
      <w:pPr>
        <w:pStyle w:val="ac"/>
        <w:widowControl w:val="0"/>
        <w:numPr>
          <w:ilvl w:val="0"/>
          <w:numId w:val="131"/>
        </w:numPr>
        <w:tabs>
          <w:tab w:val="left" w:pos="709"/>
        </w:tabs>
        <w:autoSpaceDE w:val="0"/>
        <w:autoSpaceDN w:val="0"/>
        <w:adjustRightInd w:val="0"/>
        <w:spacing w:after="0" w:line="240" w:lineRule="auto"/>
        <w:ind w:left="142" w:firstLine="284"/>
        <w:rPr>
          <w:rFonts w:ascii="Times New Roman" w:eastAsia="Times New Roman" w:hAnsi="Times New Roman" w:cs="Times New Roman"/>
          <w:sz w:val="24"/>
          <w:szCs w:val="24"/>
          <w:lang w:eastAsia="ru-RU"/>
        </w:rPr>
      </w:pPr>
      <w:r w:rsidRPr="00791850">
        <w:rPr>
          <w:rFonts w:ascii="Times New Roman" w:eastAsia="Times New Roman" w:hAnsi="Times New Roman" w:cs="Times New Roman"/>
          <w:sz w:val="24"/>
          <w:szCs w:val="24"/>
          <w:lang w:eastAsia="ru-RU"/>
        </w:rPr>
        <w:t>Лекарственная терапия</w:t>
      </w:r>
      <w:r w:rsidR="00791850">
        <w:rPr>
          <w:rFonts w:ascii="Times New Roman" w:eastAsia="Times New Roman" w:hAnsi="Times New Roman" w:cs="Times New Roman"/>
          <w:sz w:val="24"/>
          <w:szCs w:val="24"/>
          <w:lang w:eastAsia="ru-RU"/>
        </w:rPr>
        <w:t>.</w:t>
      </w:r>
    </w:p>
    <w:p w:rsidR="004B0D8D" w:rsidRPr="00A7437C" w:rsidRDefault="004B0D8D" w:rsidP="00791850">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7437C">
        <w:rPr>
          <w:rFonts w:ascii="Times New Roman" w:eastAsia="Times New Roman" w:hAnsi="Times New Roman" w:cs="Times New Roman"/>
          <w:color w:val="000000"/>
          <w:sz w:val="24"/>
          <w:szCs w:val="24"/>
          <w:lang w:eastAsia="ru-RU"/>
        </w:rPr>
        <w:lastRenderedPageBreak/>
        <w:t>Больным бронхоэктатической болезнью показано полноценное, обогащенное белком питание с дополнительным включением в рацион мяса, рыбы, творога. Пища должна содержать большое количество витаминизированных добавок (фрукты, овощи, соки, сиропы и пр.).</w:t>
      </w:r>
    </w:p>
    <w:p w:rsidR="004B0D8D" w:rsidRPr="00A7437C" w:rsidRDefault="004B0D8D" w:rsidP="007918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Пациенты под руководством специалиста по дыханию должны опробовать дыхательные техники, выбрать и применять методику, которая является наиболее эффективной клиренсу секрета (постуральный дренаж, перкуссия грудной клетки, приспособления, обеспечивающие положительное давление на выдохе, интрапуль-мональные перкуссионные вентиляторы, пневматические жилеты и аутогенный дренаж (техника дыхания, способствующая перемещению секрета из периферических к центральным дыхательным путям).</w:t>
      </w:r>
    </w:p>
    <w:p w:rsidR="00791850" w:rsidRDefault="00791850" w:rsidP="00791850">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rsidR="004B0D8D" w:rsidRPr="00A7437C" w:rsidRDefault="004B0D8D" w:rsidP="00791850">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062B4">
        <w:rPr>
          <w:rFonts w:ascii="Times New Roman" w:eastAsia="Times New Roman" w:hAnsi="Times New Roman" w:cs="Times New Roman"/>
          <w:b/>
          <w:color w:val="000000"/>
          <w:sz w:val="24"/>
          <w:szCs w:val="24"/>
          <w:lang w:eastAsia="ru-RU"/>
        </w:rPr>
        <w:t>Антибактериальная терапия.</w:t>
      </w:r>
      <w:r w:rsidRPr="00A7437C">
        <w:rPr>
          <w:rFonts w:ascii="Times New Roman" w:eastAsia="Times New Roman" w:hAnsi="Times New Roman" w:cs="Times New Roman"/>
          <w:b/>
          <w:i/>
          <w:color w:val="000000"/>
          <w:sz w:val="24"/>
          <w:szCs w:val="24"/>
          <w:lang w:eastAsia="ru-RU"/>
        </w:rPr>
        <w:t xml:space="preserve"> </w:t>
      </w:r>
      <w:r w:rsidRPr="00A7437C">
        <w:rPr>
          <w:rFonts w:ascii="Times New Roman" w:eastAsia="Times New Roman" w:hAnsi="Times New Roman" w:cs="Times New Roman"/>
          <w:color w:val="000000"/>
          <w:sz w:val="24"/>
          <w:szCs w:val="24"/>
          <w:lang w:eastAsia="ru-RU"/>
        </w:rPr>
        <w:t>Цефалоспорины: цефоперазон/сульбактам в/в 2-</w:t>
      </w:r>
      <w:smartTag w:uri="urn:schemas-microsoft-com:office:smarttags" w:element="metricconverter">
        <w:smartTagPr>
          <w:attr w:name="ProductID" w:val="4 г"/>
        </w:smartTagPr>
        <w:r w:rsidRPr="00A7437C">
          <w:rPr>
            <w:rFonts w:ascii="Times New Roman" w:eastAsia="Times New Roman" w:hAnsi="Times New Roman" w:cs="Times New Roman"/>
            <w:color w:val="000000"/>
            <w:sz w:val="24"/>
            <w:szCs w:val="24"/>
            <w:lang w:eastAsia="ru-RU"/>
          </w:rPr>
          <w:t>4 г</w:t>
        </w:r>
      </w:smartTag>
      <w:r w:rsidRPr="00A7437C">
        <w:rPr>
          <w:rFonts w:ascii="Times New Roman" w:eastAsia="Times New Roman" w:hAnsi="Times New Roman" w:cs="Times New Roman"/>
          <w:color w:val="000000"/>
          <w:sz w:val="24"/>
          <w:szCs w:val="24"/>
          <w:lang w:eastAsia="ru-RU"/>
        </w:rPr>
        <w:t xml:space="preserve"> 2 раза/сут или  цефепим 1-2г 2 раза в сутки в/в. При неэффективности – левофлоксацин </w:t>
      </w:r>
      <w:smartTag w:uri="urn:schemas-microsoft-com:office:smarttags" w:element="metricconverter">
        <w:smartTagPr>
          <w:attr w:name="ProductID" w:val="0,75 г"/>
        </w:smartTagPr>
        <w:r w:rsidRPr="00A7437C">
          <w:rPr>
            <w:rFonts w:ascii="Times New Roman" w:eastAsia="Times New Roman" w:hAnsi="Times New Roman" w:cs="Times New Roman"/>
            <w:color w:val="000000"/>
            <w:sz w:val="24"/>
            <w:szCs w:val="24"/>
            <w:lang w:eastAsia="ru-RU"/>
          </w:rPr>
          <w:t>0,75 г</w:t>
        </w:r>
      </w:smartTag>
      <w:r w:rsidRPr="00A7437C">
        <w:rPr>
          <w:rFonts w:ascii="Times New Roman" w:eastAsia="Times New Roman" w:hAnsi="Times New Roman" w:cs="Times New Roman"/>
          <w:color w:val="000000"/>
          <w:sz w:val="24"/>
          <w:szCs w:val="24"/>
          <w:lang w:eastAsia="ru-RU"/>
        </w:rPr>
        <w:t xml:space="preserve"> в\в 1 раз в сутки или моксифлоксацин* </w:t>
      </w:r>
      <w:smartTag w:uri="urn:schemas-microsoft-com:office:smarttags" w:element="metricconverter">
        <w:smartTagPr>
          <w:attr w:name="ProductID" w:val="0,4 г"/>
        </w:smartTagPr>
        <w:r w:rsidRPr="00A7437C">
          <w:rPr>
            <w:rFonts w:ascii="Times New Roman" w:eastAsia="Times New Roman" w:hAnsi="Times New Roman" w:cs="Times New Roman"/>
            <w:color w:val="000000"/>
            <w:sz w:val="24"/>
            <w:szCs w:val="24"/>
            <w:lang w:eastAsia="ru-RU"/>
          </w:rPr>
          <w:t>0,4 г</w:t>
        </w:r>
      </w:smartTag>
      <w:r w:rsidRPr="00A7437C">
        <w:rPr>
          <w:rFonts w:ascii="Times New Roman" w:eastAsia="Times New Roman" w:hAnsi="Times New Roman" w:cs="Times New Roman"/>
          <w:color w:val="000000"/>
          <w:sz w:val="24"/>
          <w:szCs w:val="24"/>
          <w:lang w:eastAsia="ru-RU"/>
        </w:rPr>
        <w:t xml:space="preserve"> 1раз в сутки в/в. </w:t>
      </w:r>
    </w:p>
    <w:p w:rsidR="00791850" w:rsidRDefault="00791850" w:rsidP="00791850">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rsidR="004B0D8D" w:rsidRPr="00A7437C" w:rsidRDefault="004B0D8D" w:rsidP="00791850">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062B4">
        <w:rPr>
          <w:rFonts w:ascii="Times New Roman" w:eastAsia="Times New Roman" w:hAnsi="Times New Roman" w:cs="Times New Roman"/>
          <w:b/>
          <w:color w:val="000000"/>
          <w:sz w:val="24"/>
          <w:szCs w:val="24"/>
          <w:lang w:eastAsia="ru-RU"/>
        </w:rPr>
        <w:t>Противовоспалительная терапия:</w:t>
      </w:r>
      <w:r w:rsidRPr="00A7437C">
        <w:rPr>
          <w:rFonts w:ascii="Times New Roman" w:eastAsia="Times New Roman" w:hAnsi="Times New Roman" w:cs="Times New Roman"/>
          <w:b/>
          <w:i/>
          <w:color w:val="000000"/>
          <w:sz w:val="24"/>
          <w:szCs w:val="24"/>
          <w:lang w:eastAsia="ru-RU"/>
        </w:rPr>
        <w:t xml:space="preserve"> </w:t>
      </w:r>
      <w:r w:rsidRPr="00A7437C">
        <w:rPr>
          <w:rFonts w:ascii="Times New Roman" w:eastAsia="Times New Roman" w:hAnsi="Times New Roman" w:cs="Times New Roman"/>
          <w:color w:val="000000"/>
          <w:sz w:val="24"/>
          <w:szCs w:val="24"/>
          <w:lang w:eastAsia="ru-RU"/>
        </w:rPr>
        <w:t>Фенспирид 80 мг- 2 раза в сутки от 2 до 4 недель.</w:t>
      </w:r>
    </w:p>
    <w:p w:rsidR="004B0D8D" w:rsidRPr="00A7437C" w:rsidRDefault="004B0D8D" w:rsidP="00791850">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062B4">
        <w:rPr>
          <w:rFonts w:ascii="Times New Roman" w:eastAsia="Times New Roman" w:hAnsi="Times New Roman" w:cs="Times New Roman"/>
          <w:b/>
          <w:color w:val="000000"/>
          <w:sz w:val="24"/>
          <w:szCs w:val="24"/>
          <w:lang w:eastAsia="ru-RU"/>
        </w:rPr>
        <w:t>Мукорегуляторы и бронхолитики:</w:t>
      </w:r>
      <w:r w:rsidRPr="00A7437C">
        <w:rPr>
          <w:rFonts w:ascii="Times New Roman" w:eastAsia="Times New Roman" w:hAnsi="Times New Roman" w:cs="Times New Roman"/>
          <w:b/>
          <w:i/>
          <w:color w:val="000000"/>
          <w:sz w:val="24"/>
          <w:szCs w:val="24"/>
          <w:lang w:eastAsia="ru-RU"/>
        </w:rPr>
        <w:t xml:space="preserve"> </w:t>
      </w:r>
      <w:r w:rsidRPr="00A7437C">
        <w:rPr>
          <w:rFonts w:ascii="Times New Roman" w:eastAsia="Times New Roman" w:hAnsi="Times New Roman" w:cs="Times New Roman"/>
          <w:color w:val="000000"/>
          <w:sz w:val="24"/>
          <w:szCs w:val="24"/>
          <w:lang w:eastAsia="ru-RU"/>
        </w:rPr>
        <w:t xml:space="preserve">амброксол 30 мг внутрь 2-3 раза в сутки, сальбутомол (ДАИ) 100 мкг 2 ингаляции не более 3 раз в сутки, или ипратропия бромид /фенотерол через небулайзер. </w:t>
      </w:r>
    </w:p>
    <w:p w:rsidR="004B0D8D" w:rsidRPr="00A7437C" w:rsidRDefault="004B0D8D" w:rsidP="00791850">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062B4">
        <w:rPr>
          <w:rFonts w:ascii="Times New Roman" w:eastAsia="Times New Roman" w:hAnsi="Times New Roman" w:cs="Times New Roman"/>
          <w:b/>
          <w:sz w:val="24"/>
          <w:szCs w:val="24"/>
          <w:lang w:eastAsia="ru-RU"/>
        </w:rPr>
        <w:t>Бронхосанационная терапия:</w:t>
      </w:r>
      <w:r w:rsidRPr="00A7437C">
        <w:rPr>
          <w:rFonts w:ascii="Times New Roman" w:eastAsia="Times New Roman" w:hAnsi="Times New Roman" w:cs="Times New Roman"/>
          <w:color w:val="333333"/>
          <w:sz w:val="24"/>
          <w:szCs w:val="24"/>
          <w:lang w:eastAsia="ru-RU"/>
        </w:rPr>
        <w:t xml:space="preserve"> </w:t>
      </w:r>
      <w:r w:rsidRPr="00A7437C">
        <w:rPr>
          <w:rFonts w:ascii="Times New Roman" w:eastAsia="Times New Roman" w:hAnsi="Times New Roman" w:cs="Times New Roman"/>
          <w:color w:val="000000"/>
          <w:sz w:val="24"/>
          <w:szCs w:val="24"/>
          <w:lang w:eastAsia="ru-RU"/>
        </w:rPr>
        <w:t>наилучший эффект достигается с помощью активных методов дренирования бронхоэктазов и пораженных бронхов: микродрениро</w:t>
      </w:r>
      <w:r w:rsidRPr="00A7437C">
        <w:rPr>
          <w:rFonts w:ascii="Times New Roman" w:eastAsia="Times New Roman" w:hAnsi="Times New Roman" w:cs="Times New Roman"/>
          <w:color w:val="000000"/>
          <w:sz w:val="24"/>
          <w:szCs w:val="24"/>
          <w:lang w:eastAsia="ru-RU"/>
        </w:rPr>
        <w:softHyphen/>
        <w:t xml:space="preserve">вание трахеи и бронхов (чрескожная микротрахеостома), лаваж бронхиального дерева, эндобронхиальная направленная катетеризация под рентгенологическим контролем с аспирацией содержимого бронхоэктазов и последующим введением лекарственных средств. Помимо антибактериальных препаратов для эндобронхиального введения (гентамицин и </w:t>
      </w:r>
      <w:r w:rsidRPr="00A7437C">
        <w:rPr>
          <w:rFonts w:ascii="Times New Roman" w:eastAsia="Times New Roman" w:hAnsi="Times New Roman" w:cs="Times New Roman"/>
          <w:sz w:val="24"/>
          <w:szCs w:val="24"/>
          <w:lang w:eastAsia="ru-RU"/>
        </w:rPr>
        <w:t>тобрамицин</w:t>
      </w:r>
      <w:r w:rsidRPr="00A7437C">
        <w:rPr>
          <w:rFonts w:ascii="Times New Roman" w:eastAsia="Times New Roman" w:hAnsi="Times New Roman" w:cs="Times New Roman"/>
          <w:color w:val="000000"/>
          <w:sz w:val="24"/>
          <w:szCs w:val="24"/>
          <w:lang w:eastAsia="ru-RU"/>
        </w:rPr>
        <w:t>) используют диоксидин 10 мл 1%-ного раствора, фурацилин 10 мл - 1:1000, фурагин, антисептические средства природ</w:t>
      </w:r>
      <w:r w:rsidRPr="00A7437C">
        <w:rPr>
          <w:rFonts w:ascii="Times New Roman" w:eastAsia="Times New Roman" w:hAnsi="Times New Roman" w:cs="Times New Roman"/>
          <w:color w:val="000000"/>
          <w:sz w:val="24"/>
          <w:szCs w:val="24"/>
          <w:lang w:eastAsia="ru-RU"/>
        </w:rPr>
        <w:softHyphen/>
        <w:t>ного происхождения (хлорофиллипт). При обострении болезни дренаж следует про</w:t>
      </w:r>
      <w:r w:rsidRPr="00A7437C">
        <w:rPr>
          <w:rFonts w:ascii="Times New Roman" w:eastAsia="Times New Roman" w:hAnsi="Times New Roman" w:cs="Times New Roman"/>
          <w:color w:val="000000"/>
          <w:sz w:val="24"/>
          <w:szCs w:val="24"/>
          <w:lang w:eastAsia="ru-RU"/>
        </w:rPr>
        <w:softHyphen/>
        <w:t>водить многократно, стараясь более полно освободить бронхиальное дерево от содержимого. Курс санаций 10-14 дней.</w:t>
      </w:r>
    </w:p>
    <w:p w:rsidR="00791850" w:rsidRDefault="00791850" w:rsidP="00791850">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rsidR="004B0D8D" w:rsidRPr="00F062B4" w:rsidRDefault="00791850" w:rsidP="00791850">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Постуральный дренаж</w:t>
      </w:r>
    </w:p>
    <w:p w:rsidR="004B0D8D" w:rsidRPr="00A7437C" w:rsidRDefault="004B0D8D" w:rsidP="0079185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Лечение обострения БЭБ в стационаре требует постоянно:</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Контроль баланса жидкости и питания</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Лечение сопутствующих состояний (дыхательная недостаточность, сердечная недостаточность, аритмии)</w:t>
      </w:r>
      <w:r w:rsidR="00791850">
        <w:rPr>
          <w:rFonts w:ascii="Times New Roman" w:eastAsia="Times New Roman" w:hAnsi="Times New Roman" w:cs="Times New Roman"/>
          <w:sz w:val="24"/>
          <w:szCs w:val="24"/>
          <w:lang w:eastAsia="ru-RU"/>
        </w:rPr>
        <w:t>.</w:t>
      </w:r>
    </w:p>
    <w:p w:rsidR="004B0D8D" w:rsidRPr="00A7437C" w:rsidRDefault="00791850"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4B0D8D" w:rsidRPr="00A7437C">
        <w:rPr>
          <w:rFonts w:ascii="Times New Roman" w:eastAsia="Times New Roman" w:hAnsi="Times New Roman" w:cs="Times New Roman"/>
          <w:sz w:val="24"/>
          <w:szCs w:val="24"/>
          <w:lang w:eastAsia="ru-RU"/>
        </w:rPr>
        <w:t>онтроль состояния пациента</w:t>
      </w:r>
      <w:r>
        <w:rPr>
          <w:rFonts w:ascii="Times New Roman" w:eastAsia="Times New Roman" w:hAnsi="Times New Roman" w:cs="Times New Roman"/>
          <w:sz w:val="24"/>
          <w:szCs w:val="24"/>
          <w:lang w:eastAsia="ru-RU"/>
        </w:rPr>
        <w:t>.</w:t>
      </w:r>
    </w:p>
    <w:p w:rsidR="004B0D8D" w:rsidRPr="00A7437C" w:rsidRDefault="004B0D8D" w:rsidP="00D4378B">
      <w:pPr>
        <w:widowControl w:val="0"/>
        <w:autoSpaceDE w:val="0"/>
        <w:autoSpaceDN w:val="0"/>
        <w:adjustRightInd w:val="0"/>
        <w:spacing w:after="0" w:line="240" w:lineRule="auto"/>
        <w:ind w:left="420" w:firstLine="567"/>
        <w:jc w:val="both"/>
        <w:rPr>
          <w:rFonts w:ascii="Times New Roman" w:eastAsia="Times New Roman" w:hAnsi="Times New Roman" w:cs="Times New Roman"/>
          <w:sz w:val="24"/>
          <w:szCs w:val="24"/>
          <w:lang w:eastAsia="ru-RU"/>
        </w:rPr>
      </w:pPr>
    </w:p>
    <w:p w:rsidR="004B0D8D" w:rsidRPr="00A7437C" w:rsidRDefault="00F062B4" w:rsidP="00791850">
      <w:pPr>
        <w:widowControl w:val="0"/>
        <w:tabs>
          <w:tab w:val="num" w:pos="180"/>
        </w:tabs>
        <w:autoSpaceDE w:val="0"/>
        <w:autoSpaceDN w:val="0"/>
        <w:adjustRightInd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Критерии выписки из стационара</w:t>
      </w:r>
    </w:p>
    <w:p w:rsidR="004B0D8D" w:rsidRPr="00A7437C" w:rsidRDefault="00791850"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4B0D8D" w:rsidRPr="00A7437C">
        <w:rPr>
          <w:rFonts w:ascii="Times New Roman" w:eastAsia="Times New Roman" w:hAnsi="Times New Roman" w:cs="Times New Roman"/>
          <w:sz w:val="24"/>
          <w:szCs w:val="24"/>
          <w:lang w:eastAsia="ru-RU"/>
        </w:rPr>
        <w:t>упирование признаков обострения</w:t>
      </w:r>
      <w:r>
        <w:rPr>
          <w:rFonts w:ascii="Times New Roman" w:eastAsia="Times New Roman" w:hAnsi="Times New Roman" w:cs="Times New Roman"/>
          <w:sz w:val="24"/>
          <w:szCs w:val="24"/>
          <w:lang w:eastAsia="ru-RU"/>
        </w:rPr>
        <w:t>;</w:t>
      </w:r>
      <w:r w:rsidR="004B0D8D" w:rsidRPr="00A7437C">
        <w:rPr>
          <w:rFonts w:ascii="Times New Roman" w:eastAsia="Times New Roman" w:hAnsi="Times New Roman" w:cs="Times New Roman"/>
          <w:sz w:val="24"/>
          <w:szCs w:val="24"/>
          <w:lang w:eastAsia="ru-RU"/>
        </w:rPr>
        <w:t xml:space="preserve"> </w:t>
      </w:r>
    </w:p>
    <w:p w:rsidR="004B0D8D" w:rsidRPr="00A7437C" w:rsidRDefault="00791850"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4B0D8D" w:rsidRPr="00A7437C">
        <w:rPr>
          <w:rFonts w:ascii="Times New Roman" w:eastAsia="Times New Roman" w:hAnsi="Times New Roman" w:cs="Times New Roman"/>
          <w:sz w:val="24"/>
          <w:szCs w:val="24"/>
          <w:lang w:eastAsia="ru-RU"/>
        </w:rPr>
        <w:t>табилизация гемодинамических и респираторных параметров пациента и клинических показателей</w:t>
      </w:r>
      <w:r>
        <w:rPr>
          <w:rFonts w:ascii="Times New Roman" w:eastAsia="Times New Roman" w:hAnsi="Times New Roman" w:cs="Times New Roman"/>
          <w:sz w:val="24"/>
          <w:szCs w:val="24"/>
          <w:lang w:eastAsia="ru-RU"/>
        </w:rPr>
        <w:t>;</w:t>
      </w:r>
      <w:r w:rsidR="004B0D8D" w:rsidRPr="00A7437C">
        <w:rPr>
          <w:rFonts w:ascii="Times New Roman" w:eastAsia="Times New Roman" w:hAnsi="Times New Roman" w:cs="Times New Roman"/>
          <w:sz w:val="24"/>
          <w:szCs w:val="24"/>
          <w:lang w:eastAsia="ru-RU"/>
        </w:rPr>
        <w:t xml:space="preserve"> </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повышение активности пациента</w:t>
      </w:r>
      <w:r w:rsidR="00791850">
        <w:rPr>
          <w:rFonts w:ascii="Times New Roman" w:eastAsia="Times New Roman" w:hAnsi="Times New Roman" w:cs="Times New Roman"/>
          <w:sz w:val="24"/>
          <w:szCs w:val="24"/>
          <w:lang w:eastAsia="ru-RU"/>
        </w:rPr>
        <w:t>;</w:t>
      </w:r>
      <w:r w:rsidRPr="00A7437C">
        <w:rPr>
          <w:rFonts w:ascii="Times New Roman" w:eastAsia="Times New Roman" w:hAnsi="Times New Roman" w:cs="Times New Roman"/>
          <w:sz w:val="24"/>
          <w:szCs w:val="24"/>
          <w:lang w:eastAsia="ru-RU"/>
        </w:rPr>
        <w:t xml:space="preserve"> </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пациент клинически стабилен в течение 12-24 часов</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газы крови / сатурация стабильны в течение 12-24 часов</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гемостатическая </w:t>
      </w:r>
      <w:r w:rsidR="00791850" w:rsidRPr="00A7437C">
        <w:rPr>
          <w:rFonts w:ascii="Times New Roman" w:eastAsia="Times New Roman" w:hAnsi="Times New Roman" w:cs="Times New Roman"/>
          <w:sz w:val="24"/>
          <w:szCs w:val="24"/>
          <w:lang w:eastAsia="ru-RU"/>
        </w:rPr>
        <w:t>стабильность в</w:t>
      </w:r>
      <w:r w:rsidRPr="00A7437C">
        <w:rPr>
          <w:rFonts w:ascii="Times New Roman" w:eastAsia="Times New Roman" w:hAnsi="Times New Roman" w:cs="Times New Roman"/>
          <w:sz w:val="24"/>
          <w:szCs w:val="24"/>
          <w:lang w:eastAsia="ru-RU"/>
        </w:rPr>
        <w:t xml:space="preserve"> течение 5 суток</w:t>
      </w:r>
      <w:r w:rsidR="00791850">
        <w:rPr>
          <w:rFonts w:ascii="Times New Roman" w:eastAsia="Times New Roman" w:hAnsi="Times New Roman" w:cs="Times New Roman"/>
          <w:sz w:val="24"/>
          <w:szCs w:val="24"/>
          <w:lang w:eastAsia="ru-RU"/>
        </w:rPr>
        <w:t>;</w:t>
      </w:r>
    </w:p>
    <w:p w:rsidR="004B0D8D" w:rsidRPr="00A7437C" w:rsidRDefault="004B0D8D" w:rsidP="00791850">
      <w:pPr>
        <w:pStyle w:val="ac"/>
        <w:widowControl w:val="0"/>
        <w:numPr>
          <w:ilvl w:val="0"/>
          <w:numId w:val="123"/>
        </w:numPr>
        <w:tabs>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организованы последующее наблюдение и домашний уход</w:t>
      </w:r>
      <w:r w:rsidR="00791850">
        <w:rPr>
          <w:rFonts w:ascii="Times New Roman" w:eastAsia="Times New Roman" w:hAnsi="Times New Roman" w:cs="Times New Roman"/>
          <w:sz w:val="24"/>
          <w:szCs w:val="24"/>
          <w:lang w:eastAsia="ru-RU"/>
        </w:rPr>
        <w:t>.</w:t>
      </w:r>
    </w:p>
    <w:p w:rsidR="004B0D8D" w:rsidRPr="00A7437C" w:rsidRDefault="004B0D8D"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4B0D8D" w:rsidRPr="00A7437C" w:rsidRDefault="004B0D8D" w:rsidP="0079185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Критерии направления в областную больницу</w:t>
      </w:r>
    </w:p>
    <w:p w:rsidR="004B0D8D" w:rsidRPr="00A7437C" w:rsidRDefault="004B0D8D" w:rsidP="00791850">
      <w:pPr>
        <w:widowControl w:val="0"/>
        <w:numPr>
          <w:ilvl w:val="0"/>
          <w:numId w:val="63"/>
        </w:numPr>
        <w:tabs>
          <w:tab w:val="num" w:pos="567"/>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Требуется проведение дополнительных диагностических исследований и консультация узких специалистов (компьютерная томография, фибробронхоскопия, </w:t>
      </w:r>
      <w:r w:rsidRPr="00A7437C">
        <w:rPr>
          <w:rFonts w:ascii="Times New Roman" w:eastAsia="Times New Roman" w:hAnsi="Times New Roman" w:cs="Times New Roman"/>
          <w:sz w:val="24"/>
          <w:szCs w:val="24"/>
          <w:lang w:eastAsia="ru-RU"/>
        </w:rPr>
        <w:lastRenderedPageBreak/>
        <w:t xml:space="preserve">санационная фибробронхоскопия, развернутые исследования функции внешнего дыхания, </w:t>
      </w:r>
      <w:r w:rsidRPr="00A7437C">
        <w:rPr>
          <w:rFonts w:ascii="Times New Roman" w:eastAsia="Times New Roman" w:hAnsi="Times New Roman" w:cs="Times New Roman"/>
          <w:iCs/>
          <w:sz w:val="24"/>
          <w:szCs w:val="24"/>
          <w:lang w:eastAsia="ru-RU"/>
        </w:rPr>
        <w:t>серологические исследования и посев мокроты</w:t>
      </w:r>
      <w:r w:rsidRPr="00A7437C">
        <w:rPr>
          <w:rFonts w:ascii="Times New Roman" w:eastAsia="Times New Roman" w:hAnsi="Times New Roman" w:cs="Times New Roman"/>
          <w:i/>
          <w:iCs/>
          <w:sz w:val="24"/>
          <w:szCs w:val="24"/>
          <w:lang w:eastAsia="ru-RU"/>
        </w:rPr>
        <w:t xml:space="preserve"> на Aspergillus spp. </w:t>
      </w:r>
      <w:r w:rsidRPr="00A7437C">
        <w:rPr>
          <w:rFonts w:ascii="Times New Roman" w:eastAsia="Times New Roman" w:hAnsi="Times New Roman" w:cs="Times New Roman"/>
          <w:iCs/>
          <w:sz w:val="24"/>
          <w:szCs w:val="24"/>
          <w:lang w:eastAsia="ru-RU"/>
        </w:rPr>
        <w:t>уровень хлора в поте</w:t>
      </w:r>
      <w:r w:rsidRPr="00A7437C">
        <w:rPr>
          <w:rFonts w:ascii="Times New Roman" w:eastAsia="Times New Roman" w:hAnsi="Times New Roman" w:cs="Times New Roman"/>
          <w:i/>
          <w:iCs/>
          <w:sz w:val="24"/>
          <w:szCs w:val="24"/>
          <w:lang w:eastAsia="ru-RU"/>
        </w:rPr>
        <w:t>,</w:t>
      </w:r>
      <w:r w:rsidRPr="00A7437C">
        <w:rPr>
          <w:rFonts w:ascii="Times New Roman" w:eastAsia="Times New Roman" w:hAnsi="Times New Roman" w:cs="Times New Roman"/>
          <w:sz w:val="24"/>
          <w:szCs w:val="24"/>
          <w:lang w:eastAsia="ru-RU"/>
        </w:rPr>
        <w:t xml:space="preserve"> количественное определение иммуноглобулинов, оценка структуры и подвижности сперматозоидов и носовых или бронхиальных ресничек.</w:t>
      </w:r>
    </w:p>
    <w:p w:rsidR="004B0D8D" w:rsidRPr="00A7437C" w:rsidRDefault="004B0D8D" w:rsidP="00791850">
      <w:pPr>
        <w:widowControl w:val="0"/>
        <w:numPr>
          <w:ilvl w:val="0"/>
          <w:numId w:val="63"/>
        </w:numPr>
        <w:tabs>
          <w:tab w:val="num" w:pos="567"/>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 xml:space="preserve">Пациенты БЭБ в обострении, которые имели в анамнезе или в период настоящего обострения   обильные кровохарканья (потеря крови свыше 100 мл в сутки), частые легочные кровотечения, амилоидоз почек с развитием их недостаточности; ОФВ1 &lt;50% от должного; ЖЕЛ&lt;30%; </w:t>
      </w:r>
      <w:r w:rsidRPr="00A7437C">
        <w:rPr>
          <w:rFonts w:ascii="Times New Roman" w:eastAsia="Times New Roman" w:hAnsi="Times New Roman" w:cs="Times New Roman"/>
          <w:sz w:val="24"/>
          <w:szCs w:val="24"/>
          <w:lang w:val="en-US" w:eastAsia="ru-RU"/>
        </w:rPr>
        <w:t>Sa</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z w:val="24"/>
          <w:szCs w:val="24"/>
          <w:vertAlign w:val="subscript"/>
          <w:lang w:eastAsia="ru-RU"/>
        </w:rPr>
        <w:t xml:space="preserve">2 </w:t>
      </w:r>
      <w:r w:rsidRPr="00A7437C">
        <w:rPr>
          <w:rFonts w:ascii="Times New Roman" w:eastAsia="Times New Roman" w:hAnsi="Times New Roman" w:cs="Times New Roman"/>
          <w:sz w:val="24"/>
          <w:szCs w:val="24"/>
          <w:lang w:eastAsia="ru-RU"/>
        </w:rPr>
        <w:t xml:space="preserve">90-94%; признаки легочного сердца. Выраженные рентгенологические изменения: </w:t>
      </w:r>
      <w:r w:rsidRPr="00A7437C">
        <w:rPr>
          <w:rFonts w:ascii="Times New Roman" w:eastAsia="Times New Roman" w:hAnsi="Times New Roman" w:cs="Times New Roman"/>
          <w:color w:val="000000"/>
          <w:sz w:val="24"/>
          <w:szCs w:val="24"/>
          <w:lang w:eastAsia="ru-RU"/>
        </w:rPr>
        <w:t>ячеистый легочный рисунок (чаще в области нижних сегментов легких)</w:t>
      </w:r>
      <w:r w:rsidRPr="00A7437C">
        <w:rPr>
          <w:rFonts w:ascii="Times New Roman" w:eastAsia="Times New Roman" w:hAnsi="Times New Roman" w:cs="Times New Roman"/>
          <w:sz w:val="24"/>
          <w:szCs w:val="24"/>
          <w:lang w:eastAsia="ru-RU"/>
        </w:rPr>
        <w:t xml:space="preserve">+ </w:t>
      </w:r>
      <w:r w:rsidRPr="00A7437C">
        <w:rPr>
          <w:rFonts w:ascii="Times New Roman" w:eastAsia="Times New Roman" w:hAnsi="Times New Roman" w:cs="Times New Roman"/>
          <w:color w:val="000000"/>
          <w:sz w:val="24"/>
          <w:szCs w:val="24"/>
          <w:lang w:eastAsia="ru-RU"/>
        </w:rPr>
        <w:t>изменение положения корня легкого, смеще</w:t>
      </w:r>
      <w:r w:rsidRPr="00A7437C">
        <w:rPr>
          <w:rFonts w:ascii="Times New Roman" w:eastAsia="Times New Roman" w:hAnsi="Times New Roman" w:cs="Times New Roman"/>
          <w:color w:val="000000"/>
          <w:sz w:val="24"/>
          <w:szCs w:val="24"/>
          <w:lang w:eastAsia="ru-RU"/>
        </w:rPr>
        <w:softHyphen/>
        <w:t xml:space="preserve">ние сердца в больную сторону из-за уменьшения объема пораженной доли в результате ее сморщивания или ателектаза. </w:t>
      </w:r>
    </w:p>
    <w:p w:rsidR="004B0D8D" w:rsidRPr="00A7437C" w:rsidRDefault="004B0D8D" w:rsidP="00791850">
      <w:pPr>
        <w:widowControl w:val="0"/>
        <w:numPr>
          <w:ilvl w:val="0"/>
          <w:numId w:val="63"/>
        </w:numPr>
        <w:tabs>
          <w:tab w:val="num" w:pos="567"/>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Незатихающие обострения, сопровождающиеся тяжелой интоксикацией (бронхогенный сепсис, септикопиемия); частые массивные легочные кровотечения, амилоидоз почек с развитием их недостаточности,ОФВ</w:t>
      </w:r>
      <w:r w:rsidRPr="00A7437C">
        <w:rPr>
          <w:rFonts w:ascii="Times New Roman" w:eastAsia="Times New Roman" w:hAnsi="Times New Roman" w:cs="Times New Roman"/>
          <w:sz w:val="24"/>
          <w:szCs w:val="24"/>
          <w:vertAlign w:val="subscript"/>
          <w:lang w:eastAsia="ru-RU"/>
        </w:rPr>
        <w:t xml:space="preserve">1 </w:t>
      </w:r>
      <w:r w:rsidRPr="00A7437C">
        <w:rPr>
          <w:rFonts w:ascii="Times New Roman" w:eastAsia="Times New Roman" w:hAnsi="Times New Roman" w:cs="Times New Roman"/>
          <w:sz w:val="24"/>
          <w:szCs w:val="24"/>
          <w:lang w:eastAsia="ru-RU"/>
        </w:rPr>
        <w:t xml:space="preserve">&lt;50% от должного; ЖЕЛ&lt;30%; </w:t>
      </w:r>
      <w:r w:rsidRPr="00A7437C">
        <w:rPr>
          <w:rFonts w:ascii="Times New Roman" w:eastAsia="Times New Roman" w:hAnsi="Times New Roman" w:cs="Times New Roman"/>
          <w:sz w:val="24"/>
          <w:szCs w:val="24"/>
          <w:lang w:val="en-US" w:eastAsia="ru-RU"/>
        </w:rPr>
        <w:t>Sa</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z w:val="24"/>
          <w:szCs w:val="24"/>
          <w:vertAlign w:val="subscript"/>
          <w:lang w:eastAsia="ru-RU"/>
        </w:rPr>
        <w:t xml:space="preserve">2 </w:t>
      </w:r>
      <w:r w:rsidRPr="00A7437C">
        <w:rPr>
          <w:rFonts w:ascii="Times New Roman" w:eastAsia="Times New Roman" w:hAnsi="Times New Roman" w:cs="Times New Roman"/>
          <w:sz w:val="24"/>
          <w:szCs w:val="24"/>
          <w:lang w:eastAsia="ru-RU"/>
        </w:rPr>
        <w:t xml:space="preserve">≤90%.  </w:t>
      </w:r>
      <w:r w:rsidRPr="00A7437C">
        <w:rPr>
          <w:rFonts w:ascii="Times New Roman" w:eastAsia="Times New Roman" w:hAnsi="Times New Roman" w:cs="Times New Roman"/>
          <w:sz w:val="24"/>
          <w:szCs w:val="24"/>
          <w:lang w:val="en-US" w:eastAsia="ru-RU"/>
        </w:rPr>
        <w:t>Sa</w:t>
      </w:r>
      <w:r w:rsidRPr="00A7437C">
        <w:rPr>
          <w:rFonts w:ascii="Times New Roman" w:eastAsia="Times New Roman" w:hAnsi="Times New Roman" w:cs="Times New Roman"/>
          <w:sz w:val="24"/>
          <w:szCs w:val="24"/>
          <w:lang w:eastAsia="ru-RU"/>
        </w:rPr>
        <w:t>О</w:t>
      </w:r>
      <w:r w:rsidRPr="00A7437C">
        <w:rPr>
          <w:rFonts w:ascii="Times New Roman" w:eastAsia="Times New Roman" w:hAnsi="Times New Roman" w:cs="Times New Roman"/>
          <w:sz w:val="24"/>
          <w:szCs w:val="24"/>
          <w:vertAlign w:val="subscript"/>
          <w:lang w:eastAsia="ru-RU"/>
        </w:rPr>
        <w:t xml:space="preserve">2 </w:t>
      </w:r>
      <w:r w:rsidRPr="00A7437C">
        <w:rPr>
          <w:rFonts w:ascii="Times New Roman" w:eastAsia="Times New Roman" w:hAnsi="Times New Roman" w:cs="Times New Roman"/>
          <w:sz w:val="24"/>
          <w:szCs w:val="24"/>
          <w:lang w:eastAsia="ru-RU"/>
        </w:rPr>
        <w:t>менее 90%, гипоксемия с гиперкапнией, одышка при минимальной физической нагрузке или в покое. Распространенность процесса двустороннее. Рентгенологически: те же см.выше +</w:t>
      </w:r>
      <w:r w:rsidRPr="00A7437C">
        <w:rPr>
          <w:rFonts w:ascii="Times New Roman" w:eastAsia="Times New Roman" w:hAnsi="Times New Roman" w:cs="Times New Roman"/>
          <w:color w:val="000000"/>
          <w:sz w:val="24"/>
          <w:szCs w:val="24"/>
          <w:lang w:eastAsia="ru-RU"/>
        </w:rPr>
        <w:t xml:space="preserve"> тонкостенные кистоподобные просветления (полости), с уровнем жидкости (при значительно выраженных мешотчато-кистозных бронхоэктазах средней доли).</w:t>
      </w:r>
    </w:p>
    <w:p w:rsidR="004B0D8D" w:rsidRPr="00F062B4" w:rsidRDefault="004B0D8D" w:rsidP="00791850">
      <w:pPr>
        <w:widowControl w:val="0"/>
        <w:numPr>
          <w:ilvl w:val="0"/>
          <w:numId w:val="63"/>
        </w:numPr>
        <w:tabs>
          <w:tab w:val="num" w:pos="567"/>
          <w:tab w:val="left" w:pos="851"/>
        </w:tabs>
        <w:autoSpaceDE w:val="0"/>
        <w:autoSpaceDN w:val="0"/>
        <w:adjustRightInd w:val="0"/>
        <w:spacing w:after="0" w:line="240" w:lineRule="auto"/>
        <w:ind w:left="284" w:firstLine="283"/>
        <w:jc w:val="both"/>
        <w:rPr>
          <w:rFonts w:ascii="Times New Roman" w:eastAsia="Times New Roman" w:hAnsi="Times New Roman" w:cs="Times New Roman"/>
          <w:sz w:val="24"/>
          <w:szCs w:val="24"/>
          <w:lang w:eastAsia="ru-RU"/>
        </w:rPr>
      </w:pPr>
      <w:r w:rsidRPr="00F062B4">
        <w:rPr>
          <w:rFonts w:ascii="Times New Roman" w:eastAsia="Times New Roman" w:hAnsi="Times New Roman" w:cs="Times New Roman"/>
          <w:sz w:val="24"/>
          <w:szCs w:val="24"/>
          <w:lang w:eastAsia="ru-RU"/>
        </w:rPr>
        <w:t>Больные БЭБ для решения вопроса оперативного хирургического лечения как в экстренном, так и плановом порядке.  Показания к операции неотложного характера могут возникнуть при осложнениях, прежде всего легочном кровотечении. Основным видом операции при кровотечении является резекция пораженных отделов легких, которые на операциях видны, так как пропитаны кровью. В качестве временной остановки при кровотечении целесообразна тампонада бронхов при бронхоскопии. Другим показанием к срочному оперативному вмешательству при бронхоэктазиях служат гнойные осложнения - острый абсцесс, особенно склонный к гангрене; пиопневмоторакс, а также спонтанный пневмоторакс с явлениями напряженного пневмоторакса или выраженного гематоракса.</w:t>
      </w:r>
      <w:r w:rsidR="00F062B4" w:rsidRPr="00F062B4">
        <w:rPr>
          <w:rFonts w:ascii="Times New Roman" w:eastAsia="Times New Roman" w:hAnsi="Times New Roman" w:cs="Times New Roman"/>
          <w:sz w:val="24"/>
          <w:szCs w:val="24"/>
          <w:lang w:eastAsia="ru-RU"/>
        </w:rPr>
        <w:t xml:space="preserve"> </w:t>
      </w:r>
      <w:r w:rsidRPr="00F062B4">
        <w:rPr>
          <w:rFonts w:ascii="Times New Roman" w:eastAsia="Times New Roman" w:hAnsi="Times New Roman" w:cs="Times New Roman"/>
          <w:sz w:val="24"/>
          <w:szCs w:val="24"/>
          <w:lang w:eastAsia="ru-RU"/>
        </w:rPr>
        <w:t>Плановые оперативные вмешательства показаны больным при локализованной ее форме. Основными критериями при определении показаний к операции являются комплексная оценка состояния больного, распространенности и особенностей заболевания, функции внешнего дыхания и сердечной деятельности, а также состояния других органов и систем. При объеме поражения  не более 2-х долей показано хирургическое лечение. При этом возможно выполнение вмешательств с двух сторон при условии сохранения не менее 8-10 сегментов паренхимы органов. Наиболее подходящим для операции является возраст 7-14 лет, когда риск рецидива заболевания наименьший.</w:t>
      </w:r>
    </w:p>
    <w:p w:rsidR="004B0D8D" w:rsidRPr="00A7437C" w:rsidRDefault="004B0D8D" w:rsidP="00791850">
      <w:pPr>
        <w:widowControl w:val="0"/>
        <w:tabs>
          <w:tab w:val="num"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7437C">
        <w:rPr>
          <w:rFonts w:ascii="Times New Roman" w:eastAsia="Times New Roman" w:hAnsi="Times New Roman" w:cs="Times New Roman"/>
          <w:sz w:val="24"/>
          <w:szCs w:val="24"/>
          <w:lang w:eastAsia="ru-RU"/>
        </w:rPr>
        <w:t>После оперативного лечения трудоспособность восстанавливается обычно через 3-6 мес.</w:t>
      </w:r>
    </w:p>
    <w:p w:rsidR="004B0D8D" w:rsidRDefault="004B0D8D" w:rsidP="0079185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A7437C">
        <w:rPr>
          <w:rFonts w:ascii="Times New Roman" w:eastAsia="Times New Roman" w:hAnsi="Times New Roman" w:cs="Times New Roman"/>
          <w:b/>
          <w:sz w:val="24"/>
          <w:szCs w:val="24"/>
          <w:lang w:eastAsia="ru-RU"/>
        </w:rPr>
        <w:t>Диспансеризация представлена в Приложении 3.</w:t>
      </w: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D4378B">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F062B4" w:rsidRDefault="00F062B4" w:rsidP="00F062B4">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sectPr w:rsidR="00F062B4" w:rsidSect="00AB1345">
          <w:pgSz w:w="11910" w:h="16860"/>
          <w:pgMar w:top="1134" w:right="851" w:bottom="1134" w:left="1276" w:header="720" w:footer="720" w:gutter="0"/>
          <w:paperSrc w:first="15" w:other="15"/>
          <w:cols w:space="720" w:equalWidth="0">
            <w:col w:w="9358"/>
          </w:cols>
          <w:noEndnote/>
        </w:sectPr>
      </w:pPr>
    </w:p>
    <w:p w:rsidR="00464BC3" w:rsidRPr="00E1360B" w:rsidRDefault="00791850" w:rsidP="00464BC3">
      <w:pPr>
        <w:autoSpaceDE w:val="0"/>
        <w:autoSpaceDN w:val="0"/>
        <w:adjustRightInd w:val="0"/>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w:t>
      </w:r>
      <w:r w:rsidRPr="00E1360B">
        <w:rPr>
          <w:rFonts w:ascii="Times New Roman" w:eastAsia="Calibri" w:hAnsi="Times New Roman" w:cs="Times New Roman"/>
          <w:b/>
          <w:sz w:val="24"/>
          <w:szCs w:val="24"/>
        </w:rPr>
        <w:t>лгоритм</w:t>
      </w:r>
      <w:r>
        <w:rPr>
          <w:rFonts w:ascii="Times New Roman" w:eastAsia="Calibri" w:hAnsi="Times New Roman" w:cs="Times New Roman"/>
          <w:b/>
          <w:sz w:val="24"/>
          <w:szCs w:val="24"/>
        </w:rPr>
        <w:t xml:space="preserve"> ведения пациентов с бронхоэктатической болезнью</w:t>
      </w:r>
    </w:p>
    <w:p w:rsidR="00464BC3" w:rsidRPr="00A7437C" w:rsidRDefault="003153B9" w:rsidP="00464BC3">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39168" behindDoc="0" locked="0" layoutInCell="1" allowOverlap="1">
                <wp:simplePos x="0" y="0"/>
                <wp:positionH relativeFrom="column">
                  <wp:posOffset>53340</wp:posOffset>
                </wp:positionH>
                <wp:positionV relativeFrom="paragraph">
                  <wp:posOffset>5080</wp:posOffset>
                </wp:positionV>
                <wp:extent cx="9740900" cy="1092200"/>
                <wp:effectExtent l="31750" t="40640" r="38100" b="38735"/>
                <wp:wrapNone/>
                <wp:docPr id="1515" name="AutoShape 1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40900" cy="109220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8F77BF" w:rsidRDefault="009C1602" w:rsidP="00F57F7B">
                            <w:pPr>
                              <w:spacing w:after="0" w:line="240" w:lineRule="auto"/>
                              <w:rPr>
                                <w:rFonts w:ascii="Times New Roman" w:hAnsi="Times New Roman" w:cs="Times New Roman"/>
                                <w:sz w:val="20"/>
                                <w:szCs w:val="20"/>
                              </w:rPr>
                            </w:pPr>
                            <w:r w:rsidRPr="00C423EF">
                              <w:rPr>
                                <w:rFonts w:ascii="Times New Roman" w:hAnsi="Times New Roman" w:cs="Times New Roman"/>
                                <w:b/>
                                <w:sz w:val="20"/>
                                <w:szCs w:val="20"/>
                              </w:rPr>
                              <w:t>Критерии диагноза:</w:t>
                            </w:r>
                            <w:r>
                              <w:rPr>
                                <w:rFonts w:ascii="Times New Roman" w:hAnsi="Times New Roman" w:cs="Times New Roman"/>
                                <w:sz w:val="20"/>
                                <w:szCs w:val="20"/>
                              </w:rPr>
                              <w:t xml:space="preserve"> длительный (обычно с раннего детства) постоянный кашель по утрам, с отделением гнойной мокроты в большом количестве, «полным ртом»; кровохарканье; общая слабость, анорексия, повышение температуры тела; связь начала заболевания с перенесенной пневмонией или острой респираторной инфекцией; отставание детей в физическом развитии, гипотрофия; наличие утолщения концевых фаланг пальцев кистей в виде «барабанных палочек» и ногтей в виде «часовых стекол»; отставание подвижности легких на стороне поражения, притупление перкуторного звука, аускультативно– жесткое дыхание и крупно- и среднепузырчатые хрипы над очагом поражения, стойко сохраняющийся очаг влажных хрипов (или несколько очагов) в период ремиссии заболевания; лейкоцитоз, сдвиг лейкоцитарной формулы влево и увеличение СОЭ (при обострении), признаки анемии, в мокроте много нейтрофилов, эластических волокон, могут встречаться эритроциты</w:t>
                            </w:r>
                          </w:p>
                          <w:p w:rsidR="009C1602" w:rsidRPr="008F77BF" w:rsidRDefault="009C1602" w:rsidP="00464BC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46" o:spid="_x0000_s1126" style="position:absolute;left:0;text-align:left;margin-left:4.2pt;margin-top:.4pt;width:767pt;height:86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" fillcolor="white [3201]" strokecolor="#8496b0 [1951]" strokeweight="5pt">
                <v:stroke linestyle="thickThin"/>
                <v:shadow color="#868686"/>
                <v:textbox>
                  <w:txbxContent>
                    <w:p w:rsidR="009C1602" w:rsidRPr="008F77BF" w:rsidRDefault="009C1602" w:rsidP="00F57F7B">
                      <w:pPr>
                        <w:spacing w:after="0" w:line="240" w:lineRule="auto"/>
                        <w:rPr>
                          <w:rFonts w:ascii="Times New Roman" w:hAnsi="Times New Roman" w:cs="Times New Roman"/>
                          <w:sz w:val="20"/>
                          <w:szCs w:val="20"/>
                        </w:rPr>
                      </w:pPr>
                      <w:r w:rsidRPr="00C423EF">
                        <w:rPr>
                          <w:rFonts w:ascii="Times New Roman" w:hAnsi="Times New Roman" w:cs="Times New Roman"/>
                          <w:b/>
                          <w:sz w:val="20"/>
                          <w:szCs w:val="20"/>
                        </w:rPr>
                        <w:t>Критерии диагноза:</w:t>
                      </w:r>
                      <w:r>
                        <w:rPr>
                          <w:rFonts w:ascii="Times New Roman" w:hAnsi="Times New Roman" w:cs="Times New Roman"/>
                          <w:sz w:val="20"/>
                          <w:szCs w:val="20"/>
                        </w:rPr>
                        <w:t xml:space="preserve"> длительный (обычно с раннего детства) постоянный кашель по утрам, с отделением гнойной мокроты в большом количестве, «полным ртом»; кровохарканье; общая слабость, анорексия, повышение температуры тела; связь начала заболевания с перенесенной пневмонией или острой респираторной инфекцией; отставание детей в физическом развитии, гипотрофия; наличие утолщения концевых фаланг пальцев кистей в виде «барабанных палочек» и ногтей в виде «часовых стекол»; отставание подвижности легких на стороне поражения, притупление перкуторного звука, аускультативно– жесткое дыхание и крупно- и среднепузырчатые хрипы над очагом поражения, стойко сохраняющийся очаг влажных хрипов (или несколько очагов) в период ремиссии заболевания; лейкоцитоз, сдвиг лейкоцитарной формулы влево и увеличение СОЭ (при обострении), признаки анемии, в мокроте много нейтрофилов, эластических волокон, могут встречаться эритроциты</w:t>
                      </w:r>
                    </w:p>
                    <w:p w:rsidR="009C1602" w:rsidRPr="008F77BF" w:rsidRDefault="009C1602" w:rsidP="00464BC3"/>
                  </w:txbxContent>
                </v:textbox>
              </v:roundrect>
            </w:pict>
          </mc:Fallback>
        </mc:AlternateContent>
      </w:r>
    </w:p>
    <w:p w:rsidR="00464BC3" w:rsidRPr="00A7437C" w:rsidRDefault="00464BC3" w:rsidP="00464BC3">
      <w:pPr>
        <w:autoSpaceDE w:val="0"/>
        <w:autoSpaceDN w:val="0"/>
        <w:adjustRightInd w:val="0"/>
        <w:spacing w:after="0" w:line="276" w:lineRule="auto"/>
        <w:jc w:val="both"/>
        <w:rPr>
          <w:rFonts w:ascii="Times New Roman" w:eastAsia="Calibri" w:hAnsi="Times New Roman" w:cs="Times New Roman"/>
          <w:sz w:val="24"/>
          <w:szCs w:val="24"/>
        </w:rPr>
      </w:pPr>
    </w:p>
    <w:p w:rsidR="00464BC3" w:rsidRPr="00A7437C" w:rsidRDefault="00464BC3" w:rsidP="00464BC3">
      <w:pPr>
        <w:autoSpaceDE w:val="0"/>
        <w:autoSpaceDN w:val="0"/>
        <w:adjustRightInd w:val="0"/>
        <w:spacing w:after="0" w:line="276" w:lineRule="auto"/>
        <w:jc w:val="both"/>
        <w:rPr>
          <w:rFonts w:ascii="Times New Roman" w:eastAsia="Calibri" w:hAnsi="Times New Roman" w:cs="Times New Roman"/>
          <w:sz w:val="24"/>
          <w:szCs w:val="24"/>
        </w:rPr>
      </w:pPr>
    </w:p>
    <w:p w:rsidR="00464BC3" w:rsidRDefault="00464BC3" w:rsidP="00464BC3">
      <w:pPr>
        <w:widowControl w:val="0"/>
        <w:autoSpaceDE w:val="0"/>
        <w:autoSpaceDN w:val="0"/>
        <w:adjustRightInd w:val="0"/>
        <w:spacing w:after="0" w:line="240" w:lineRule="auto"/>
        <w:ind w:right="5519"/>
        <w:jc w:val="center"/>
        <w:rPr>
          <w:rFonts w:ascii="Times New Roman" w:eastAsia="Times New Roman" w:hAnsi="Times New Roman" w:cs="Times New Roman"/>
          <w:b/>
          <w:sz w:val="24"/>
          <w:szCs w:val="24"/>
          <w:lang w:eastAsia="ru-RU"/>
        </w:rPr>
      </w:pPr>
    </w:p>
    <w:p w:rsidR="00464BC3" w:rsidRDefault="00464BC3"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4BC3" w:rsidRDefault="00464BC3"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4BC3" w:rsidRDefault="003153B9"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59648" behindDoc="0" locked="0" layoutInCell="1" allowOverlap="1">
                <wp:simplePos x="0" y="0"/>
                <wp:positionH relativeFrom="column">
                  <wp:posOffset>7026275</wp:posOffset>
                </wp:positionH>
                <wp:positionV relativeFrom="paragraph">
                  <wp:posOffset>28575</wp:posOffset>
                </wp:positionV>
                <wp:extent cx="186690" cy="201930"/>
                <wp:effectExtent l="80010" t="22860" r="85725" b="41910"/>
                <wp:wrapNone/>
                <wp:docPr id="1513" name="AutoShape 1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 cy="201930"/>
                        </a:xfrm>
                        <a:prstGeom prst="downArrow">
                          <a:avLst>
                            <a:gd name="adj1" fmla="val 50000"/>
                            <a:gd name="adj2" fmla="val 27041"/>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989E1" id="AutoShape 1490" o:spid="_x0000_s1026" type="#_x0000_t67" style="position:absolute;margin-left:553.25pt;margin-top:2.25pt;width:14.7pt;height:15.9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" fillcolor="white [3201]" strokecolor="#8496b0 [1951]" strokeweight="2.5pt">
                <v:shadow color="#868686"/>
                <v:textbox style="layout-flow:vertical-ideographic"/>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58624" behindDoc="0" locked="0" layoutInCell="1" allowOverlap="1">
                <wp:simplePos x="0" y="0"/>
                <wp:positionH relativeFrom="column">
                  <wp:posOffset>3855085</wp:posOffset>
                </wp:positionH>
                <wp:positionV relativeFrom="paragraph">
                  <wp:posOffset>28575</wp:posOffset>
                </wp:positionV>
                <wp:extent cx="186690" cy="201930"/>
                <wp:effectExtent l="80645" t="22860" r="85090" b="41910"/>
                <wp:wrapNone/>
                <wp:docPr id="1512" name="AutoShape 1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 cy="201930"/>
                        </a:xfrm>
                        <a:prstGeom prst="downArrow">
                          <a:avLst>
                            <a:gd name="adj1" fmla="val 50000"/>
                            <a:gd name="adj2" fmla="val 27041"/>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AAB4C" id="AutoShape 1489" o:spid="_x0000_s1026" type="#_x0000_t67" style="position:absolute;margin-left:303.55pt;margin-top:2.25pt;width:14.7pt;height:15.9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" fillcolor="white [3201]" strokecolor="#8496b0 [1951]" strokeweight="2.5pt">
                <v:shadow color="#868686"/>
                <v:textbox style="layout-flow:vertical-ideographic"/>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57600" behindDoc="0" locked="0" layoutInCell="1" allowOverlap="1">
                <wp:simplePos x="0" y="0"/>
                <wp:positionH relativeFrom="column">
                  <wp:posOffset>2186305</wp:posOffset>
                </wp:positionH>
                <wp:positionV relativeFrom="paragraph">
                  <wp:posOffset>28575</wp:posOffset>
                </wp:positionV>
                <wp:extent cx="186690" cy="201930"/>
                <wp:effectExtent l="88265" t="22860" r="86995" b="41910"/>
                <wp:wrapNone/>
                <wp:docPr id="1511" name="AutoShape 1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 cy="201930"/>
                        </a:xfrm>
                        <a:prstGeom prst="downArrow">
                          <a:avLst>
                            <a:gd name="adj1" fmla="val 49657"/>
                            <a:gd name="adj2" fmla="val 26871"/>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9CF5C" id="AutoShape 1488" o:spid="_x0000_s1026" type="#_x0000_t67" style="position:absolute;margin-left:172.15pt;margin-top:2.25pt;width:14.7pt;height:15.9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" adj="16234,5437" fillcolor="white [3201]" strokecolor="#8496b0 [1951]" strokeweight="2.5pt">
                <v:shadow color="#868686"/>
                <v:textbox style="layout-flow:vertical-ideographic"/>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7210" behindDoc="0" locked="0" layoutInCell="1" allowOverlap="1">
                <wp:simplePos x="0" y="0"/>
                <wp:positionH relativeFrom="column">
                  <wp:posOffset>7277735</wp:posOffset>
                </wp:positionH>
                <wp:positionV relativeFrom="paragraph">
                  <wp:posOffset>109855</wp:posOffset>
                </wp:positionV>
                <wp:extent cx="2516505" cy="1295400"/>
                <wp:effectExtent l="36195" t="37465" r="38100" b="38735"/>
                <wp:wrapNone/>
                <wp:docPr id="1510" name="AutoShape 1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6505" cy="129540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DE2B8F">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Более 6-ти обострений в год</w:t>
                            </w:r>
                          </w:p>
                          <w:p w:rsidR="009C1602" w:rsidRDefault="009C1602" w:rsidP="00DE2B8F">
                            <w:pPr>
                              <w:spacing w:after="0" w:line="240" w:lineRule="auto"/>
                              <w:ind w:left="-142" w:right="-92"/>
                              <w:jc w:val="right"/>
                              <w:rPr>
                                <w:rFonts w:ascii="Times New Roman" w:hAnsi="Times New Roman" w:cs="Times New Roman"/>
                                <w:sz w:val="20"/>
                                <w:szCs w:val="20"/>
                              </w:rPr>
                            </w:pPr>
                            <w:r>
                              <w:rPr>
                                <w:rFonts w:ascii="Times New Roman" w:hAnsi="Times New Roman" w:cs="Times New Roman"/>
                                <w:sz w:val="20"/>
                                <w:szCs w:val="20"/>
                              </w:rPr>
                              <w:t>Мокроты более 200 мл в сутки, кровохарканье более 100мл/ сутки</w:t>
                            </w:r>
                          </w:p>
                          <w:p w:rsidR="009C1602" w:rsidRDefault="009C1602" w:rsidP="00DE2B8F">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ПСВ ≤50%, ИМТ ˂ 19</w:t>
                            </w:r>
                          </w:p>
                          <w:p w:rsidR="009C1602" w:rsidRDefault="009C1602" w:rsidP="00DE2B8F">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Утрата работоспособности и толерантности к физическим нагрузкам, легочные и внелегочные осложнения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73" o:spid="_x0000_s1127" style="position:absolute;left:0;text-align:left;margin-left:573.05pt;margin-top:8.65pt;width:198.15pt;height:102pt;z-index:251657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" fillcolor="white [3201]" strokecolor="#8496b0 [1951]" strokeweight="5pt">
                <v:stroke linestyle="thickThin"/>
                <v:shadow color="#868686"/>
                <v:textbox>
                  <w:txbxContent>
                    <w:p w:rsidR="009C1602" w:rsidRDefault="009C1602" w:rsidP="00DE2B8F">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Более 6-ти обострений в год</w:t>
                      </w:r>
                    </w:p>
                    <w:p w:rsidR="009C1602" w:rsidRDefault="009C1602" w:rsidP="00DE2B8F">
                      <w:pPr>
                        <w:spacing w:after="0" w:line="240" w:lineRule="auto"/>
                        <w:ind w:left="-142" w:right="-92"/>
                        <w:jc w:val="right"/>
                        <w:rPr>
                          <w:rFonts w:ascii="Times New Roman" w:hAnsi="Times New Roman" w:cs="Times New Roman"/>
                          <w:sz w:val="20"/>
                          <w:szCs w:val="20"/>
                        </w:rPr>
                      </w:pPr>
                      <w:r>
                        <w:rPr>
                          <w:rFonts w:ascii="Times New Roman" w:hAnsi="Times New Roman" w:cs="Times New Roman"/>
                          <w:sz w:val="20"/>
                          <w:szCs w:val="20"/>
                        </w:rPr>
                        <w:t>Мокроты более 200 мл в сутки, кровохарканье более 100мл/ сутки</w:t>
                      </w:r>
                    </w:p>
                    <w:p w:rsidR="009C1602" w:rsidRDefault="009C1602" w:rsidP="00DE2B8F">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ПСВ ≤50%, ИМТ ˂ 19</w:t>
                      </w:r>
                    </w:p>
                    <w:p w:rsidR="009C1602" w:rsidRDefault="009C1602" w:rsidP="00DE2B8F">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Утрата работоспособности и толерантности к физическим нагрузкам, легочные и внелегочные осложнения</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9260" behindDoc="0" locked="0" layoutInCell="1" allowOverlap="1">
                <wp:simplePos x="0" y="0"/>
                <wp:positionH relativeFrom="column">
                  <wp:posOffset>193040</wp:posOffset>
                </wp:positionH>
                <wp:positionV relativeFrom="paragraph">
                  <wp:posOffset>109855</wp:posOffset>
                </wp:positionV>
                <wp:extent cx="1885950" cy="952500"/>
                <wp:effectExtent l="38100" t="37465" r="38100" b="38735"/>
                <wp:wrapNone/>
                <wp:docPr id="1509" name="AutoShape 1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95250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9A405E">
                            <w:pPr>
                              <w:spacing w:after="0" w:line="240" w:lineRule="auto"/>
                              <w:ind w:right="-92" w:hanging="142"/>
                              <w:rPr>
                                <w:rFonts w:ascii="Times New Roman" w:hAnsi="Times New Roman" w:cs="Times New Roman"/>
                                <w:sz w:val="20"/>
                                <w:szCs w:val="20"/>
                              </w:rPr>
                            </w:pPr>
                            <w:r>
                              <w:rPr>
                                <w:rFonts w:ascii="Times New Roman" w:hAnsi="Times New Roman" w:cs="Times New Roman"/>
                                <w:sz w:val="20"/>
                                <w:szCs w:val="20"/>
                              </w:rPr>
                              <w:t>До 2-х обострений в год</w:t>
                            </w:r>
                          </w:p>
                          <w:p w:rsidR="009C1602" w:rsidRDefault="009C1602" w:rsidP="009A405E">
                            <w:pPr>
                              <w:spacing w:after="0" w:line="240" w:lineRule="auto"/>
                              <w:ind w:right="-92" w:hanging="142"/>
                              <w:rPr>
                                <w:rFonts w:ascii="Times New Roman" w:hAnsi="Times New Roman" w:cs="Times New Roman"/>
                                <w:sz w:val="20"/>
                                <w:szCs w:val="20"/>
                              </w:rPr>
                            </w:pPr>
                            <w:r>
                              <w:rPr>
                                <w:rFonts w:ascii="Times New Roman" w:hAnsi="Times New Roman" w:cs="Times New Roman"/>
                                <w:sz w:val="20"/>
                                <w:szCs w:val="20"/>
                              </w:rPr>
                              <w:t>ПСВ ≥ 70%, ИМТ &gt; 21</w:t>
                            </w:r>
                          </w:p>
                          <w:p w:rsidR="009C1602" w:rsidRDefault="009C1602" w:rsidP="009A405E">
                            <w:pPr>
                              <w:spacing w:after="0" w:line="240" w:lineRule="auto"/>
                              <w:ind w:right="-92" w:hanging="142"/>
                              <w:rPr>
                                <w:rFonts w:ascii="Times New Roman" w:hAnsi="Times New Roman" w:cs="Times New Roman"/>
                                <w:sz w:val="20"/>
                                <w:szCs w:val="20"/>
                              </w:rPr>
                            </w:pPr>
                            <w:r>
                              <w:rPr>
                                <w:rFonts w:ascii="Times New Roman" w:hAnsi="Times New Roman" w:cs="Times New Roman"/>
                                <w:sz w:val="20"/>
                                <w:szCs w:val="20"/>
                              </w:rPr>
                              <w:t>Симптомы интоксикации отсутствуют</w:t>
                            </w:r>
                          </w:p>
                          <w:p w:rsidR="009C1602" w:rsidRPr="00C423EF" w:rsidRDefault="009C1602" w:rsidP="009A405E">
                            <w:pPr>
                              <w:spacing w:after="0" w:line="240" w:lineRule="auto"/>
                              <w:ind w:right="-92" w:hanging="142"/>
                              <w:rPr>
                                <w:rFonts w:ascii="Times New Roman" w:hAnsi="Times New Roman" w:cs="Times New Roman"/>
                                <w:sz w:val="20"/>
                                <w:szCs w:val="20"/>
                              </w:rPr>
                            </w:pPr>
                            <w:r>
                              <w:rPr>
                                <w:rFonts w:ascii="Times New Roman" w:hAnsi="Times New Roman" w:cs="Times New Roman"/>
                                <w:sz w:val="20"/>
                                <w:szCs w:val="20"/>
                              </w:rPr>
                              <w:t xml:space="preserve">Работоспособность сохранена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71" o:spid="_x0000_s1128" style="position:absolute;left:0;text-align:left;margin-left:15.2pt;margin-top:8.65pt;width:148.5pt;height:75pt;z-index:251659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" fillcolor="white [3201]" strokecolor="#8496b0 [1951]" strokeweight="5pt">
                <v:stroke linestyle="thickThin"/>
                <v:shadow color="#868686"/>
                <v:textbox>
                  <w:txbxContent>
                    <w:p w:rsidR="009C1602" w:rsidRDefault="009C1602" w:rsidP="009A405E">
                      <w:pPr>
                        <w:spacing w:after="0" w:line="240" w:lineRule="auto"/>
                        <w:ind w:right="-92" w:hanging="142"/>
                        <w:rPr>
                          <w:rFonts w:ascii="Times New Roman" w:hAnsi="Times New Roman" w:cs="Times New Roman"/>
                          <w:sz w:val="20"/>
                          <w:szCs w:val="20"/>
                        </w:rPr>
                      </w:pPr>
                      <w:r>
                        <w:rPr>
                          <w:rFonts w:ascii="Times New Roman" w:hAnsi="Times New Roman" w:cs="Times New Roman"/>
                          <w:sz w:val="20"/>
                          <w:szCs w:val="20"/>
                        </w:rPr>
                        <w:t>До 2-х обострений в год</w:t>
                      </w:r>
                    </w:p>
                    <w:p w:rsidR="009C1602" w:rsidRDefault="009C1602" w:rsidP="009A405E">
                      <w:pPr>
                        <w:spacing w:after="0" w:line="240" w:lineRule="auto"/>
                        <w:ind w:right="-92" w:hanging="142"/>
                        <w:rPr>
                          <w:rFonts w:ascii="Times New Roman" w:hAnsi="Times New Roman" w:cs="Times New Roman"/>
                          <w:sz w:val="20"/>
                          <w:szCs w:val="20"/>
                        </w:rPr>
                      </w:pPr>
                      <w:r>
                        <w:rPr>
                          <w:rFonts w:ascii="Times New Roman" w:hAnsi="Times New Roman" w:cs="Times New Roman"/>
                          <w:sz w:val="20"/>
                          <w:szCs w:val="20"/>
                        </w:rPr>
                        <w:t xml:space="preserve">ПСВ ≥ 70%, </w:t>
                      </w:r>
                      <w:proofErr w:type="gramStart"/>
                      <w:r>
                        <w:rPr>
                          <w:rFonts w:ascii="Times New Roman" w:hAnsi="Times New Roman" w:cs="Times New Roman"/>
                          <w:sz w:val="20"/>
                          <w:szCs w:val="20"/>
                        </w:rPr>
                        <w:t>ИМТ &gt;</w:t>
                      </w:r>
                      <w:proofErr w:type="gramEnd"/>
                      <w:r>
                        <w:rPr>
                          <w:rFonts w:ascii="Times New Roman" w:hAnsi="Times New Roman" w:cs="Times New Roman"/>
                          <w:sz w:val="20"/>
                          <w:szCs w:val="20"/>
                        </w:rPr>
                        <w:t xml:space="preserve"> 21</w:t>
                      </w:r>
                    </w:p>
                    <w:p w:rsidR="009C1602" w:rsidRDefault="009C1602" w:rsidP="009A405E">
                      <w:pPr>
                        <w:spacing w:after="0" w:line="240" w:lineRule="auto"/>
                        <w:ind w:right="-92" w:hanging="142"/>
                        <w:rPr>
                          <w:rFonts w:ascii="Times New Roman" w:hAnsi="Times New Roman" w:cs="Times New Roman"/>
                          <w:sz w:val="20"/>
                          <w:szCs w:val="20"/>
                        </w:rPr>
                      </w:pPr>
                      <w:r>
                        <w:rPr>
                          <w:rFonts w:ascii="Times New Roman" w:hAnsi="Times New Roman" w:cs="Times New Roman"/>
                          <w:sz w:val="20"/>
                          <w:szCs w:val="20"/>
                        </w:rPr>
                        <w:t>Симптомы интоксикации отсутствуют</w:t>
                      </w:r>
                    </w:p>
                    <w:p w:rsidR="009C1602" w:rsidRPr="00C423EF" w:rsidRDefault="009C1602" w:rsidP="009A405E">
                      <w:pPr>
                        <w:spacing w:after="0" w:line="240" w:lineRule="auto"/>
                        <w:ind w:right="-92" w:hanging="142"/>
                        <w:rPr>
                          <w:rFonts w:ascii="Times New Roman" w:hAnsi="Times New Roman" w:cs="Times New Roman"/>
                          <w:sz w:val="20"/>
                          <w:szCs w:val="20"/>
                        </w:rPr>
                      </w:pPr>
                      <w:r>
                        <w:rPr>
                          <w:rFonts w:ascii="Times New Roman" w:hAnsi="Times New Roman" w:cs="Times New Roman"/>
                          <w:sz w:val="20"/>
                          <w:szCs w:val="20"/>
                        </w:rPr>
                        <w:t xml:space="preserve">Работоспособность сохранена </w:t>
                      </w:r>
                    </w:p>
                  </w:txbxContent>
                </v:textbox>
              </v:roundrect>
            </w:pict>
          </mc:Fallback>
        </mc:AlternateContent>
      </w:r>
    </w:p>
    <w:p w:rsidR="00464BC3" w:rsidRDefault="004F2A73" w:rsidP="004F2A73">
      <w:pPr>
        <w:widowControl w:val="0"/>
        <w:tabs>
          <w:tab w:val="left" w:pos="4353"/>
          <w:tab w:val="center" w:pos="7369"/>
        </w:tabs>
        <w:autoSpaceDE w:val="0"/>
        <w:autoSpaceDN w:val="0"/>
        <w:adjustRightInd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sidR="003153B9">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42240" behindDoc="0" locked="0" layoutInCell="1" allowOverlap="1">
                <wp:simplePos x="0" y="0"/>
                <wp:positionH relativeFrom="column">
                  <wp:posOffset>6786880</wp:posOffset>
                </wp:positionH>
                <wp:positionV relativeFrom="paragraph">
                  <wp:posOffset>136525</wp:posOffset>
                </wp:positionV>
                <wp:extent cx="864870" cy="314325"/>
                <wp:effectExtent l="40640" t="39370" r="37465" b="36830"/>
                <wp:wrapNone/>
                <wp:docPr id="1508" name="AutoShape 1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4870" cy="31432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C423EF" w:rsidRDefault="009C1602" w:rsidP="00C423E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Тяжелая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70" o:spid="_x0000_s1129" style="position:absolute;margin-left:534.4pt;margin-top:10.75pt;width:68.1pt;height:24.7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" fillcolor="white [3201]" strokecolor="red" strokeweight="5pt">
                <v:stroke linestyle="thickThin"/>
                <v:shadow color="#868686"/>
                <v:textbox>
                  <w:txbxContent>
                    <w:p w:rsidR="009C1602" w:rsidRPr="00C423EF" w:rsidRDefault="009C1602" w:rsidP="00C423E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Тяжелая </w:t>
                      </w:r>
                    </w:p>
                  </w:txbxContent>
                </v:textbox>
              </v:roundrect>
            </w:pict>
          </mc:Fallback>
        </mc:AlternateContent>
      </w:r>
      <w:r w:rsidR="003153B9">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81152" behindDoc="0" locked="0" layoutInCell="1" allowOverlap="1">
                <wp:simplePos x="0" y="0"/>
                <wp:positionH relativeFrom="column">
                  <wp:posOffset>3498215</wp:posOffset>
                </wp:positionH>
                <wp:positionV relativeFrom="paragraph">
                  <wp:posOffset>136525</wp:posOffset>
                </wp:positionV>
                <wp:extent cx="1019175" cy="314325"/>
                <wp:effectExtent l="38100" t="39370" r="38100" b="36830"/>
                <wp:wrapNone/>
                <wp:docPr id="1507" name="AutoShape 1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31432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C423EF" w:rsidRDefault="009C1602" w:rsidP="00C423E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Выраженная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69" o:spid="_x0000_s1130" style="position:absolute;margin-left:275.45pt;margin-top:10.75pt;width:80.25pt;height:24.7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" fillcolor="white [3201]" strokecolor="red" strokeweight="5pt">
                <v:stroke linestyle="thickThin"/>
                <v:shadow color="#868686"/>
                <v:textbox>
                  <w:txbxContent>
                    <w:p w:rsidR="009C1602" w:rsidRPr="00C423EF" w:rsidRDefault="009C1602" w:rsidP="00C423E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Выраженная </w:t>
                      </w:r>
                    </w:p>
                  </w:txbxContent>
                </v:textbox>
              </v:roundrect>
            </w:pict>
          </mc:Fallback>
        </mc:AlternateContent>
      </w:r>
      <w:r w:rsidR="003153B9">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40192" behindDoc="0" locked="0" layoutInCell="1" allowOverlap="1">
                <wp:simplePos x="0" y="0"/>
                <wp:positionH relativeFrom="column">
                  <wp:posOffset>1745615</wp:posOffset>
                </wp:positionH>
                <wp:positionV relativeFrom="paragraph">
                  <wp:posOffset>136525</wp:posOffset>
                </wp:positionV>
                <wp:extent cx="771525" cy="314325"/>
                <wp:effectExtent l="38100" t="39370" r="38100" b="36830"/>
                <wp:wrapNone/>
                <wp:docPr id="1506" name="AutoShape 1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31432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C423EF" w:rsidRDefault="009C1602" w:rsidP="00C423EF">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Легкая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68" o:spid="_x0000_s1131" style="position:absolute;margin-left:137.45pt;margin-top:10.75pt;width:60.75pt;height:24.7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" fillcolor="white [3201]" strokecolor="red" strokeweight="5pt">
                <v:stroke linestyle="thickThin"/>
                <v:shadow color="#868686"/>
                <v:textbox>
                  <w:txbxContent>
                    <w:p w:rsidR="009C1602" w:rsidRPr="00C423EF" w:rsidRDefault="009C1602" w:rsidP="00C423EF">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Легкая </w:t>
                      </w:r>
                    </w:p>
                  </w:txbxContent>
                </v:textbox>
              </v:roundrect>
            </w:pict>
          </mc:Fallback>
        </mc:AlternateContent>
      </w:r>
    </w:p>
    <w:p w:rsidR="00464BC3" w:rsidRDefault="00464BC3"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4BC3" w:rsidRDefault="00464BC3"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4BC3" w:rsidRDefault="00464BC3"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4BC3" w:rsidRDefault="003153B9"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70912" behindDoc="0" locked="0" layoutInCell="1" allowOverlap="1">
                <wp:simplePos x="0" y="0"/>
                <wp:positionH relativeFrom="column">
                  <wp:posOffset>6636385</wp:posOffset>
                </wp:positionH>
                <wp:positionV relativeFrom="paragraph">
                  <wp:posOffset>27940</wp:posOffset>
                </wp:positionV>
                <wp:extent cx="576580" cy="0"/>
                <wp:effectExtent l="13970" t="60325" r="19050" b="53975"/>
                <wp:wrapNone/>
                <wp:docPr id="1505" name="AutoShape 15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580"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270FB1F" id="AutoShape 1506" o:spid="_x0000_s1026" type="#_x0000_t32" style="position:absolute;margin-left:522.55pt;margin-top:2.2pt;width:45.4pt;height:0;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" strokecolor="black [3200]" strokeweight="1pt">
                <v:stroke dashstyle="dash" endarrow="block"/>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69888" behindDoc="0" locked="0" layoutInCell="1" allowOverlap="1">
                <wp:simplePos x="0" y="0"/>
                <wp:positionH relativeFrom="column">
                  <wp:posOffset>3498215</wp:posOffset>
                </wp:positionH>
                <wp:positionV relativeFrom="paragraph">
                  <wp:posOffset>27940</wp:posOffset>
                </wp:positionV>
                <wp:extent cx="607695" cy="0"/>
                <wp:effectExtent l="9525" t="60325" r="20955" b="53975"/>
                <wp:wrapNone/>
                <wp:docPr id="1504" name="AutoShape 15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4209FE" id="AutoShape 1505" o:spid="_x0000_s1026" type="#_x0000_t32" style="position:absolute;margin-left:275.45pt;margin-top:2.2pt;width:47.85pt;height:0;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" strokecolor="black [3200]" strokeweight="1pt">
                <v:stroke dashstyle="dash" endarrow="block"/>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68864" behindDoc="0" locked="0" layoutInCell="1" allowOverlap="1">
                <wp:simplePos x="0" y="0"/>
                <wp:positionH relativeFrom="column">
                  <wp:posOffset>2078990</wp:posOffset>
                </wp:positionH>
                <wp:positionV relativeFrom="paragraph">
                  <wp:posOffset>27940</wp:posOffset>
                </wp:positionV>
                <wp:extent cx="591820" cy="0"/>
                <wp:effectExtent l="19050" t="60325" r="8255" b="53975"/>
                <wp:wrapNone/>
                <wp:docPr id="31" name="AutoShape 15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1820" cy="0"/>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1AC84E" id="AutoShape 1502" o:spid="_x0000_s1026" type="#_x0000_t32" style="position:absolute;margin-left:163.7pt;margin-top:2.2pt;width:46.6pt;height:0;flip:x;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" strokecolor="black [3200]" strokeweight="1pt">
                <v:stroke dashstyle="dash" endarrow="block"/>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66816" behindDoc="0" locked="0" layoutInCell="1" allowOverlap="1">
                <wp:simplePos x="0" y="0"/>
                <wp:positionH relativeFrom="column">
                  <wp:posOffset>3498215</wp:posOffset>
                </wp:positionH>
                <wp:positionV relativeFrom="paragraph">
                  <wp:posOffset>27940</wp:posOffset>
                </wp:positionV>
                <wp:extent cx="0" cy="387350"/>
                <wp:effectExtent l="9525" t="12700" r="9525" b="9525"/>
                <wp:wrapNone/>
                <wp:docPr id="30" name="AutoShape 15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73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7A773F5" id="AutoShape 1500" o:spid="_x0000_s1026" type="#_x0000_t32" style="position:absolute;margin-left:275.45pt;margin-top:2.2pt;width:0;height:30.5pt;flip:y;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" strokecolor="black [3200]" strokeweight="1pt">
                <v:stroke dashstyle="dash"/>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67840" behindDoc="0" locked="0" layoutInCell="1" allowOverlap="1">
                <wp:simplePos x="0" y="0"/>
                <wp:positionH relativeFrom="column">
                  <wp:posOffset>6636385</wp:posOffset>
                </wp:positionH>
                <wp:positionV relativeFrom="paragraph">
                  <wp:posOffset>27940</wp:posOffset>
                </wp:positionV>
                <wp:extent cx="0" cy="387350"/>
                <wp:effectExtent l="13970" t="12700" r="14605" b="9525"/>
                <wp:wrapNone/>
                <wp:docPr id="29" name="AutoShape 15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73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8BAE6F" id="AutoShape 1501" o:spid="_x0000_s1026" type="#_x0000_t32" style="position:absolute;margin-left:522.55pt;margin-top:2.2pt;width:0;height:30.5pt;flip:y;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" strokecolor="black [3200]" strokeweight="1pt">
                <v:stroke dashstyle="dash"/>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65792" behindDoc="0" locked="0" layoutInCell="1" allowOverlap="1">
                <wp:simplePos x="0" y="0"/>
                <wp:positionH relativeFrom="column">
                  <wp:posOffset>2670810</wp:posOffset>
                </wp:positionH>
                <wp:positionV relativeFrom="paragraph">
                  <wp:posOffset>27940</wp:posOffset>
                </wp:positionV>
                <wp:extent cx="0" cy="387350"/>
                <wp:effectExtent l="10795" t="12700" r="8255" b="9525"/>
                <wp:wrapNone/>
                <wp:docPr id="28" name="AutoShape 14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73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F424A0A" id="AutoShape 1499" o:spid="_x0000_s1026" type="#_x0000_t32" style="position:absolute;margin-left:210.3pt;margin-top:2.2pt;width:0;height:30.5pt;flip:y;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" strokecolor="black [3200]" strokeweight="1pt">
                <v:stroke dashstyle="dash"/>
                <v:shadow color="#868686"/>
              </v:shape>
            </w:pict>
          </mc:Fallback>
        </mc:AlternateContent>
      </w:r>
    </w:p>
    <w:p w:rsidR="00464BC3" w:rsidRDefault="003153B9"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73984" behindDoc="0" locked="0" layoutInCell="1" allowOverlap="1">
                <wp:simplePos x="0" y="0"/>
                <wp:positionH relativeFrom="column">
                  <wp:posOffset>1235075</wp:posOffset>
                </wp:positionH>
                <wp:positionV relativeFrom="paragraph">
                  <wp:posOffset>10795</wp:posOffset>
                </wp:positionV>
                <wp:extent cx="0" cy="229235"/>
                <wp:effectExtent l="60960" t="8890" r="53340" b="19050"/>
                <wp:wrapNone/>
                <wp:docPr id="27" name="AutoShape 15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90E3FA" id="AutoShape 1509" o:spid="_x0000_s1026" type="#_x0000_t32" style="position:absolute;margin-left:97.25pt;margin-top:.85pt;width:0;height:18.0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">
                <v:stroke endarrow="block"/>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63744" behindDoc="0" locked="0" layoutInCell="1" allowOverlap="1">
                <wp:simplePos x="0" y="0"/>
                <wp:positionH relativeFrom="column">
                  <wp:posOffset>246380</wp:posOffset>
                </wp:positionH>
                <wp:positionV relativeFrom="paragraph">
                  <wp:posOffset>151765</wp:posOffset>
                </wp:positionV>
                <wp:extent cx="285750" cy="1561465"/>
                <wp:effectExtent l="43815" t="16510" r="41910" b="69850"/>
                <wp:wrapNone/>
                <wp:docPr id="26" name="AutoShape 1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561465"/>
                        </a:xfrm>
                        <a:prstGeom prst="downArrow">
                          <a:avLst>
                            <a:gd name="adj1" fmla="val 49657"/>
                            <a:gd name="adj2" fmla="val 135751"/>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A85EF" id="AutoShape 1497" o:spid="_x0000_s1026" type="#_x0000_t67" style="position:absolute;margin-left:19.4pt;margin-top:11.95pt;width:22.5pt;height:122.9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" adj="16234,5437" fillcolor="white [3201]" strokecolor="#8496b0 [1951]" strokeweight="2.5pt">
                <v:shadow color="#868686"/>
                <v:textbox style="layout-flow:vertical-ideographic"/>
              </v:shape>
            </w:pict>
          </mc:Fallback>
        </mc:AlternateContent>
      </w:r>
    </w:p>
    <w:p w:rsidR="00464BC3" w:rsidRDefault="003153B9"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48384" behindDoc="0" locked="0" layoutInCell="1" allowOverlap="1">
                <wp:simplePos x="0" y="0"/>
                <wp:positionH relativeFrom="column">
                  <wp:posOffset>676275</wp:posOffset>
                </wp:positionH>
                <wp:positionV relativeFrom="paragraph">
                  <wp:posOffset>93345</wp:posOffset>
                </wp:positionV>
                <wp:extent cx="1143000" cy="476250"/>
                <wp:effectExtent l="35560" t="38100" r="40640" b="38100"/>
                <wp:wrapNone/>
                <wp:docPr id="25" name="AutoShape 1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7625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9664F9" w:rsidRDefault="009C1602" w:rsidP="009664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Консультация хирурга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79" o:spid="_x0000_s1132" style="position:absolute;left:0;text-align:left;margin-left:53.25pt;margin-top:7.35pt;width:90pt;height:37.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" fillcolor="white [3201]" strokecolor="#8496b0 [1951]" strokeweight="5pt">
                <v:stroke linestyle="thickThin"/>
                <v:shadow color="#868686"/>
                <v:textbox>
                  <w:txbxContent>
                    <w:p w:rsidR="009C1602" w:rsidRPr="009664F9" w:rsidRDefault="009C1602" w:rsidP="009664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Консультация хирурга</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43264" behindDoc="0" locked="0" layoutInCell="1" allowOverlap="1">
                <wp:simplePos x="0" y="0"/>
                <wp:positionH relativeFrom="column">
                  <wp:posOffset>1993265</wp:posOffset>
                </wp:positionH>
                <wp:positionV relativeFrom="paragraph">
                  <wp:posOffset>93345</wp:posOffset>
                </wp:positionV>
                <wp:extent cx="4991100" cy="476250"/>
                <wp:effectExtent l="38100" t="38100" r="38100" b="38100"/>
                <wp:wrapNone/>
                <wp:docPr id="24" name="AutoShape 1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1100" cy="47625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DE2B8F" w:rsidRDefault="009C1602" w:rsidP="00DE2B8F">
                            <w:pPr>
                              <w:spacing w:after="0" w:line="240" w:lineRule="auto"/>
                              <w:jc w:val="center"/>
                              <w:rPr>
                                <w:rFonts w:ascii="Times New Roman" w:hAnsi="Times New Roman" w:cs="Times New Roman"/>
                                <w:b/>
                                <w:sz w:val="20"/>
                                <w:szCs w:val="20"/>
                              </w:rPr>
                            </w:pPr>
                            <w:r w:rsidRPr="00DE2B8F">
                              <w:rPr>
                                <w:rFonts w:ascii="Times New Roman" w:hAnsi="Times New Roman" w:cs="Times New Roman"/>
                                <w:b/>
                                <w:sz w:val="20"/>
                                <w:szCs w:val="20"/>
                              </w:rPr>
                              <w:t>Обучение пациентов: правила питания, поведения, техника позиционного дренажа, мануальной перкуссии и вибрации, активной дыхательной технике</w:t>
                            </w:r>
                          </w:p>
                          <w:p w:rsidR="009C1602" w:rsidRPr="00DE2B8F" w:rsidRDefault="009C1602" w:rsidP="00DE2B8F">
                            <w:pPr>
                              <w:spacing w:after="0" w:line="240" w:lineRule="auto"/>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74" o:spid="_x0000_s1133" style="position:absolute;left:0;text-align:left;margin-left:156.95pt;margin-top:7.35pt;width:393pt;height:37.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" fillcolor="white [3201]" strokecolor="#8496b0 [1951]" strokeweight="5pt">
                <v:stroke linestyle="thickThin"/>
                <v:shadow color="#868686"/>
                <v:textbox>
                  <w:txbxContent>
                    <w:p w:rsidR="009C1602" w:rsidRPr="00DE2B8F" w:rsidRDefault="009C1602" w:rsidP="00DE2B8F">
                      <w:pPr>
                        <w:spacing w:after="0" w:line="240" w:lineRule="auto"/>
                        <w:jc w:val="center"/>
                        <w:rPr>
                          <w:rFonts w:ascii="Times New Roman" w:hAnsi="Times New Roman" w:cs="Times New Roman"/>
                          <w:b/>
                          <w:sz w:val="20"/>
                          <w:szCs w:val="20"/>
                        </w:rPr>
                      </w:pPr>
                      <w:r w:rsidRPr="00DE2B8F">
                        <w:rPr>
                          <w:rFonts w:ascii="Times New Roman" w:hAnsi="Times New Roman" w:cs="Times New Roman"/>
                          <w:b/>
                          <w:sz w:val="20"/>
                          <w:szCs w:val="20"/>
                        </w:rPr>
                        <w:t>Обучение пациентов: правила питания, поведения, техника позиционного дренажа, мануальной перкуссии и вибрации, активной дыхательной технике</w:t>
                      </w:r>
                    </w:p>
                    <w:p w:rsidR="009C1602" w:rsidRPr="00DE2B8F" w:rsidRDefault="009C1602" w:rsidP="00DE2B8F">
                      <w:pPr>
                        <w:spacing w:after="0" w:line="240" w:lineRule="auto"/>
                        <w:rPr>
                          <w:rFonts w:ascii="Times New Roman" w:hAnsi="Times New Roman" w:cs="Times New Roman"/>
                          <w:sz w:val="20"/>
                          <w:szCs w:val="20"/>
                        </w:rPr>
                      </w:pPr>
                    </w:p>
                  </w:txbxContent>
                </v:textbox>
              </v:roundrect>
            </w:pict>
          </mc:Fallback>
        </mc:AlternateContent>
      </w:r>
    </w:p>
    <w:p w:rsidR="00464BC3" w:rsidRDefault="003153B9"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64768" behindDoc="0" locked="0" layoutInCell="1" allowOverlap="1">
                <wp:simplePos x="0" y="0"/>
                <wp:positionH relativeFrom="column">
                  <wp:posOffset>9508490</wp:posOffset>
                </wp:positionH>
                <wp:positionV relativeFrom="paragraph">
                  <wp:posOffset>86995</wp:posOffset>
                </wp:positionV>
                <wp:extent cx="285750" cy="1275715"/>
                <wp:effectExtent l="47625" t="16510" r="47625" b="60325"/>
                <wp:wrapNone/>
                <wp:docPr id="23" name="AutoShape 1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275715"/>
                        </a:xfrm>
                        <a:prstGeom prst="downArrow">
                          <a:avLst>
                            <a:gd name="adj1" fmla="val 49657"/>
                            <a:gd name="adj2" fmla="val 110908"/>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EF507" id="AutoShape 1498" o:spid="_x0000_s1026" type="#_x0000_t67" style="position:absolute;margin-left:748.7pt;margin-top:6.85pt;width:22.5pt;height:100.4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" adj="16234,5437" fillcolor="white [3201]" strokecolor="#8496b0 [1951]" strokeweight="2.5pt">
                <v:shadow color="#868686"/>
                <v:textbox style="layout-flow:vertical-ideographic"/>
              </v:shape>
            </w:pict>
          </mc:Fallback>
        </mc:AlternateContent>
      </w:r>
    </w:p>
    <w:p w:rsidR="00464BC3" w:rsidRDefault="003153B9"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47360" behindDoc="0" locked="0" layoutInCell="1" allowOverlap="1">
                <wp:simplePos x="0" y="0"/>
                <wp:positionH relativeFrom="column">
                  <wp:posOffset>8203565</wp:posOffset>
                </wp:positionH>
                <wp:positionV relativeFrom="paragraph">
                  <wp:posOffset>111760</wp:posOffset>
                </wp:positionV>
                <wp:extent cx="1143000" cy="476250"/>
                <wp:effectExtent l="38100" t="35560" r="38100" b="40640"/>
                <wp:wrapNone/>
                <wp:docPr id="22" name="AutoShape 1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7625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9664F9" w:rsidRDefault="009C1602" w:rsidP="009664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Консультация специалиста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78" o:spid="_x0000_s1134" style="position:absolute;left:0;text-align:left;margin-left:645.95pt;margin-top:8.8pt;width:90pt;height:37.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" fillcolor="white [3201]" strokecolor="#8496b0 [1951]" strokeweight="5pt">
                <v:stroke linestyle="thickThin"/>
                <v:shadow color="#868686"/>
                <v:textbox>
                  <w:txbxContent>
                    <w:p w:rsidR="009C1602" w:rsidRPr="009664F9" w:rsidRDefault="009C1602" w:rsidP="009664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Консультация специалиста</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46336" behindDoc="0" locked="0" layoutInCell="1" allowOverlap="1">
                <wp:simplePos x="0" y="0"/>
                <wp:positionH relativeFrom="column">
                  <wp:posOffset>7212965</wp:posOffset>
                </wp:positionH>
                <wp:positionV relativeFrom="paragraph">
                  <wp:posOffset>28575</wp:posOffset>
                </wp:positionV>
                <wp:extent cx="666750" cy="666750"/>
                <wp:effectExtent l="38100" t="38100" r="38100" b="38100"/>
                <wp:wrapNone/>
                <wp:docPr id="21" name="AutoShape 1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66675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9664F9" w:rsidRDefault="009C1602" w:rsidP="009664F9">
                            <w:pPr>
                              <w:spacing w:after="0" w:line="240" w:lineRule="auto"/>
                              <w:jc w:val="center"/>
                              <w:rPr>
                                <w:rFonts w:ascii="Times New Roman" w:hAnsi="Times New Roman" w:cs="Times New Roman"/>
                                <w:b/>
                                <w:sz w:val="20"/>
                                <w:szCs w:val="20"/>
                              </w:rPr>
                            </w:pPr>
                            <w:r w:rsidRPr="009664F9">
                              <w:rPr>
                                <w:rFonts w:ascii="Times New Roman" w:hAnsi="Times New Roman" w:cs="Times New Roman"/>
                                <w:b/>
                                <w:sz w:val="20"/>
                                <w:szCs w:val="20"/>
                              </w:rPr>
                              <w:t>↓</w:t>
                            </w:r>
                            <w:r>
                              <w:rPr>
                                <w:rFonts w:ascii="Times New Roman" w:hAnsi="Times New Roman" w:cs="Times New Roman"/>
                                <w:b/>
                                <w:sz w:val="20"/>
                                <w:szCs w:val="20"/>
                              </w:rPr>
                              <w:t>ПСВ и  ИМТ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77" o:spid="_x0000_s1135" style="position:absolute;left:0;text-align:left;margin-left:567.95pt;margin-top:2.25pt;width:52.5pt;height:52.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" fillcolor="white [3201]" strokecolor="#8496b0 [1951]" strokeweight="5pt">
                <v:stroke linestyle="thickThin"/>
                <v:shadow color="#868686"/>
                <v:textbox>
                  <w:txbxContent>
                    <w:p w:rsidR="009C1602" w:rsidRPr="009664F9" w:rsidRDefault="009C1602" w:rsidP="009664F9">
                      <w:pPr>
                        <w:spacing w:after="0" w:line="240" w:lineRule="auto"/>
                        <w:jc w:val="center"/>
                        <w:rPr>
                          <w:rFonts w:ascii="Times New Roman" w:hAnsi="Times New Roman" w:cs="Times New Roman"/>
                          <w:b/>
                          <w:sz w:val="20"/>
                          <w:szCs w:val="20"/>
                        </w:rPr>
                      </w:pPr>
                      <w:r w:rsidRPr="009664F9">
                        <w:rPr>
                          <w:rFonts w:ascii="Times New Roman" w:hAnsi="Times New Roman" w:cs="Times New Roman"/>
                          <w:b/>
                          <w:sz w:val="20"/>
                          <w:szCs w:val="20"/>
                        </w:rPr>
                        <w:t>↓</w:t>
                      </w:r>
                      <w:r>
                        <w:rPr>
                          <w:rFonts w:ascii="Times New Roman" w:hAnsi="Times New Roman" w:cs="Times New Roman"/>
                          <w:b/>
                          <w:sz w:val="20"/>
                          <w:szCs w:val="20"/>
                        </w:rPr>
                        <w:t xml:space="preserve">ПСВ </w:t>
                      </w:r>
                      <w:proofErr w:type="gramStart"/>
                      <w:r>
                        <w:rPr>
                          <w:rFonts w:ascii="Times New Roman" w:hAnsi="Times New Roman" w:cs="Times New Roman"/>
                          <w:b/>
                          <w:sz w:val="20"/>
                          <w:szCs w:val="20"/>
                        </w:rPr>
                        <w:t>и  ИМТ</w:t>
                      </w:r>
                      <w:proofErr w:type="gramEnd"/>
                    </w:p>
                  </w:txbxContent>
                </v:textbox>
              </v:roundrect>
            </w:pict>
          </mc:Fallback>
        </mc:AlternateContent>
      </w:r>
    </w:p>
    <w:p w:rsidR="00464BC3" w:rsidRDefault="003153B9"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71936" behindDoc="0" locked="0" layoutInCell="1" allowOverlap="1">
                <wp:simplePos x="0" y="0"/>
                <wp:positionH relativeFrom="column">
                  <wp:posOffset>7026275</wp:posOffset>
                </wp:positionH>
                <wp:positionV relativeFrom="paragraph">
                  <wp:posOffset>161925</wp:posOffset>
                </wp:positionV>
                <wp:extent cx="186690" cy="0"/>
                <wp:effectExtent l="13335" t="60960" r="19050" b="53340"/>
                <wp:wrapNone/>
                <wp:docPr id="20" name="AutoShape 1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2E2C1F" id="AutoShape 1507" o:spid="_x0000_s1026" type="#_x0000_t32" style="position:absolute;margin-left:553.25pt;margin-top:12.75pt;width:14.7pt;height:0;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">
                <v:stroke endarrow="block"/>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72960" behindDoc="0" locked="0" layoutInCell="1" allowOverlap="1">
                <wp:simplePos x="0" y="0"/>
                <wp:positionH relativeFrom="column">
                  <wp:posOffset>7933690</wp:posOffset>
                </wp:positionH>
                <wp:positionV relativeFrom="paragraph">
                  <wp:posOffset>151130</wp:posOffset>
                </wp:positionV>
                <wp:extent cx="212725" cy="0"/>
                <wp:effectExtent l="6350" t="59690" r="19050" b="54610"/>
                <wp:wrapNone/>
                <wp:docPr id="19" name="AutoShape 15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C6475E" id="AutoShape 1508" o:spid="_x0000_s1026" type="#_x0000_t32" style="position:absolute;margin-left:624.7pt;margin-top:11.9pt;width:16.75pt;height:0;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">
                <v:stroke endarrow="block"/>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44288" behindDoc="0" locked="0" layoutInCell="1" allowOverlap="1">
                <wp:simplePos x="0" y="0"/>
                <wp:positionH relativeFrom="column">
                  <wp:posOffset>1993265</wp:posOffset>
                </wp:positionH>
                <wp:positionV relativeFrom="paragraph">
                  <wp:posOffset>43815</wp:posOffset>
                </wp:positionV>
                <wp:extent cx="4991100" cy="476250"/>
                <wp:effectExtent l="38100" t="38100" r="38100" b="38100"/>
                <wp:wrapNone/>
                <wp:docPr id="18" name="AutoShape 1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1100" cy="47625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DE2B8F" w:rsidRDefault="009C1602" w:rsidP="00DE2B8F">
                            <w:pPr>
                              <w:spacing w:after="0" w:line="240" w:lineRule="auto"/>
                              <w:jc w:val="center"/>
                              <w:rPr>
                                <w:rFonts w:ascii="Times New Roman" w:hAnsi="Times New Roman" w:cs="Times New Roman"/>
                                <w:b/>
                                <w:sz w:val="20"/>
                                <w:szCs w:val="20"/>
                              </w:rPr>
                            </w:pPr>
                            <w:r w:rsidRPr="00DE2B8F">
                              <w:rPr>
                                <w:rFonts w:ascii="Times New Roman" w:hAnsi="Times New Roman" w:cs="Times New Roman"/>
                                <w:b/>
                                <w:sz w:val="20"/>
                                <w:szCs w:val="20"/>
                              </w:rPr>
                              <w:t>2 раза в год(предвесенний и послеосенний периоды) курсы эндобронхиальной санаций и респираторной поддержки. Мониторинг показателей ПСВ и ИМТ</w:t>
                            </w:r>
                          </w:p>
                          <w:p w:rsidR="009C1602" w:rsidRPr="00DE2B8F" w:rsidRDefault="009C1602" w:rsidP="00DE2B8F">
                            <w:pPr>
                              <w:spacing w:after="0" w:line="240" w:lineRule="auto"/>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75" o:spid="_x0000_s1136" style="position:absolute;left:0;text-align:left;margin-left:156.95pt;margin-top:3.45pt;width:393pt;height:37.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" fillcolor="white [3201]" strokecolor="#8496b0 [1951]" strokeweight="5pt">
                <v:stroke linestyle="thickThin"/>
                <v:shadow color="#868686"/>
                <v:textbox>
                  <w:txbxContent>
                    <w:p w:rsidR="009C1602" w:rsidRPr="00DE2B8F" w:rsidRDefault="009C1602" w:rsidP="00DE2B8F">
                      <w:pPr>
                        <w:spacing w:after="0" w:line="240" w:lineRule="auto"/>
                        <w:jc w:val="center"/>
                        <w:rPr>
                          <w:rFonts w:ascii="Times New Roman" w:hAnsi="Times New Roman" w:cs="Times New Roman"/>
                          <w:b/>
                          <w:sz w:val="20"/>
                          <w:szCs w:val="20"/>
                        </w:rPr>
                      </w:pPr>
                      <w:r w:rsidRPr="00DE2B8F">
                        <w:rPr>
                          <w:rFonts w:ascii="Times New Roman" w:hAnsi="Times New Roman" w:cs="Times New Roman"/>
                          <w:b/>
                          <w:sz w:val="20"/>
                          <w:szCs w:val="20"/>
                        </w:rPr>
                        <w:t xml:space="preserve">2 раза в </w:t>
                      </w:r>
                      <w:proofErr w:type="gramStart"/>
                      <w:r w:rsidRPr="00DE2B8F">
                        <w:rPr>
                          <w:rFonts w:ascii="Times New Roman" w:hAnsi="Times New Roman" w:cs="Times New Roman"/>
                          <w:b/>
                          <w:sz w:val="20"/>
                          <w:szCs w:val="20"/>
                        </w:rPr>
                        <w:t>год(</w:t>
                      </w:r>
                      <w:proofErr w:type="gramEnd"/>
                      <w:r w:rsidRPr="00DE2B8F">
                        <w:rPr>
                          <w:rFonts w:ascii="Times New Roman" w:hAnsi="Times New Roman" w:cs="Times New Roman"/>
                          <w:b/>
                          <w:sz w:val="20"/>
                          <w:szCs w:val="20"/>
                        </w:rPr>
                        <w:t>предвесенний и послеосенний периоды) курсы эндобронхиальной санаций и респираторной поддержки. Мониторинг показателей ПСВ и ИМТ</w:t>
                      </w:r>
                    </w:p>
                    <w:p w:rsidR="009C1602" w:rsidRPr="00DE2B8F" w:rsidRDefault="009C1602" w:rsidP="00DE2B8F">
                      <w:pPr>
                        <w:spacing w:after="0" w:line="240" w:lineRule="auto"/>
                        <w:rPr>
                          <w:rFonts w:ascii="Times New Roman" w:hAnsi="Times New Roman" w:cs="Times New Roman"/>
                          <w:sz w:val="20"/>
                          <w:szCs w:val="20"/>
                        </w:rPr>
                      </w:pPr>
                    </w:p>
                  </w:txbxContent>
                </v:textbox>
              </v:roundrect>
            </w:pict>
          </mc:Fallback>
        </mc:AlternateContent>
      </w:r>
    </w:p>
    <w:p w:rsidR="00464BC3" w:rsidRDefault="00464BC3"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4BC3" w:rsidRDefault="00464BC3"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4BC3" w:rsidRDefault="003153B9"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45312" behindDoc="0" locked="0" layoutInCell="1" allowOverlap="1">
                <wp:simplePos x="0" y="0"/>
                <wp:positionH relativeFrom="column">
                  <wp:posOffset>676275</wp:posOffset>
                </wp:positionH>
                <wp:positionV relativeFrom="paragraph">
                  <wp:posOffset>158750</wp:posOffset>
                </wp:positionV>
                <wp:extent cx="8746490" cy="390525"/>
                <wp:effectExtent l="35560" t="40640" r="38100" b="35560"/>
                <wp:wrapNone/>
                <wp:docPr id="17" name="AutoShape 1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46490" cy="39052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37415B" w:rsidRDefault="009C1602" w:rsidP="009664F9">
                            <w:pPr>
                              <w:spacing w:after="0" w:line="240" w:lineRule="auto"/>
                              <w:jc w:val="center"/>
                              <w:rPr>
                                <w:rFonts w:ascii="Times New Roman" w:hAnsi="Times New Roman" w:cs="Times New Roman"/>
                                <w:b/>
                                <w:sz w:val="20"/>
                                <w:szCs w:val="20"/>
                              </w:rPr>
                            </w:pPr>
                            <w:r w:rsidRPr="0037415B">
                              <w:rPr>
                                <w:rFonts w:ascii="Times New Roman" w:hAnsi="Times New Roman" w:cs="Times New Roman"/>
                                <w:b/>
                                <w:sz w:val="20"/>
                                <w:szCs w:val="20"/>
                              </w:rPr>
                              <w:t>Клинико-функциональные признаки нестабильности: ↑ объема секрета, ↑ гнойности, ↑ температуры тела, ↑ интоксикации, ↓  работоспособности</w:t>
                            </w:r>
                          </w:p>
                          <w:p w:rsidR="009C1602" w:rsidRPr="00DE2B8F" w:rsidRDefault="009C1602" w:rsidP="00DE2B8F">
                            <w:pPr>
                              <w:spacing w:after="0" w:line="240" w:lineRule="auto"/>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76" o:spid="_x0000_s1137" style="position:absolute;left:0;text-align:left;margin-left:53.25pt;margin-top:12.5pt;width:688.7pt;height:30.7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" fillcolor="white [3201]" strokecolor="#8496b0 [1951]" strokeweight="5pt">
                <v:stroke linestyle="thickThin"/>
                <v:shadow color="#868686"/>
                <v:textbox>
                  <w:txbxContent>
                    <w:p w:rsidR="009C1602" w:rsidRPr="0037415B" w:rsidRDefault="009C1602" w:rsidP="009664F9">
                      <w:pPr>
                        <w:spacing w:after="0" w:line="240" w:lineRule="auto"/>
                        <w:jc w:val="center"/>
                        <w:rPr>
                          <w:rFonts w:ascii="Times New Roman" w:hAnsi="Times New Roman" w:cs="Times New Roman"/>
                          <w:b/>
                          <w:sz w:val="20"/>
                          <w:szCs w:val="20"/>
                        </w:rPr>
                      </w:pPr>
                      <w:r w:rsidRPr="0037415B">
                        <w:rPr>
                          <w:rFonts w:ascii="Times New Roman" w:hAnsi="Times New Roman" w:cs="Times New Roman"/>
                          <w:b/>
                          <w:sz w:val="20"/>
                          <w:szCs w:val="20"/>
                        </w:rPr>
                        <w:t xml:space="preserve">Клинико-функциональные признаки нестабильности: ↑ объема секрета, ↑ гнойности, ↑ температуры тела, ↑ интоксикации, </w:t>
                      </w:r>
                      <w:proofErr w:type="gramStart"/>
                      <w:r w:rsidRPr="0037415B">
                        <w:rPr>
                          <w:rFonts w:ascii="Times New Roman" w:hAnsi="Times New Roman" w:cs="Times New Roman"/>
                          <w:b/>
                          <w:sz w:val="20"/>
                          <w:szCs w:val="20"/>
                        </w:rPr>
                        <w:t>↓  работоспособности</w:t>
                      </w:r>
                      <w:proofErr w:type="gramEnd"/>
                    </w:p>
                    <w:p w:rsidR="009C1602" w:rsidRPr="00DE2B8F" w:rsidRDefault="009C1602" w:rsidP="00DE2B8F">
                      <w:pPr>
                        <w:spacing w:after="0" w:line="240" w:lineRule="auto"/>
                        <w:rPr>
                          <w:rFonts w:ascii="Times New Roman" w:hAnsi="Times New Roman" w:cs="Times New Roman"/>
                          <w:sz w:val="20"/>
                          <w:szCs w:val="20"/>
                        </w:rPr>
                      </w:pPr>
                    </w:p>
                  </w:txbxContent>
                </v:textbox>
              </v:roundrect>
            </w:pict>
          </mc:Fallback>
        </mc:AlternateContent>
      </w:r>
    </w:p>
    <w:p w:rsidR="00464BC3" w:rsidRDefault="00464BC3"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4BC3" w:rsidRDefault="00464BC3"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4BC3" w:rsidRDefault="003153B9"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62720" behindDoc="0" locked="0" layoutInCell="1" allowOverlap="1">
                <wp:simplePos x="0" y="0"/>
                <wp:positionH relativeFrom="column">
                  <wp:posOffset>2452370</wp:posOffset>
                </wp:positionH>
                <wp:positionV relativeFrom="paragraph">
                  <wp:posOffset>95885</wp:posOffset>
                </wp:positionV>
                <wp:extent cx="542290" cy="314325"/>
                <wp:effectExtent l="11430" t="8255" r="8255" b="10795"/>
                <wp:wrapNone/>
                <wp:docPr id="16" name="AutoShape 1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290" cy="314325"/>
                        </a:xfrm>
                        <a:prstGeom prst="roundRect">
                          <a:avLst>
                            <a:gd name="adj" fmla="val 16667"/>
                          </a:avLst>
                        </a:prstGeom>
                        <a:solidFill>
                          <a:schemeClr val="lt1">
                            <a:lumMod val="100000"/>
                            <a:lumOff val="0"/>
                          </a:schemeClr>
                        </a:solidFill>
                        <a:ln w="12700">
                          <a:solidFill>
                            <a:schemeClr val="tx2">
                              <a:lumMod val="60000"/>
                              <a:lumOff val="4000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9664F9" w:rsidRDefault="009C1602" w:rsidP="004F2A73">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СВП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94" o:spid="_x0000_s1138" style="position:absolute;left:0;text-align:left;margin-left:193.1pt;margin-top:7.55pt;width:42.7pt;height:24.7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" fillcolor="white [3201]" strokecolor="#8496b0 [1951]" strokeweight="1pt">
                <v:stroke dashstyle="dash"/>
                <v:shadow color="#868686"/>
                <v:textbox>
                  <w:txbxContent>
                    <w:p w:rsidR="009C1602" w:rsidRPr="009664F9" w:rsidRDefault="009C1602" w:rsidP="004F2A73">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СВП</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50432" behindDoc="0" locked="0" layoutInCell="1" allowOverlap="1">
                <wp:simplePos x="0" y="0"/>
                <wp:positionH relativeFrom="column">
                  <wp:posOffset>3855085</wp:posOffset>
                </wp:positionH>
                <wp:positionV relativeFrom="paragraph">
                  <wp:posOffset>95885</wp:posOffset>
                </wp:positionV>
                <wp:extent cx="1304925" cy="314325"/>
                <wp:effectExtent l="33020" t="36830" r="33655" b="39370"/>
                <wp:wrapNone/>
                <wp:docPr id="15" name="AutoShape 1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31432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C423EF" w:rsidRDefault="009C1602" w:rsidP="009F2B5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Выраженная БЭБ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81" o:spid="_x0000_s1139" style="position:absolute;left:0;text-align:left;margin-left:303.55pt;margin-top:7.55pt;width:102.75pt;height:24.7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" fillcolor="white [3201]" strokecolor="red" strokeweight="5pt">
                <v:stroke linestyle="thickThin"/>
                <v:shadow color="#868686"/>
                <v:textbox>
                  <w:txbxContent>
                    <w:p w:rsidR="009C1602" w:rsidRPr="00C423EF" w:rsidRDefault="009C1602" w:rsidP="009F2B5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Выраженная БЭБ</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51456" behindDoc="0" locked="0" layoutInCell="1" allowOverlap="1">
                <wp:simplePos x="0" y="0"/>
                <wp:positionH relativeFrom="column">
                  <wp:posOffset>8489315</wp:posOffset>
                </wp:positionH>
                <wp:positionV relativeFrom="paragraph">
                  <wp:posOffset>95885</wp:posOffset>
                </wp:positionV>
                <wp:extent cx="1304925" cy="314325"/>
                <wp:effectExtent l="38100" t="36830" r="38100" b="39370"/>
                <wp:wrapNone/>
                <wp:docPr id="14" name="AutoShape 1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31432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C423EF" w:rsidRDefault="009C1602" w:rsidP="009F2B5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Тяжелая БЭБ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82" o:spid="_x0000_s1140" style="position:absolute;left:0;text-align:left;margin-left:668.45pt;margin-top:7.55pt;width:102.75pt;height:24.7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" fillcolor="white [3201]" strokecolor="red" strokeweight="5pt">
                <v:stroke linestyle="thickThin"/>
                <v:shadow color="#868686"/>
                <v:textbox>
                  <w:txbxContent>
                    <w:p w:rsidR="009C1602" w:rsidRPr="00C423EF" w:rsidRDefault="009C1602" w:rsidP="009F2B5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Тяжелая БЭБ</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49408" behindDoc="0" locked="0" layoutInCell="1" allowOverlap="1">
                <wp:simplePos x="0" y="0"/>
                <wp:positionH relativeFrom="column">
                  <wp:posOffset>53340</wp:posOffset>
                </wp:positionH>
                <wp:positionV relativeFrom="paragraph">
                  <wp:posOffset>95885</wp:posOffset>
                </wp:positionV>
                <wp:extent cx="1362075" cy="314325"/>
                <wp:effectExtent l="31750" t="36830" r="34925" b="39370"/>
                <wp:wrapNone/>
                <wp:docPr id="13" name="AutoShape 1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1432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C423EF" w:rsidRDefault="009C1602" w:rsidP="009F2B5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Легкая БЭБ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80" o:spid="_x0000_s1141" style="position:absolute;left:0;text-align:left;margin-left:4.2pt;margin-top:7.55pt;width:107.25pt;height:24.7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" fillcolor="white [3201]" strokecolor="red" strokeweight="5pt">
                <v:stroke linestyle="thickThin"/>
                <v:shadow color="#868686"/>
                <v:textbox>
                  <w:txbxContent>
                    <w:p w:rsidR="009C1602" w:rsidRPr="00C423EF" w:rsidRDefault="009C1602" w:rsidP="009F2B5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Легкая БЭБ</w:t>
                      </w:r>
                    </w:p>
                  </w:txbxContent>
                </v:textbox>
              </v:roundrect>
            </w:pict>
          </mc:Fallback>
        </mc:AlternateContent>
      </w:r>
    </w:p>
    <w:p w:rsidR="00464BC3" w:rsidRDefault="00464BC3"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64BC3" w:rsidRDefault="003153B9" w:rsidP="00464B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sectPr w:rsidR="00464BC3" w:rsidSect="00AB1345">
          <w:pgSz w:w="16860" w:h="11910" w:orient="landscape"/>
          <w:pgMar w:top="1134" w:right="987" w:bottom="851" w:left="1276" w:header="720" w:footer="720" w:gutter="0"/>
          <w:cols w:space="720" w:equalWidth="0">
            <w:col w:w="14739"/>
          </w:cols>
          <w:noEndnote/>
          <w:docGrid w:linePitch="299"/>
        </w:sect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54528" behindDoc="0" locked="0" layoutInCell="1" allowOverlap="1">
                <wp:simplePos x="0" y="0"/>
                <wp:positionH relativeFrom="column">
                  <wp:posOffset>3592830</wp:posOffset>
                </wp:positionH>
                <wp:positionV relativeFrom="paragraph">
                  <wp:posOffset>938530</wp:posOffset>
                </wp:positionV>
                <wp:extent cx="1317625" cy="565785"/>
                <wp:effectExtent l="37465" t="39370" r="35560" b="33020"/>
                <wp:wrapNone/>
                <wp:docPr id="12" name="AutoShape 1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7625" cy="56578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4F2A73" w:rsidRDefault="009C1602" w:rsidP="00164087">
                            <w:pPr>
                              <w:spacing w:after="0" w:line="240" w:lineRule="auto"/>
                              <w:jc w:val="center"/>
                              <w:rPr>
                                <w:rFonts w:ascii="Times New Roman" w:hAnsi="Times New Roman" w:cs="Times New Roman"/>
                                <w:b/>
                              </w:rPr>
                            </w:pPr>
                            <w:r w:rsidRPr="004F2A73">
                              <w:rPr>
                                <w:rFonts w:ascii="Times New Roman" w:hAnsi="Times New Roman" w:cs="Times New Roman"/>
                                <w:b/>
                              </w:rPr>
                              <w:t>Консультация специалиста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85" o:spid="_x0000_s1142" style="position:absolute;left:0;text-align:left;margin-left:282.9pt;margin-top:73.9pt;width:103.75pt;height:44.5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" fillcolor="white [3201]" strokecolor="red" strokeweight="5pt">
                <v:stroke linestyle="thickThin"/>
                <v:shadow color="#868686"/>
                <v:textbox>
                  <w:txbxContent>
                    <w:p w:rsidR="009C1602" w:rsidRPr="004F2A73" w:rsidRDefault="009C1602" w:rsidP="00164087">
                      <w:pPr>
                        <w:spacing w:after="0" w:line="240" w:lineRule="auto"/>
                        <w:jc w:val="center"/>
                        <w:rPr>
                          <w:rFonts w:ascii="Times New Roman" w:hAnsi="Times New Roman" w:cs="Times New Roman"/>
                          <w:b/>
                        </w:rPr>
                      </w:pPr>
                      <w:r w:rsidRPr="004F2A73">
                        <w:rPr>
                          <w:rFonts w:ascii="Times New Roman" w:hAnsi="Times New Roman" w:cs="Times New Roman"/>
                          <w:b/>
                        </w:rPr>
                        <w:t>Консультация специалиста</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76032" behindDoc="0" locked="0" layoutInCell="1" allowOverlap="1">
                <wp:simplePos x="0" y="0"/>
                <wp:positionH relativeFrom="column">
                  <wp:posOffset>2517140</wp:posOffset>
                </wp:positionH>
                <wp:positionV relativeFrom="paragraph">
                  <wp:posOffset>1598295</wp:posOffset>
                </wp:positionV>
                <wp:extent cx="4467225" cy="0"/>
                <wp:effectExtent l="9525" t="60960" r="19050" b="62865"/>
                <wp:wrapNone/>
                <wp:docPr id="11" name="AutoShape 15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7225" cy="0"/>
                        </a:xfrm>
                        <a:prstGeom prst="straightConnector1">
                          <a:avLst/>
                        </a:prstGeom>
                        <a:noFill/>
                        <a:ln w="12700">
                          <a:solidFill>
                            <a:schemeClr val="tx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62FCF2" id="AutoShape 1512" o:spid="_x0000_s1026" type="#_x0000_t32" style="position:absolute;margin-left:198.2pt;margin-top:125.85pt;width:351.75pt;height:0;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" strokecolor="black [3213]" strokeweight="1pt">
                <v:stroke dashstyle="dash" endarrow="block"/>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75008" behindDoc="0" locked="0" layoutInCell="1" allowOverlap="1">
                <wp:simplePos x="0" y="0"/>
                <wp:positionH relativeFrom="column">
                  <wp:posOffset>2517140</wp:posOffset>
                </wp:positionH>
                <wp:positionV relativeFrom="paragraph">
                  <wp:posOffset>1215390</wp:posOffset>
                </wp:positionV>
                <wp:extent cx="981075" cy="10795"/>
                <wp:effectExtent l="9525" t="59055" r="19050" b="44450"/>
                <wp:wrapNone/>
                <wp:docPr id="10" name="AutoShape 15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1075" cy="10795"/>
                        </a:xfrm>
                        <a:prstGeom prst="straightConnector1">
                          <a:avLst/>
                        </a:prstGeom>
                        <a:noFill/>
                        <a:ln w="12700">
                          <a:solidFill>
                            <a:schemeClr val="dk1">
                              <a:lumMod val="100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A1C0B7" id="AutoShape 1510" o:spid="_x0000_s1026" type="#_x0000_t32" style="position:absolute;margin-left:198.2pt;margin-top:95.7pt;width:77.25pt;height:.85pt;flip:y;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" strokecolor="black [3200]" strokeweight="1pt">
                <v:stroke dashstyle="dash" endarrow="block"/>
                <v:shadow color="#868686"/>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60672" behindDoc="0" locked="0" layoutInCell="1" allowOverlap="1">
                <wp:simplePos x="0" y="0"/>
                <wp:positionH relativeFrom="column">
                  <wp:posOffset>7651750</wp:posOffset>
                </wp:positionH>
                <wp:positionV relativeFrom="paragraph">
                  <wp:posOffset>1087755</wp:posOffset>
                </wp:positionV>
                <wp:extent cx="186690" cy="201930"/>
                <wp:effectExtent l="86360" t="17145" r="79375" b="38100"/>
                <wp:wrapNone/>
                <wp:docPr id="9" name="AutoShape 1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 cy="201930"/>
                        </a:xfrm>
                        <a:prstGeom prst="downArrow">
                          <a:avLst>
                            <a:gd name="adj1" fmla="val 49657"/>
                            <a:gd name="adj2" fmla="val 26871"/>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E7DDE" id="AutoShape 1492" o:spid="_x0000_s1026" type="#_x0000_t67" style="position:absolute;margin-left:602.5pt;margin-top:85.65pt;width:14.7pt;height:15.9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" adj="16234,5437" fillcolor="white [3201]" strokecolor="#8496b0 [1951]" strokeweight="2.5pt">
                <v:shadow color="#868686"/>
                <v:textbox style="layout-flow:vertical-ideographic"/>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61696" behindDoc="0" locked="0" layoutInCell="1" allowOverlap="1">
                <wp:simplePos x="0" y="0"/>
                <wp:positionH relativeFrom="column">
                  <wp:posOffset>1339215</wp:posOffset>
                </wp:positionH>
                <wp:positionV relativeFrom="paragraph">
                  <wp:posOffset>736600</wp:posOffset>
                </wp:positionV>
                <wp:extent cx="186690" cy="201930"/>
                <wp:effectExtent l="79375" t="18415" r="86360" b="36830"/>
                <wp:wrapNone/>
                <wp:docPr id="8" name="AutoShape 1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 cy="201930"/>
                        </a:xfrm>
                        <a:prstGeom prst="downArrow">
                          <a:avLst>
                            <a:gd name="adj1" fmla="val 49657"/>
                            <a:gd name="adj2" fmla="val 26871"/>
                          </a:avLst>
                        </a:prstGeom>
                        <a:solidFill>
                          <a:schemeClr val="lt1">
                            <a:lumMod val="100000"/>
                            <a:lumOff val="0"/>
                          </a:schemeClr>
                        </a:solidFill>
                        <a:ln w="31750">
                          <a:solidFill>
                            <a:schemeClr val="tx2">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79275" id="AutoShape 1493" o:spid="_x0000_s1026" type="#_x0000_t67" style="position:absolute;margin-left:105.45pt;margin-top:58pt;width:14.7pt;height:15.9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" adj="16234,5437" fillcolor="white [3201]" strokecolor="#8496b0 [1951]" strokeweight="2.5pt">
                <v:shadow color="#868686"/>
                <v:textbox style="layout-flow:vertical-ideographic"/>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56576" behindDoc="0" locked="0" layoutInCell="1" allowOverlap="1">
                <wp:simplePos x="0" y="0"/>
                <wp:positionH relativeFrom="column">
                  <wp:posOffset>6984365</wp:posOffset>
                </wp:positionH>
                <wp:positionV relativeFrom="paragraph">
                  <wp:posOffset>1336040</wp:posOffset>
                </wp:positionV>
                <wp:extent cx="1614170" cy="393065"/>
                <wp:effectExtent l="38100" t="36830" r="33655" b="36830"/>
                <wp:wrapNone/>
                <wp:docPr id="7" name="AutoShape 1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4170" cy="393065"/>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4F2A73" w:rsidRDefault="009C1602" w:rsidP="00164087">
                            <w:pPr>
                              <w:spacing w:after="0" w:line="240" w:lineRule="auto"/>
                              <w:jc w:val="center"/>
                              <w:rPr>
                                <w:rFonts w:ascii="Times New Roman" w:hAnsi="Times New Roman" w:cs="Times New Roman"/>
                                <w:b/>
                              </w:rPr>
                            </w:pPr>
                            <w:r w:rsidRPr="004F2A73">
                              <w:rPr>
                                <w:rFonts w:ascii="Times New Roman" w:hAnsi="Times New Roman" w:cs="Times New Roman"/>
                                <w:b/>
                              </w:rPr>
                              <w:t>Госпитализация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87" o:spid="_x0000_s1143" style="position:absolute;left:0;text-align:left;margin-left:549.95pt;margin-top:105.2pt;width:127.1pt;height:30.9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" fillcolor="white [3201]" strokecolor="red" strokeweight="5pt">
                <v:stroke linestyle="thickThin"/>
                <v:shadow color="#868686"/>
                <v:textbox>
                  <w:txbxContent>
                    <w:p w:rsidR="009C1602" w:rsidRPr="004F2A73" w:rsidRDefault="009C1602" w:rsidP="00164087">
                      <w:pPr>
                        <w:spacing w:after="0" w:line="240" w:lineRule="auto"/>
                        <w:jc w:val="center"/>
                        <w:rPr>
                          <w:rFonts w:ascii="Times New Roman" w:hAnsi="Times New Roman" w:cs="Times New Roman"/>
                          <w:b/>
                        </w:rPr>
                      </w:pPr>
                      <w:r w:rsidRPr="004F2A73">
                        <w:rPr>
                          <w:rFonts w:ascii="Times New Roman" w:hAnsi="Times New Roman" w:cs="Times New Roman"/>
                          <w:b/>
                        </w:rPr>
                        <w:t>Госпитализация</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8235" behindDoc="0" locked="0" layoutInCell="1" allowOverlap="1">
                <wp:simplePos x="0" y="0"/>
                <wp:positionH relativeFrom="column">
                  <wp:posOffset>5340350</wp:posOffset>
                </wp:positionH>
                <wp:positionV relativeFrom="paragraph">
                  <wp:posOffset>-5080</wp:posOffset>
                </wp:positionV>
                <wp:extent cx="4453890" cy="1092835"/>
                <wp:effectExtent l="32385" t="38735" r="38100" b="40005"/>
                <wp:wrapNone/>
                <wp:docPr id="6" name="AutoShape 1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3890" cy="109283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164087">
                            <w:pPr>
                              <w:spacing w:after="0" w:line="240" w:lineRule="auto"/>
                              <w:ind w:right="-92"/>
                              <w:rPr>
                                <w:rFonts w:ascii="Times New Roman" w:hAnsi="Times New Roman" w:cs="Times New Roman"/>
                                <w:sz w:val="20"/>
                                <w:szCs w:val="20"/>
                              </w:rPr>
                            </w:pPr>
                            <w:r>
                              <w:rPr>
                                <w:rFonts w:ascii="Times New Roman" w:hAnsi="Times New Roman" w:cs="Times New Roman"/>
                                <w:sz w:val="20"/>
                                <w:szCs w:val="20"/>
                              </w:rPr>
                              <w:t>Перед направлением в стационар дать первую дозу антибиотика: левофлоксацин 0,75г или моксифлоксацин 0,4г.</w:t>
                            </w:r>
                          </w:p>
                          <w:p w:rsidR="009C1602" w:rsidRDefault="009C1602" w:rsidP="00164087">
                            <w:pPr>
                              <w:spacing w:after="0" w:line="240" w:lineRule="auto"/>
                              <w:ind w:right="-92"/>
                              <w:rPr>
                                <w:rFonts w:ascii="Times New Roman" w:hAnsi="Times New Roman" w:cs="Times New Roman"/>
                                <w:sz w:val="20"/>
                                <w:szCs w:val="20"/>
                              </w:rPr>
                            </w:pPr>
                            <w:r>
                              <w:rPr>
                                <w:rFonts w:ascii="Times New Roman" w:hAnsi="Times New Roman" w:cs="Times New Roman"/>
                                <w:sz w:val="20"/>
                                <w:szCs w:val="20"/>
                              </w:rPr>
                              <w:t xml:space="preserve">При невозможности госпитализации – стационар на дому: амоксициллин/клавулановая кислота 0,625г внутрь каждые 8 часов или 1г 2 раза в сутки и цефалоспорины 2-го поколения – цефуроксим 0,75г внутрь каждые 12 часов.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72" o:spid="_x0000_s1144" style="position:absolute;left:0;text-align:left;margin-left:420.5pt;margin-top:-.4pt;width:350.7pt;height:86.0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" fillcolor="white [3201]" strokecolor="#8496b0 [1951]" strokeweight="5pt">
                <v:stroke linestyle="thickThin"/>
                <v:shadow color="#868686"/>
                <v:textbox>
                  <w:txbxContent>
                    <w:p w:rsidR="009C1602" w:rsidRDefault="009C1602" w:rsidP="00164087">
                      <w:pPr>
                        <w:spacing w:after="0" w:line="240" w:lineRule="auto"/>
                        <w:ind w:right="-92"/>
                        <w:rPr>
                          <w:rFonts w:ascii="Times New Roman" w:hAnsi="Times New Roman" w:cs="Times New Roman"/>
                          <w:sz w:val="20"/>
                          <w:szCs w:val="20"/>
                        </w:rPr>
                      </w:pPr>
                      <w:r>
                        <w:rPr>
                          <w:rFonts w:ascii="Times New Roman" w:hAnsi="Times New Roman" w:cs="Times New Roman"/>
                          <w:sz w:val="20"/>
                          <w:szCs w:val="20"/>
                        </w:rPr>
                        <w:t>Перед направлением в стационар дать первую дозу антибиотика: левофлоксацин 0,75г или моксифлоксацин 0,4г.</w:t>
                      </w:r>
                    </w:p>
                    <w:p w:rsidR="009C1602" w:rsidRDefault="009C1602" w:rsidP="00164087">
                      <w:pPr>
                        <w:spacing w:after="0" w:line="240" w:lineRule="auto"/>
                        <w:ind w:right="-92"/>
                        <w:rPr>
                          <w:rFonts w:ascii="Times New Roman" w:hAnsi="Times New Roman" w:cs="Times New Roman"/>
                          <w:sz w:val="20"/>
                          <w:szCs w:val="20"/>
                        </w:rPr>
                      </w:pPr>
                      <w:r>
                        <w:rPr>
                          <w:rFonts w:ascii="Times New Roman" w:hAnsi="Times New Roman" w:cs="Times New Roman"/>
                          <w:sz w:val="20"/>
                          <w:szCs w:val="20"/>
                        </w:rPr>
                        <w:t xml:space="preserve">При невозможности госпитализации – стационар на дому: амоксициллин/клавулановая кислота 0,625г внутрь каждые 8 часов или 1г 2 раза в сутки и цефалоспорины 2-го поколения – цефуроксим 0,75г внутрь каждые 12 часов.   </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55552" behindDoc="0" locked="0" layoutInCell="1" allowOverlap="1">
                <wp:simplePos x="0" y="0"/>
                <wp:positionH relativeFrom="column">
                  <wp:posOffset>469265</wp:posOffset>
                </wp:positionH>
                <wp:positionV relativeFrom="paragraph">
                  <wp:posOffset>1028065</wp:posOffset>
                </wp:positionV>
                <wp:extent cx="1983105" cy="701040"/>
                <wp:effectExtent l="38100" t="33655" r="36195" b="36830"/>
                <wp:wrapNone/>
                <wp:docPr id="5" name="AutoShape 1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701040"/>
                        </a:xfrm>
                        <a:prstGeom prst="roundRect">
                          <a:avLst>
                            <a:gd name="adj" fmla="val 16667"/>
                          </a:avLst>
                        </a:prstGeom>
                        <a:solidFill>
                          <a:schemeClr val="lt1">
                            <a:lumMod val="100000"/>
                            <a:lumOff val="0"/>
                          </a:schemeClr>
                        </a:solidFill>
                        <a:ln w="63500" cmpd="thickThin">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Pr="00164087" w:rsidRDefault="009C1602" w:rsidP="00164087">
                            <w:pPr>
                              <w:spacing w:after="0" w:line="240" w:lineRule="auto"/>
                              <w:rPr>
                                <w:rFonts w:ascii="Times New Roman" w:hAnsi="Times New Roman" w:cs="Times New Roman"/>
                                <w:b/>
                                <w:sz w:val="20"/>
                                <w:szCs w:val="20"/>
                              </w:rPr>
                            </w:pPr>
                            <w:r w:rsidRPr="00164087">
                              <w:rPr>
                                <w:rFonts w:ascii="Times New Roman" w:hAnsi="Times New Roman" w:cs="Times New Roman"/>
                                <w:b/>
                                <w:sz w:val="20"/>
                                <w:szCs w:val="20"/>
                              </w:rPr>
                              <w:t xml:space="preserve">Некупирующиеся симптомы обострения в течение 2-х недель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86" o:spid="_x0000_s1145" style="position:absolute;left:0;text-align:left;margin-left:36.95pt;margin-top:80.95pt;width:156.15pt;height:55.2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" fillcolor="white [3201]" strokecolor="red" strokeweight="5pt">
                <v:stroke linestyle="thickThin"/>
                <v:shadow color="#868686"/>
                <v:textbox>
                  <w:txbxContent>
                    <w:p w:rsidR="009C1602" w:rsidRPr="00164087" w:rsidRDefault="009C1602" w:rsidP="00164087">
                      <w:pPr>
                        <w:spacing w:after="0" w:line="240" w:lineRule="auto"/>
                        <w:rPr>
                          <w:rFonts w:ascii="Times New Roman" w:hAnsi="Times New Roman" w:cs="Times New Roman"/>
                          <w:b/>
                          <w:sz w:val="20"/>
                          <w:szCs w:val="20"/>
                        </w:rPr>
                      </w:pPr>
                      <w:r w:rsidRPr="00164087">
                        <w:rPr>
                          <w:rFonts w:ascii="Times New Roman" w:hAnsi="Times New Roman" w:cs="Times New Roman"/>
                          <w:b/>
                          <w:sz w:val="20"/>
                          <w:szCs w:val="20"/>
                        </w:rPr>
                        <w:t xml:space="preserve">Некупирующиеся симптомы обострения в течение 2-х недель </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6185" behindDoc="0" locked="0" layoutInCell="1" allowOverlap="1">
                <wp:simplePos x="0" y="0"/>
                <wp:positionH relativeFrom="column">
                  <wp:posOffset>469265</wp:posOffset>
                </wp:positionH>
                <wp:positionV relativeFrom="paragraph">
                  <wp:posOffset>59690</wp:posOffset>
                </wp:positionV>
                <wp:extent cx="4524375" cy="676910"/>
                <wp:effectExtent l="38100" t="36830" r="38100" b="38735"/>
                <wp:wrapNone/>
                <wp:docPr id="4" name="AutoShape 1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4375" cy="676910"/>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164087">
                            <w:pPr>
                              <w:spacing w:after="0" w:line="240" w:lineRule="auto"/>
                              <w:ind w:right="-92"/>
                              <w:jc w:val="both"/>
                              <w:rPr>
                                <w:rFonts w:ascii="Times New Roman" w:hAnsi="Times New Roman" w:cs="Times New Roman"/>
                                <w:sz w:val="20"/>
                                <w:szCs w:val="20"/>
                              </w:rPr>
                            </w:pPr>
                            <w:r>
                              <w:rPr>
                                <w:rFonts w:ascii="Times New Roman" w:hAnsi="Times New Roman" w:cs="Times New Roman"/>
                                <w:sz w:val="20"/>
                                <w:szCs w:val="20"/>
                              </w:rPr>
                              <w:t>Мукорегуляторы, бронхолитики, противовоспалительные средства, постуральный дренаж, антибиотики (амоксициллин или азитромицин, или левофлоксацин)</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83" o:spid="_x0000_s1146" style="position:absolute;left:0;text-align:left;margin-left:36.95pt;margin-top:4.7pt;width:356.25pt;height:53.3pt;z-index:2516561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" fillcolor="white [3201]" strokecolor="#8496b0 [1951]" strokeweight="5pt">
                <v:stroke linestyle="thickThin"/>
                <v:shadow color="#868686"/>
                <v:textbox>
                  <w:txbxContent>
                    <w:p w:rsidR="009C1602" w:rsidRDefault="009C1602" w:rsidP="00164087">
                      <w:pPr>
                        <w:spacing w:after="0" w:line="240" w:lineRule="auto"/>
                        <w:ind w:right="-92"/>
                        <w:jc w:val="both"/>
                        <w:rPr>
                          <w:rFonts w:ascii="Times New Roman" w:hAnsi="Times New Roman" w:cs="Times New Roman"/>
                          <w:sz w:val="20"/>
                          <w:szCs w:val="20"/>
                        </w:rPr>
                      </w:pPr>
                      <w:r>
                        <w:rPr>
                          <w:rFonts w:ascii="Times New Roman" w:hAnsi="Times New Roman" w:cs="Times New Roman"/>
                          <w:sz w:val="20"/>
                          <w:szCs w:val="20"/>
                        </w:rPr>
                        <w:t>Мукорегуляторы, бронхолитики, противовоспалительные средства, постуральный дренаж, антибиотики (амоксициллин или азитромицин, или левофлоксацин)</w:t>
                      </w:r>
                    </w:p>
                  </w:txbxContent>
                </v:textbox>
              </v:round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2053504" behindDoc="0" locked="0" layoutInCell="1" allowOverlap="1">
                <wp:simplePos x="0" y="0"/>
                <wp:positionH relativeFrom="column">
                  <wp:posOffset>4164965</wp:posOffset>
                </wp:positionH>
                <wp:positionV relativeFrom="paragraph">
                  <wp:posOffset>-2977515</wp:posOffset>
                </wp:positionV>
                <wp:extent cx="2047875" cy="1114425"/>
                <wp:effectExtent l="38100" t="38100" r="38100" b="38100"/>
                <wp:wrapNone/>
                <wp:docPr id="2" name="AutoShape 1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1114425"/>
                        </a:xfrm>
                        <a:prstGeom prst="roundRect">
                          <a:avLst>
                            <a:gd name="adj" fmla="val 16667"/>
                          </a:avLst>
                        </a:prstGeom>
                        <a:solidFill>
                          <a:schemeClr val="lt1">
                            <a:lumMod val="100000"/>
                            <a:lumOff val="0"/>
                          </a:schemeClr>
                        </a:solidFill>
                        <a:ln w="63500" cmpd="thickThin">
                          <a:solidFill>
                            <a:schemeClr val="tx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1602" w:rsidRDefault="009C1602" w:rsidP="00164087">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Более 4-х обострений в год</w:t>
                            </w:r>
                          </w:p>
                          <w:p w:rsidR="009C1602" w:rsidRDefault="009C1602" w:rsidP="00164087">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Мокроты 50-100 мл в сутки</w:t>
                            </w:r>
                          </w:p>
                          <w:p w:rsidR="009C1602" w:rsidRDefault="009C1602" w:rsidP="00164087">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ПСВ &gt;50%, ИМТ ≤21</w:t>
                            </w:r>
                          </w:p>
                          <w:p w:rsidR="009C1602" w:rsidRDefault="009C1602" w:rsidP="00164087">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Ограничение работоспособности и толерантности к физическим нагрузкам</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484" o:spid="_x0000_s1147" style="position:absolute;left:0;text-align:left;margin-left:327.95pt;margin-top:-234.45pt;width:161.25pt;height:87.7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" fillcolor="white [3201]" strokecolor="#8496b0 [1951]" strokeweight="5pt">
                <v:stroke linestyle="thickThin"/>
                <v:shadow color="#868686"/>
                <v:textbox>
                  <w:txbxContent>
                    <w:p w:rsidR="009C1602" w:rsidRDefault="009C1602" w:rsidP="00164087">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Более 4-х обострений в год</w:t>
                      </w:r>
                    </w:p>
                    <w:p w:rsidR="009C1602" w:rsidRDefault="009C1602" w:rsidP="00164087">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Мокроты 50-100 мл в сутки</w:t>
                      </w:r>
                    </w:p>
                    <w:p w:rsidR="009C1602" w:rsidRDefault="009C1602" w:rsidP="00164087">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ПСВ &gt;50%, ИМТ ≤21</w:t>
                      </w:r>
                    </w:p>
                    <w:p w:rsidR="009C1602" w:rsidRDefault="009C1602" w:rsidP="00164087">
                      <w:pPr>
                        <w:spacing w:after="0" w:line="240" w:lineRule="auto"/>
                        <w:ind w:right="-92" w:hanging="142"/>
                        <w:jc w:val="right"/>
                        <w:rPr>
                          <w:rFonts w:ascii="Times New Roman" w:hAnsi="Times New Roman" w:cs="Times New Roman"/>
                          <w:sz w:val="20"/>
                          <w:szCs w:val="20"/>
                        </w:rPr>
                      </w:pPr>
                      <w:r>
                        <w:rPr>
                          <w:rFonts w:ascii="Times New Roman" w:hAnsi="Times New Roman" w:cs="Times New Roman"/>
                          <w:sz w:val="20"/>
                          <w:szCs w:val="20"/>
                        </w:rPr>
                        <w:t>Ограничение работоспособности и толерантности к физическим нагрузкам</w:t>
                      </w:r>
                    </w:p>
                  </w:txbxContent>
                </v:textbox>
              </v:roundrect>
            </w:pict>
          </mc:Fallback>
        </mc:AlternateContent>
      </w:r>
    </w:p>
    <w:p w:rsidR="0076707B" w:rsidRDefault="00791850" w:rsidP="0087743A">
      <w:pPr>
        <w:pStyle w:val="21"/>
        <w:jc w:val="right"/>
        <w:rPr>
          <w:i/>
        </w:rPr>
      </w:pPr>
      <w:bookmarkStart w:id="29" w:name="_Toc427500918"/>
      <w:r w:rsidRPr="0087743A">
        <w:rPr>
          <w:i/>
        </w:rPr>
        <w:lastRenderedPageBreak/>
        <w:t>Приложение 1</w:t>
      </w:r>
      <w:bookmarkEnd w:id="29"/>
    </w:p>
    <w:p w:rsidR="0087743A" w:rsidRPr="0087743A" w:rsidRDefault="0087743A" w:rsidP="0087743A">
      <w:pPr>
        <w:pStyle w:val="2"/>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76707B" w:rsidRPr="00A7437C" w:rsidTr="00D55FC1">
        <w:trPr>
          <w:trHeight w:val="330"/>
          <w:jc w:val="center"/>
        </w:trPr>
        <w:tc>
          <w:tcPr>
            <w:tcW w:w="9000" w:type="dxa"/>
            <w:tcBorders>
              <w:top w:val="single" w:sz="4" w:space="0" w:color="auto"/>
              <w:left w:val="single" w:sz="4" w:space="0" w:color="auto"/>
              <w:bottom w:val="single" w:sz="4" w:space="0" w:color="auto"/>
              <w:right w:val="single" w:sz="4" w:space="0" w:color="auto"/>
            </w:tcBorders>
            <w:shd w:val="clear" w:color="auto" w:fill="EEECE1"/>
          </w:tcPr>
          <w:p w:rsidR="0076707B" w:rsidRPr="00A7437C" w:rsidRDefault="0076707B" w:rsidP="00D55FC1">
            <w:pPr>
              <w:spacing w:after="0" w:line="276" w:lineRule="auto"/>
              <w:ind w:firstLine="284"/>
              <w:jc w:val="center"/>
              <w:rPr>
                <w:rFonts w:ascii="Times New Roman" w:eastAsia="Times New Roman" w:hAnsi="Times New Roman" w:cs="Times New Roman"/>
                <w:b/>
                <w:bCs/>
                <w:sz w:val="24"/>
                <w:szCs w:val="24"/>
              </w:rPr>
            </w:pPr>
          </w:p>
          <w:p w:rsidR="0076707B" w:rsidRPr="00EC111F" w:rsidRDefault="0076707B" w:rsidP="00D55FC1">
            <w:pPr>
              <w:spacing w:after="0" w:line="276" w:lineRule="auto"/>
              <w:ind w:firstLine="284"/>
              <w:jc w:val="center"/>
              <w:rPr>
                <w:rFonts w:ascii="Times New Roman" w:eastAsia="Times New Roman" w:hAnsi="Times New Roman" w:cs="Times New Roman"/>
                <w:b/>
                <w:bCs/>
                <w:sz w:val="28"/>
                <w:szCs w:val="28"/>
              </w:rPr>
            </w:pPr>
            <w:r w:rsidRPr="00EC111F">
              <w:rPr>
                <w:rFonts w:ascii="Times New Roman" w:eastAsia="Times New Roman" w:hAnsi="Times New Roman" w:cs="Times New Roman"/>
                <w:b/>
                <w:bCs/>
                <w:sz w:val="28"/>
                <w:szCs w:val="28"/>
              </w:rPr>
              <w:t>Пикфлоуметрия – применение и техника</w:t>
            </w:r>
          </w:p>
          <w:p w:rsidR="0076707B" w:rsidRPr="00A7437C" w:rsidRDefault="0076707B" w:rsidP="00D55FC1">
            <w:pPr>
              <w:spacing w:after="0" w:line="276" w:lineRule="auto"/>
              <w:ind w:firstLine="284"/>
              <w:jc w:val="center"/>
              <w:rPr>
                <w:rFonts w:ascii="Times New Roman" w:eastAsia="Times New Roman" w:hAnsi="Times New Roman" w:cs="Times New Roman"/>
                <w:b/>
                <w:bCs/>
                <w:sz w:val="24"/>
                <w:szCs w:val="24"/>
              </w:rPr>
            </w:pPr>
          </w:p>
        </w:tc>
      </w:tr>
      <w:tr w:rsidR="0076707B" w:rsidRPr="00A7437C" w:rsidTr="00D55FC1">
        <w:trPr>
          <w:trHeight w:val="330"/>
          <w:jc w:val="center"/>
        </w:trPr>
        <w:tc>
          <w:tcPr>
            <w:tcW w:w="9000" w:type="dxa"/>
            <w:tcBorders>
              <w:top w:val="single" w:sz="4" w:space="0" w:color="auto"/>
              <w:left w:val="single" w:sz="4" w:space="0" w:color="auto"/>
              <w:bottom w:val="single" w:sz="4" w:space="0" w:color="auto"/>
              <w:right w:val="single" w:sz="4" w:space="0" w:color="auto"/>
            </w:tcBorders>
          </w:tcPr>
          <w:p w:rsidR="0076707B" w:rsidRPr="00A7437C" w:rsidRDefault="0076707B" w:rsidP="00323460">
            <w:pPr>
              <w:numPr>
                <w:ilvl w:val="0"/>
                <w:numId w:val="64"/>
              </w:numPr>
              <w:spacing w:after="0" w:line="276" w:lineRule="auto"/>
              <w:ind w:left="0" w:firstLine="284"/>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Исследование функции легких определяет обструкцию бронхиального дерева и помогает мониторировать течение заболевания.</w:t>
            </w:r>
          </w:p>
          <w:p w:rsidR="0076707B" w:rsidRPr="00A7437C" w:rsidRDefault="0076707B" w:rsidP="00323460">
            <w:pPr>
              <w:numPr>
                <w:ilvl w:val="0"/>
                <w:numId w:val="64"/>
              </w:numPr>
              <w:spacing w:after="0" w:line="276" w:lineRule="auto"/>
              <w:ind w:left="0" w:firstLine="284"/>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Для определения степени бронхиальной обструкции применяются два метода. С помощью пикфлоуметра определяют пиковую скорость выдоха (ПСВ), а с помощью спирометра – объем форсированного выдоха за первую секунду (ОФВ</w:t>
            </w:r>
            <w:r w:rsidRPr="00A7437C">
              <w:rPr>
                <w:rFonts w:ascii="Times New Roman" w:eastAsia="Times New Roman" w:hAnsi="Times New Roman" w:cs="Times New Roman"/>
                <w:sz w:val="24"/>
                <w:szCs w:val="24"/>
                <w:vertAlign w:val="subscript"/>
              </w:rPr>
              <w:t>1</w:t>
            </w:r>
            <w:r w:rsidRPr="00A7437C">
              <w:rPr>
                <w:rFonts w:ascii="Times New Roman" w:eastAsia="Times New Roman" w:hAnsi="Times New Roman" w:cs="Times New Roman"/>
                <w:sz w:val="24"/>
                <w:szCs w:val="24"/>
              </w:rPr>
              <w:t>) и связанную с ним форсированную жизненную емкость легких (ФЖЕЛ). Точность измерения функции легких зависит от усилий пациента и использования правильной техники.</w:t>
            </w:r>
          </w:p>
          <w:p w:rsidR="0076707B" w:rsidRPr="00A7437C" w:rsidRDefault="0076707B" w:rsidP="00323460">
            <w:pPr>
              <w:numPr>
                <w:ilvl w:val="0"/>
                <w:numId w:val="64"/>
              </w:numPr>
              <w:spacing w:after="0" w:line="276" w:lineRule="auto"/>
              <w:ind w:left="0" w:firstLine="284"/>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Имеется большое разнообразие спирометров и пикфлоуметров, но техника использования одинакова для всех. Правила использования пикфлоуметра следующие:</w:t>
            </w:r>
          </w:p>
          <w:p w:rsidR="0076707B" w:rsidRPr="00A7437C" w:rsidRDefault="0076707B" w:rsidP="00323460">
            <w:pPr>
              <w:numPr>
                <w:ilvl w:val="0"/>
                <w:numId w:val="65"/>
              </w:numPr>
              <w:spacing w:after="0" w:line="276" w:lineRule="auto"/>
              <w:ind w:left="0" w:firstLine="284"/>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пациент встает и держит пикфлоуметр так, чтобы не препятствовать движению указателя; необходимо убедиться, что указатель находится в начале шкалы;</w:t>
            </w:r>
          </w:p>
          <w:p w:rsidR="0076707B" w:rsidRPr="00A7437C" w:rsidRDefault="0076707B" w:rsidP="00323460">
            <w:pPr>
              <w:numPr>
                <w:ilvl w:val="0"/>
                <w:numId w:val="65"/>
              </w:numPr>
              <w:spacing w:after="0" w:line="276" w:lineRule="auto"/>
              <w:ind w:left="0" w:firstLine="284"/>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пациент делает глубокий вдох, берет мундштук в рот, плотно обхватывая его губами, и выдыхает с наиболее возможной силой и скоростью; при этом нельзя заслонять отверстие мундштука языком;</w:t>
            </w:r>
          </w:p>
          <w:p w:rsidR="0076707B" w:rsidRPr="00A7437C" w:rsidRDefault="0076707B" w:rsidP="00323460">
            <w:pPr>
              <w:numPr>
                <w:ilvl w:val="0"/>
                <w:numId w:val="65"/>
              </w:numPr>
              <w:spacing w:after="0" w:line="276" w:lineRule="auto"/>
              <w:ind w:left="0" w:firstLine="284"/>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указатель возвращается в исходное положение;</w:t>
            </w:r>
          </w:p>
          <w:p w:rsidR="0076707B" w:rsidRPr="00A7437C" w:rsidRDefault="0076707B" w:rsidP="00323460">
            <w:pPr>
              <w:numPr>
                <w:ilvl w:val="0"/>
                <w:numId w:val="65"/>
              </w:numPr>
              <w:spacing w:after="0" w:line="276" w:lineRule="auto"/>
              <w:ind w:left="0" w:firstLine="284"/>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процедуру повторяют дважды, выбирая затем лучший результат из трех.</w:t>
            </w:r>
          </w:p>
          <w:p w:rsidR="0076707B" w:rsidRPr="00A7437C" w:rsidRDefault="0076707B" w:rsidP="00323460">
            <w:pPr>
              <w:numPr>
                <w:ilvl w:val="0"/>
                <w:numId w:val="65"/>
              </w:numPr>
              <w:spacing w:after="0" w:line="276" w:lineRule="auto"/>
              <w:ind w:left="0" w:firstLine="284"/>
              <w:rPr>
                <w:rFonts w:ascii="Times New Roman" w:eastAsia="Times New Roman" w:hAnsi="Times New Roman" w:cs="Times New Roman"/>
                <w:sz w:val="24"/>
                <w:szCs w:val="24"/>
              </w:rPr>
            </w:pPr>
            <w:r w:rsidRPr="00A7437C">
              <w:rPr>
                <w:rFonts w:ascii="Times New Roman" w:eastAsia="Times New Roman" w:hAnsi="Times New Roman" w:cs="Times New Roman"/>
                <w:sz w:val="24"/>
                <w:szCs w:val="24"/>
              </w:rPr>
              <w:t>оценка показателя ПСВ от должного производится в зависимости от пола, роста и возраста пациента.</w:t>
            </w:r>
          </w:p>
          <w:p w:rsidR="0076707B" w:rsidRPr="00A7437C" w:rsidRDefault="0076707B" w:rsidP="00D55FC1">
            <w:pPr>
              <w:spacing w:after="0" w:line="276" w:lineRule="auto"/>
              <w:ind w:firstLine="284"/>
              <w:rPr>
                <w:rFonts w:ascii="Times New Roman" w:eastAsia="Times New Roman" w:hAnsi="Times New Roman" w:cs="Times New Roman"/>
                <w:iCs/>
                <w:sz w:val="24"/>
                <w:szCs w:val="24"/>
              </w:rPr>
            </w:pPr>
            <w:r w:rsidRPr="00A7437C">
              <w:rPr>
                <w:rFonts w:ascii="Times New Roman" w:eastAsia="Times New Roman" w:hAnsi="Times New Roman" w:cs="Times New Roman"/>
                <w:sz w:val="24"/>
                <w:szCs w:val="24"/>
              </w:rPr>
              <w:t xml:space="preserve">Примечание: примеры имеющихся пикфлоуметров и инструкции по использованию ингаляторов и спейсеров можно найти на сайте </w:t>
            </w:r>
            <w:r w:rsidRPr="00A7437C">
              <w:rPr>
                <w:rFonts w:ascii="Times New Roman" w:eastAsia="Times New Roman" w:hAnsi="Times New Roman" w:cs="Times New Roman"/>
                <w:iCs/>
                <w:sz w:val="24"/>
                <w:szCs w:val="24"/>
                <w:lang w:val="en-US"/>
              </w:rPr>
              <w:t>www</w:t>
            </w:r>
            <w:r w:rsidRPr="00A7437C">
              <w:rPr>
                <w:rFonts w:ascii="Times New Roman" w:eastAsia="Times New Roman" w:hAnsi="Times New Roman" w:cs="Times New Roman"/>
                <w:iCs/>
                <w:sz w:val="24"/>
                <w:szCs w:val="24"/>
              </w:rPr>
              <w:t>.</w:t>
            </w:r>
            <w:r w:rsidRPr="00A7437C">
              <w:rPr>
                <w:rFonts w:ascii="Times New Roman" w:eastAsia="Times New Roman" w:hAnsi="Times New Roman" w:cs="Times New Roman"/>
                <w:iCs/>
                <w:sz w:val="24"/>
                <w:szCs w:val="24"/>
                <w:lang w:val="en-US"/>
              </w:rPr>
              <w:t>ginasthma</w:t>
            </w:r>
            <w:r w:rsidRPr="00A7437C">
              <w:rPr>
                <w:rFonts w:ascii="Times New Roman" w:eastAsia="Times New Roman" w:hAnsi="Times New Roman" w:cs="Times New Roman"/>
                <w:iCs/>
                <w:sz w:val="24"/>
                <w:szCs w:val="24"/>
              </w:rPr>
              <w:t>.</w:t>
            </w:r>
            <w:r w:rsidRPr="00A7437C">
              <w:rPr>
                <w:rFonts w:ascii="Times New Roman" w:eastAsia="Times New Roman" w:hAnsi="Times New Roman" w:cs="Times New Roman"/>
                <w:iCs/>
                <w:sz w:val="24"/>
                <w:szCs w:val="24"/>
                <w:lang w:val="en-US"/>
              </w:rPr>
              <w:t>org</w:t>
            </w:r>
            <w:r w:rsidRPr="00A7437C">
              <w:rPr>
                <w:rFonts w:ascii="Times New Roman" w:eastAsia="Times New Roman" w:hAnsi="Times New Roman" w:cs="Times New Roman"/>
                <w:iCs/>
                <w:sz w:val="24"/>
                <w:szCs w:val="24"/>
              </w:rPr>
              <w:t>.</w:t>
            </w:r>
          </w:p>
          <w:p w:rsidR="0076707B" w:rsidRPr="00A7437C" w:rsidRDefault="0076707B" w:rsidP="00D55FC1">
            <w:pPr>
              <w:spacing w:after="0" w:line="276" w:lineRule="auto"/>
              <w:ind w:firstLine="284"/>
              <w:rPr>
                <w:rFonts w:ascii="Times New Roman" w:eastAsia="Times New Roman" w:hAnsi="Times New Roman" w:cs="Times New Roman"/>
                <w:sz w:val="24"/>
                <w:szCs w:val="24"/>
              </w:rPr>
            </w:pPr>
          </w:p>
        </w:tc>
      </w:tr>
    </w:tbl>
    <w:p w:rsidR="0076707B" w:rsidRPr="00A7437C" w:rsidRDefault="0076707B" w:rsidP="0076707B">
      <w:pPr>
        <w:spacing w:after="200" w:line="276" w:lineRule="auto"/>
        <w:jc w:val="center"/>
        <w:rPr>
          <w:rFonts w:ascii="Times New Roman" w:eastAsia="Times New Roman" w:hAnsi="Times New Roman" w:cs="Times New Roman"/>
          <w:b/>
          <w:sz w:val="24"/>
          <w:szCs w:val="24"/>
        </w:rPr>
      </w:pPr>
    </w:p>
    <w:p w:rsidR="0076707B" w:rsidRDefault="0076707B" w:rsidP="0076707B">
      <w:pPr>
        <w:tabs>
          <w:tab w:val="left" w:pos="5820"/>
        </w:tabs>
        <w:spacing w:after="0" w:line="276" w:lineRule="auto"/>
        <w:rPr>
          <w:rFonts w:ascii="Times New Roman" w:eastAsia="Times New Roman" w:hAnsi="Times New Roman" w:cs="Times New Roman"/>
          <w:b/>
          <w:sz w:val="24"/>
          <w:szCs w:val="24"/>
        </w:rPr>
      </w:pPr>
      <w:r w:rsidRPr="00A7437C">
        <w:rPr>
          <w:rFonts w:ascii="Times New Roman" w:eastAsia="Times New Roman" w:hAnsi="Times New Roman" w:cs="Times New Roman"/>
          <w:b/>
          <w:noProof/>
          <w:sz w:val="24"/>
          <w:szCs w:val="24"/>
          <w:lang w:eastAsia="ru-RU"/>
        </w:rPr>
        <w:drawing>
          <wp:anchor distT="0" distB="0" distL="114300" distR="114300" simplePos="0" relativeHeight="252078080" behindDoc="0" locked="0" layoutInCell="1" allowOverlap="1">
            <wp:simplePos x="0" y="0"/>
            <wp:positionH relativeFrom="column">
              <wp:posOffset>1026160</wp:posOffset>
            </wp:positionH>
            <wp:positionV relativeFrom="paragraph">
              <wp:align>top</wp:align>
            </wp:positionV>
            <wp:extent cx="3682365" cy="2570480"/>
            <wp:effectExtent l="0" t="0" r="0" b="1270"/>
            <wp:wrapSquare wrapText="bothSides"/>
            <wp:docPr id="3"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2365" cy="2570480"/>
                    </a:xfrm>
                    <a:prstGeom prst="rect">
                      <a:avLst/>
                    </a:prstGeom>
                    <a:noFill/>
                    <a:ln>
                      <a:noFill/>
                    </a:ln>
                  </pic:spPr>
                </pic:pic>
              </a:graphicData>
            </a:graphic>
          </wp:anchor>
        </w:drawing>
      </w:r>
      <w:r w:rsidRPr="00A7437C">
        <w:rPr>
          <w:rFonts w:ascii="Times New Roman" w:eastAsia="Times New Roman" w:hAnsi="Times New Roman" w:cs="Times New Roman"/>
          <w:b/>
          <w:sz w:val="24"/>
          <w:szCs w:val="24"/>
        </w:rPr>
        <w:br w:type="textWrapping" w:clear="all"/>
      </w:r>
    </w:p>
    <w:p w:rsidR="0058753D" w:rsidRDefault="0058753D" w:rsidP="0076707B">
      <w:pPr>
        <w:tabs>
          <w:tab w:val="left" w:pos="5820"/>
        </w:tabs>
        <w:spacing w:after="0" w:line="276" w:lineRule="auto"/>
        <w:rPr>
          <w:rFonts w:ascii="Times New Roman" w:eastAsia="Times New Roman" w:hAnsi="Times New Roman" w:cs="Times New Roman"/>
          <w:b/>
          <w:sz w:val="24"/>
          <w:szCs w:val="24"/>
        </w:rPr>
      </w:pPr>
    </w:p>
    <w:p w:rsidR="0058753D" w:rsidRPr="00EC111F" w:rsidRDefault="0058753D" w:rsidP="0058753D">
      <w:pPr>
        <w:tabs>
          <w:tab w:val="left" w:pos="5820"/>
        </w:tabs>
        <w:spacing w:after="0" w:line="276" w:lineRule="auto"/>
        <w:ind w:firstLine="567"/>
        <w:jc w:val="center"/>
        <w:rPr>
          <w:rFonts w:ascii="Times New Roman" w:hAnsi="Times New Roman"/>
          <w:b/>
          <w:sz w:val="28"/>
          <w:szCs w:val="28"/>
        </w:rPr>
      </w:pPr>
      <w:r w:rsidRPr="00EC111F">
        <w:rPr>
          <w:rFonts w:ascii="Times New Roman" w:hAnsi="Times New Roman"/>
          <w:b/>
          <w:sz w:val="28"/>
          <w:szCs w:val="28"/>
        </w:rPr>
        <w:t>Определение пиковой скорости выдоха (ПСВ)</w:t>
      </w:r>
    </w:p>
    <w:p w:rsidR="00EC111F" w:rsidRPr="002144FF" w:rsidRDefault="00EC111F" w:rsidP="0058753D">
      <w:pPr>
        <w:tabs>
          <w:tab w:val="left" w:pos="5820"/>
        </w:tabs>
        <w:spacing w:after="0" w:line="276" w:lineRule="auto"/>
        <w:ind w:firstLine="567"/>
        <w:jc w:val="center"/>
        <w:rPr>
          <w:rFonts w:ascii="Times New Roman" w:hAnsi="Times New Roman"/>
          <w:b/>
          <w:sz w:val="24"/>
          <w:szCs w:val="24"/>
        </w:rPr>
      </w:pPr>
    </w:p>
    <w:p w:rsidR="0058753D" w:rsidRPr="002144FF" w:rsidRDefault="0058753D" w:rsidP="0058753D">
      <w:pPr>
        <w:tabs>
          <w:tab w:val="left" w:pos="5820"/>
        </w:tabs>
        <w:spacing w:after="0" w:line="276" w:lineRule="auto"/>
        <w:ind w:firstLine="567"/>
        <w:rPr>
          <w:rFonts w:ascii="Times New Roman" w:hAnsi="Times New Roman"/>
          <w:sz w:val="24"/>
          <w:szCs w:val="24"/>
        </w:rPr>
      </w:pPr>
      <w:r w:rsidRPr="002144FF">
        <w:rPr>
          <w:rFonts w:ascii="Times New Roman" w:eastAsia="Calibri" w:hAnsi="Times New Roman" w:cs="Times New Roman"/>
          <w:sz w:val="24"/>
          <w:szCs w:val="24"/>
        </w:rPr>
        <w:t xml:space="preserve"> </w:t>
      </w:r>
      <w:r w:rsidRPr="002144FF">
        <w:rPr>
          <w:rFonts w:ascii="Times New Roman" w:hAnsi="Times New Roman"/>
          <w:sz w:val="24"/>
          <w:szCs w:val="24"/>
        </w:rPr>
        <w:t>Долж</w:t>
      </w:r>
      <w:r w:rsidRPr="002144FF">
        <w:rPr>
          <w:rFonts w:ascii="Times New Roman" w:eastAsia="Calibri" w:hAnsi="Times New Roman" w:cs="Times New Roman"/>
          <w:sz w:val="24"/>
          <w:szCs w:val="24"/>
        </w:rPr>
        <w:t>ные</w:t>
      </w:r>
      <w:r w:rsidRPr="002144FF">
        <w:rPr>
          <w:rFonts w:ascii="Times New Roman" w:hAnsi="Times New Roman"/>
          <w:sz w:val="24"/>
          <w:szCs w:val="24"/>
        </w:rPr>
        <w:t xml:space="preserve"> </w:t>
      </w:r>
      <w:r w:rsidRPr="002144FF">
        <w:rPr>
          <w:rFonts w:ascii="Times New Roman" w:eastAsia="Calibri" w:hAnsi="Times New Roman" w:cs="Times New Roman"/>
          <w:sz w:val="24"/>
          <w:szCs w:val="24"/>
        </w:rPr>
        <w:t xml:space="preserve">показатели </w:t>
      </w:r>
      <w:r w:rsidRPr="002144FF">
        <w:rPr>
          <w:rFonts w:ascii="Times New Roman" w:hAnsi="Times New Roman"/>
          <w:sz w:val="24"/>
          <w:szCs w:val="24"/>
        </w:rPr>
        <w:t>принимаются за</w:t>
      </w:r>
      <w:r w:rsidRPr="002144FF">
        <w:rPr>
          <w:rFonts w:ascii="Times New Roman" w:eastAsia="Calibri" w:hAnsi="Times New Roman" w:cs="Times New Roman"/>
          <w:sz w:val="24"/>
          <w:szCs w:val="24"/>
        </w:rPr>
        <w:t xml:space="preserve"> 100%</w:t>
      </w:r>
    </w:p>
    <w:p w:rsidR="0058753D" w:rsidRPr="002144FF" w:rsidRDefault="0058753D" w:rsidP="0058753D">
      <w:pPr>
        <w:tabs>
          <w:tab w:val="left" w:pos="5820"/>
        </w:tabs>
        <w:spacing w:after="0" w:line="276" w:lineRule="auto"/>
        <w:ind w:firstLine="567"/>
        <w:rPr>
          <w:rFonts w:ascii="Times New Roman" w:hAnsi="Times New Roman"/>
          <w:sz w:val="24"/>
          <w:szCs w:val="24"/>
        </w:rPr>
      </w:pPr>
      <w:r w:rsidRPr="002144FF">
        <w:rPr>
          <w:rFonts w:ascii="Times New Roman" w:hAnsi="Times New Roman"/>
          <w:sz w:val="24"/>
          <w:szCs w:val="24"/>
        </w:rPr>
        <w:t>П</w:t>
      </w:r>
      <w:r w:rsidRPr="002144FF">
        <w:rPr>
          <w:rFonts w:ascii="Times New Roman" w:eastAsia="Calibri" w:hAnsi="Times New Roman" w:cs="Times New Roman"/>
          <w:sz w:val="24"/>
          <w:szCs w:val="24"/>
        </w:rPr>
        <w:t xml:space="preserve">олученные </w:t>
      </w:r>
      <w:r w:rsidRPr="002144FF">
        <w:rPr>
          <w:rFonts w:ascii="Times New Roman" w:hAnsi="Times New Roman"/>
          <w:sz w:val="24"/>
          <w:szCs w:val="24"/>
        </w:rPr>
        <w:t xml:space="preserve">при пикфлоуметрии </w:t>
      </w:r>
      <w:r w:rsidRPr="002144FF">
        <w:rPr>
          <w:rFonts w:ascii="Times New Roman" w:eastAsia="Calibri" w:hAnsi="Times New Roman" w:cs="Times New Roman"/>
          <w:sz w:val="24"/>
          <w:szCs w:val="24"/>
        </w:rPr>
        <w:t>показатели –</w:t>
      </w:r>
      <w:r w:rsidRPr="002144FF">
        <w:rPr>
          <w:rFonts w:ascii="Times New Roman" w:hAnsi="Times New Roman"/>
          <w:sz w:val="24"/>
          <w:szCs w:val="24"/>
        </w:rPr>
        <w:t xml:space="preserve"> за</w:t>
      </w:r>
      <w:r w:rsidRPr="002144FF">
        <w:rPr>
          <w:rFonts w:ascii="Times New Roman" w:eastAsia="Calibri" w:hAnsi="Times New Roman" w:cs="Times New Roman"/>
          <w:sz w:val="24"/>
          <w:szCs w:val="24"/>
        </w:rPr>
        <w:t xml:space="preserve"> </w:t>
      </w:r>
      <w:r w:rsidRPr="002144FF">
        <w:rPr>
          <w:rFonts w:ascii="Times New Roman" w:hAnsi="Times New Roman"/>
          <w:sz w:val="24"/>
          <w:szCs w:val="24"/>
        </w:rPr>
        <w:t>Х</w:t>
      </w:r>
      <w:r w:rsidRPr="002144FF">
        <w:rPr>
          <w:rFonts w:ascii="Times New Roman" w:eastAsia="Calibri" w:hAnsi="Times New Roman" w:cs="Times New Roman"/>
          <w:sz w:val="24"/>
          <w:szCs w:val="24"/>
        </w:rPr>
        <w:t xml:space="preserve"> %</w:t>
      </w:r>
    </w:p>
    <w:p w:rsidR="0058753D" w:rsidRPr="00CC103F" w:rsidRDefault="0058753D" w:rsidP="0058753D">
      <w:pPr>
        <w:tabs>
          <w:tab w:val="left" w:pos="5820"/>
        </w:tabs>
        <w:spacing w:after="0" w:line="276" w:lineRule="auto"/>
        <w:ind w:firstLine="567"/>
        <w:jc w:val="center"/>
        <w:rPr>
          <w:rFonts w:ascii="Times New Roman" w:hAnsi="Times New Roman"/>
          <w:b/>
          <w:sz w:val="24"/>
          <w:szCs w:val="24"/>
        </w:rPr>
      </w:pPr>
      <w:r w:rsidRPr="00CC103F">
        <w:rPr>
          <w:rFonts w:ascii="Times New Roman" w:hAnsi="Times New Roman"/>
          <w:b/>
          <w:sz w:val="24"/>
          <w:szCs w:val="24"/>
        </w:rPr>
        <w:t xml:space="preserve">Формула </w:t>
      </w:r>
      <w:r w:rsidR="00CC103F" w:rsidRPr="00CC103F">
        <w:rPr>
          <w:rFonts w:ascii="Times New Roman" w:hAnsi="Times New Roman"/>
          <w:b/>
          <w:sz w:val="24"/>
          <w:szCs w:val="24"/>
        </w:rPr>
        <w:t>рас</w:t>
      </w:r>
      <w:r w:rsidRPr="00CC103F">
        <w:rPr>
          <w:rFonts w:ascii="Times New Roman" w:hAnsi="Times New Roman"/>
          <w:b/>
          <w:sz w:val="24"/>
          <w:szCs w:val="24"/>
        </w:rPr>
        <w:t>чета</w:t>
      </w:r>
    </w:p>
    <w:p w:rsidR="0058753D" w:rsidRPr="002144FF" w:rsidRDefault="0058753D" w:rsidP="00CC103F">
      <w:pPr>
        <w:tabs>
          <w:tab w:val="left" w:pos="5820"/>
        </w:tabs>
        <w:spacing w:after="0" w:line="276" w:lineRule="auto"/>
        <w:ind w:firstLine="567"/>
        <w:jc w:val="center"/>
        <w:rPr>
          <w:rFonts w:ascii="Times New Roman" w:hAnsi="Times New Roman"/>
          <w:sz w:val="24"/>
          <w:szCs w:val="24"/>
        </w:rPr>
      </w:pPr>
      <w:r w:rsidRPr="002144FF">
        <w:rPr>
          <w:rFonts w:ascii="Times New Roman" w:hAnsi="Times New Roman"/>
          <w:sz w:val="24"/>
          <w:szCs w:val="24"/>
        </w:rPr>
        <w:t>Х</w:t>
      </w:r>
      <w:r w:rsidRPr="002144FF">
        <w:rPr>
          <w:rFonts w:ascii="Times New Roman" w:eastAsia="Calibri" w:hAnsi="Times New Roman" w:cs="Times New Roman"/>
          <w:sz w:val="24"/>
          <w:szCs w:val="24"/>
        </w:rPr>
        <w:t xml:space="preserve"> = полученные показатели </w:t>
      </w:r>
      <w:r w:rsidRPr="002144FF">
        <w:rPr>
          <w:rFonts w:ascii="Times New Roman" w:hAnsi="Times New Roman"/>
          <w:sz w:val="24"/>
          <w:szCs w:val="24"/>
        </w:rPr>
        <w:t>ПСВ</w:t>
      </w:r>
      <w:r w:rsidRPr="002144FF">
        <w:rPr>
          <w:rFonts w:ascii="Times New Roman" w:eastAsia="Calibri" w:hAnsi="Times New Roman" w:cs="Times New Roman"/>
          <w:sz w:val="24"/>
          <w:szCs w:val="24"/>
        </w:rPr>
        <w:t xml:space="preserve"> </w:t>
      </w:r>
      <m:oMath>
        <m:r>
          <w:rPr>
            <w:rFonts w:ascii="Cambria Math" w:eastAsiaTheme="minorEastAsia" w:hAnsi="Cambria Math"/>
            <w:sz w:val="24"/>
            <w:szCs w:val="24"/>
          </w:rPr>
          <m:t>х</m:t>
        </m:r>
      </m:oMath>
      <w:r w:rsidRPr="002144FF">
        <w:rPr>
          <w:rFonts w:ascii="Times New Roman" w:eastAsia="Calibri" w:hAnsi="Times New Roman" w:cs="Times New Roman"/>
          <w:sz w:val="24"/>
          <w:szCs w:val="24"/>
        </w:rPr>
        <w:t xml:space="preserve"> 100</w:t>
      </w:r>
      <w:r w:rsidRPr="002144FF">
        <w:rPr>
          <w:rFonts w:ascii="Times New Roman" w:hAnsi="Times New Roman"/>
          <w:sz w:val="24"/>
          <w:szCs w:val="24"/>
        </w:rPr>
        <w:t xml:space="preserve"> </w:t>
      </w:r>
      <w:r w:rsidRPr="002144FF">
        <w:rPr>
          <w:rFonts w:ascii="Times New Roman" w:eastAsia="Calibri" w:hAnsi="Times New Roman" w:cs="Times New Roman"/>
          <w:sz w:val="24"/>
          <w:szCs w:val="24"/>
        </w:rPr>
        <w:t xml:space="preserve">/ </w:t>
      </w:r>
      <w:r w:rsidRPr="002144FF">
        <w:rPr>
          <w:rFonts w:ascii="Times New Roman" w:hAnsi="Times New Roman"/>
          <w:sz w:val="24"/>
          <w:szCs w:val="24"/>
        </w:rPr>
        <w:t>должные показатели</w:t>
      </w:r>
      <w:r w:rsidR="00CC103F">
        <w:rPr>
          <w:rFonts w:ascii="Times New Roman" w:hAnsi="Times New Roman"/>
          <w:sz w:val="24"/>
          <w:szCs w:val="24"/>
        </w:rPr>
        <w:t xml:space="preserve"> ПСВ</w:t>
      </w:r>
    </w:p>
    <w:p w:rsidR="002A1AB2" w:rsidRDefault="002A1AB2" w:rsidP="002A1AB2">
      <w:pPr>
        <w:tabs>
          <w:tab w:val="left" w:pos="5820"/>
        </w:tabs>
        <w:spacing w:after="0" w:line="276" w:lineRule="auto"/>
        <w:ind w:firstLine="567"/>
        <w:jc w:val="center"/>
        <w:rPr>
          <w:rFonts w:ascii="Times New Roman" w:hAnsi="Times New Roman"/>
          <w:b/>
          <w:sz w:val="28"/>
          <w:szCs w:val="28"/>
        </w:rPr>
      </w:pPr>
    </w:p>
    <w:p w:rsidR="002A1AB2" w:rsidRPr="002A1AB2" w:rsidRDefault="002A1AB2" w:rsidP="002A1AB2">
      <w:pPr>
        <w:tabs>
          <w:tab w:val="left" w:pos="5820"/>
        </w:tabs>
        <w:spacing w:after="0" w:line="276" w:lineRule="auto"/>
        <w:ind w:firstLine="567"/>
        <w:jc w:val="center"/>
        <w:rPr>
          <w:rFonts w:ascii="Times New Roman" w:hAnsi="Times New Roman"/>
          <w:b/>
          <w:sz w:val="24"/>
          <w:szCs w:val="24"/>
        </w:rPr>
      </w:pPr>
      <w:r w:rsidRPr="002A1AB2">
        <w:rPr>
          <w:rFonts w:ascii="Times New Roman" w:hAnsi="Times New Roman"/>
          <w:b/>
          <w:sz w:val="24"/>
          <w:szCs w:val="24"/>
        </w:rPr>
        <w:t>Должные показатели ПСВ</w:t>
      </w:r>
    </w:p>
    <w:p w:rsidR="007C351A" w:rsidRDefault="002144FF" w:rsidP="002A1AB2">
      <w:pPr>
        <w:tabs>
          <w:tab w:val="left" w:pos="5820"/>
        </w:tabs>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ru-RU"/>
        </w:rPr>
        <w:t xml:space="preserve"> </w:t>
      </w:r>
      <w:r w:rsidR="002A1AB2">
        <w:rPr>
          <w:rFonts w:ascii="Times New Roman" w:eastAsia="Times New Roman" w:hAnsi="Times New Roman" w:cs="Times New Roman"/>
          <w:b/>
          <w:noProof/>
          <w:sz w:val="24"/>
          <w:szCs w:val="24"/>
          <w:lang w:eastAsia="ru-RU"/>
        </w:rPr>
        <w:drawing>
          <wp:inline distT="0" distB="0" distL="0" distR="0">
            <wp:extent cx="5435452" cy="4316819"/>
            <wp:effectExtent l="19050" t="0" r="0" b="0"/>
            <wp:docPr id="1514" name="Рисунок 1514" descr="nomogrm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4" descr="nomogrm01"/>
                    <pic:cNvPicPr>
                      <a:picLocks noChangeAspect="1" noChangeArrowheads="1"/>
                    </pic:cNvPicPr>
                  </pic:nvPicPr>
                  <pic:blipFill>
                    <a:blip r:embed="rId11"/>
                    <a:srcRect/>
                    <a:stretch>
                      <a:fillRect/>
                    </a:stretch>
                  </pic:blipFill>
                  <pic:spPr bwMode="auto">
                    <a:xfrm>
                      <a:off x="0" y="0"/>
                      <a:ext cx="5433527" cy="4315290"/>
                    </a:xfrm>
                    <a:prstGeom prst="rect">
                      <a:avLst/>
                    </a:prstGeom>
                    <a:noFill/>
                    <a:ln w="9525">
                      <a:noFill/>
                      <a:miter lim="800000"/>
                      <a:headEnd/>
                      <a:tailEnd/>
                    </a:ln>
                  </pic:spPr>
                </pic:pic>
              </a:graphicData>
            </a:graphic>
          </wp:inline>
        </w:drawing>
      </w:r>
    </w:p>
    <w:p w:rsidR="0058753D" w:rsidRDefault="0058753D" w:rsidP="0058753D">
      <w:pPr>
        <w:tabs>
          <w:tab w:val="left" w:pos="5820"/>
        </w:tabs>
        <w:spacing w:after="0" w:line="276" w:lineRule="auto"/>
        <w:rPr>
          <w:rFonts w:ascii="Times New Roman" w:eastAsia="Times New Roman" w:hAnsi="Times New Roman" w:cs="Times New Roman"/>
          <w:b/>
          <w:sz w:val="24"/>
          <w:szCs w:val="24"/>
        </w:rPr>
      </w:pPr>
    </w:p>
    <w:p w:rsidR="002144FF" w:rsidRDefault="002144FF" w:rsidP="0058753D">
      <w:pPr>
        <w:tabs>
          <w:tab w:val="left" w:pos="5820"/>
        </w:tabs>
        <w:spacing w:after="0" w:line="276" w:lineRule="auto"/>
        <w:rPr>
          <w:rFonts w:ascii="Times New Roman" w:eastAsia="Times New Roman" w:hAnsi="Times New Roman" w:cs="Times New Roman"/>
          <w:b/>
          <w:sz w:val="24"/>
          <w:szCs w:val="24"/>
        </w:rPr>
      </w:pPr>
    </w:p>
    <w:p w:rsidR="0076707B" w:rsidRDefault="002A1AB2" w:rsidP="00257A77">
      <w:pPr>
        <w:tabs>
          <w:tab w:val="left" w:pos="5820"/>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ПСВ более 90% от должной величины – норма</w:t>
      </w:r>
    </w:p>
    <w:p w:rsidR="002A1AB2" w:rsidRDefault="002A1AB2" w:rsidP="00257A77">
      <w:pPr>
        <w:tabs>
          <w:tab w:val="left" w:pos="5820"/>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ПСВ = 80-90% от должной величины</w:t>
      </w:r>
      <w:r w:rsidR="002144FF">
        <w:rPr>
          <w:rFonts w:ascii="Times New Roman" w:eastAsia="Times New Roman" w:hAnsi="Times New Roman" w:cs="Times New Roman"/>
          <w:sz w:val="24"/>
          <w:szCs w:val="24"/>
        </w:rPr>
        <w:t xml:space="preserve"> – условная норма, нуждается в динамическом наблюдении</w:t>
      </w:r>
    </w:p>
    <w:p w:rsidR="002144FF" w:rsidRDefault="002144FF" w:rsidP="00257A77">
      <w:pPr>
        <w:tabs>
          <w:tab w:val="left" w:pos="5820"/>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ПСВ = 50-79%  от должной величины – умеренное снижение, пациенту требуется усиление терапии</w:t>
      </w:r>
    </w:p>
    <w:p w:rsidR="002144FF" w:rsidRDefault="002144FF" w:rsidP="00257A77">
      <w:pPr>
        <w:tabs>
          <w:tab w:val="left" w:pos="5820"/>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ПСВ менее 50%  от должной величины – резкое снижение, больному необходимо интенсивное лечение</w:t>
      </w:r>
    </w:p>
    <w:p w:rsidR="002144FF" w:rsidRDefault="002144FF" w:rsidP="00257A77">
      <w:pPr>
        <w:tabs>
          <w:tab w:val="left" w:pos="5820"/>
        </w:tabs>
        <w:spacing w:after="0" w:line="276" w:lineRule="auto"/>
        <w:rPr>
          <w:rFonts w:ascii="Times New Roman" w:eastAsia="Times New Roman" w:hAnsi="Times New Roman" w:cs="Times New Roman"/>
          <w:sz w:val="24"/>
          <w:szCs w:val="24"/>
        </w:rPr>
      </w:pPr>
    </w:p>
    <w:p w:rsidR="002144FF" w:rsidRDefault="002144FF" w:rsidP="00257A77">
      <w:pPr>
        <w:tabs>
          <w:tab w:val="left" w:pos="5820"/>
        </w:tabs>
        <w:spacing w:after="0" w:line="276" w:lineRule="auto"/>
        <w:rPr>
          <w:rFonts w:ascii="Times New Roman" w:eastAsia="Times New Roman" w:hAnsi="Times New Roman" w:cs="Times New Roman"/>
          <w:sz w:val="24"/>
          <w:szCs w:val="24"/>
        </w:rPr>
      </w:pPr>
    </w:p>
    <w:p w:rsidR="002144FF" w:rsidRDefault="002144FF" w:rsidP="00257A77">
      <w:pPr>
        <w:tabs>
          <w:tab w:val="left" w:pos="5820"/>
        </w:tabs>
        <w:spacing w:after="0" w:line="276" w:lineRule="auto"/>
        <w:rPr>
          <w:rFonts w:ascii="Times New Roman" w:eastAsia="Times New Roman" w:hAnsi="Times New Roman" w:cs="Times New Roman"/>
          <w:sz w:val="24"/>
          <w:szCs w:val="24"/>
        </w:rPr>
      </w:pPr>
    </w:p>
    <w:p w:rsidR="002144FF" w:rsidRDefault="002144FF" w:rsidP="00257A77">
      <w:pPr>
        <w:tabs>
          <w:tab w:val="left" w:pos="5820"/>
        </w:tabs>
        <w:spacing w:after="0" w:line="276" w:lineRule="auto"/>
        <w:rPr>
          <w:rFonts w:ascii="Times New Roman" w:eastAsia="Times New Roman" w:hAnsi="Times New Roman" w:cs="Times New Roman"/>
          <w:sz w:val="24"/>
          <w:szCs w:val="24"/>
        </w:rPr>
      </w:pPr>
    </w:p>
    <w:p w:rsidR="002144FF" w:rsidRDefault="002144FF" w:rsidP="00257A77">
      <w:pPr>
        <w:tabs>
          <w:tab w:val="left" w:pos="5820"/>
        </w:tabs>
        <w:spacing w:after="0" w:line="276" w:lineRule="auto"/>
        <w:rPr>
          <w:rFonts w:ascii="Times New Roman" w:eastAsia="Times New Roman" w:hAnsi="Times New Roman" w:cs="Times New Roman"/>
          <w:sz w:val="24"/>
          <w:szCs w:val="24"/>
        </w:rPr>
      </w:pPr>
    </w:p>
    <w:p w:rsidR="002144FF" w:rsidRDefault="002144FF" w:rsidP="00257A77">
      <w:pPr>
        <w:tabs>
          <w:tab w:val="left" w:pos="5820"/>
        </w:tabs>
        <w:spacing w:after="0" w:line="276" w:lineRule="auto"/>
        <w:rPr>
          <w:rFonts w:ascii="Times New Roman" w:eastAsia="Times New Roman" w:hAnsi="Times New Roman" w:cs="Times New Roman"/>
          <w:sz w:val="24"/>
          <w:szCs w:val="24"/>
        </w:rPr>
      </w:pPr>
    </w:p>
    <w:p w:rsidR="00EC111F" w:rsidRPr="0087743A" w:rsidRDefault="00791850" w:rsidP="0087743A">
      <w:pPr>
        <w:pStyle w:val="21"/>
        <w:jc w:val="right"/>
        <w:rPr>
          <w:i/>
        </w:rPr>
      </w:pPr>
      <w:bookmarkStart w:id="30" w:name="_Toc427500919"/>
      <w:r w:rsidRPr="0087743A">
        <w:rPr>
          <w:i/>
        </w:rPr>
        <w:t>Приложение 2</w:t>
      </w:r>
      <w:bookmarkEnd w:id="30"/>
    </w:p>
    <w:p w:rsidR="00EC111F" w:rsidRPr="00EC111F" w:rsidRDefault="00EC111F" w:rsidP="00EC111F">
      <w:pPr>
        <w:tabs>
          <w:tab w:val="left" w:pos="4020"/>
        </w:tabs>
        <w:spacing w:after="200" w:line="276" w:lineRule="auto"/>
        <w:jc w:val="center"/>
        <w:rPr>
          <w:rFonts w:ascii="Times New Roman" w:eastAsia="Times New Roman" w:hAnsi="Times New Roman" w:cs="Times New Roman"/>
          <w:b/>
          <w:sz w:val="28"/>
          <w:szCs w:val="28"/>
        </w:rPr>
      </w:pPr>
      <w:r w:rsidRPr="00EC111F">
        <w:rPr>
          <w:rFonts w:ascii="Times New Roman" w:eastAsia="Times New Roman" w:hAnsi="Times New Roman" w:cs="Times New Roman"/>
          <w:b/>
          <w:sz w:val="28"/>
          <w:szCs w:val="28"/>
        </w:rPr>
        <w:t>Применение ингалятора</w:t>
      </w:r>
    </w:p>
    <w:p w:rsidR="00EC111F" w:rsidRPr="00A7437C" w:rsidRDefault="00791850" w:rsidP="00EC111F">
      <w:pPr>
        <w:numPr>
          <w:ilvl w:val="0"/>
          <w:numId w:val="66"/>
        </w:numPr>
        <w:tabs>
          <w:tab w:val="left" w:pos="4020"/>
        </w:tabs>
        <w:spacing w:after="20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EC111F" w:rsidRPr="00A7437C">
        <w:rPr>
          <w:rFonts w:ascii="Times New Roman" w:eastAsia="Times New Roman" w:hAnsi="Times New Roman" w:cs="Times New Roman"/>
          <w:sz w:val="24"/>
          <w:szCs w:val="24"/>
        </w:rPr>
        <w:t>еобходимо снять колпачок и энергично встряхнуть ингалятор в течение 2-3 секунд;</w:t>
      </w:r>
    </w:p>
    <w:p w:rsidR="00EC111F" w:rsidRPr="00A7437C" w:rsidRDefault="00791850" w:rsidP="00EC111F">
      <w:pPr>
        <w:numPr>
          <w:ilvl w:val="0"/>
          <w:numId w:val="66"/>
        </w:numPr>
        <w:tabs>
          <w:tab w:val="left" w:pos="4020"/>
        </w:tabs>
        <w:spacing w:after="20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EC111F" w:rsidRPr="00A7437C">
        <w:rPr>
          <w:rFonts w:ascii="Times New Roman" w:eastAsia="Times New Roman" w:hAnsi="Times New Roman" w:cs="Times New Roman"/>
          <w:sz w:val="24"/>
          <w:szCs w:val="24"/>
        </w:rPr>
        <w:t>легка откинуть голову назад и выдохнуть медленно воздух;</w:t>
      </w:r>
    </w:p>
    <w:p w:rsidR="00EC111F" w:rsidRPr="00A7437C" w:rsidRDefault="00791850" w:rsidP="00EC111F">
      <w:pPr>
        <w:numPr>
          <w:ilvl w:val="0"/>
          <w:numId w:val="66"/>
        </w:numPr>
        <w:tabs>
          <w:tab w:val="left" w:pos="4020"/>
        </w:tabs>
        <w:spacing w:after="20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EC111F" w:rsidRPr="00A7437C">
        <w:rPr>
          <w:rFonts w:ascii="Times New Roman" w:eastAsia="Times New Roman" w:hAnsi="Times New Roman" w:cs="Times New Roman"/>
          <w:sz w:val="24"/>
          <w:szCs w:val="24"/>
        </w:rPr>
        <w:t>аконечник ингалятора плотно обхватить губами, при этом ингалятор держать большим и указательным пальцами; дно баллончика должно быть направлено вверх;</w:t>
      </w:r>
    </w:p>
    <w:p w:rsidR="00EC111F" w:rsidRPr="00A7437C" w:rsidRDefault="00791850" w:rsidP="00EC111F">
      <w:pPr>
        <w:numPr>
          <w:ilvl w:val="0"/>
          <w:numId w:val="66"/>
        </w:numPr>
        <w:tabs>
          <w:tab w:val="left" w:pos="4020"/>
        </w:tabs>
        <w:spacing w:after="20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EC111F" w:rsidRPr="00A7437C">
        <w:rPr>
          <w:rFonts w:ascii="Times New Roman" w:eastAsia="Times New Roman" w:hAnsi="Times New Roman" w:cs="Times New Roman"/>
          <w:sz w:val="24"/>
          <w:szCs w:val="24"/>
        </w:rPr>
        <w:t>делать медленный (3-5 секунд) вдох и одновременно резко нажать на дно баллончика пальцем;</w:t>
      </w:r>
    </w:p>
    <w:p w:rsidR="00EC111F" w:rsidRPr="00A7437C" w:rsidRDefault="00791850" w:rsidP="00EC111F">
      <w:pPr>
        <w:numPr>
          <w:ilvl w:val="0"/>
          <w:numId w:val="66"/>
        </w:numPr>
        <w:tabs>
          <w:tab w:val="left" w:pos="4020"/>
        </w:tabs>
        <w:spacing w:after="20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EC111F" w:rsidRPr="00A7437C">
        <w:rPr>
          <w:rFonts w:ascii="Times New Roman" w:eastAsia="Times New Roman" w:hAnsi="Times New Roman" w:cs="Times New Roman"/>
          <w:sz w:val="24"/>
          <w:szCs w:val="24"/>
        </w:rPr>
        <w:t>от закрыть, задержать дыхание на 10 секунд;</w:t>
      </w:r>
    </w:p>
    <w:p w:rsidR="00EC111F" w:rsidRPr="00A7437C" w:rsidRDefault="00791850" w:rsidP="00EC111F">
      <w:pPr>
        <w:numPr>
          <w:ilvl w:val="0"/>
          <w:numId w:val="66"/>
        </w:numPr>
        <w:tabs>
          <w:tab w:val="left" w:pos="4020"/>
        </w:tabs>
        <w:spacing w:after="20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EC111F" w:rsidRPr="00A7437C">
        <w:rPr>
          <w:rFonts w:ascii="Times New Roman" w:eastAsia="Times New Roman" w:hAnsi="Times New Roman" w:cs="Times New Roman"/>
          <w:sz w:val="24"/>
          <w:szCs w:val="24"/>
        </w:rPr>
        <w:t xml:space="preserve">атем осторожно выдохнуть; </w:t>
      </w:r>
    </w:p>
    <w:p w:rsidR="00EC111F" w:rsidRDefault="00791850" w:rsidP="00EC111F">
      <w:pPr>
        <w:numPr>
          <w:ilvl w:val="0"/>
          <w:numId w:val="66"/>
        </w:numPr>
        <w:tabs>
          <w:tab w:val="left" w:pos="4020"/>
        </w:tabs>
        <w:spacing w:after="20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EC111F" w:rsidRPr="00A7437C">
        <w:rPr>
          <w:rFonts w:ascii="Times New Roman" w:eastAsia="Times New Roman" w:hAnsi="Times New Roman" w:cs="Times New Roman"/>
          <w:sz w:val="24"/>
          <w:szCs w:val="24"/>
        </w:rPr>
        <w:t>покойно восстановить дыхание в течение 1 минуты, при необходимости ингаляцию повторить</w:t>
      </w:r>
    </w:p>
    <w:p w:rsidR="00EC111F" w:rsidRPr="00A7437C" w:rsidRDefault="00EC111F" w:rsidP="00EC111F">
      <w:pPr>
        <w:tabs>
          <w:tab w:val="left" w:pos="4020"/>
        </w:tabs>
        <w:spacing w:after="200" w:line="276" w:lineRule="auto"/>
        <w:ind w:left="720"/>
        <w:contextualSpacing/>
        <w:jc w:val="both"/>
        <w:rPr>
          <w:rFonts w:ascii="Times New Roman" w:eastAsia="Times New Roman" w:hAnsi="Times New Roman" w:cs="Times New Roman"/>
          <w:sz w:val="24"/>
          <w:szCs w:val="24"/>
        </w:rPr>
      </w:pPr>
    </w:p>
    <w:p w:rsidR="00EC111F" w:rsidRPr="00A7437C" w:rsidRDefault="00EC111F" w:rsidP="00EC111F">
      <w:pPr>
        <w:tabs>
          <w:tab w:val="left" w:pos="4020"/>
        </w:tabs>
        <w:spacing w:after="200" w:line="276" w:lineRule="auto"/>
        <w:rPr>
          <w:rFonts w:ascii="Times New Roman" w:eastAsia="Times New Roman" w:hAnsi="Times New Roman" w:cs="Times New Roman"/>
          <w:sz w:val="24"/>
          <w:szCs w:val="24"/>
        </w:rPr>
      </w:pPr>
      <w:r w:rsidRPr="00A7437C">
        <w:rPr>
          <w:rFonts w:ascii="Times New Roman" w:eastAsia="Times New Roman" w:hAnsi="Times New Roman" w:cs="Times New Roman"/>
          <w:noProof/>
          <w:sz w:val="24"/>
          <w:szCs w:val="24"/>
          <w:lang w:eastAsia="ru-RU"/>
        </w:rPr>
        <w:drawing>
          <wp:anchor distT="0" distB="0" distL="114300" distR="114300" simplePos="0" relativeHeight="252080128" behindDoc="0" locked="0" layoutInCell="1" allowOverlap="1">
            <wp:simplePos x="0" y="0"/>
            <wp:positionH relativeFrom="column">
              <wp:posOffset>939800</wp:posOffset>
            </wp:positionH>
            <wp:positionV relativeFrom="paragraph">
              <wp:posOffset>445135</wp:posOffset>
            </wp:positionV>
            <wp:extent cx="3842385" cy="2553335"/>
            <wp:effectExtent l="0" t="0" r="5715" b="0"/>
            <wp:wrapSquare wrapText="bothSides"/>
            <wp:docPr id="1"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42385" cy="2553335"/>
                    </a:xfrm>
                    <a:prstGeom prst="rect">
                      <a:avLst/>
                    </a:prstGeom>
                    <a:noFill/>
                    <a:ln>
                      <a:noFill/>
                    </a:ln>
                  </pic:spPr>
                </pic:pic>
              </a:graphicData>
            </a:graphic>
          </wp:anchor>
        </w:drawing>
      </w:r>
      <w:r w:rsidRPr="00A7437C">
        <w:rPr>
          <w:rFonts w:ascii="Times New Roman" w:eastAsia="Times New Roman" w:hAnsi="Times New Roman" w:cs="Times New Roman"/>
          <w:sz w:val="24"/>
          <w:szCs w:val="24"/>
        </w:rPr>
        <w:br w:type="textWrapping" w:clear="all"/>
      </w:r>
    </w:p>
    <w:p w:rsidR="00EC111F" w:rsidRPr="00A7437C" w:rsidRDefault="00EC111F" w:rsidP="00EC111F">
      <w:pPr>
        <w:widowControl w:val="0"/>
        <w:kinsoku w:val="0"/>
        <w:overflowPunct w:val="0"/>
        <w:autoSpaceDE w:val="0"/>
        <w:autoSpaceDN w:val="0"/>
        <w:adjustRightInd w:val="0"/>
        <w:spacing w:after="0" w:line="270" w:lineRule="exact"/>
        <w:rPr>
          <w:rFonts w:ascii="Times New Roman" w:eastAsia="Times New Roman" w:hAnsi="Times New Roman" w:cs="Times New Roman"/>
          <w:sz w:val="24"/>
          <w:szCs w:val="24"/>
          <w:lang w:eastAsia="ru-RU"/>
        </w:rPr>
        <w:sectPr w:rsidR="00EC111F" w:rsidRPr="00A7437C" w:rsidSect="00AB1345">
          <w:pgSz w:w="11910" w:h="16860"/>
          <w:pgMar w:top="1134" w:right="851" w:bottom="1134" w:left="1276" w:header="720" w:footer="720" w:gutter="0"/>
          <w:paperSrc w:first="15" w:other="15"/>
          <w:cols w:space="720" w:equalWidth="0">
            <w:col w:w="9358"/>
          </w:cols>
          <w:noEndnote/>
        </w:sectPr>
      </w:pPr>
      <w:r w:rsidRPr="00A7437C">
        <w:rPr>
          <w:rFonts w:ascii="Times New Roman" w:eastAsia="Times New Roman" w:hAnsi="Times New Roman" w:cs="Times New Roman"/>
          <w:sz w:val="24"/>
          <w:szCs w:val="24"/>
          <w:lang w:eastAsia="ru-RU"/>
        </w:rPr>
        <w:t xml:space="preserve">     </w:t>
      </w:r>
    </w:p>
    <w:p w:rsidR="00EC111F" w:rsidRPr="0087743A" w:rsidRDefault="00791850" w:rsidP="0087743A">
      <w:pPr>
        <w:pStyle w:val="21"/>
        <w:jc w:val="right"/>
        <w:rPr>
          <w:i/>
          <w:lang w:eastAsia="ru-RU"/>
        </w:rPr>
      </w:pPr>
      <w:bookmarkStart w:id="31" w:name="_Toc427500920"/>
      <w:r w:rsidRPr="0087743A">
        <w:rPr>
          <w:i/>
          <w:lang w:eastAsia="ru-RU"/>
        </w:rPr>
        <w:lastRenderedPageBreak/>
        <w:t>Приложение 3</w:t>
      </w:r>
      <w:bookmarkEnd w:id="31"/>
    </w:p>
    <w:p w:rsidR="00EC111F" w:rsidRPr="00A7437C" w:rsidRDefault="00EC111F" w:rsidP="00EC111F">
      <w:pPr>
        <w:spacing w:after="0" w:line="240" w:lineRule="auto"/>
        <w:rPr>
          <w:rFonts w:ascii="Times New Roman" w:eastAsia="Times New Roman" w:hAnsi="Times New Roman" w:cs="Times New Roman"/>
          <w:b/>
          <w:sz w:val="24"/>
          <w:szCs w:val="24"/>
          <w:lang w:eastAsia="ru-RU"/>
        </w:rPr>
      </w:pPr>
    </w:p>
    <w:p w:rsidR="00EC111F" w:rsidRDefault="00791850" w:rsidP="00EC111F">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w:t>
      </w:r>
      <w:r w:rsidRPr="00791850">
        <w:rPr>
          <w:rFonts w:ascii="Times New Roman" w:eastAsia="Times New Roman" w:hAnsi="Times New Roman" w:cs="Times New Roman"/>
          <w:b/>
          <w:sz w:val="28"/>
          <w:szCs w:val="28"/>
          <w:lang w:eastAsia="ru-RU"/>
        </w:rPr>
        <w:t>рганизация диспансерного учета, динамического наблюдения и оздоровительных мероприятий у больных с заболеваниями бронхолегочной системы</w:t>
      </w:r>
    </w:p>
    <w:p w:rsidR="00791850" w:rsidRPr="00791850" w:rsidRDefault="00791850" w:rsidP="00EC111F">
      <w:pPr>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5"/>
        <w:gridCol w:w="1832"/>
        <w:gridCol w:w="1857"/>
        <w:gridCol w:w="1571"/>
        <w:gridCol w:w="1714"/>
        <w:gridCol w:w="1658"/>
        <w:gridCol w:w="1816"/>
        <w:gridCol w:w="1585"/>
      </w:tblGrid>
      <w:tr w:rsidR="00EC111F" w:rsidRPr="008F2EF3" w:rsidTr="00C02F45">
        <w:trPr>
          <w:trHeight w:val="1298"/>
          <w:tblHeader/>
        </w:trPr>
        <w:tc>
          <w:tcPr>
            <w:tcW w:w="1705" w:type="dxa"/>
          </w:tcPr>
          <w:p w:rsidR="00EC111F" w:rsidRPr="00C02F45" w:rsidRDefault="00EC111F" w:rsidP="008F2EF3">
            <w:pPr>
              <w:spacing w:after="0" w:line="240" w:lineRule="auto"/>
              <w:jc w:val="center"/>
              <w:rPr>
                <w:rFonts w:ascii="Times New Roman" w:eastAsia="Times New Roman" w:hAnsi="Times New Roman" w:cs="Times New Roman"/>
                <w:b/>
                <w:sz w:val="20"/>
                <w:szCs w:val="20"/>
                <w:lang w:eastAsia="ru-RU"/>
              </w:rPr>
            </w:pPr>
            <w:r w:rsidRPr="00C02F45">
              <w:rPr>
                <w:rFonts w:ascii="Times New Roman" w:eastAsia="Times New Roman" w:hAnsi="Times New Roman" w:cs="Times New Roman"/>
                <w:b/>
                <w:sz w:val="20"/>
                <w:szCs w:val="20"/>
                <w:lang w:eastAsia="ru-RU"/>
              </w:rPr>
              <w:t>Диагноз</w:t>
            </w:r>
          </w:p>
        </w:tc>
        <w:tc>
          <w:tcPr>
            <w:tcW w:w="1832" w:type="dxa"/>
          </w:tcPr>
          <w:p w:rsidR="00EC111F" w:rsidRPr="00C02F45" w:rsidRDefault="00EC111F" w:rsidP="008F2EF3">
            <w:pPr>
              <w:spacing w:after="0" w:line="240" w:lineRule="auto"/>
              <w:jc w:val="center"/>
              <w:rPr>
                <w:rFonts w:ascii="Times New Roman" w:eastAsia="Times New Roman" w:hAnsi="Times New Roman" w:cs="Times New Roman"/>
                <w:b/>
                <w:sz w:val="20"/>
                <w:szCs w:val="20"/>
                <w:lang w:eastAsia="ru-RU"/>
              </w:rPr>
            </w:pPr>
            <w:r w:rsidRPr="00C02F45">
              <w:rPr>
                <w:rFonts w:ascii="Times New Roman" w:eastAsia="Times New Roman" w:hAnsi="Times New Roman" w:cs="Times New Roman"/>
                <w:b/>
                <w:sz w:val="20"/>
                <w:szCs w:val="20"/>
                <w:lang w:eastAsia="ru-RU"/>
              </w:rPr>
              <w:t>Осмотр ВОП</w:t>
            </w:r>
          </w:p>
        </w:tc>
        <w:tc>
          <w:tcPr>
            <w:tcW w:w="1857" w:type="dxa"/>
          </w:tcPr>
          <w:p w:rsidR="00EC111F" w:rsidRPr="00C02F45" w:rsidRDefault="00EC111F" w:rsidP="008F2EF3">
            <w:pPr>
              <w:spacing w:after="0" w:line="240" w:lineRule="auto"/>
              <w:jc w:val="center"/>
              <w:rPr>
                <w:rFonts w:ascii="Times New Roman" w:eastAsia="Times New Roman" w:hAnsi="Times New Roman" w:cs="Times New Roman"/>
                <w:b/>
                <w:sz w:val="20"/>
                <w:szCs w:val="20"/>
                <w:lang w:eastAsia="ru-RU"/>
              </w:rPr>
            </w:pPr>
            <w:r w:rsidRPr="00C02F45">
              <w:rPr>
                <w:rFonts w:ascii="Times New Roman" w:eastAsia="Times New Roman" w:hAnsi="Times New Roman" w:cs="Times New Roman"/>
                <w:b/>
                <w:sz w:val="20"/>
                <w:szCs w:val="20"/>
                <w:lang w:eastAsia="ru-RU"/>
              </w:rPr>
              <w:t>Объем обследования  в СВП</w:t>
            </w:r>
          </w:p>
        </w:tc>
        <w:tc>
          <w:tcPr>
            <w:tcW w:w="1571" w:type="dxa"/>
          </w:tcPr>
          <w:p w:rsidR="00EC111F" w:rsidRPr="00C02F45" w:rsidRDefault="00EC111F" w:rsidP="008F2EF3">
            <w:pPr>
              <w:spacing w:after="0" w:line="240" w:lineRule="auto"/>
              <w:jc w:val="center"/>
              <w:rPr>
                <w:rFonts w:ascii="Times New Roman" w:eastAsia="Times New Roman" w:hAnsi="Times New Roman" w:cs="Times New Roman"/>
                <w:b/>
                <w:sz w:val="20"/>
                <w:szCs w:val="20"/>
                <w:lang w:eastAsia="ru-RU"/>
              </w:rPr>
            </w:pPr>
            <w:r w:rsidRPr="00C02F45">
              <w:rPr>
                <w:rFonts w:ascii="Times New Roman" w:eastAsia="Times New Roman" w:hAnsi="Times New Roman" w:cs="Times New Roman"/>
                <w:b/>
                <w:sz w:val="20"/>
                <w:szCs w:val="20"/>
                <w:lang w:eastAsia="ru-RU"/>
              </w:rPr>
              <w:t>Осмотр специалиста</w:t>
            </w:r>
          </w:p>
        </w:tc>
        <w:tc>
          <w:tcPr>
            <w:tcW w:w="1714" w:type="dxa"/>
          </w:tcPr>
          <w:p w:rsidR="00EC111F" w:rsidRPr="00C02F45" w:rsidRDefault="00EC111F" w:rsidP="008F2EF3">
            <w:pPr>
              <w:spacing w:after="0" w:line="240" w:lineRule="auto"/>
              <w:jc w:val="center"/>
              <w:rPr>
                <w:rFonts w:ascii="Times New Roman" w:eastAsia="Times New Roman" w:hAnsi="Times New Roman" w:cs="Times New Roman"/>
                <w:b/>
                <w:sz w:val="20"/>
                <w:szCs w:val="20"/>
                <w:lang w:eastAsia="ru-RU"/>
              </w:rPr>
            </w:pPr>
            <w:r w:rsidRPr="00C02F45">
              <w:rPr>
                <w:rFonts w:ascii="Times New Roman" w:eastAsia="Times New Roman" w:hAnsi="Times New Roman" w:cs="Times New Roman"/>
                <w:b/>
                <w:sz w:val="20"/>
                <w:szCs w:val="20"/>
                <w:lang w:eastAsia="ru-RU"/>
              </w:rPr>
              <w:t>Объем обследования</w:t>
            </w:r>
          </w:p>
          <w:p w:rsidR="00EC111F" w:rsidRPr="00C02F45" w:rsidRDefault="00EC111F" w:rsidP="008F2EF3">
            <w:pPr>
              <w:spacing w:after="0" w:line="240" w:lineRule="auto"/>
              <w:jc w:val="center"/>
              <w:rPr>
                <w:rFonts w:ascii="Times New Roman" w:eastAsia="Times New Roman" w:hAnsi="Times New Roman" w:cs="Times New Roman"/>
                <w:b/>
                <w:sz w:val="20"/>
                <w:szCs w:val="20"/>
                <w:lang w:eastAsia="ru-RU"/>
              </w:rPr>
            </w:pPr>
            <w:r w:rsidRPr="00C02F45">
              <w:rPr>
                <w:rFonts w:ascii="Times New Roman" w:eastAsia="Times New Roman" w:hAnsi="Times New Roman" w:cs="Times New Roman"/>
                <w:b/>
                <w:sz w:val="20"/>
                <w:szCs w:val="20"/>
                <w:lang w:eastAsia="ru-RU"/>
              </w:rPr>
              <w:t>в РМО</w:t>
            </w:r>
          </w:p>
        </w:tc>
        <w:tc>
          <w:tcPr>
            <w:tcW w:w="1658" w:type="dxa"/>
          </w:tcPr>
          <w:p w:rsidR="00EC111F" w:rsidRPr="00C02F45" w:rsidRDefault="00EC111F" w:rsidP="002B1EBF">
            <w:pPr>
              <w:spacing w:after="0" w:line="240" w:lineRule="auto"/>
              <w:jc w:val="center"/>
              <w:rPr>
                <w:rFonts w:ascii="Times New Roman" w:eastAsia="Times New Roman" w:hAnsi="Times New Roman" w:cs="Times New Roman"/>
                <w:b/>
                <w:sz w:val="20"/>
                <w:szCs w:val="20"/>
                <w:lang w:eastAsia="ru-RU"/>
              </w:rPr>
            </w:pPr>
            <w:r w:rsidRPr="00C02F45">
              <w:rPr>
                <w:rFonts w:ascii="Times New Roman" w:eastAsia="Times New Roman" w:hAnsi="Times New Roman" w:cs="Times New Roman"/>
                <w:b/>
                <w:sz w:val="20"/>
                <w:szCs w:val="20"/>
                <w:lang w:eastAsia="ru-RU"/>
              </w:rPr>
              <w:t>Основные мероприятия оздоровления на уровне ПМСП</w:t>
            </w:r>
          </w:p>
        </w:tc>
        <w:tc>
          <w:tcPr>
            <w:tcW w:w="1816" w:type="dxa"/>
          </w:tcPr>
          <w:p w:rsidR="00EC111F" w:rsidRPr="00C02F45" w:rsidRDefault="00EC111F" w:rsidP="008F2EF3">
            <w:pPr>
              <w:spacing w:after="0" w:line="240" w:lineRule="auto"/>
              <w:jc w:val="center"/>
              <w:rPr>
                <w:rFonts w:ascii="Times New Roman" w:eastAsia="Times New Roman" w:hAnsi="Times New Roman" w:cs="Times New Roman"/>
                <w:b/>
                <w:sz w:val="20"/>
                <w:szCs w:val="20"/>
                <w:lang w:eastAsia="ru-RU"/>
              </w:rPr>
            </w:pPr>
            <w:r w:rsidRPr="00C02F45">
              <w:rPr>
                <w:rFonts w:ascii="Times New Roman" w:eastAsia="Times New Roman" w:hAnsi="Times New Roman" w:cs="Times New Roman"/>
                <w:b/>
                <w:sz w:val="20"/>
                <w:szCs w:val="20"/>
                <w:lang w:eastAsia="ru-RU"/>
              </w:rPr>
              <w:t>Основные направления оздоровления со стороны пациента</w:t>
            </w:r>
          </w:p>
        </w:tc>
        <w:tc>
          <w:tcPr>
            <w:tcW w:w="1585" w:type="dxa"/>
          </w:tcPr>
          <w:p w:rsidR="00EC111F" w:rsidRPr="00C02F45" w:rsidRDefault="00EC111F" w:rsidP="008F2EF3">
            <w:pPr>
              <w:spacing w:after="0" w:line="240" w:lineRule="auto"/>
              <w:jc w:val="center"/>
              <w:rPr>
                <w:rFonts w:ascii="Times New Roman" w:eastAsia="Times New Roman" w:hAnsi="Times New Roman" w:cs="Times New Roman"/>
                <w:b/>
                <w:sz w:val="20"/>
                <w:szCs w:val="20"/>
                <w:lang w:eastAsia="ru-RU"/>
              </w:rPr>
            </w:pPr>
            <w:r w:rsidRPr="00C02F45">
              <w:rPr>
                <w:rFonts w:ascii="Times New Roman" w:eastAsia="Times New Roman" w:hAnsi="Times New Roman" w:cs="Times New Roman"/>
                <w:b/>
                <w:sz w:val="20"/>
                <w:szCs w:val="20"/>
                <w:lang w:eastAsia="ru-RU"/>
              </w:rPr>
              <w:t>Критерии</w:t>
            </w:r>
          </w:p>
          <w:p w:rsidR="00EC111F" w:rsidRPr="00C02F45" w:rsidRDefault="00EC111F" w:rsidP="002B1EBF">
            <w:pPr>
              <w:spacing w:after="0" w:line="240" w:lineRule="auto"/>
              <w:jc w:val="center"/>
              <w:rPr>
                <w:rFonts w:ascii="Times New Roman" w:eastAsia="Times New Roman" w:hAnsi="Times New Roman" w:cs="Times New Roman"/>
                <w:b/>
                <w:sz w:val="20"/>
                <w:szCs w:val="20"/>
                <w:lang w:eastAsia="ru-RU"/>
              </w:rPr>
            </w:pPr>
            <w:r w:rsidRPr="00C02F45">
              <w:rPr>
                <w:rFonts w:ascii="Times New Roman" w:eastAsia="Times New Roman" w:hAnsi="Times New Roman" w:cs="Times New Roman"/>
                <w:b/>
                <w:sz w:val="20"/>
                <w:szCs w:val="20"/>
                <w:lang w:eastAsia="ru-RU"/>
              </w:rPr>
              <w:t>оценки эффектив</w:t>
            </w:r>
            <w:r w:rsidR="002B1EBF" w:rsidRPr="00C02F45">
              <w:rPr>
                <w:rFonts w:ascii="Times New Roman" w:eastAsia="Times New Roman" w:hAnsi="Times New Roman" w:cs="Times New Roman"/>
                <w:b/>
                <w:sz w:val="20"/>
                <w:szCs w:val="20"/>
                <w:lang w:eastAsia="ru-RU"/>
              </w:rPr>
              <w:t>-</w:t>
            </w:r>
            <w:r w:rsidRPr="00C02F45">
              <w:rPr>
                <w:rFonts w:ascii="Times New Roman" w:eastAsia="Times New Roman" w:hAnsi="Times New Roman" w:cs="Times New Roman"/>
                <w:b/>
                <w:sz w:val="20"/>
                <w:szCs w:val="20"/>
                <w:lang w:eastAsia="ru-RU"/>
              </w:rPr>
              <w:t>ности дис</w:t>
            </w:r>
            <w:r w:rsidR="002B1EBF" w:rsidRPr="00C02F45">
              <w:rPr>
                <w:rFonts w:ascii="Times New Roman" w:eastAsia="Times New Roman" w:hAnsi="Times New Roman" w:cs="Times New Roman"/>
                <w:b/>
                <w:sz w:val="20"/>
                <w:szCs w:val="20"/>
                <w:lang w:eastAsia="ru-RU"/>
              </w:rPr>
              <w:t>-</w:t>
            </w:r>
            <w:r w:rsidRPr="00C02F45">
              <w:rPr>
                <w:rFonts w:ascii="Times New Roman" w:eastAsia="Times New Roman" w:hAnsi="Times New Roman" w:cs="Times New Roman"/>
                <w:b/>
                <w:sz w:val="20"/>
                <w:szCs w:val="20"/>
                <w:lang w:eastAsia="ru-RU"/>
              </w:rPr>
              <w:t>пан</w:t>
            </w:r>
            <w:r w:rsidR="002B1EBF" w:rsidRPr="00C02F45">
              <w:rPr>
                <w:rFonts w:ascii="Times New Roman" w:eastAsia="Times New Roman" w:hAnsi="Times New Roman" w:cs="Times New Roman"/>
                <w:b/>
                <w:sz w:val="20"/>
                <w:szCs w:val="20"/>
                <w:lang w:eastAsia="ru-RU"/>
              </w:rPr>
              <w:t>серного на</w:t>
            </w:r>
            <w:r w:rsidRPr="00C02F45">
              <w:rPr>
                <w:rFonts w:ascii="Times New Roman" w:eastAsia="Times New Roman" w:hAnsi="Times New Roman" w:cs="Times New Roman"/>
                <w:b/>
                <w:sz w:val="20"/>
                <w:szCs w:val="20"/>
                <w:lang w:eastAsia="ru-RU"/>
              </w:rPr>
              <w:t>блюдения</w:t>
            </w:r>
          </w:p>
        </w:tc>
      </w:tr>
      <w:tr w:rsidR="00EC111F" w:rsidRPr="008F2EF3" w:rsidTr="002B1EBF">
        <w:trPr>
          <w:trHeight w:val="2293"/>
        </w:trPr>
        <w:tc>
          <w:tcPr>
            <w:tcW w:w="1705" w:type="dxa"/>
            <w:vMerge w:val="restart"/>
          </w:tcPr>
          <w:p w:rsidR="00EC111F" w:rsidRPr="008F2EF3" w:rsidRDefault="00EC111F" w:rsidP="008F2EF3">
            <w:pPr>
              <w:spacing w:after="0" w:line="240" w:lineRule="auto"/>
              <w:rPr>
                <w:rFonts w:ascii="Times New Roman" w:eastAsia="Times New Roman" w:hAnsi="Times New Roman" w:cs="Times New Roman"/>
                <w:b/>
                <w:bCs/>
                <w:lang w:eastAsia="ru-RU"/>
              </w:rPr>
            </w:pPr>
            <w:r w:rsidRPr="008F2EF3">
              <w:rPr>
                <w:rFonts w:ascii="Times New Roman" w:eastAsia="Times New Roman" w:hAnsi="Times New Roman" w:cs="Times New Roman"/>
                <w:b/>
                <w:bCs/>
                <w:lang w:val="en-US" w:eastAsia="ru-RU"/>
              </w:rPr>
              <w:t>J</w:t>
            </w:r>
            <w:r w:rsidRPr="008F2EF3">
              <w:rPr>
                <w:rFonts w:ascii="Times New Roman" w:eastAsia="Times New Roman" w:hAnsi="Times New Roman" w:cs="Times New Roman"/>
                <w:b/>
                <w:bCs/>
                <w:lang w:eastAsia="ru-RU"/>
              </w:rPr>
              <w:t>12-18</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b/>
                <w:bCs/>
                <w:lang w:eastAsia="ru-RU"/>
              </w:rPr>
              <w:t>Внебольнич</w:t>
            </w:r>
            <w:r w:rsidR="008F2EF3">
              <w:rPr>
                <w:rFonts w:ascii="Times New Roman" w:eastAsia="Times New Roman" w:hAnsi="Times New Roman" w:cs="Times New Roman"/>
                <w:b/>
                <w:bCs/>
                <w:lang w:eastAsia="ru-RU"/>
              </w:rPr>
              <w:t>-</w:t>
            </w:r>
            <w:r w:rsidRPr="008F2EF3">
              <w:rPr>
                <w:rFonts w:ascii="Times New Roman" w:eastAsia="Times New Roman" w:hAnsi="Times New Roman" w:cs="Times New Roman"/>
                <w:b/>
                <w:bCs/>
                <w:lang w:eastAsia="ru-RU"/>
              </w:rPr>
              <w:t>ная пневмония</w:t>
            </w:r>
          </w:p>
        </w:tc>
        <w:tc>
          <w:tcPr>
            <w:tcW w:w="1832"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Внебольничная пневмония без затяжного течения</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b/>
                <w:lang w:eastAsia="ru-RU"/>
              </w:rPr>
              <w:t>3 раза в течение 6 месяцев: через 1</w:t>
            </w:r>
            <w:r w:rsidR="008F2EF3">
              <w:rPr>
                <w:rFonts w:ascii="Times New Roman" w:eastAsia="Times New Roman" w:hAnsi="Times New Roman" w:cs="Times New Roman"/>
                <w:b/>
                <w:lang w:eastAsia="ru-RU"/>
              </w:rPr>
              <w:t>.5</w:t>
            </w:r>
            <w:r w:rsidRPr="008F2EF3">
              <w:rPr>
                <w:rFonts w:ascii="Times New Roman" w:eastAsia="Times New Roman" w:hAnsi="Times New Roman" w:cs="Times New Roman"/>
                <w:b/>
                <w:lang w:eastAsia="ru-RU"/>
              </w:rPr>
              <w:t>, 3 и 6 месяцев.</w:t>
            </w:r>
          </w:p>
        </w:tc>
        <w:tc>
          <w:tcPr>
            <w:tcW w:w="1857"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Врачебный осмотр  3 раза</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крови 3 раза</w:t>
            </w:r>
          </w:p>
        </w:tc>
        <w:tc>
          <w:tcPr>
            <w:tcW w:w="1571"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Пульмонолог –при выявлении клинико– лабораторных  изменений </w:t>
            </w:r>
          </w:p>
        </w:tc>
        <w:tc>
          <w:tcPr>
            <w:tcW w:w="1714"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Рентгеногра</w:t>
            </w:r>
            <w:r w:rsidR="008F2EF3">
              <w:rPr>
                <w:rFonts w:ascii="Times New Roman" w:eastAsia="Times New Roman" w:hAnsi="Times New Roman" w:cs="Times New Roman"/>
                <w:lang w:eastAsia="ru-RU"/>
              </w:rPr>
              <w:t>-фия -при необходимос-ти</w:t>
            </w:r>
            <w:r w:rsidRPr="008F2EF3">
              <w:rPr>
                <w:rFonts w:ascii="Times New Roman" w:eastAsia="Times New Roman" w:hAnsi="Times New Roman" w:cs="Times New Roman"/>
                <w:lang w:eastAsia="ru-RU"/>
              </w:rPr>
              <w:t>, после консультации пульмонолога</w:t>
            </w:r>
          </w:p>
        </w:tc>
        <w:tc>
          <w:tcPr>
            <w:tcW w:w="1658"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Ежегодная вакцинация против  гриппа;</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 xml:space="preserve">дыхательные упражнения, массаж, </w:t>
            </w:r>
            <w:r w:rsidR="008F2EF3">
              <w:rPr>
                <w:rFonts w:ascii="Times New Roman" w:eastAsia="Times New Roman" w:hAnsi="Times New Roman" w:cs="Times New Roman"/>
                <w:lang w:eastAsia="ru-RU"/>
              </w:rPr>
              <w:t>при</w:t>
            </w:r>
            <w:r w:rsidRPr="008F2EF3">
              <w:rPr>
                <w:rFonts w:ascii="Times New Roman" w:eastAsia="Times New Roman" w:hAnsi="Times New Roman" w:cs="Times New Roman"/>
                <w:lang w:eastAsia="ru-RU"/>
              </w:rPr>
              <w:t xml:space="preserve"> необходимос</w:t>
            </w:r>
            <w:r w:rsidR="008F2EF3">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ти — физио</w:t>
            </w:r>
            <w:r w:rsidR="008F2EF3">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терапия</w:t>
            </w:r>
          </w:p>
        </w:tc>
        <w:tc>
          <w:tcPr>
            <w:tcW w:w="1816" w:type="dxa"/>
            <w:vMerge w:val="restart"/>
          </w:tcPr>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Соблюдение рекомендаций по здоровому образу жизни (отказ от курения, алко-голя, повышение физической активности и рациональное питание); при-верженность пациента к лечению по рекомендациям врача</w:t>
            </w:r>
          </w:p>
        </w:tc>
        <w:tc>
          <w:tcPr>
            <w:tcW w:w="1585"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Нормализа</w:t>
            </w:r>
            <w:r w:rsidR="008F2EF3">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 xml:space="preserve">ция и стабилизация клинико-лабораторных показателей </w:t>
            </w:r>
          </w:p>
        </w:tc>
      </w:tr>
      <w:tr w:rsidR="00EC111F" w:rsidRPr="008F2EF3" w:rsidTr="002B1EBF">
        <w:trPr>
          <w:trHeight w:val="145"/>
        </w:trPr>
        <w:tc>
          <w:tcPr>
            <w:tcW w:w="1705" w:type="dxa"/>
            <w:vMerge/>
          </w:tcPr>
          <w:p w:rsidR="00EC111F" w:rsidRPr="008F2EF3" w:rsidRDefault="00EC111F" w:rsidP="008F2EF3">
            <w:pPr>
              <w:spacing w:after="0" w:line="240" w:lineRule="auto"/>
              <w:rPr>
                <w:rFonts w:ascii="Times New Roman" w:eastAsia="Times New Roman" w:hAnsi="Times New Roman" w:cs="Times New Roman"/>
                <w:b/>
                <w:lang w:eastAsia="ru-RU"/>
              </w:rPr>
            </w:pPr>
          </w:p>
        </w:tc>
        <w:tc>
          <w:tcPr>
            <w:tcW w:w="1832"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Внебольничная пневмония с за-тяжным течением</w:t>
            </w:r>
            <w:r w:rsidR="008F2EF3">
              <w:rPr>
                <w:rFonts w:ascii="Times New Roman" w:eastAsia="Times New Roman" w:hAnsi="Times New Roman" w:cs="Times New Roman"/>
                <w:lang w:eastAsia="ru-RU"/>
              </w:rPr>
              <w:t xml:space="preserve">, </w:t>
            </w:r>
            <w:r w:rsidRPr="008F2EF3">
              <w:rPr>
                <w:rFonts w:ascii="Times New Roman" w:eastAsia="Times New Roman" w:hAnsi="Times New Roman" w:cs="Times New Roman"/>
                <w:lang w:eastAsia="ru-RU"/>
              </w:rPr>
              <w:t xml:space="preserve"> а также больные, выписанные из стационара с остаточными изменениями в легких, увели</w:t>
            </w:r>
            <w:r w:rsidR="002B1EBF">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ченной СОЭ и биохимическими изменениями в крови</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b/>
                <w:lang w:eastAsia="ru-RU"/>
              </w:rPr>
              <w:t>4 раза в течение 12 месяцев: через 1</w:t>
            </w:r>
            <w:r w:rsidR="002B1EBF">
              <w:rPr>
                <w:rFonts w:ascii="Times New Roman" w:eastAsia="Times New Roman" w:hAnsi="Times New Roman" w:cs="Times New Roman"/>
                <w:b/>
                <w:lang w:eastAsia="ru-RU"/>
              </w:rPr>
              <w:t>.5</w:t>
            </w:r>
            <w:r w:rsidRPr="008F2EF3">
              <w:rPr>
                <w:rFonts w:ascii="Times New Roman" w:eastAsia="Times New Roman" w:hAnsi="Times New Roman" w:cs="Times New Roman"/>
                <w:b/>
                <w:lang w:eastAsia="ru-RU"/>
              </w:rPr>
              <w:t>, 3, 6 и 12 месяцев.</w:t>
            </w:r>
          </w:p>
        </w:tc>
        <w:tc>
          <w:tcPr>
            <w:tcW w:w="1857"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Врачебный осмотр 4 раза</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крови 4 раза</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Доступные в условиях СВП биохимические анализы, показа-тели которых не соответствовали норме во время госпитализации </w:t>
            </w:r>
          </w:p>
        </w:tc>
        <w:tc>
          <w:tcPr>
            <w:tcW w:w="1571"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Пульмонолог – 2 раза в течение года: через 1</w:t>
            </w:r>
            <w:r w:rsidR="008F2EF3">
              <w:rPr>
                <w:rFonts w:ascii="Times New Roman" w:eastAsia="Times New Roman" w:hAnsi="Times New Roman" w:cs="Times New Roman"/>
                <w:lang w:eastAsia="ru-RU"/>
              </w:rPr>
              <w:t>.5</w:t>
            </w:r>
            <w:r w:rsidRPr="008F2EF3">
              <w:rPr>
                <w:rFonts w:ascii="Times New Roman" w:eastAsia="Times New Roman" w:hAnsi="Times New Roman" w:cs="Times New Roman"/>
                <w:lang w:eastAsia="ru-RU"/>
              </w:rPr>
              <w:t xml:space="preserve"> и 12 месяцев</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Фтизиатр, онколог – по показаниям</w:t>
            </w:r>
          </w:p>
        </w:tc>
        <w:tc>
          <w:tcPr>
            <w:tcW w:w="1714"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Рентгеногра</w:t>
            </w:r>
            <w:r w:rsidR="008F2EF3">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фия органов грудной клетки – 2 раза (через 1</w:t>
            </w:r>
            <w:r w:rsidR="002B1EBF">
              <w:rPr>
                <w:rFonts w:ascii="Times New Roman" w:eastAsia="Times New Roman" w:hAnsi="Times New Roman" w:cs="Times New Roman"/>
                <w:lang w:eastAsia="ru-RU"/>
              </w:rPr>
              <w:t>.5</w:t>
            </w:r>
            <w:r w:rsidRPr="008F2EF3">
              <w:rPr>
                <w:rFonts w:ascii="Times New Roman" w:eastAsia="Times New Roman" w:hAnsi="Times New Roman" w:cs="Times New Roman"/>
                <w:lang w:eastAsia="ru-RU"/>
              </w:rPr>
              <w:t xml:space="preserve"> и 12 месяцев)</w:t>
            </w:r>
          </w:p>
          <w:p w:rsidR="00EC111F" w:rsidRPr="008F2EF3" w:rsidRDefault="00EC111F" w:rsidP="002B1EBF">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Биохимические анализы, показатели которых не соответствова</w:t>
            </w:r>
            <w:r w:rsidR="00F83A75">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 xml:space="preserve">ли норме и проведение которых не возможно в условиях СВП  </w:t>
            </w:r>
          </w:p>
        </w:tc>
        <w:tc>
          <w:tcPr>
            <w:tcW w:w="1658" w:type="dxa"/>
            <w:vMerge/>
          </w:tcPr>
          <w:p w:rsidR="00EC111F" w:rsidRPr="008F2EF3" w:rsidRDefault="00EC111F" w:rsidP="008F2EF3">
            <w:pPr>
              <w:spacing w:after="0" w:line="240" w:lineRule="auto"/>
              <w:rPr>
                <w:rFonts w:ascii="Times New Roman" w:eastAsia="Times New Roman" w:hAnsi="Times New Roman" w:cs="Times New Roman"/>
                <w:b/>
                <w:lang w:eastAsia="ru-RU"/>
              </w:rPr>
            </w:pPr>
          </w:p>
        </w:tc>
        <w:tc>
          <w:tcPr>
            <w:tcW w:w="1816" w:type="dxa"/>
            <w:vMerge/>
          </w:tcPr>
          <w:p w:rsidR="00EC111F" w:rsidRPr="008F2EF3" w:rsidRDefault="00EC111F" w:rsidP="008F2EF3">
            <w:pPr>
              <w:spacing w:after="0" w:line="240" w:lineRule="auto"/>
              <w:rPr>
                <w:rFonts w:ascii="Times New Roman" w:eastAsia="Times New Roman" w:hAnsi="Times New Roman" w:cs="Times New Roman"/>
                <w:b/>
                <w:lang w:eastAsia="ru-RU"/>
              </w:rPr>
            </w:pPr>
          </w:p>
        </w:tc>
        <w:tc>
          <w:tcPr>
            <w:tcW w:w="1585" w:type="dxa"/>
            <w:vMerge/>
          </w:tcPr>
          <w:p w:rsidR="00EC111F" w:rsidRPr="008F2EF3" w:rsidRDefault="00EC111F" w:rsidP="008F2EF3">
            <w:pPr>
              <w:spacing w:after="0" w:line="240" w:lineRule="auto"/>
              <w:rPr>
                <w:rFonts w:ascii="Times New Roman" w:eastAsia="Times New Roman" w:hAnsi="Times New Roman" w:cs="Times New Roman"/>
                <w:b/>
                <w:lang w:eastAsia="ru-RU"/>
              </w:rPr>
            </w:pPr>
          </w:p>
        </w:tc>
      </w:tr>
      <w:tr w:rsidR="00EC111F" w:rsidRPr="008F2EF3" w:rsidTr="002B1EBF">
        <w:trPr>
          <w:trHeight w:val="4824"/>
        </w:trPr>
        <w:tc>
          <w:tcPr>
            <w:tcW w:w="1705" w:type="dxa"/>
          </w:tcPr>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b/>
                <w:bCs/>
                <w:lang w:val="en-US" w:eastAsia="ru-RU"/>
              </w:rPr>
              <w:lastRenderedPageBreak/>
              <w:t>J</w:t>
            </w:r>
            <w:r w:rsidRPr="008F2EF3">
              <w:rPr>
                <w:rFonts w:ascii="Times New Roman" w:eastAsia="Times New Roman" w:hAnsi="Times New Roman" w:cs="Times New Roman"/>
                <w:b/>
                <w:bCs/>
                <w:lang w:eastAsia="ru-RU"/>
              </w:rPr>
              <w:t xml:space="preserve">41 Хронический бронхит      </w:t>
            </w:r>
          </w:p>
        </w:tc>
        <w:tc>
          <w:tcPr>
            <w:tcW w:w="1832" w:type="dxa"/>
          </w:tcPr>
          <w:p w:rsidR="00EC111F" w:rsidRPr="008F2EF3" w:rsidRDefault="00EC111F" w:rsidP="008F2EF3">
            <w:pPr>
              <w:spacing w:after="0" w:line="240" w:lineRule="auto"/>
              <w:rPr>
                <w:rFonts w:ascii="Times New Roman" w:eastAsia="Times New Roman" w:hAnsi="Times New Roman" w:cs="Times New Roman"/>
                <w:b/>
                <w:lang w:eastAsia="ru-RU"/>
              </w:rPr>
            </w:pPr>
            <w:r w:rsidRPr="002B1EBF">
              <w:rPr>
                <w:rFonts w:ascii="Times New Roman" w:eastAsia="Times New Roman" w:hAnsi="Times New Roman" w:cs="Times New Roman"/>
                <w:b/>
                <w:lang w:eastAsia="ru-RU"/>
              </w:rPr>
              <w:t xml:space="preserve">2 </w:t>
            </w:r>
            <w:r w:rsidRPr="008F2EF3">
              <w:rPr>
                <w:rFonts w:ascii="Times New Roman" w:eastAsia="Times New Roman" w:hAnsi="Times New Roman" w:cs="Times New Roman"/>
                <w:b/>
                <w:lang w:eastAsia="ru-RU"/>
              </w:rPr>
              <w:t>раза в год</w:t>
            </w:r>
          </w:p>
        </w:tc>
        <w:tc>
          <w:tcPr>
            <w:tcW w:w="1857"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крови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мокроты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Мокрота на ВК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Пикфлоуметрия 2 раза в год;</w:t>
            </w:r>
          </w:p>
        </w:tc>
        <w:tc>
          <w:tcPr>
            <w:tcW w:w="1571"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Пульмонолог- 1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ЛОР-1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Стоматолог-1 раз в год</w:t>
            </w:r>
          </w:p>
        </w:tc>
        <w:tc>
          <w:tcPr>
            <w:tcW w:w="1714"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Рентгенография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ФВД  1 раз в год;</w:t>
            </w:r>
          </w:p>
          <w:p w:rsidR="00EC111F" w:rsidRPr="008F2EF3" w:rsidRDefault="00EC111F" w:rsidP="008F2EF3">
            <w:pPr>
              <w:spacing w:after="0" w:line="240" w:lineRule="auto"/>
              <w:rPr>
                <w:rFonts w:ascii="Times New Roman" w:eastAsia="Times New Roman" w:hAnsi="Times New Roman" w:cs="Times New Roman"/>
                <w:lang w:eastAsia="ru-RU"/>
              </w:rPr>
            </w:pPr>
          </w:p>
        </w:tc>
        <w:tc>
          <w:tcPr>
            <w:tcW w:w="1658"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Ежегодная вакцинация против гриппа;</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соблюдение клинических рекомендаций ведения пациентов с хроническим бронхитом;</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проведение мероприятий, приуроченных к дням «Борьбы с курением», «День спирометрии»</w:t>
            </w:r>
          </w:p>
          <w:p w:rsidR="00EC111F" w:rsidRPr="008F2EF3" w:rsidRDefault="00EC111F" w:rsidP="008F2EF3">
            <w:pPr>
              <w:spacing w:after="0" w:line="240" w:lineRule="auto"/>
              <w:rPr>
                <w:rFonts w:ascii="Times New Roman" w:eastAsia="Times New Roman" w:hAnsi="Times New Roman" w:cs="Times New Roman"/>
                <w:lang w:eastAsia="ru-RU"/>
              </w:rPr>
            </w:pPr>
          </w:p>
        </w:tc>
        <w:tc>
          <w:tcPr>
            <w:tcW w:w="1816"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Соблюдение рекомендаций по здоровому образу жизни (отказ от курения, алко-голя, повышение физической активности и рациональное питание);</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приверженность пациента к лечению по рекомендациям врача</w:t>
            </w:r>
          </w:p>
        </w:tc>
        <w:tc>
          <w:tcPr>
            <w:tcW w:w="1585"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Стабильность клинико-функциональ</w:t>
            </w:r>
            <w:r w:rsidR="00C325A5">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ных показа</w:t>
            </w:r>
            <w:r w:rsidR="00C325A5">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телей;</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отсутствие обострений</w:t>
            </w:r>
          </w:p>
          <w:p w:rsidR="00EC111F" w:rsidRPr="008F2EF3" w:rsidRDefault="00EC111F" w:rsidP="008F2EF3">
            <w:pPr>
              <w:spacing w:after="0" w:line="240" w:lineRule="auto"/>
              <w:rPr>
                <w:rFonts w:ascii="Times New Roman" w:eastAsia="Times New Roman" w:hAnsi="Times New Roman" w:cs="Times New Roman"/>
                <w:lang w:eastAsia="ru-RU"/>
              </w:rPr>
            </w:pPr>
          </w:p>
          <w:p w:rsidR="00EC111F" w:rsidRPr="008F2EF3" w:rsidRDefault="00EC111F" w:rsidP="008F2EF3">
            <w:pPr>
              <w:spacing w:after="0" w:line="240" w:lineRule="auto"/>
              <w:rPr>
                <w:rFonts w:ascii="Times New Roman" w:eastAsia="Times New Roman" w:hAnsi="Times New Roman" w:cs="Times New Roman"/>
                <w:lang w:eastAsia="ru-RU"/>
              </w:rPr>
            </w:pPr>
          </w:p>
        </w:tc>
      </w:tr>
      <w:tr w:rsidR="00EC111F" w:rsidRPr="008F2EF3" w:rsidTr="00C325A5">
        <w:trPr>
          <w:trHeight w:val="699"/>
        </w:trPr>
        <w:tc>
          <w:tcPr>
            <w:tcW w:w="1705" w:type="dxa"/>
            <w:vMerge w:val="restart"/>
          </w:tcPr>
          <w:p w:rsidR="00EC111F" w:rsidRPr="008F2EF3" w:rsidRDefault="00EC111F" w:rsidP="008F2EF3">
            <w:pPr>
              <w:spacing w:after="0" w:line="240" w:lineRule="auto"/>
              <w:rPr>
                <w:rFonts w:ascii="Times New Roman" w:eastAsia="Times New Roman" w:hAnsi="Times New Roman" w:cs="Times New Roman"/>
                <w:b/>
                <w:bCs/>
                <w:lang w:eastAsia="ru-RU"/>
              </w:rPr>
            </w:pPr>
            <w:r w:rsidRPr="008F2EF3">
              <w:rPr>
                <w:rFonts w:ascii="Times New Roman" w:eastAsia="Times New Roman" w:hAnsi="Times New Roman" w:cs="Times New Roman"/>
                <w:b/>
                <w:bCs/>
                <w:lang w:val="en-US" w:eastAsia="ru-RU"/>
              </w:rPr>
              <w:t>J</w:t>
            </w:r>
            <w:r w:rsidRPr="008F2EF3">
              <w:rPr>
                <w:rFonts w:ascii="Times New Roman" w:eastAsia="Times New Roman" w:hAnsi="Times New Roman" w:cs="Times New Roman"/>
                <w:b/>
                <w:bCs/>
                <w:lang w:eastAsia="ru-RU"/>
              </w:rPr>
              <w:t>45-46    Бронхиальная астма</w:t>
            </w:r>
          </w:p>
          <w:p w:rsidR="00EC111F" w:rsidRPr="008F2EF3" w:rsidRDefault="00EC111F" w:rsidP="008F2EF3">
            <w:pPr>
              <w:spacing w:before="100" w:beforeAutospacing="1" w:after="100" w:afterAutospacing="1" w:line="240" w:lineRule="auto"/>
              <w:ind w:left="-540"/>
              <w:rPr>
                <w:rFonts w:ascii="Times New Roman" w:eastAsia="Times New Roman" w:hAnsi="Times New Roman" w:cs="Times New Roman"/>
                <w:b/>
                <w:bCs/>
                <w:lang w:eastAsia="ru-RU"/>
              </w:rPr>
            </w:pPr>
          </w:p>
        </w:tc>
        <w:tc>
          <w:tcPr>
            <w:tcW w:w="1832"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 xml:space="preserve">Бронхиальная астма </w:t>
            </w:r>
            <w:r w:rsidRPr="008F2EF3">
              <w:rPr>
                <w:rFonts w:ascii="Times New Roman" w:eastAsia="Times New Roman" w:hAnsi="Times New Roman" w:cs="Times New Roman"/>
                <w:color w:val="000000"/>
                <w:lang w:val="en-US" w:eastAsia="ru-RU"/>
              </w:rPr>
              <w:t>I</w:t>
            </w:r>
            <w:r w:rsidRPr="008F2EF3">
              <w:rPr>
                <w:rFonts w:ascii="Times New Roman" w:eastAsia="Times New Roman" w:hAnsi="Times New Roman" w:cs="Times New Roman"/>
                <w:color w:val="000000"/>
                <w:lang w:eastAsia="ru-RU"/>
              </w:rPr>
              <w:t>-</w:t>
            </w:r>
            <w:r w:rsidRPr="008F2EF3">
              <w:rPr>
                <w:rFonts w:ascii="Times New Roman" w:eastAsia="Times New Roman" w:hAnsi="Times New Roman" w:cs="Times New Roman"/>
                <w:color w:val="000000"/>
                <w:lang w:val="en-US" w:eastAsia="ru-RU"/>
              </w:rPr>
              <w:t>II</w:t>
            </w:r>
            <w:r w:rsidRPr="008F2EF3">
              <w:rPr>
                <w:rFonts w:ascii="Times New Roman" w:eastAsia="Times New Roman" w:hAnsi="Times New Roman" w:cs="Times New Roman"/>
                <w:color w:val="000000"/>
                <w:lang w:eastAsia="ru-RU"/>
              </w:rPr>
              <w:t xml:space="preserve"> (легкой степени тяжести) </w:t>
            </w:r>
          </w:p>
          <w:p w:rsidR="00EC111F" w:rsidRPr="008F2EF3" w:rsidRDefault="00EC111F" w:rsidP="008F2EF3">
            <w:pPr>
              <w:spacing w:after="0" w:line="240" w:lineRule="auto"/>
              <w:rPr>
                <w:rFonts w:ascii="Times New Roman" w:eastAsia="Times New Roman" w:hAnsi="Times New Roman" w:cs="Times New Roman"/>
                <w:b/>
                <w:color w:val="000000"/>
                <w:lang w:eastAsia="ru-RU"/>
              </w:rPr>
            </w:pPr>
            <w:r w:rsidRPr="008F2EF3">
              <w:rPr>
                <w:rFonts w:ascii="Times New Roman" w:eastAsia="Times New Roman" w:hAnsi="Times New Roman" w:cs="Times New Roman"/>
                <w:b/>
                <w:color w:val="000000"/>
                <w:lang w:eastAsia="ru-RU"/>
              </w:rPr>
              <w:t xml:space="preserve">1 раз в 3 месяца </w:t>
            </w:r>
          </w:p>
          <w:p w:rsidR="00EC111F" w:rsidRPr="008F2EF3" w:rsidRDefault="00EC111F" w:rsidP="008F2EF3">
            <w:pPr>
              <w:spacing w:after="0" w:line="240" w:lineRule="auto"/>
              <w:rPr>
                <w:rFonts w:ascii="Times New Roman" w:eastAsia="Times New Roman" w:hAnsi="Times New Roman" w:cs="Times New Roman"/>
                <w:color w:val="000000"/>
                <w:lang w:eastAsia="ru-RU"/>
              </w:rPr>
            </w:pPr>
          </w:p>
          <w:p w:rsidR="00EC111F" w:rsidRPr="008F2EF3" w:rsidRDefault="00EC111F" w:rsidP="008F2EF3">
            <w:pPr>
              <w:spacing w:after="0" w:line="240" w:lineRule="auto"/>
              <w:rPr>
                <w:rFonts w:ascii="Times New Roman" w:eastAsia="Times New Roman" w:hAnsi="Times New Roman" w:cs="Times New Roman"/>
                <w:color w:val="000000"/>
                <w:lang w:eastAsia="ru-RU"/>
              </w:rPr>
            </w:pPr>
          </w:p>
          <w:p w:rsidR="00EC111F" w:rsidRPr="008F2EF3" w:rsidRDefault="00EC111F" w:rsidP="008F2EF3">
            <w:pPr>
              <w:spacing w:after="0" w:line="240" w:lineRule="auto"/>
              <w:rPr>
                <w:rFonts w:ascii="Times New Roman" w:eastAsia="Times New Roman" w:hAnsi="Times New Roman" w:cs="Times New Roman"/>
                <w:color w:val="000000"/>
                <w:lang w:eastAsia="ru-RU"/>
              </w:rPr>
            </w:pPr>
          </w:p>
          <w:p w:rsidR="00EC111F" w:rsidRPr="008F2EF3" w:rsidRDefault="00EC111F" w:rsidP="008F2EF3">
            <w:pPr>
              <w:spacing w:after="0" w:line="240" w:lineRule="auto"/>
              <w:rPr>
                <w:rFonts w:ascii="Times New Roman" w:eastAsia="Times New Roman" w:hAnsi="Times New Roman" w:cs="Times New Roman"/>
                <w:b/>
                <w:bCs/>
                <w:lang w:eastAsia="ru-RU"/>
              </w:rPr>
            </w:pPr>
          </w:p>
        </w:tc>
        <w:tc>
          <w:tcPr>
            <w:tcW w:w="1857"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крови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мокроты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Мокрота на ВК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Пикфлоуметрия 4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Функциональный тест с бронхолитиком </w:t>
            </w:r>
            <w:r w:rsidRPr="008F2EF3">
              <w:rPr>
                <w:rFonts w:ascii="Times New Roman" w:eastAsia="Times New Roman" w:hAnsi="Times New Roman" w:cs="Times New Roman"/>
                <w:lang w:eastAsia="ru-RU"/>
              </w:rPr>
              <w:lastRenderedPageBreak/>
              <w:t>(бета2-агонис-том) 1 раз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Суточное мониторирова</w:t>
            </w:r>
            <w:r w:rsidR="00C325A5">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ние ПСВ – 1 раз в 3 месяца</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АСТ- тест  4  раз в год</w:t>
            </w:r>
          </w:p>
        </w:tc>
        <w:tc>
          <w:tcPr>
            <w:tcW w:w="1571"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lastRenderedPageBreak/>
              <w:t>Пульмонолог - 2 раза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ЛОР-1 раз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Стоматолог-1 раз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Аллерголог – 1 раз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Гастроэнтеро-лог 1 раз в год</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color w:val="000000"/>
                <w:lang w:eastAsia="ru-RU"/>
              </w:rPr>
              <w:t xml:space="preserve"> </w:t>
            </w:r>
          </w:p>
        </w:tc>
        <w:tc>
          <w:tcPr>
            <w:tcW w:w="1714"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Рентгенография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ФВД  2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Пульсоксиметрия 2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ЭКГ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(6-МШТ)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Функциональный тест с </w:t>
            </w:r>
            <w:r w:rsidRPr="008F2EF3">
              <w:rPr>
                <w:rFonts w:ascii="Times New Roman" w:eastAsia="Times New Roman" w:hAnsi="Times New Roman" w:cs="Times New Roman"/>
                <w:lang w:eastAsia="ru-RU"/>
              </w:rPr>
              <w:lastRenderedPageBreak/>
              <w:t>бронхолитиком (бета2-агонистом) 1 раз год;</w:t>
            </w:r>
          </w:p>
          <w:p w:rsidR="00EC111F" w:rsidRPr="008F2EF3" w:rsidRDefault="00EC111F" w:rsidP="00C325A5">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АСТ- тест  2 раза в год</w:t>
            </w:r>
          </w:p>
        </w:tc>
        <w:tc>
          <w:tcPr>
            <w:tcW w:w="1658"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lastRenderedPageBreak/>
              <w:t>Соблюдение клинических рекомендаций ведения пациентов с БА;</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обучение пациентов и родственников больных БА (астма-школа);</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 xml:space="preserve">проведение мероприятий, приуроченных </w:t>
            </w:r>
            <w:r w:rsidRPr="008F2EF3">
              <w:rPr>
                <w:rFonts w:ascii="Times New Roman" w:eastAsia="Times New Roman" w:hAnsi="Times New Roman" w:cs="Times New Roman"/>
                <w:lang w:eastAsia="ru-RU"/>
              </w:rPr>
              <w:lastRenderedPageBreak/>
              <w:t xml:space="preserve">к дням «Астма и аллергия» </w:t>
            </w: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816"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lastRenderedPageBreak/>
              <w:t>Соблюдение рекомендаций по правильному образу жизни (отказ от курения, алкоголя, повы-шение физической активности и рациональное питание);</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приверженность пациента к </w:t>
            </w:r>
            <w:r w:rsidRPr="008F2EF3">
              <w:rPr>
                <w:rFonts w:ascii="Times New Roman" w:eastAsia="Times New Roman" w:hAnsi="Times New Roman" w:cs="Times New Roman"/>
                <w:lang w:eastAsia="ru-RU"/>
              </w:rPr>
              <w:lastRenderedPageBreak/>
              <w:t>лечению по рекомендациям врача;</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 xml:space="preserve">активность пациента в образовательных программах </w:t>
            </w: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585"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lastRenderedPageBreak/>
              <w:t>Стабильность клинико-функциональ</w:t>
            </w:r>
            <w:r w:rsidR="00C325A5">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ных показателей;</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ежегодное отсутствие снижение ОФВ</w:t>
            </w:r>
            <w:r w:rsidRPr="008F2EF3">
              <w:rPr>
                <w:rFonts w:ascii="Times New Roman" w:eastAsia="Times New Roman" w:hAnsi="Times New Roman" w:cs="Times New Roman"/>
                <w:vertAlign w:val="subscript"/>
                <w:lang w:eastAsia="ru-RU"/>
              </w:rPr>
              <w:t xml:space="preserve">1 </w:t>
            </w:r>
            <w:r w:rsidRPr="008F2EF3">
              <w:rPr>
                <w:rFonts w:ascii="Times New Roman" w:eastAsia="Times New Roman" w:hAnsi="Times New Roman" w:cs="Times New Roman"/>
                <w:lang w:eastAsia="ru-RU"/>
              </w:rPr>
              <w:t>менее 80%;</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Суточный разброс показателей </w:t>
            </w:r>
            <w:r w:rsidRPr="008F2EF3">
              <w:rPr>
                <w:rFonts w:ascii="Times New Roman" w:eastAsia="Times New Roman" w:hAnsi="Times New Roman" w:cs="Times New Roman"/>
                <w:lang w:eastAsia="ru-RU"/>
              </w:rPr>
              <w:lastRenderedPageBreak/>
              <w:t>ПСВ менее 20%;</w:t>
            </w:r>
          </w:p>
          <w:p w:rsidR="00EC111F" w:rsidRPr="008F2EF3" w:rsidRDefault="00EC111F" w:rsidP="00C325A5">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стабильность показателя АСТ-теста более 20 баллов</w:t>
            </w:r>
          </w:p>
        </w:tc>
      </w:tr>
      <w:tr w:rsidR="00EC111F" w:rsidRPr="008F2EF3" w:rsidTr="002B1EBF">
        <w:trPr>
          <w:trHeight w:val="2523"/>
        </w:trPr>
        <w:tc>
          <w:tcPr>
            <w:tcW w:w="1705" w:type="dxa"/>
            <w:vMerge/>
          </w:tcPr>
          <w:p w:rsidR="00EC111F" w:rsidRPr="008F2EF3" w:rsidRDefault="00EC111F" w:rsidP="008F2EF3">
            <w:pPr>
              <w:spacing w:after="0" w:line="240" w:lineRule="auto"/>
              <w:rPr>
                <w:rFonts w:ascii="Times New Roman" w:eastAsia="Times New Roman" w:hAnsi="Times New Roman" w:cs="Times New Roman"/>
                <w:b/>
                <w:bCs/>
                <w:lang w:eastAsia="ru-RU"/>
              </w:rPr>
            </w:pPr>
          </w:p>
        </w:tc>
        <w:tc>
          <w:tcPr>
            <w:tcW w:w="1832"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 xml:space="preserve">Бронхиальная астма </w:t>
            </w:r>
            <w:r w:rsidRPr="008F2EF3">
              <w:rPr>
                <w:rFonts w:ascii="Times New Roman" w:eastAsia="Times New Roman" w:hAnsi="Times New Roman" w:cs="Times New Roman"/>
                <w:color w:val="000000"/>
                <w:lang w:val="en-US" w:eastAsia="ru-RU"/>
              </w:rPr>
              <w:t>III</w:t>
            </w:r>
            <w:r w:rsidRPr="008F2EF3">
              <w:rPr>
                <w:rFonts w:ascii="Times New Roman" w:eastAsia="Times New Roman" w:hAnsi="Times New Roman" w:cs="Times New Roman"/>
                <w:color w:val="000000"/>
                <w:lang w:eastAsia="ru-RU"/>
              </w:rPr>
              <w:t>-</w:t>
            </w:r>
            <w:r w:rsidRPr="008F2EF3">
              <w:rPr>
                <w:rFonts w:ascii="Times New Roman" w:eastAsia="Times New Roman" w:hAnsi="Times New Roman" w:cs="Times New Roman"/>
                <w:color w:val="000000"/>
                <w:lang w:val="en-US" w:eastAsia="ru-RU"/>
              </w:rPr>
              <w:t>IV</w:t>
            </w:r>
            <w:r w:rsidRPr="008F2EF3">
              <w:rPr>
                <w:rFonts w:ascii="Times New Roman" w:eastAsia="Times New Roman" w:hAnsi="Times New Roman" w:cs="Times New Roman"/>
                <w:color w:val="000000"/>
                <w:lang w:eastAsia="ru-RU"/>
              </w:rPr>
              <w:t xml:space="preserve"> (средне-тяжелая и тяжелая) </w:t>
            </w:r>
          </w:p>
          <w:p w:rsidR="00EC111F" w:rsidRPr="008F2EF3" w:rsidRDefault="00EC111F" w:rsidP="008F2EF3">
            <w:pPr>
              <w:spacing w:after="0" w:line="240" w:lineRule="auto"/>
              <w:rPr>
                <w:rFonts w:ascii="Times New Roman" w:eastAsia="Times New Roman" w:hAnsi="Times New Roman" w:cs="Times New Roman"/>
                <w:b/>
                <w:color w:val="000000"/>
                <w:lang w:eastAsia="ru-RU"/>
              </w:rPr>
            </w:pPr>
            <w:r w:rsidRPr="008F2EF3">
              <w:rPr>
                <w:rFonts w:ascii="Times New Roman" w:eastAsia="Times New Roman" w:hAnsi="Times New Roman" w:cs="Times New Roman"/>
                <w:b/>
                <w:color w:val="000000"/>
                <w:lang w:eastAsia="ru-RU"/>
              </w:rPr>
              <w:t xml:space="preserve">1 раз в месяц </w:t>
            </w:r>
          </w:p>
          <w:p w:rsidR="00EC111F" w:rsidRPr="008F2EF3" w:rsidRDefault="00EC111F" w:rsidP="008F2EF3">
            <w:pPr>
              <w:spacing w:after="0" w:line="240" w:lineRule="auto"/>
              <w:rPr>
                <w:rFonts w:ascii="Times New Roman" w:eastAsia="Times New Roman" w:hAnsi="Times New Roman" w:cs="Times New Roman"/>
                <w:color w:val="000000"/>
                <w:lang w:eastAsia="ru-RU"/>
              </w:rPr>
            </w:pPr>
          </w:p>
        </w:tc>
        <w:tc>
          <w:tcPr>
            <w:tcW w:w="1857"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крови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мокроты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Мокрота на ВК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Пикфлоуметрия 1 раза в месяц;</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с бронхо-литиком (бета2-агонис-том) 1 раз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Суточное мони-торирование ПСВ – 1 раз в  месяц</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АСТ- тест  1 раз в месяц</w:t>
            </w:r>
          </w:p>
          <w:p w:rsidR="00EC111F" w:rsidRPr="008F2EF3" w:rsidRDefault="00EC111F" w:rsidP="008F2EF3">
            <w:pPr>
              <w:spacing w:after="0" w:line="240" w:lineRule="auto"/>
              <w:rPr>
                <w:rFonts w:ascii="Times New Roman" w:eastAsia="Times New Roman" w:hAnsi="Times New Roman" w:cs="Times New Roman"/>
                <w:lang w:eastAsia="ru-RU"/>
              </w:rPr>
            </w:pPr>
          </w:p>
          <w:p w:rsidR="00EC111F" w:rsidRPr="008F2EF3" w:rsidRDefault="00EC111F" w:rsidP="008F2EF3">
            <w:pPr>
              <w:spacing w:after="0" w:line="240" w:lineRule="auto"/>
              <w:rPr>
                <w:rFonts w:ascii="Times New Roman" w:eastAsia="Times New Roman" w:hAnsi="Times New Roman" w:cs="Times New Roman"/>
                <w:lang w:eastAsia="ru-RU"/>
              </w:rPr>
            </w:pPr>
          </w:p>
        </w:tc>
        <w:tc>
          <w:tcPr>
            <w:tcW w:w="1571"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Пульмонолог - 1 раз в 3 месяца</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ЛОР-1 раз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Стоматолог-1 раз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Аллерголог – 1 раз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Гастроэнтеро-лог 1 раз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Фтизиатр – 1 раз в год по показаниям</w:t>
            </w:r>
          </w:p>
          <w:p w:rsidR="00EC111F" w:rsidRPr="008F2EF3" w:rsidRDefault="00EC111F" w:rsidP="008F2EF3">
            <w:pPr>
              <w:spacing w:after="0" w:line="240" w:lineRule="auto"/>
              <w:rPr>
                <w:rFonts w:ascii="Times New Roman" w:eastAsia="Times New Roman" w:hAnsi="Times New Roman" w:cs="Times New Roman"/>
                <w:color w:val="000000"/>
                <w:lang w:eastAsia="ru-RU"/>
              </w:rPr>
            </w:pPr>
          </w:p>
        </w:tc>
        <w:tc>
          <w:tcPr>
            <w:tcW w:w="1714"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Рентгенография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ФВД  2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Пульсоксиметрия 4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ЭКГ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(6-МШТ)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с бронхолитиком (бета2-агонистом) 1 раз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на определение кортикорезис</w:t>
            </w:r>
            <w:r w:rsidR="00C325A5">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тентности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lastRenderedPageBreak/>
              <w:t>Суточное мониторирова</w:t>
            </w:r>
            <w:r w:rsidR="00C325A5">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ние ПСВ – 4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Мокрота на </w:t>
            </w:r>
            <w:r w:rsidRPr="008F2EF3">
              <w:rPr>
                <w:rFonts w:ascii="Times New Roman" w:eastAsia="Times New Roman" w:hAnsi="Times New Roman" w:cs="Times New Roman"/>
                <w:lang w:val="en-US" w:eastAsia="ru-RU"/>
              </w:rPr>
              <w:t>G</w:t>
            </w:r>
            <w:r w:rsidRPr="008F2EF3">
              <w:rPr>
                <w:rFonts w:ascii="Times New Roman" w:eastAsia="Times New Roman" w:hAnsi="Times New Roman" w:cs="Times New Roman"/>
                <w:lang w:eastAsia="ru-RU"/>
              </w:rPr>
              <w:t>-</w:t>
            </w:r>
            <w:r w:rsidRPr="008F2EF3">
              <w:rPr>
                <w:rFonts w:ascii="Times New Roman" w:eastAsia="Times New Roman" w:hAnsi="Times New Roman" w:cs="Times New Roman"/>
                <w:lang w:val="en-US" w:eastAsia="ru-RU"/>
              </w:rPr>
              <w:t>Expert</w:t>
            </w:r>
            <w:r w:rsidRPr="008F2EF3">
              <w:rPr>
                <w:rFonts w:ascii="Times New Roman" w:eastAsia="Times New Roman" w:hAnsi="Times New Roman" w:cs="Times New Roman"/>
                <w:lang w:eastAsia="ru-RU"/>
              </w:rPr>
              <w:t xml:space="preserve"> 1 раз в год  </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АСТ- тест  4 раз в год</w:t>
            </w:r>
          </w:p>
        </w:tc>
        <w:tc>
          <w:tcPr>
            <w:tcW w:w="1658" w:type="dxa"/>
            <w:vMerge/>
          </w:tcPr>
          <w:p w:rsidR="00EC111F" w:rsidRPr="008F2EF3" w:rsidRDefault="00EC111F" w:rsidP="008F2EF3">
            <w:pPr>
              <w:spacing w:after="0" w:line="240" w:lineRule="auto"/>
              <w:rPr>
                <w:rFonts w:ascii="Times New Roman" w:eastAsia="Times New Roman" w:hAnsi="Times New Roman" w:cs="Times New Roman"/>
                <w:b/>
                <w:lang w:eastAsia="ru-RU"/>
              </w:rPr>
            </w:pPr>
          </w:p>
        </w:tc>
        <w:tc>
          <w:tcPr>
            <w:tcW w:w="1816" w:type="dxa"/>
            <w:vMerge/>
          </w:tcPr>
          <w:p w:rsidR="00EC111F" w:rsidRPr="008F2EF3" w:rsidRDefault="00EC111F" w:rsidP="008F2EF3">
            <w:pPr>
              <w:spacing w:after="0" w:line="240" w:lineRule="auto"/>
              <w:rPr>
                <w:rFonts w:ascii="Times New Roman" w:eastAsia="Times New Roman" w:hAnsi="Times New Roman" w:cs="Times New Roman"/>
                <w:b/>
                <w:lang w:eastAsia="ru-RU"/>
              </w:rPr>
            </w:pPr>
          </w:p>
        </w:tc>
        <w:tc>
          <w:tcPr>
            <w:tcW w:w="1585" w:type="dxa"/>
            <w:vMerge/>
          </w:tcPr>
          <w:p w:rsidR="00EC111F" w:rsidRPr="008F2EF3" w:rsidRDefault="00EC111F" w:rsidP="008F2EF3">
            <w:pPr>
              <w:spacing w:after="0" w:line="240" w:lineRule="auto"/>
              <w:rPr>
                <w:rFonts w:ascii="Times New Roman" w:eastAsia="Times New Roman" w:hAnsi="Times New Roman" w:cs="Times New Roman"/>
                <w:b/>
                <w:lang w:eastAsia="ru-RU"/>
              </w:rPr>
            </w:pPr>
          </w:p>
        </w:tc>
      </w:tr>
      <w:tr w:rsidR="00EC111F" w:rsidRPr="008F2EF3" w:rsidTr="002B1EBF">
        <w:trPr>
          <w:trHeight w:val="1799"/>
        </w:trPr>
        <w:tc>
          <w:tcPr>
            <w:tcW w:w="1705" w:type="dxa"/>
            <w:vMerge w:val="restart"/>
          </w:tcPr>
          <w:p w:rsidR="00EC111F" w:rsidRPr="008F2EF3" w:rsidRDefault="00EC111F" w:rsidP="008F2EF3">
            <w:pPr>
              <w:spacing w:after="0" w:line="240" w:lineRule="auto"/>
              <w:rPr>
                <w:rFonts w:ascii="Times New Roman" w:eastAsia="Times New Roman" w:hAnsi="Times New Roman" w:cs="Times New Roman"/>
                <w:b/>
                <w:bCs/>
                <w:lang w:eastAsia="ru-RU"/>
              </w:rPr>
            </w:pPr>
            <w:r w:rsidRPr="008F2EF3">
              <w:rPr>
                <w:rFonts w:ascii="Times New Roman" w:eastAsia="Times New Roman" w:hAnsi="Times New Roman" w:cs="Times New Roman"/>
                <w:b/>
                <w:bCs/>
                <w:lang w:val="en-US" w:eastAsia="ru-RU"/>
              </w:rPr>
              <w:lastRenderedPageBreak/>
              <w:t>J</w:t>
            </w:r>
            <w:r w:rsidRPr="008F2EF3">
              <w:rPr>
                <w:rFonts w:ascii="Times New Roman" w:eastAsia="Times New Roman" w:hAnsi="Times New Roman" w:cs="Times New Roman"/>
                <w:b/>
                <w:bCs/>
                <w:lang w:eastAsia="ru-RU"/>
              </w:rPr>
              <w:t>44 - 44.9</w:t>
            </w:r>
          </w:p>
          <w:p w:rsidR="00EC111F" w:rsidRPr="008F2EF3" w:rsidRDefault="00EC111F" w:rsidP="008F2EF3">
            <w:pPr>
              <w:spacing w:after="0" w:line="240" w:lineRule="auto"/>
              <w:rPr>
                <w:rFonts w:ascii="Times New Roman" w:eastAsia="Times New Roman" w:hAnsi="Times New Roman" w:cs="Times New Roman"/>
                <w:b/>
                <w:bCs/>
                <w:lang w:eastAsia="ru-RU"/>
              </w:rPr>
            </w:pPr>
            <w:r w:rsidRPr="008F2EF3">
              <w:rPr>
                <w:rFonts w:ascii="Times New Roman" w:eastAsia="Times New Roman" w:hAnsi="Times New Roman" w:cs="Times New Roman"/>
                <w:b/>
                <w:bCs/>
                <w:lang w:eastAsia="ru-RU"/>
              </w:rPr>
              <w:t>Хроническая обструктив</w:t>
            </w:r>
            <w:r w:rsidR="00C325A5">
              <w:rPr>
                <w:rFonts w:ascii="Times New Roman" w:eastAsia="Times New Roman" w:hAnsi="Times New Roman" w:cs="Times New Roman"/>
                <w:b/>
                <w:bCs/>
                <w:lang w:eastAsia="ru-RU"/>
              </w:rPr>
              <w:t>-</w:t>
            </w:r>
            <w:r w:rsidRPr="008F2EF3">
              <w:rPr>
                <w:rFonts w:ascii="Times New Roman" w:eastAsia="Times New Roman" w:hAnsi="Times New Roman" w:cs="Times New Roman"/>
                <w:b/>
                <w:bCs/>
                <w:lang w:eastAsia="ru-RU"/>
              </w:rPr>
              <w:t>ная болезнь легких</w:t>
            </w: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832"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 xml:space="preserve">ХОБЛ </w:t>
            </w:r>
            <w:r w:rsidRPr="008F2EF3">
              <w:rPr>
                <w:rFonts w:ascii="Times New Roman" w:eastAsia="Times New Roman" w:hAnsi="Times New Roman" w:cs="Times New Roman"/>
                <w:color w:val="000000"/>
                <w:lang w:val="en-US" w:eastAsia="ru-RU"/>
              </w:rPr>
              <w:t>I</w:t>
            </w:r>
            <w:r w:rsidRPr="008F2EF3">
              <w:rPr>
                <w:rFonts w:ascii="Times New Roman" w:eastAsia="Times New Roman" w:hAnsi="Times New Roman" w:cs="Times New Roman"/>
                <w:color w:val="000000"/>
                <w:lang w:eastAsia="ru-RU"/>
              </w:rPr>
              <w:t>-</w:t>
            </w:r>
            <w:r w:rsidRPr="008F2EF3">
              <w:rPr>
                <w:rFonts w:ascii="Times New Roman" w:eastAsia="Times New Roman" w:hAnsi="Times New Roman" w:cs="Times New Roman"/>
                <w:color w:val="000000"/>
                <w:lang w:val="en-US" w:eastAsia="ru-RU"/>
              </w:rPr>
              <w:t>II</w:t>
            </w:r>
            <w:r w:rsidRPr="008F2EF3">
              <w:rPr>
                <w:rFonts w:ascii="Times New Roman" w:eastAsia="Times New Roman" w:hAnsi="Times New Roman" w:cs="Times New Roman"/>
                <w:color w:val="000000"/>
                <w:lang w:eastAsia="ru-RU"/>
              </w:rPr>
              <w:t xml:space="preserve"> степени </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b/>
                <w:color w:val="000000"/>
                <w:lang w:eastAsia="ru-RU"/>
              </w:rPr>
              <w:t xml:space="preserve">не реже 2 раз в год </w:t>
            </w:r>
          </w:p>
        </w:tc>
        <w:tc>
          <w:tcPr>
            <w:tcW w:w="1857"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крови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мокроты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Мокрота на ВК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Пикфлоуметрия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с бронхо-литиком (бета2-агонистом) 1 раз год;</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 xml:space="preserve">САТ- тест  2 раза в год </w:t>
            </w:r>
          </w:p>
        </w:tc>
        <w:tc>
          <w:tcPr>
            <w:tcW w:w="1571"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 xml:space="preserve">Пульмонолог- 1 раз в год </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 xml:space="preserve">Кардиолог-1 раз в год </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color w:val="000000"/>
                <w:lang w:eastAsia="ru-RU"/>
              </w:rPr>
              <w:t>Стоматолог 1 раз в год</w:t>
            </w:r>
          </w:p>
        </w:tc>
        <w:tc>
          <w:tcPr>
            <w:tcW w:w="1714"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Рентгенография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ФВД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Пульсоксиметрия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ЭКГ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(6-МШТ)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с бронхолитиком (бета2-агонистом) 1 раз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САТ- тест  1 раз в год</w:t>
            </w: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658"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lastRenderedPageBreak/>
              <w:t>Ежегодная вакцинация против гриппа и пневмокок-ковая вакцинация;</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соблюдение клинических рекомендаций ведения пациентов с ХОБЛ;</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обучение пациентов и родственников больных ХОБЛ (школа ХОБЛ);</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 xml:space="preserve">проведение мероприятий, приуроченных к дням «Борьбы с </w:t>
            </w:r>
            <w:r w:rsidRPr="008F2EF3">
              <w:rPr>
                <w:rFonts w:ascii="Times New Roman" w:eastAsia="Times New Roman" w:hAnsi="Times New Roman" w:cs="Times New Roman"/>
                <w:lang w:eastAsia="ru-RU"/>
              </w:rPr>
              <w:lastRenderedPageBreak/>
              <w:t>курением», «Борьбы с ХОБЛ», «День спирометрии»</w:t>
            </w: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816"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lastRenderedPageBreak/>
              <w:t>Соблюдение рекомендаций по правильному образу жизни (отказ от курения, алко-голя, повышение физической активности и рациональное питание);</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приверженность пациента к лечению по рекомендациям врача;</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 xml:space="preserve">активность пациента в образовательных программах </w:t>
            </w: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585"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lastRenderedPageBreak/>
              <w:t>Стабильность клинико-функциональ</w:t>
            </w:r>
            <w:r w:rsidR="00C325A5">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ных показателей;</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ежегодное снижение ОФВ</w:t>
            </w:r>
            <w:r w:rsidRPr="008F2EF3">
              <w:rPr>
                <w:rFonts w:ascii="Times New Roman" w:eastAsia="Times New Roman" w:hAnsi="Times New Roman" w:cs="Times New Roman"/>
                <w:vertAlign w:val="subscript"/>
                <w:lang w:eastAsia="ru-RU"/>
              </w:rPr>
              <w:t>1</w:t>
            </w:r>
            <w:r w:rsidRPr="008F2EF3">
              <w:rPr>
                <w:rFonts w:ascii="Times New Roman" w:eastAsia="Times New Roman" w:hAnsi="Times New Roman" w:cs="Times New Roman"/>
                <w:lang w:eastAsia="ru-RU"/>
              </w:rPr>
              <w:t xml:space="preserve"> не более 50 мл;</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отсу</w:t>
            </w:r>
            <w:r w:rsidR="00C325A5">
              <w:rPr>
                <w:rFonts w:ascii="Times New Roman" w:eastAsia="Times New Roman" w:hAnsi="Times New Roman" w:cs="Times New Roman"/>
                <w:lang w:eastAsia="ru-RU"/>
              </w:rPr>
              <w:t>тствие признаков легочной гипертензии и ле</w:t>
            </w:r>
            <w:r w:rsidRPr="008F2EF3">
              <w:rPr>
                <w:rFonts w:ascii="Times New Roman" w:eastAsia="Times New Roman" w:hAnsi="Times New Roman" w:cs="Times New Roman"/>
                <w:lang w:eastAsia="ru-RU"/>
              </w:rPr>
              <w:t xml:space="preserve">гочного сердца; </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сокращение числа ежегодных обострений;</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стабильность показателя САТ-теста  до 10 баллов</w:t>
            </w: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tc>
      </w:tr>
      <w:tr w:rsidR="00EC111F" w:rsidRPr="008F2EF3" w:rsidTr="002B1EBF">
        <w:trPr>
          <w:trHeight w:val="5592"/>
        </w:trPr>
        <w:tc>
          <w:tcPr>
            <w:tcW w:w="1705" w:type="dxa"/>
            <w:vMerge/>
          </w:tcPr>
          <w:p w:rsidR="00EC111F" w:rsidRPr="008F2EF3" w:rsidRDefault="00EC111F" w:rsidP="008F2EF3">
            <w:pPr>
              <w:spacing w:after="0" w:line="240" w:lineRule="auto"/>
              <w:rPr>
                <w:rFonts w:ascii="Times New Roman" w:eastAsia="Times New Roman" w:hAnsi="Times New Roman" w:cs="Times New Roman"/>
                <w:b/>
                <w:bCs/>
                <w:lang w:eastAsia="ru-RU"/>
              </w:rPr>
            </w:pPr>
          </w:p>
        </w:tc>
        <w:tc>
          <w:tcPr>
            <w:tcW w:w="1832"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 xml:space="preserve">ХОБЛ </w:t>
            </w:r>
            <w:r w:rsidRPr="008F2EF3">
              <w:rPr>
                <w:rFonts w:ascii="Times New Roman" w:eastAsia="Times New Roman" w:hAnsi="Times New Roman" w:cs="Times New Roman"/>
                <w:color w:val="000000"/>
                <w:lang w:val="en-US" w:eastAsia="ru-RU"/>
              </w:rPr>
              <w:t>III</w:t>
            </w:r>
            <w:r w:rsidRPr="008F2EF3">
              <w:rPr>
                <w:rFonts w:ascii="Times New Roman" w:eastAsia="Times New Roman" w:hAnsi="Times New Roman" w:cs="Times New Roman"/>
                <w:color w:val="000000"/>
                <w:lang w:eastAsia="ru-RU"/>
              </w:rPr>
              <w:t xml:space="preserve"> –</w:t>
            </w:r>
            <w:r w:rsidRPr="008F2EF3">
              <w:rPr>
                <w:rFonts w:ascii="Times New Roman" w:eastAsia="Times New Roman" w:hAnsi="Times New Roman" w:cs="Times New Roman"/>
                <w:color w:val="000000"/>
                <w:lang w:val="en-US" w:eastAsia="ru-RU"/>
              </w:rPr>
              <w:t>IV</w:t>
            </w:r>
            <w:r w:rsidRPr="008F2EF3">
              <w:rPr>
                <w:rFonts w:ascii="Times New Roman" w:eastAsia="Times New Roman" w:hAnsi="Times New Roman" w:cs="Times New Roman"/>
                <w:color w:val="000000"/>
                <w:lang w:eastAsia="ru-RU"/>
              </w:rPr>
              <w:t xml:space="preserve"> степени </w:t>
            </w:r>
          </w:p>
          <w:p w:rsidR="00EC111F" w:rsidRPr="008F2EF3" w:rsidRDefault="00EC111F" w:rsidP="008F2EF3">
            <w:pPr>
              <w:spacing w:after="0" w:line="240" w:lineRule="auto"/>
              <w:rPr>
                <w:rFonts w:ascii="Times New Roman" w:eastAsia="Times New Roman" w:hAnsi="Times New Roman" w:cs="Times New Roman"/>
                <w:b/>
                <w:color w:val="000000"/>
                <w:lang w:eastAsia="ru-RU"/>
              </w:rPr>
            </w:pPr>
            <w:r w:rsidRPr="008F2EF3">
              <w:rPr>
                <w:rFonts w:ascii="Times New Roman" w:eastAsia="Times New Roman" w:hAnsi="Times New Roman" w:cs="Times New Roman"/>
                <w:b/>
                <w:color w:val="000000"/>
                <w:lang w:eastAsia="ru-RU"/>
              </w:rPr>
              <w:t>1 раз в 2 месяца</w:t>
            </w:r>
          </w:p>
        </w:tc>
        <w:tc>
          <w:tcPr>
            <w:tcW w:w="1857"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крови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мокроты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Мокрота на ВК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Пикфлоуметрия 6 раз в год;</w:t>
            </w:r>
          </w:p>
          <w:p w:rsidR="00EC111F" w:rsidRPr="008F2EF3" w:rsidRDefault="00C325A5" w:rsidP="008F2EF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Функциональный тест с бронхоли</w:t>
            </w:r>
            <w:r w:rsidR="00EC111F" w:rsidRPr="008F2EF3">
              <w:rPr>
                <w:rFonts w:ascii="Times New Roman" w:eastAsia="Times New Roman" w:hAnsi="Times New Roman" w:cs="Times New Roman"/>
                <w:lang w:eastAsia="ru-RU"/>
              </w:rPr>
              <w:t>тиком (бета2-агонистом) 1 раз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Контроль индекса массы тела;</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САТ- тест  6 раз в год</w:t>
            </w:r>
          </w:p>
        </w:tc>
        <w:tc>
          <w:tcPr>
            <w:tcW w:w="1571"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Пульмонолог - 1 раз в 3 месяца</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Кардиолог-</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1 раз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Фтизиатр – 1 раз в год по показаниям</w:t>
            </w:r>
          </w:p>
          <w:p w:rsidR="00EC111F" w:rsidRPr="008F2EF3" w:rsidRDefault="00EC111F" w:rsidP="008F2EF3">
            <w:pPr>
              <w:spacing w:after="0" w:line="240" w:lineRule="auto"/>
              <w:rPr>
                <w:rFonts w:ascii="Times New Roman" w:eastAsia="Times New Roman" w:hAnsi="Times New Roman" w:cs="Times New Roman"/>
                <w:color w:val="000000"/>
                <w:lang w:eastAsia="ru-RU"/>
              </w:rPr>
            </w:pPr>
          </w:p>
        </w:tc>
        <w:tc>
          <w:tcPr>
            <w:tcW w:w="1714"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Рентгенография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ФВД  2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Пульсоксиметрия 4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ЭКГ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УЗИ сердца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(6-МШТ)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с бронхолитиком (бета2-агонистом) 1 раз год;</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 xml:space="preserve">Мокрота на </w:t>
            </w:r>
            <w:r w:rsidRPr="008F2EF3">
              <w:rPr>
                <w:rFonts w:ascii="Times New Roman" w:eastAsia="Times New Roman" w:hAnsi="Times New Roman" w:cs="Times New Roman"/>
                <w:lang w:val="en-US" w:eastAsia="ru-RU"/>
              </w:rPr>
              <w:t>G</w:t>
            </w:r>
            <w:r w:rsidRPr="008F2EF3">
              <w:rPr>
                <w:rFonts w:ascii="Times New Roman" w:eastAsia="Times New Roman" w:hAnsi="Times New Roman" w:cs="Times New Roman"/>
                <w:lang w:eastAsia="ru-RU"/>
              </w:rPr>
              <w:t>-</w:t>
            </w:r>
            <w:r w:rsidRPr="008F2EF3">
              <w:rPr>
                <w:rFonts w:ascii="Times New Roman" w:eastAsia="Times New Roman" w:hAnsi="Times New Roman" w:cs="Times New Roman"/>
                <w:lang w:val="en-US" w:eastAsia="ru-RU"/>
              </w:rPr>
              <w:t>Expert</w:t>
            </w:r>
            <w:r w:rsidRPr="008F2EF3">
              <w:rPr>
                <w:rFonts w:ascii="Times New Roman" w:eastAsia="Times New Roman" w:hAnsi="Times New Roman" w:cs="Times New Roman"/>
                <w:lang w:eastAsia="ru-RU"/>
              </w:rPr>
              <w:t xml:space="preserve"> 1 раз в год САТ- тест 4 раза в год</w:t>
            </w:r>
          </w:p>
        </w:tc>
        <w:tc>
          <w:tcPr>
            <w:tcW w:w="1658" w:type="dxa"/>
            <w:vMerge/>
          </w:tcPr>
          <w:p w:rsidR="00EC111F" w:rsidRPr="008F2EF3" w:rsidRDefault="00EC111F" w:rsidP="008F2EF3">
            <w:pPr>
              <w:spacing w:after="0" w:line="240" w:lineRule="auto"/>
              <w:rPr>
                <w:rFonts w:ascii="Times New Roman" w:eastAsia="Times New Roman" w:hAnsi="Times New Roman" w:cs="Times New Roman"/>
                <w:b/>
                <w:lang w:eastAsia="ru-RU"/>
              </w:rPr>
            </w:pPr>
          </w:p>
        </w:tc>
        <w:tc>
          <w:tcPr>
            <w:tcW w:w="1816" w:type="dxa"/>
            <w:vMerge/>
          </w:tcPr>
          <w:p w:rsidR="00EC111F" w:rsidRPr="008F2EF3" w:rsidRDefault="00EC111F" w:rsidP="008F2EF3">
            <w:pPr>
              <w:spacing w:after="0" w:line="240" w:lineRule="auto"/>
              <w:rPr>
                <w:rFonts w:ascii="Times New Roman" w:eastAsia="Times New Roman" w:hAnsi="Times New Roman" w:cs="Times New Roman"/>
                <w:b/>
                <w:lang w:eastAsia="ru-RU"/>
              </w:rPr>
            </w:pPr>
          </w:p>
        </w:tc>
        <w:tc>
          <w:tcPr>
            <w:tcW w:w="1585" w:type="dxa"/>
            <w:vMerge/>
          </w:tcPr>
          <w:p w:rsidR="00EC111F" w:rsidRPr="008F2EF3" w:rsidRDefault="00EC111F" w:rsidP="008F2EF3">
            <w:pPr>
              <w:spacing w:after="0" w:line="240" w:lineRule="auto"/>
              <w:rPr>
                <w:rFonts w:ascii="Times New Roman" w:eastAsia="Times New Roman" w:hAnsi="Times New Roman" w:cs="Times New Roman"/>
                <w:b/>
                <w:lang w:eastAsia="ru-RU"/>
              </w:rPr>
            </w:pPr>
          </w:p>
        </w:tc>
      </w:tr>
      <w:tr w:rsidR="00EC111F" w:rsidRPr="008F2EF3" w:rsidTr="00C02F45">
        <w:trPr>
          <w:trHeight w:val="6969"/>
        </w:trPr>
        <w:tc>
          <w:tcPr>
            <w:tcW w:w="1705" w:type="dxa"/>
            <w:vMerge w:val="restart"/>
          </w:tcPr>
          <w:p w:rsidR="00EC111F" w:rsidRPr="008F2EF3" w:rsidRDefault="00EC111F" w:rsidP="008F2EF3">
            <w:pPr>
              <w:spacing w:after="0" w:line="240" w:lineRule="auto"/>
              <w:rPr>
                <w:rFonts w:ascii="Times New Roman" w:eastAsia="Times New Roman" w:hAnsi="Times New Roman" w:cs="Times New Roman"/>
                <w:b/>
                <w:bCs/>
                <w:lang w:eastAsia="ru-RU"/>
              </w:rPr>
            </w:pPr>
            <w:r w:rsidRPr="008F2EF3">
              <w:rPr>
                <w:rFonts w:ascii="Times New Roman" w:eastAsia="Times New Roman" w:hAnsi="Times New Roman" w:cs="Times New Roman"/>
                <w:b/>
                <w:bCs/>
                <w:lang w:val="en-US" w:eastAsia="ru-RU"/>
              </w:rPr>
              <w:lastRenderedPageBreak/>
              <w:t>J</w:t>
            </w:r>
            <w:r w:rsidRPr="008F2EF3">
              <w:rPr>
                <w:rFonts w:ascii="Times New Roman" w:eastAsia="Times New Roman" w:hAnsi="Times New Roman" w:cs="Times New Roman"/>
                <w:b/>
                <w:bCs/>
                <w:lang w:eastAsia="ru-RU"/>
              </w:rPr>
              <w:t>47</w:t>
            </w:r>
          </w:p>
          <w:p w:rsidR="00EC111F" w:rsidRPr="008F2EF3" w:rsidRDefault="00EC111F" w:rsidP="008F2EF3">
            <w:pPr>
              <w:spacing w:after="0" w:line="240" w:lineRule="auto"/>
              <w:rPr>
                <w:rFonts w:ascii="Times New Roman" w:eastAsia="Times New Roman" w:hAnsi="Times New Roman" w:cs="Times New Roman"/>
                <w:b/>
                <w:bCs/>
                <w:lang w:eastAsia="ru-RU"/>
              </w:rPr>
            </w:pPr>
            <w:r w:rsidRPr="008F2EF3">
              <w:rPr>
                <w:rFonts w:ascii="Times New Roman" w:eastAsia="Times New Roman" w:hAnsi="Times New Roman" w:cs="Times New Roman"/>
                <w:b/>
                <w:bCs/>
                <w:lang w:eastAsia="ru-RU"/>
              </w:rPr>
              <w:t>Бронхоэктати-ческая</w:t>
            </w:r>
          </w:p>
          <w:p w:rsidR="00EC111F" w:rsidRPr="008F2EF3" w:rsidRDefault="00EC111F" w:rsidP="008F2EF3">
            <w:pPr>
              <w:spacing w:after="0" w:line="240" w:lineRule="auto"/>
              <w:rPr>
                <w:rFonts w:ascii="Times New Roman" w:eastAsia="Times New Roman" w:hAnsi="Times New Roman" w:cs="Times New Roman"/>
                <w:b/>
                <w:bCs/>
                <w:lang w:eastAsia="ru-RU"/>
              </w:rPr>
            </w:pPr>
            <w:r w:rsidRPr="008F2EF3">
              <w:rPr>
                <w:rFonts w:ascii="Times New Roman" w:eastAsia="Times New Roman" w:hAnsi="Times New Roman" w:cs="Times New Roman"/>
                <w:b/>
                <w:bCs/>
                <w:lang w:eastAsia="ru-RU"/>
              </w:rPr>
              <w:t>болезнь</w:t>
            </w:r>
          </w:p>
          <w:p w:rsidR="00EC111F" w:rsidRPr="008F2EF3" w:rsidRDefault="00EC111F" w:rsidP="008F2EF3">
            <w:pPr>
              <w:spacing w:after="0" w:line="240" w:lineRule="auto"/>
              <w:rPr>
                <w:rFonts w:ascii="Times New Roman" w:eastAsia="Times New Roman" w:hAnsi="Times New Roman" w:cs="Times New Roman"/>
                <w:b/>
                <w:bCs/>
                <w:lang w:eastAsia="ru-RU"/>
              </w:rPr>
            </w:pPr>
          </w:p>
          <w:p w:rsidR="00EC111F" w:rsidRPr="008F2EF3" w:rsidRDefault="00EC111F" w:rsidP="008F2EF3">
            <w:pPr>
              <w:spacing w:after="0" w:line="240" w:lineRule="auto"/>
              <w:rPr>
                <w:rFonts w:ascii="Times New Roman" w:eastAsia="Times New Roman" w:hAnsi="Times New Roman" w:cs="Times New Roman"/>
                <w:b/>
                <w:bCs/>
                <w:lang w:eastAsia="ru-RU"/>
              </w:rPr>
            </w:pPr>
          </w:p>
          <w:p w:rsidR="00EC111F" w:rsidRPr="008F2EF3" w:rsidRDefault="00EC111F" w:rsidP="008F2EF3">
            <w:pPr>
              <w:spacing w:after="0" w:line="240" w:lineRule="auto"/>
              <w:rPr>
                <w:rFonts w:ascii="Times New Roman" w:eastAsia="Times New Roman" w:hAnsi="Times New Roman" w:cs="Times New Roman"/>
                <w:b/>
                <w:bCs/>
                <w:lang w:eastAsia="ru-RU"/>
              </w:rPr>
            </w:pPr>
          </w:p>
          <w:p w:rsidR="00EC111F" w:rsidRPr="008F2EF3" w:rsidRDefault="00EC111F" w:rsidP="008F2EF3">
            <w:pPr>
              <w:spacing w:after="0" w:line="240" w:lineRule="auto"/>
              <w:rPr>
                <w:rFonts w:ascii="Times New Roman" w:eastAsia="Times New Roman" w:hAnsi="Times New Roman" w:cs="Times New Roman"/>
                <w:b/>
                <w:bCs/>
                <w:lang w:eastAsia="ru-RU"/>
              </w:rPr>
            </w:pPr>
          </w:p>
          <w:p w:rsidR="00EC111F" w:rsidRPr="008F2EF3" w:rsidRDefault="00EC111F" w:rsidP="008F2EF3">
            <w:pPr>
              <w:spacing w:after="0" w:line="240" w:lineRule="auto"/>
              <w:rPr>
                <w:rFonts w:ascii="Times New Roman" w:eastAsia="Times New Roman" w:hAnsi="Times New Roman" w:cs="Times New Roman"/>
                <w:b/>
                <w:bCs/>
                <w:lang w:eastAsia="ru-RU"/>
              </w:rPr>
            </w:pPr>
          </w:p>
          <w:p w:rsidR="00EC111F" w:rsidRPr="008F2EF3" w:rsidRDefault="00EC111F" w:rsidP="008F2EF3">
            <w:pPr>
              <w:spacing w:after="0" w:line="240" w:lineRule="auto"/>
              <w:rPr>
                <w:rFonts w:ascii="Times New Roman" w:eastAsia="Times New Roman" w:hAnsi="Times New Roman" w:cs="Times New Roman"/>
                <w:b/>
                <w:bCs/>
                <w:lang w:eastAsia="ru-RU"/>
              </w:rPr>
            </w:pPr>
          </w:p>
          <w:p w:rsidR="00EC111F" w:rsidRPr="008F2EF3" w:rsidRDefault="00EC111F" w:rsidP="008F2EF3">
            <w:pPr>
              <w:spacing w:after="0" w:line="240" w:lineRule="auto"/>
              <w:rPr>
                <w:rFonts w:ascii="Times New Roman" w:eastAsia="Times New Roman" w:hAnsi="Times New Roman" w:cs="Times New Roman"/>
                <w:b/>
                <w:bCs/>
                <w:lang w:eastAsia="ru-RU"/>
              </w:rPr>
            </w:pPr>
          </w:p>
          <w:p w:rsidR="00EC111F" w:rsidRPr="008F2EF3" w:rsidRDefault="00EC111F" w:rsidP="008F2EF3">
            <w:pPr>
              <w:spacing w:after="0" w:line="240" w:lineRule="auto"/>
              <w:rPr>
                <w:rFonts w:ascii="Times New Roman" w:eastAsia="Times New Roman" w:hAnsi="Times New Roman" w:cs="Times New Roman"/>
                <w:b/>
                <w:bCs/>
                <w:lang w:eastAsia="ru-RU"/>
              </w:rPr>
            </w:pPr>
          </w:p>
          <w:p w:rsidR="00EC111F" w:rsidRPr="008F2EF3" w:rsidRDefault="00EC111F" w:rsidP="008F2EF3">
            <w:pPr>
              <w:spacing w:after="0" w:line="240" w:lineRule="auto"/>
              <w:rPr>
                <w:rFonts w:ascii="Times New Roman" w:eastAsia="Times New Roman" w:hAnsi="Times New Roman" w:cs="Times New Roman"/>
                <w:b/>
                <w:bCs/>
                <w:lang w:eastAsia="ru-RU"/>
              </w:rPr>
            </w:pPr>
          </w:p>
          <w:p w:rsidR="00EC111F" w:rsidRPr="008F2EF3" w:rsidRDefault="00EC111F" w:rsidP="008F2EF3">
            <w:pPr>
              <w:spacing w:after="0" w:line="240" w:lineRule="auto"/>
              <w:rPr>
                <w:rFonts w:ascii="Times New Roman" w:eastAsia="Times New Roman" w:hAnsi="Times New Roman" w:cs="Times New Roman"/>
                <w:b/>
                <w:bCs/>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832"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 xml:space="preserve">Бронхоэктатическая болезнь с </w:t>
            </w:r>
            <w:r w:rsidR="00C325A5">
              <w:rPr>
                <w:rFonts w:ascii="Times New Roman" w:eastAsia="Times New Roman" w:hAnsi="Times New Roman" w:cs="Times New Roman"/>
                <w:color w:val="000000"/>
                <w:lang w:eastAsia="ru-RU"/>
              </w:rPr>
              <w:t>локальными измене</w:t>
            </w:r>
            <w:r w:rsidRPr="008F2EF3">
              <w:rPr>
                <w:rFonts w:ascii="Times New Roman" w:eastAsia="Times New Roman" w:hAnsi="Times New Roman" w:cs="Times New Roman"/>
                <w:color w:val="000000"/>
                <w:lang w:eastAsia="ru-RU"/>
              </w:rPr>
              <w:t xml:space="preserve">ниями и редкими (не более 2 раз в год) обострениями без признаков дыхательной недостаточности – </w:t>
            </w:r>
          </w:p>
          <w:p w:rsidR="00EC111F" w:rsidRPr="008F2EF3" w:rsidRDefault="00EC111F" w:rsidP="008F2EF3">
            <w:pPr>
              <w:spacing w:after="0" w:line="240" w:lineRule="auto"/>
              <w:rPr>
                <w:rFonts w:ascii="Times New Roman" w:eastAsia="Times New Roman" w:hAnsi="Times New Roman" w:cs="Times New Roman"/>
                <w:b/>
                <w:color w:val="000000"/>
                <w:lang w:eastAsia="ru-RU"/>
              </w:rPr>
            </w:pPr>
            <w:r w:rsidRPr="008F2EF3">
              <w:rPr>
                <w:rFonts w:ascii="Times New Roman" w:eastAsia="Times New Roman" w:hAnsi="Times New Roman" w:cs="Times New Roman"/>
                <w:b/>
                <w:color w:val="000000"/>
                <w:lang w:eastAsia="ru-RU"/>
              </w:rPr>
              <w:t>2 раза в год</w:t>
            </w: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857"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крови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мочи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мокроты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Мокрота на ВК 2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Пикфлоуметрия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Функциональный тест с бронхолитиком (бета2-агонистом) 1 раз год; </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Контроль индекса массы тела – 2 раза в год</w:t>
            </w:r>
          </w:p>
        </w:tc>
        <w:tc>
          <w:tcPr>
            <w:tcW w:w="1571"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 xml:space="preserve">Пульмонолог- 2 раза в год торакальный хирург -1 раз в год, </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ЛОР-1 раз в год, стоматолог — 1 раз в год; фтизиатр — 1 раз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714"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Рентгенография в 2-х проекциях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ФВД  2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Пульсоксиметрия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ЭКГ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(6-МШТ)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с бронхолитиком (бета2-агонистом) 1 раз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Кровь на мочевину, креатинин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Мокрота на </w:t>
            </w:r>
            <w:r w:rsidRPr="008F2EF3">
              <w:rPr>
                <w:rFonts w:ascii="Times New Roman" w:eastAsia="Times New Roman" w:hAnsi="Times New Roman" w:cs="Times New Roman"/>
                <w:lang w:val="en-US" w:eastAsia="ru-RU"/>
              </w:rPr>
              <w:t>G</w:t>
            </w:r>
            <w:r w:rsidRPr="008F2EF3">
              <w:rPr>
                <w:rFonts w:ascii="Times New Roman" w:eastAsia="Times New Roman" w:hAnsi="Times New Roman" w:cs="Times New Roman"/>
                <w:lang w:eastAsia="ru-RU"/>
              </w:rPr>
              <w:t>-</w:t>
            </w:r>
            <w:r w:rsidRPr="008F2EF3">
              <w:rPr>
                <w:rFonts w:ascii="Times New Roman" w:eastAsia="Times New Roman" w:hAnsi="Times New Roman" w:cs="Times New Roman"/>
                <w:lang w:val="en-US" w:eastAsia="ru-RU"/>
              </w:rPr>
              <w:t>Expert</w:t>
            </w:r>
            <w:r w:rsidRPr="008F2EF3">
              <w:rPr>
                <w:rFonts w:ascii="Times New Roman" w:eastAsia="Times New Roman" w:hAnsi="Times New Roman" w:cs="Times New Roman"/>
                <w:lang w:eastAsia="ru-RU"/>
              </w:rPr>
              <w:t xml:space="preserve"> 1 раз в год </w:t>
            </w: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658"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Ежегодная вакцинация против гриппа и пневмокок--ковая вакцинация;</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соблюдение клинических рекомендаций ведения пациентов с БЭБ;</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обучение пациентов и родственников больных БЭБ </w:t>
            </w:r>
            <w:r w:rsidRPr="008F2EF3">
              <w:rPr>
                <w:rFonts w:ascii="Times New Roman" w:eastAsia="Times New Roman" w:hAnsi="Times New Roman" w:cs="Times New Roman"/>
                <w:color w:val="000000"/>
                <w:lang w:eastAsia="ru-RU"/>
              </w:rPr>
              <w:t>правилам питания и поведения пациентов, а также навыкам респираторной поддержки;</w:t>
            </w:r>
            <w:r w:rsidRPr="008F2EF3">
              <w:rPr>
                <w:rFonts w:ascii="Times New Roman" w:eastAsia="Times New Roman" w:hAnsi="Times New Roman" w:cs="Times New Roman"/>
                <w:lang w:eastAsia="ru-RU"/>
              </w:rPr>
              <w:t xml:space="preserve"> (школа респираторной поддержки);</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lastRenderedPageBreak/>
              <w:t>проведение мероприятий, приуроченных к дням  «Борьбы с курением»</w:t>
            </w:r>
          </w:p>
          <w:p w:rsidR="00EC111F" w:rsidRPr="008F2EF3" w:rsidRDefault="00EC111F" w:rsidP="008F2EF3">
            <w:pPr>
              <w:spacing w:after="0" w:line="240" w:lineRule="auto"/>
              <w:rPr>
                <w:rFonts w:ascii="Times New Roman" w:eastAsia="Times New Roman" w:hAnsi="Times New Roman" w:cs="Times New Roman"/>
                <w:lang w:eastAsia="ru-RU"/>
              </w:rPr>
            </w:pPr>
          </w:p>
          <w:p w:rsidR="00EC111F" w:rsidRPr="008F2EF3" w:rsidRDefault="00EC111F" w:rsidP="008F2EF3">
            <w:pPr>
              <w:spacing w:after="0" w:line="240" w:lineRule="auto"/>
              <w:rPr>
                <w:rFonts w:ascii="Times New Roman" w:eastAsia="Times New Roman" w:hAnsi="Times New Roman" w:cs="Times New Roman"/>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816"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lastRenderedPageBreak/>
              <w:t>Соблюдение рекомендаций по здоровому образу жизни (отказ от курения, алко-голя, повышение физической активности и рациональное питание);</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приверженность пациента к лечению по рекомендациям врача;</w:t>
            </w:r>
          </w:p>
          <w:p w:rsidR="00EC111F" w:rsidRPr="008F2EF3" w:rsidRDefault="00EC111F" w:rsidP="008F2EF3">
            <w:pPr>
              <w:spacing w:after="0" w:line="240" w:lineRule="auto"/>
              <w:rPr>
                <w:rFonts w:ascii="Times New Roman" w:eastAsia="Times New Roman" w:hAnsi="Times New Roman" w:cs="Times New Roman"/>
                <w:b/>
                <w:lang w:eastAsia="ru-RU"/>
              </w:rPr>
            </w:pPr>
            <w:r w:rsidRPr="008F2EF3">
              <w:rPr>
                <w:rFonts w:ascii="Times New Roman" w:eastAsia="Times New Roman" w:hAnsi="Times New Roman" w:cs="Times New Roman"/>
                <w:lang w:eastAsia="ru-RU"/>
              </w:rPr>
              <w:t xml:space="preserve">активность пациента в образовательных программах </w:t>
            </w:r>
          </w:p>
          <w:p w:rsidR="00EC111F" w:rsidRPr="008F2EF3" w:rsidRDefault="00EC111F" w:rsidP="008F2EF3">
            <w:pPr>
              <w:spacing w:after="0" w:line="240" w:lineRule="auto"/>
              <w:rPr>
                <w:rFonts w:ascii="Times New Roman" w:eastAsia="Times New Roman" w:hAnsi="Times New Roman" w:cs="Times New Roman"/>
                <w:b/>
                <w:lang w:eastAsia="ru-RU"/>
              </w:rPr>
            </w:pPr>
          </w:p>
        </w:tc>
        <w:tc>
          <w:tcPr>
            <w:tcW w:w="1585" w:type="dxa"/>
            <w:vMerge w:val="restart"/>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Стабильность клинико-функциональ</w:t>
            </w:r>
            <w:r w:rsidR="00C325A5">
              <w:rPr>
                <w:rFonts w:ascii="Times New Roman" w:eastAsia="Times New Roman" w:hAnsi="Times New Roman" w:cs="Times New Roman"/>
                <w:lang w:eastAsia="ru-RU"/>
              </w:rPr>
              <w:t>-</w:t>
            </w:r>
            <w:r w:rsidRPr="008F2EF3">
              <w:rPr>
                <w:rFonts w:ascii="Times New Roman" w:eastAsia="Times New Roman" w:hAnsi="Times New Roman" w:cs="Times New Roman"/>
                <w:lang w:eastAsia="ru-RU"/>
              </w:rPr>
              <w:t>ных показателей;</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сохранение физической активности и толерантности к нагрузкам;</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сокращение</w:t>
            </w:r>
            <w:r w:rsidR="00C325A5">
              <w:rPr>
                <w:rFonts w:ascii="Times New Roman" w:eastAsia="Times New Roman" w:hAnsi="Times New Roman" w:cs="Times New Roman"/>
                <w:lang w:eastAsia="ru-RU"/>
              </w:rPr>
              <w:t xml:space="preserve"> числа ежегодных обостре</w:t>
            </w:r>
            <w:r w:rsidRPr="008F2EF3">
              <w:rPr>
                <w:rFonts w:ascii="Times New Roman" w:eastAsia="Times New Roman" w:hAnsi="Times New Roman" w:cs="Times New Roman"/>
                <w:lang w:eastAsia="ru-RU"/>
              </w:rPr>
              <w:t>ний;</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стабильность показателя индекса массы тела; отсутствие признаков осложненного течения (ле-гочная гипер-тензия, легоч-ное сердце и амилоидоза)</w:t>
            </w:r>
          </w:p>
          <w:p w:rsidR="00EC111F" w:rsidRPr="008F2EF3" w:rsidRDefault="00EC111F" w:rsidP="008F2EF3">
            <w:pPr>
              <w:spacing w:after="0" w:line="240" w:lineRule="auto"/>
              <w:rPr>
                <w:rFonts w:ascii="Times New Roman" w:eastAsia="Times New Roman" w:hAnsi="Times New Roman" w:cs="Times New Roman"/>
                <w:lang w:eastAsia="ru-RU"/>
              </w:rPr>
            </w:pPr>
          </w:p>
          <w:p w:rsidR="00EC111F" w:rsidRPr="008F2EF3" w:rsidRDefault="00EC111F" w:rsidP="008F2EF3">
            <w:pPr>
              <w:spacing w:after="0" w:line="240" w:lineRule="auto"/>
              <w:rPr>
                <w:rFonts w:ascii="Times New Roman" w:eastAsia="Times New Roman" w:hAnsi="Times New Roman" w:cs="Times New Roman"/>
                <w:b/>
                <w:lang w:eastAsia="ru-RU"/>
              </w:rPr>
            </w:pPr>
          </w:p>
        </w:tc>
      </w:tr>
      <w:tr w:rsidR="00EC111F" w:rsidRPr="008F2EF3" w:rsidTr="002B1EBF">
        <w:trPr>
          <w:trHeight w:val="3067"/>
        </w:trPr>
        <w:tc>
          <w:tcPr>
            <w:tcW w:w="1705" w:type="dxa"/>
            <w:vMerge/>
          </w:tcPr>
          <w:p w:rsidR="00EC111F" w:rsidRPr="008F2EF3" w:rsidRDefault="00EC111F" w:rsidP="008F2EF3">
            <w:pPr>
              <w:spacing w:after="0" w:line="240" w:lineRule="auto"/>
              <w:rPr>
                <w:rFonts w:ascii="Times New Roman" w:eastAsia="Times New Roman" w:hAnsi="Times New Roman" w:cs="Times New Roman"/>
                <w:b/>
                <w:bCs/>
                <w:lang w:eastAsia="ru-RU"/>
              </w:rPr>
            </w:pPr>
          </w:p>
        </w:tc>
        <w:tc>
          <w:tcPr>
            <w:tcW w:w="1832" w:type="dxa"/>
          </w:tcPr>
          <w:p w:rsidR="00EC111F" w:rsidRPr="008F2EF3" w:rsidRDefault="00EC111F" w:rsidP="00C325A5">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Бронхоэктатическая болезнь с распространен</w:t>
            </w:r>
            <w:r w:rsidR="00C325A5">
              <w:rPr>
                <w:rFonts w:ascii="Times New Roman" w:eastAsia="Times New Roman" w:hAnsi="Times New Roman" w:cs="Times New Roman"/>
                <w:color w:val="000000"/>
                <w:lang w:eastAsia="ru-RU"/>
              </w:rPr>
              <w:t>-</w:t>
            </w:r>
            <w:r w:rsidRPr="008F2EF3">
              <w:rPr>
                <w:rFonts w:ascii="Times New Roman" w:eastAsia="Times New Roman" w:hAnsi="Times New Roman" w:cs="Times New Roman"/>
                <w:color w:val="000000"/>
                <w:lang w:eastAsia="ru-RU"/>
              </w:rPr>
              <w:t xml:space="preserve">ными изменениями и частыми (более 3 раз в год) обострениями и признаками дыхательной недостаточности  - </w:t>
            </w:r>
            <w:r w:rsidRPr="008F2EF3">
              <w:rPr>
                <w:rFonts w:ascii="Times New Roman" w:eastAsia="Times New Roman" w:hAnsi="Times New Roman" w:cs="Times New Roman"/>
                <w:b/>
                <w:color w:val="000000"/>
                <w:lang w:eastAsia="ru-RU"/>
              </w:rPr>
              <w:t>1 раз в 2 месяца</w:t>
            </w:r>
          </w:p>
        </w:tc>
        <w:tc>
          <w:tcPr>
            <w:tcW w:w="1857"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крови 1 раз в 4 месяца;</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Общий анализ мочи 1 раз в 4 месяца; </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Моча по Нечипоренко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Моча по Зимницкому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Общий анализ мокроты 2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Мокрота на ВК 2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Пикфлоуметрия 6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Функциональный тест с бронхо-литиком (бета2-агонистом) 1 раз год; </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Контроль индекса массы тела 1 раз в 4 месяца</w:t>
            </w:r>
          </w:p>
        </w:tc>
        <w:tc>
          <w:tcPr>
            <w:tcW w:w="1571" w:type="dxa"/>
          </w:tcPr>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 xml:space="preserve">Пульмонолог- 1 раз в 3 месяца  торакальный хирург -1 раз в год, </w:t>
            </w:r>
          </w:p>
          <w:p w:rsidR="00EC111F" w:rsidRPr="008F2EF3" w:rsidRDefault="00EC111F" w:rsidP="008F2EF3">
            <w:pPr>
              <w:spacing w:after="0" w:line="240" w:lineRule="auto"/>
              <w:rPr>
                <w:rFonts w:ascii="Times New Roman" w:eastAsia="Times New Roman" w:hAnsi="Times New Roman" w:cs="Times New Roman"/>
                <w:color w:val="000000"/>
                <w:lang w:eastAsia="ru-RU"/>
              </w:rPr>
            </w:pPr>
            <w:r w:rsidRPr="008F2EF3">
              <w:rPr>
                <w:rFonts w:ascii="Times New Roman" w:eastAsia="Times New Roman" w:hAnsi="Times New Roman" w:cs="Times New Roman"/>
                <w:color w:val="000000"/>
                <w:lang w:eastAsia="ru-RU"/>
              </w:rPr>
              <w:t>ЛОР-1 раз в год, стоматолог — 1 раз в год; фтизиатр — 1 раз в год;</w:t>
            </w:r>
          </w:p>
          <w:p w:rsidR="00EC111F" w:rsidRPr="008F2EF3" w:rsidRDefault="00EC111F" w:rsidP="008F2EF3">
            <w:pPr>
              <w:spacing w:after="0" w:line="240" w:lineRule="auto"/>
              <w:rPr>
                <w:rFonts w:ascii="Times New Roman" w:eastAsia="Times New Roman" w:hAnsi="Times New Roman" w:cs="Times New Roman"/>
                <w:color w:val="000000"/>
                <w:lang w:eastAsia="ru-RU"/>
              </w:rPr>
            </w:pPr>
          </w:p>
        </w:tc>
        <w:tc>
          <w:tcPr>
            <w:tcW w:w="1714" w:type="dxa"/>
          </w:tcPr>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Рентгенография в 2-х проекциях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ФВД  2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Пульсоксиметрия -4 раза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ЭКГ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(6-МШТ)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Функциональный тест с бронхолитиком (бета2-агонистом) 1 раз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УЗИ сердца, почек и печени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Кровь на мочевину, креатинин 1 раз в год;</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Определение общего белка и его фракций.</w:t>
            </w:r>
          </w:p>
          <w:p w:rsidR="00EC111F" w:rsidRPr="008F2EF3" w:rsidRDefault="00EC111F" w:rsidP="008F2EF3">
            <w:pPr>
              <w:spacing w:after="0" w:line="240" w:lineRule="auto"/>
              <w:rPr>
                <w:rFonts w:ascii="Times New Roman" w:eastAsia="Times New Roman" w:hAnsi="Times New Roman" w:cs="Times New Roman"/>
                <w:lang w:eastAsia="ru-RU"/>
              </w:rPr>
            </w:pPr>
            <w:r w:rsidRPr="008F2EF3">
              <w:rPr>
                <w:rFonts w:ascii="Times New Roman" w:eastAsia="Times New Roman" w:hAnsi="Times New Roman" w:cs="Times New Roman"/>
                <w:lang w:eastAsia="ru-RU"/>
              </w:rPr>
              <w:t xml:space="preserve">Мокрота на </w:t>
            </w:r>
            <w:r w:rsidRPr="008F2EF3">
              <w:rPr>
                <w:rFonts w:ascii="Times New Roman" w:eastAsia="Times New Roman" w:hAnsi="Times New Roman" w:cs="Times New Roman"/>
                <w:lang w:val="en-US" w:eastAsia="ru-RU"/>
              </w:rPr>
              <w:t>G</w:t>
            </w:r>
            <w:r w:rsidRPr="008F2EF3">
              <w:rPr>
                <w:rFonts w:ascii="Times New Roman" w:eastAsia="Times New Roman" w:hAnsi="Times New Roman" w:cs="Times New Roman"/>
                <w:lang w:eastAsia="ru-RU"/>
              </w:rPr>
              <w:t>-</w:t>
            </w:r>
            <w:r w:rsidRPr="008F2EF3">
              <w:rPr>
                <w:rFonts w:ascii="Times New Roman" w:eastAsia="Times New Roman" w:hAnsi="Times New Roman" w:cs="Times New Roman"/>
                <w:lang w:val="en-US" w:eastAsia="ru-RU"/>
              </w:rPr>
              <w:t>Expert</w:t>
            </w:r>
            <w:r w:rsidRPr="008F2EF3">
              <w:rPr>
                <w:rFonts w:ascii="Times New Roman" w:eastAsia="Times New Roman" w:hAnsi="Times New Roman" w:cs="Times New Roman"/>
                <w:lang w:eastAsia="ru-RU"/>
              </w:rPr>
              <w:t xml:space="preserve"> 1 раз в год </w:t>
            </w:r>
          </w:p>
        </w:tc>
        <w:tc>
          <w:tcPr>
            <w:tcW w:w="1658" w:type="dxa"/>
            <w:vMerge/>
          </w:tcPr>
          <w:p w:rsidR="00EC111F" w:rsidRPr="008F2EF3" w:rsidRDefault="00EC111F" w:rsidP="008F2EF3">
            <w:pPr>
              <w:spacing w:after="0" w:line="240" w:lineRule="auto"/>
              <w:rPr>
                <w:rFonts w:ascii="Times New Roman" w:eastAsia="Times New Roman" w:hAnsi="Times New Roman" w:cs="Times New Roman"/>
                <w:lang w:eastAsia="ru-RU"/>
              </w:rPr>
            </w:pPr>
          </w:p>
        </w:tc>
        <w:tc>
          <w:tcPr>
            <w:tcW w:w="1816" w:type="dxa"/>
            <w:vMerge/>
          </w:tcPr>
          <w:p w:rsidR="00EC111F" w:rsidRPr="008F2EF3" w:rsidRDefault="00EC111F" w:rsidP="008F2EF3">
            <w:pPr>
              <w:spacing w:after="0" w:line="240" w:lineRule="auto"/>
              <w:rPr>
                <w:rFonts w:ascii="Times New Roman" w:eastAsia="Times New Roman" w:hAnsi="Times New Roman" w:cs="Times New Roman"/>
                <w:lang w:eastAsia="ru-RU"/>
              </w:rPr>
            </w:pPr>
          </w:p>
        </w:tc>
        <w:tc>
          <w:tcPr>
            <w:tcW w:w="1585" w:type="dxa"/>
            <w:vMerge/>
          </w:tcPr>
          <w:p w:rsidR="00EC111F" w:rsidRPr="008F2EF3" w:rsidRDefault="00EC111F" w:rsidP="008F2EF3">
            <w:pPr>
              <w:spacing w:after="0" w:line="240" w:lineRule="auto"/>
              <w:rPr>
                <w:rFonts w:ascii="Times New Roman" w:eastAsia="Times New Roman" w:hAnsi="Times New Roman" w:cs="Times New Roman"/>
                <w:lang w:eastAsia="ru-RU"/>
              </w:rPr>
            </w:pPr>
          </w:p>
        </w:tc>
      </w:tr>
    </w:tbl>
    <w:p w:rsidR="00EC111F" w:rsidRPr="00A7437C" w:rsidRDefault="00EC111F" w:rsidP="00EC111F">
      <w:pPr>
        <w:spacing w:after="0" w:line="240" w:lineRule="auto"/>
        <w:rPr>
          <w:rFonts w:ascii="Times New Roman" w:eastAsia="Times New Roman" w:hAnsi="Times New Roman" w:cs="Times New Roman"/>
          <w:b/>
          <w:sz w:val="24"/>
          <w:szCs w:val="24"/>
          <w:lang w:eastAsia="ru-RU"/>
        </w:rPr>
      </w:pPr>
    </w:p>
    <w:p w:rsidR="00EC111F" w:rsidRDefault="00EC111F" w:rsidP="00257A77">
      <w:pPr>
        <w:tabs>
          <w:tab w:val="left" w:pos="5820"/>
        </w:tabs>
        <w:spacing w:after="0" w:line="276" w:lineRule="auto"/>
        <w:rPr>
          <w:rFonts w:ascii="Times New Roman" w:eastAsia="Times New Roman" w:hAnsi="Times New Roman" w:cs="Times New Roman"/>
          <w:sz w:val="24"/>
          <w:szCs w:val="24"/>
        </w:rPr>
        <w:sectPr w:rsidR="00EC111F" w:rsidSect="00AB1345">
          <w:pgSz w:w="15840" w:h="12240" w:orient="landscape" w:code="1"/>
          <w:pgMar w:top="1134" w:right="851" w:bottom="1134" w:left="1276" w:header="709" w:footer="709" w:gutter="0"/>
          <w:cols w:space="708"/>
          <w:docGrid w:linePitch="360"/>
        </w:sectPr>
      </w:pPr>
    </w:p>
    <w:p w:rsidR="00994AC5" w:rsidRDefault="00C84991" w:rsidP="00C84991">
      <w:pPr>
        <w:pStyle w:val="1"/>
        <w:spacing w:before="0"/>
        <w:jc w:val="center"/>
        <w:rPr>
          <w:sz w:val="24"/>
          <w:szCs w:val="24"/>
        </w:rPr>
      </w:pPr>
      <w:bookmarkStart w:id="32" w:name="_Toc427500921"/>
      <w:r w:rsidRPr="00C84991">
        <w:rPr>
          <w:sz w:val="24"/>
          <w:szCs w:val="24"/>
        </w:rPr>
        <w:lastRenderedPageBreak/>
        <w:t>ИСПОЛЬЗОВАННАЯ ЛИТЕРАТУРА</w:t>
      </w:r>
      <w:bookmarkEnd w:id="32"/>
    </w:p>
    <w:p w:rsidR="00C84991" w:rsidRPr="00C84991" w:rsidRDefault="00C84991" w:rsidP="00C84991">
      <w:pPr>
        <w:spacing w:after="0"/>
      </w:pPr>
    </w:p>
    <w:p w:rsidR="00ED2C7E" w:rsidRPr="007125E9" w:rsidRDefault="00DB3B88" w:rsidP="00590B4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7125E9">
        <w:rPr>
          <w:rFonts w:ascii="Times New Roman" w:eastAsia="Times New Roman" w:hAnsi="Times New Roman" w:cs="Times New Roman"/>
          <w:bCs/>
          <w:kern w:val="36"/>
          <w:sz w:val="24"/>
          <w:szCs w:val="24"/>
          <w:lang w:val="en-US" w:eastAsia="ru-RU"/>
        </w:rPr>
        <w:t xml:space="preserve">Chronic Bronchitis: Primary Care Management. John </w:t>
      </w:r>
      <w:r w:rsidRPr="007125E9">
        <w:rPr>
          <w:rFonts w:ascii="Times New Roman" w:eastAsia="Times New Roman" w:hAnsi="Times New Roman" w:cs="Times New Roman"/>
          <w:sz w:val="24"/>
          <w:szCs w:val="24"/>
          <w:lang w:val="en-US" w:eastAsia="ru-RU"/>
        </w:rPr>
        <w:t xml:space="preserve">M. Heath, Rupa Mongia. </w:t>
      </w:r>
      <w:r w:rsidRPr="007125E9">
        <w:rPr>
          <w:rFonts w:ascii="Times New Roman" w:eastAsia="Times New Roman" w:hAnsi="Times New Roman" w:cs="Times New Roman"/>
          <w:sz w:val="24"/>
          <w:szCs w:val="24"/>
          <w:lang w:eastAsia="ru-RU"/>
        </w:rPr>
        <w:t>1998 May 15;57(10):2365-2372.</w:t>
      </w:r>
      <w:r w:rsidR="00ED2C7E" w:rsidRPr="007125E9">
        <w:rPr>
          <w:rFonts w:ascii="Times New Roman" w:eastAsia="Calibri" w:hAnsi="Times New Roman" w:cs="Times New Roman"/>
          <w:sz w:val="24"/>
          <w:szCs w:val="24"/>
        </w:rPr>
        <w:t xml:space="preserve"> </w:t>
      </w:r>
    </w:p>
    <w:p w:rsidR="00DB3B88" w:rsidRPr="007125E9" w:rsidRDefault="00ED2C7E" w:rsidP="00590B42">
      <w:pPr>
        <w:pStyle w:val="ac"/>
        <w:widowControl w:val="0"/>
        <w:numPr>
          <w:ilvl w:val="0"/>
          <w:numId w:val="126"/>
        </w:numPr>
        <w:tabs>
          <w:tab w:val="left" w:pos="459"/>
        </w:tabs>
        <w:kinsoku w:val="0"/>
        <w:overflowPunct w:val="0"/>
        <w:autoSpaceDE w:val="0"/>
        <w:autoSpaceDN w:val="0"/>
        <w:adjustRightInd w:val="0"/>
        <w:spacing w:after="0" w:line="240" w:lineRule="auto"/>
        <w:ind w:left="993" w:hanging="426"/>
        <w:jc w:val="both"/>
        <w:rPr>
          <w:rFonts w:ascii="Times New Roman" w:eastAsia="Times New Roman" w:hAnsi="Times New Roman" w:cs="Times New Roman"/>
          <w:sz w:val="24"/>
          <w:szCs w:val="24"/>
          <w:lang w:eastAsia="ru-RU"/>
        </w:rPr>
      </w:pPr>
      <w:r w:rsidRPr="007125E9">
        <w:rPr>
          <w:rFonts w:ascii="Times New Roman" w:eastAsia="Times New Roman" w:hAnsi="Times New Roman" w:cs="Times New Roman"/>
          <w:bCs/>
          <w:kern w:val="36"/>
          <w:sz w:val="24"/>
          <w:szCs w:val="24"/>
          <w:lang w:eastAsia="ru-RU"/>
        </w:rPr>
        <w:t xml:space="preserve">Лечение хронического бронхита. </w:t>
      </w:r>
      <w:r w:rsidRPr="007125E9">
        <w:rPr>
          <w:rFonts w:ascii="Times New Roman" w:eastAsia="Times New Roman" w:hAnsi="Times New Roman" w:cs="Times New Roman"/>
          <w:sz w:val="24"/>
          <w:szCs w:val="24"/>
          <w:lang w:eastAsia="ru-RU"/>
        </w:rPr>
        <w:t xml:space="preserve">Куценко М.А., Новиков Ю.К. Русский медицинский журнал. 03 марта </w:t>
      </w:r>
      <w:smartTag w:uri="urn:schemas-microsoft-com:office:smarttags" w:element="metricconverter">
        <w:smartTagPr>
          <w:attr w:name="ProductID" w:val="2001 г"/>
        </w:smartTagPr>
        <w:r w:rsidRPr="007125E9">
          <w:rPr>
            <w:rFonts w:ascii="Times New Roman" w:eastAsia="Times New Roman" w:hAnsi="Times New Roman" w:cs="Times New Roman"/>
            <w:sz w:val="24"/>
            <w:szCs w:val="24"/>
            <w:lang w:eastAsia="ru-RU"/>
          </w:rPr>
          <w:t>2001 г</w:t>
        </w:r>
      </w:smartTag>
      <w:r w:rsidRPr="007125E9">
        <w:rPr>
          <w:rFonts w:ascii="Times New Roman" w:eastAsia="Times New Roman" w:hAnsi="Times New Roman" w:cs="Times New Roman"/>
          <w:sz w:val="24"/>
          <w:szCs w:val="24"/>
          <w:lang w:eastAsia="ru-RU"/>
        </w:rPr>
        <w:t>, № 5</w:t>
      </w:r>
    </w:p>
    <w:p w:rsidR="007125E9" w:rsidRPr="007125E9" w:rsidRDefault="007125E9" w:rsidP="00590B4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7125E9">
        <w:rPr>
          <w:rFonts w:ascii="Times New Roman" w:eastAsia="Calibri" w:hAnsi="Times New Roman" w:cs="Times New Roman"/>
          <w:sz w:val="24"/>
          <w:szCs w:val="24"/>
        </w:rPr>
        <w:t>Хроническая обструктивная болезнь легких (федеральная программа). Практическое руководство для врачей. Издание 2-е, переработанное и дополненное / под ред А.Г. Чучалина – М., 2004.</w:t>
      </w:r>
    </w:p>
    <w:p w:rsidR="007125E9" w:rsidRPr="009C1602" w:rsidRDefault="00994AC5" w:rsidP="009C160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9C1602">
        <w:rPr>
          <w:rFonts w:ascii="Times New Roman" w:eastAsia="Calibri" w:hAnsi="Times New Roman" w:cs="Times New Roman"/>
          <w:sz w:val="24"/>
          <w:szCs w:val="24"/>
        </w:rPr>
        <w:t>Терапия. Руководство для врачей-интернов и студентов. Л.Т.Малая, В.Н.Хворостинка. Харьков. 2005.</w:t>
      </w:r>
    </w:p>
    <w:p w:rsidR="00ED2C7E" w:rsidRPr="009C1602" w:rsidRDefault="00ED2C7E" w:rsidP="009C160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9C1602">
        <w:rPr>
          <w:rFonts w:ascii="Times New Roman" w:eastAsia="Calibri" w:hAnsi="Times New Roman" w:cs="Times New Roman"/>
          <w:sz w:val="24"/>
          <w:szCs w:val="24"/>
        </w:rPr>
        <w:t>Внутренние болезни. Система органов дыхания. Г.Е.Ройтберг, А.В.Струтынский. 2005.</w:t>
      </w:r>
    </w:p>
    <w:p w:rsidR="00ED2C7E" w:rsidRPr="009C1602" w:rsidRDefault="00ED2C7E" w:rsidP="009C160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9C1602">
        <w:rPr>
          <w:rFonts w:ascii="Times New Roman" w:eastAsia="Calibri" w:hAnsi="Times New Roman" w:cs="Times New Roman"/>
          <w:sz w:val="24"/>
          <w:szCs w:val="24"/>
        </w:rPr>
        <w:t>Диагностика болезней внутренних органов. Том 3. А.Н.Окороков. 2005.</w:t>
      </w:r>
    </w:p>
    <w:p w:rsidR="00ED2C7E" w:rsidRPr="009C1602" w:rsidRDefault="00ED2C7E" w:rsidP="009C160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9C1602">
        <w:rPr>
          <w:rFonts w:ascii="Times New Roman" w:eastAsia="Calibri" w:hAnsi="Times New Roman" w:cs="Times New Roman"/>
          <w:sz w:val="24"/>
          <w:szCs w:val="24"/>
        </w:rPr>
        <w:t>Терапия. Руководство для врачей-интернов и студентов. Л.Т.Малая, В.Н.Хворостинка. Харьков. 2005.</w:t>
      </w:r>
    </w:p>
    <w:p w:rsidR="00ED2C7E" w:rsidRPr="009C1602" w:rsidRDefault="00ED2C7E" w:rsidP="009C160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9C1602">
        <w:rPr>
          <w:rFonts w:ascii="Times New Roman" w:eastAsia="Calibri" w:hAnsi="Times New Roman" w:cs="Times New Roman"/>
          <w:sz w:val="24"/>
          <w:szCs w:val="24"/>
        </w:rPr>
        <w:t>Chronic cough due to chronic bronchitis: ACCP evidence-based clinical practice guidelines. Braman S.S. PubMed. 2006 Jan.</w:t>
      </w:r>
    </w:p>
    <w:p w:rsidR="00994AC5" w:rsidRPr="009C1602" w:rsidRDefault="00994AC5" w:rsidP="009C160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9C1602">
        <w:rPr>
          <w:rFonts w:ascii="Times New Roman" w:eastAsia="Calibri" w:hAnsi="Times New Roman" w:cs="Times New Roman"/>
          <w:sz w:val="24"/>
          <w:szCs w:val="24"/>
        </w:rPr>
        <w:t>Клинические рекомендации по пульмонологии. Под редакцией А.Г.Чучалина. 2007.</w:t>
      </w:r>
    </w:p>
    <w:p w:rsidR="00994AC5" w:rsidRPr="009C1602" w:rsidRDefault="00994AC5" w:rsidP="009C160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9C1602">
        <w:rPr>
          <w:rFonts w:ascii="Times New Roman" w:eastAsia="Calibri" w:hAnsi="Times New Roman" w:cs="Times New Roman"/>
          <w:sz w:val="24"/>
          <w:szCs w:val="24"/>
        </w:rPr>
        <w:t>Alberta Clinical Guidelines Program. Towards Optimal Practice: guidelines for the management and treatment of acute bronchitis.  2008 Update.</w:t>
      </w:r>
    </w:p>
    <w:p w:rsidR="00994AC5" w:rsidRPr="009C1602" w:rsidRDefault="00994AC5" w:rsidP="009C160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9C1602">
        <w:rPr>
          <w:rFonts w:ascii="Times New Roman" w:eastAsia="Calibri" w:hAnsi="Times New Roman" w:cs="Times New Roman"/>
          <w:sz w:val="24"/>
          <w:szCs w:val="24"/>
        </w:rPr>
        <w:t xml:space="preserve">Acute bronchitis. Canadian Family Physician. February 2008. </w:t>
      </w:r>
    </w:p>
    <w:p w:rsidR="00ED2C7E" w:rsidRPr="009C1602" w:rsidRDefault="00ED2C7E" w:rsidP="009C160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9C1602">
        <w:rPr>
          <w:rFonts w:ascii="Times New Roman" w:eastAsia="Calibri" w:hAnsi="Times New Roman" w:cs="Times New Roman"/>
          <w:sz w:val="24"/>
          <w:szCs w:val="24"/>
        </w:rPr>
        <w:t>Поликлиническая терапия Г.И.Сторожаков, И.И.Чукаева, А.А.Александров. 2009</w:t>
      </w:r>
    </w:p>
    <w:p w:rsidR="00ED2C7E" w:rsidRPr="009C1602" w:rsidRDefault="00ED2C7E" w:rsidP="009C160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9C1602">
        <w:rPr>
          <w:rFonts w:ascii="Times New Roman" w:eastAsia="Calibri" w:hAnsi="Times New Roman" w:cs="Times New Roman"/>
          <w:sz w:val="24"/>
          <w:szCs w:val="24"/>
        </w:rPr>
        <w:t xml:space="preserve">Пульмонология: национальное руководство/под редакцией А.Г. Чучалина М.: «ГЭОТАР-Медиа» 2009.-960 с.                    </w:t>
      </w:r>
    </w:p>
    <w:p w:rsidR="00ED2C7E" w:rsidRPr="00590B42" w:rsidRDefault="00ED2C7E" w:rsidP="009C1602">
      <w:pPr>
        <w:pStyle w:val="ac"/>
        <w:numPr>
          <w:ilvl w:val="0"/>
          <w:numId w:val="126"/>
        </w:numPr>
        <w:autoSpaceDE w:val="0"/>
        <w:autoSpaceDN w:val="0"/>
        <w:adjustRightInd w:val="0"/>
        <w:spacing w:after="0" w:line="240" w:lineRule="auto"/>
        <w:ind w:left="993" w:hanging="426"/>
        <w:jc w:val="both"/>
        <w:rPr>
          <w:rFonts w:ascii="Times New Roman" w:eastAsia="Times New Roman" w:hAnsi="Times New Roman" w:cs="Times New Roman"/>
          <w:sz w:val="24"/>
          <w:szCs w:val="24"/>
          <w:lang w:eastAsia="ru-RU"/>
        </w:rPr>
      </w:pPr>
      <w:r w:rsidRPr="009C1602">
        <w:rPr>
          <w:rFonts w:ascii="Times New Roman" w:eastAsia="Calibri" w:hAnsi="Times New Roman" w:cs="Times New Roman"/>
          <w:sz w:val="24"/>
          <w:szCs w:val="24"/>
        </w:rPr>
        <w:t>Клиническая  оценка  критериев  госпитализации  и  лечения  больных пожилого</w:t>
      </w:r>
      <w:r w:rsidR="00590B42" w:rsidRPr="00590B42">
        <w:rPr>
          <w:rFonts w:ascii="Times New Roman" w:eastAsia="Times New Roman" w:hAnsi="Times New Roman" w:cs="Times New Roman"/>
          <w:sz w:val="24"/>
          <w:szCs w:val="24"/>
          <w:lang w:eastAsia="ru-RU"/>
        </w:rPr>
        <w:t xml:space="preserve"> </w:t>
      </w:r>
      <w:r w:rsidRPr="00590B42">
        <w:rPr>
          <w:rFonts w:ascii="Times New Roman" w:eastAsia="Times New Roman" w:hAnsi="Times New Roman" w:cs="Times New Roman"/>
          <w:spacing w:val="6"/>
          <w:sz w:val="24"/>
          <w:szCs w:val="24"/>
          <w:lang w:eastAsia="ru-RU"/>
        </w:rPr>
        <w:t>в</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5"/>
          <w:sz w:val="24"/>
          <w:szCs w:val="24"/>
          <w:lang w:eastAsia="ru-RU"/>
        </w:rPr>
        <w:t>з</w:t>
      </w:r>
      <w:r w:rsidRPr="00590B42">
        <w:rPr>
          <w:rFonts w:ascii="Times New Roman" w:eastAsia="Times New Roman" w:hAnsi="Times New Roman" w:cs="Times New Roman"/>
          <w:sz w:val="24"/>
          <w:szCs w:val="24"/>
          <w:lang w:eastAsia="ru-RU"/>
        </w:rPr>
        <w:t>р</w:t>
      </w:r>
      <w:r w:rsidRPr="00590B42">
        <w:rPr>
          <w:rFonts w:ascii="Times New Roman" w:eastAsia="Times New Roman" w:hAnsi="Times New Roman" w:cs="Times New Roman"/>
          <w:spacing w:val="-2"/>
          <w:sz w:val="24"/>
          <w:szCs w:val="24"/>
          <w:lang w:eastAsia="ru-RU"/>
        </w:rPr>
        <w:t>ас</w:t>
      </w:r>
      <w:r w:rsidRPr="00590B42">
        <w:rPr>
          <w:rFonts w:ascii="Times New Roman" w:eastAsia="Times New Roman" w:hAnsi="Times New Roman" w:cs="Times New Roman"/>
          <w:sz w:val="24"/>
          <w:szCs w:val="24"/>
          <w:lang w:eastAsia="ru-RU"/>
        </w:rPr>
        <w:t>та</w:t>
      </w:r>
      <w:r w:rsidRPr="00590B42">
        <w:rPr>
          <w:rFonts w:ascii="Times New Roman" w:eastAsia="Times New Roman" w:hAnsi="Times New Roman" w:cs="Times New Roman"/>
          <w:spacing w:val="13"/>
          <w:sz w:val="24"/>
          <w:szCs w:val="24"/>
          <w:lang w:eastAsia="ru-RU"/>
        </w:rPr>
        <w:t xml:space="preserve"> </w:t>
      </w:r>
      <w:r w:rsidRPr="00590B42">
        <w:rPr>
          <w:rFonts w:ascii="Times New Roman" w:eastAsia="Times New Roman" w:hAnsi="Times New Roman" w:cs="Times New Roman"/>
          <w:sz w:val="24"/>
          <w:szCs w:val="24"/>
          <w:lang w:eastAsia="ru-RU"/>
        </w:rPr>
        <w:t>с</w:t>
      </w:r>
      <w:r w:rsidRPr="00590B42">
        <w:rPr>
          <w:rFonts w:ascii="Times New Roman" w:eastAsia="Times New Roman" w:hAnsi="Times New Roman" w:cs="Times New Roman"/>
          <w:spacing w:val="13"/>
          <w:sz w:val="24"/>
          <w:szCs w:val="24"/>
          <w:lang w:eastAsia="ru-RU"/>
        </w:rPr>
        <w:t xml:space="preserve"> </w:t>
      </w:r>
      <w:r w:rsidRPr="00590B42">
        <w:rPr>
          <w:rFonts w:ascii="Times New Roman" w:eastAsia="Times New Roman" w:hAnsi="Times New Roman" w:cs="Times New Roman"/>
          <w:spacing w:val="6"/>
          <w:sz w:val="24"/>
          <w:szCs w:val="24"/>
          <w:lang w:eastAsia="ru-RU"/>
        </w:rPr>
        <w:t>вн</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3"/>
          <w:sz w:val="24"/>
          <w:szCs w:val="24"/>
          <w:lang w:eastAsia="ru-RU"/>
        </w:rPr>
        <w:t>б</w:t>
      </w:r>
      <w:r w:rsidRPr="00590B42">
        <w:rPr>
          <w:rFonts w:ascii="Times New Roman" w:eastAsia="Times New Roman" w:hAnsi="Times New Roman" w:cs="Times New Roman"/>
          <w:sz w:val="24"/>
          <w:szCs w:val="24"/>
          <w:lang w:eastAsia="ru-RU"/>
        </w:rPr>
        <w:t>ол</w:t>
      </w:r>
      <w:r w:rsidRPr="00590B42">
        <w:rPr>
          <w:rFonts w:ascii="Times New Roman" w:eastAsia="Times New Roman" w:hAnsi="Times New Roman" w:cs="Times New Roman"/>
          <w:spacing w:val="-5"/>
          <w:sz w:val="24"/>
          <w:szCs w:val="24"/>
          <w:lang w:eastAsia="ru-RU"/>
        </w:rPr>
        <w:t>ь</w:t>
      </w:r>
      <w:r w:rsidRPr="00590B42">
        <w:rPr>
          <w:rFonts w:ascii="Times New Roman" w:eastAsia="Times New Roman" w:hAnsi="Times New Roman" w:cs="Times New Roman"/>
          <w:spacing w:val="6"/>
          <w:sz w:val="24"/>
          <w:szCs w:val="24"/>
          <w:lang w:eastAsia="ru-RU"/>
        </w:rPr>
        <w:t>ни</w:t>
      </w:r>
      <w:r w:rsidRPr="00590B42">
        <w:rPr>
          <w:rFonts w:ascii="Times New Roman" w:eastAsia="Times New Roman" w:hAnsi="Times New Roman" w:cs="Times New Roman"/>
          <w:spacing w:val="-1"/>
          <w:sz w:val="24"/>
          <w:szCs w:val="24"/>
          <w:lang w:eastAsia="ru-RU"/>
        </w:rPr>
        <w:t>ч</w:t>
      </w:r>
      <w:r w:rsidRPr="00590B42">
        <w:rPr>
          <w:rFonts w:ascii="Times New Roman" w:eastAsia="Times New Roman" w:hAnsi="Times New Roman" w:cs="Times New Roman"/>
          <w:spacing w:val="6"/>
          <w:sz w:val="24"/>
          <w:szCs w:val="24"/>
          <w:lang w:eastAsia="ru-RU"/>
        </w:rPr>
        <w:t>н</w:t>
      </w:r>
      <w:r w:rsidRPr="00590B42">
        <w:rPr>
          <w:rFonts w:ascii="Times New Roman" w:eastAsia="Times New Roman" w:hAnsi="Times New Roman" w:cs="Times New Roman"/>
          <w:sz w:val="24"/>
          <w:szCs w:val="24"/>
          <w:lang w:eastAsia="ru-RU"/>
        </w:rPr>
        <w:t>ой</w:t>
      </w:r>
      <w:r w:rsidRPr="00590B42">
        <w:rPr>
          <w:rFonts w:ascii="Times New Roman" w:eastAsia="Times New Roman" w:hAnsi="Times New Roman" w:cs="Times New Roman"/>
          <w:spacing w:val="21"/>
          <w:sz w:val="24"/>
          <w:szCs w:val="24"/>
          <w:lang w:eastAsia="ru-RU"/>
        </w:rPr>
        <w:t xml:space="preserve"> </w:t>
      </w:r>
      <w:r w:rsidRPr="00590B42">
        <w:rPr>
          <w:rFonts w:ascii="Times New Roman" w:eastAsia="Times New Roman" w:hAnsi="Times New Roman" w:cs="Times New Roman"/>
          <w:spacing w:val="6"/>
          <w:sz w:val="24"/>
          <w:szCs w:val="24"/>
          <w:lang w:eastAsia="ru-RU"/>
        </w:rPr>
        <w:t>пн</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6"/>
          <w:sz w:val="24"/>
          <w:szCs w:val="24"/>
          <w:lang w:eastAsia="ru-RU"/>
        </w:rPr>
        <w:t>в</w:t>
      </w:r>
      <w:r w:rsidRPr="00590B42">
        <w:rPr>
          <w:rFonts w:ascii="Times New Roman" w:eastAsia="Times New Roman" w:hAnsi="Times New Roman" w:cs="Times New Roman"/>
          <w:spacing w:val="-2"/>
          <w:sz w:val="24"/>
          <w:szCs w:val="24"/>
          <w:lang w:eastAsia="ru-RU"/>
        </w:rPr>
        <w:t>м</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6"/>
          <w:sz w:val="24"/>
          <w:szCs w:val="24"/>
          <w:lang w:eastAsia="ru-RU"/>
        </w:rPr>
        <w:t>ни</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6"/>
          <w:sz w:val="24"/>
          <w:szCs w:val="24"/>
          <w:lang w:eastAsia="ru-RU"/>
        </w:rPr>
        <w:t>й</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14"/>
          <w:sz w:val="24"/>
          <w:szCs w:val="24"/>
          <w:lang w:eastAsia="ru-RU"/>
        </w:rPr>
        <w:t xml:space="preserve"> </w:t>
      </w:r>
      <w:r w:rsidRPr="00590B42">
        <w:rPr>
          <w:rFonts w:ascii="Times New Roman" w:eastAsia="Times New Roman" w:hAnsi="Times New Roman" w:cs="Times New Roman"/>
          <w:spacing w:val="-6"/>
          <w:sz w:val="24"/>
          <w:szCs w:val="24"/>
          <w:lang w:eastAsia="ru-RU"/>
        </w:rPr>
        <w:t>У</w:t>
      </w:r>
      <w:r w:rsidRPr="00590B42">
        <w:rPr>
          <w:rFonts w:ascii="Times New Roman" w:eastAsia="Times New Roman" w:hAnsi="Times New Roman" w:cs="Times New Roman"/>
          <w:sz w:val="24"/>
          <w:szCs w:val="24"/>
          <w:lang w:eastAsia="ru-RU"/>
        </w:rPr>
        <w:t>т</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20"/>
          <w:sz w:val="24"/>
          <w:szCs w:val="24"/>
          <w:lang w:eastAsia="ru-RU"/>
        </w:rPr>
        <w:t>ш</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z w:val="24"/>
          <w:szCs w:val="24"/>
          <w:lang w:eastAsia="ru-RU"/>
        </w:rPr>
        <w:t>в</w:t>
      </w:r>
      <w:r w:rsidRPr="00590B42">
        <w:rPr>
          <w:rFonts w:ascii="Times New Roman" w:eastAsia="Times New Roman" w:hAnsi="Times New Roman" w:cs="Times New Roman"/>
          <w:spacing w:val="21"/>
          <w:sz w:val="24"/>
          <w:szCs w:val="24"/>
          <w:lang w:eastAsia="ru-RU"/>
        </w:rPr>
        <w:t xml:space="preserve"> </w:t>
      </w:r>
      <w:r w:rsidRPr="00590B42">
        <w:rPr>
          <w:rFonts w:ascii="Times New Roman" w:eastAsia="Times New Roman" w:hAnsi="Times New Roman" w:cs="Times New Roman"/>
          <w:spacing w:val="1"/>
          <w:sz w:val="24"/>
          <w:szCs w:val="24"/>
          <w:lang w:eastAsia="ru-RU"/>
        </w:rPr>
        <w:t>Д</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3"/>
          <w:sz w:val="24"/>
          <w:szCs w:val="24"/>
          <w:lang w:eastAsia="ru-RU"/>
        </w:rPr>
        <w:t>Б</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14"/>
          <w:sz w:val="24"/>
          <w:szCs w:val="24"/>
          <w:lang w:eastAsia="ru-RU"/>
        </w:rPr>
        <w:t xml:space="preserve"> </w:t>
      </w:r>
      <w:r w:rsidRPr="00590B42">
        <w:rPr>
          <w:rFonts w:ascii="Times New Roman" w:eastAsia="Times New Roman" w:hAnsi="Times New Roman" w:cs="Times New Roman"/>
          <w:spacing w:val="-6"/>
          <w:sz w:val="24"/>
          <w:szCs w:val="24"/>
          <w:lang w:eastAsia="ru-RU"/>
        </w:rPr>
        <w:t>Ч</w:t>
      </w:r>
      <w:r w:rsidRPr="00590B42">
        <w:rPr>
          <w:rFonts w:ascii="Times New Roman" w:eastAsia="Times New Roman" w:hAnsi="Times New Roman" w:cs="Times New Roman"/>
          <w:spacing w:val="-16"/>
          <w:sz w:val="24"/>
          <w:szCs w:val="24"/>
          <w:lang w:eastAsia="ru-RU"/>
        </w:rPr>
        <w:t>у</w:t>
      </w:r>
      <w:r w:rsidRPr="00590B42">
        <w:rPr>
          <w:rFonts w:ascii="Times New Roman" w:eastAsia="Times New Roman" w:hAnsi="Times New Roman" w:cs="Times New Roman"/>
          <w:spacing w:val="-9"/>
          <w:sz w:val="24"/>
          <w:szCs w:val="24"/>
          <w:lang w:eastAsia="ru-RU"/>
        </w:rPr>
        <w:t>г</w:t>
      </w:r>
      <w:r w:rsidRPr="00590B42">
        <w:rPr>
          <w:rFonts w:ascii="Times New Roman" w:eastAsia="Times New Roman" w:hAnsi="Times New Roman" w:cs="Times New Roman"/>
          <w:spacing w:val="-2"/>
          <w:sz w:val="24"/>
          <w:szCs w:val="24"/>
          <w:lang w:eastAsia="ru-RU"/>
        </w:rPr>
        <w:t>а</w:t>
      </w:r>
      <w:r w:rsidRPr="00590B42">
        <w:rPr>
          <w:rFonts w:ascii="Times New Roman" w:eastAsia="Times New Roman" w:hAnsi="Times New Roman" w:cs="Times New Roman"/>
          <w:spacing w:val="6"/>
          <w:sz w:val="24"/>
          <w:szCs w:val="24"/>
          <w:lang w:eastAsia="ru-RU"/>
        </w:rPr>
        <w:t>н</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6"/>
          <w:sz w:val="24"/>
          <w:szCs w:val="24"/>
          <w:lang w:eastAsia="ru-RU"/>
        </w:rPr>
        <w:t>в</w:t>
      </w:r>
      <w:r w:rsidRPr="00590B42">
        <w:rPr>
          <w:rFonts w:ascii="Times New Roman" w:eastAsia="Times New Roman" w:hAnsi="Times New Roman" w:cs="Times New Roman"/>
          <w:sz w:val="24"/>
          <w:szCs w:val="24"/>
          <w:lang w:eastAsia="ru-RU"/>
        </w:rPr>
        <w:t>а</w:t>
      </w:r>
      <w:r w:rsidRPr="00590B42">
        <w:rPr>
          <w:rFonts w:ascii="Times New Roman" w:eastAsia="Times New Roman" w:hAnsi="Times New Roman" w:cs="Times New Roman"/>
          <w:spacing w:val="13"/>
          <w:sz w:val="24"/>
          <w:szCs w:val="24"/>
          <w:lang w:eastAsia="ru-RU"/>
        </w:rPr>
        <w:t xml:space="preserve"> </w:t>
      </w:r>
      <w:r w:rsidRPr="00590B42">
        <w:rPr>
          <w:rFonts w:ascii="Times New Roman" w:eastAsia="Times New Roman" w:hAnsi="Times New Roman" w:cs="Times New Roman"/>
          <w:spacing w:val="-9"/>
          <w:sz w:val="24"/>
          <w:szCs w:val="24"/>
          <w:lang w:eastAsia="ru-RU"/>
        </w:rPr>
        <w:t>А</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4"/>
          <w:sz w:val="24"/>
          <w:szCs w:val="24"/>
          <w:lang w:eastAsia="ru-RU"/>
        </w:rPr>
        <w:t>К</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14"/>
          <w:sz w:val="24"/>
          <w:szCs w:val="24"/>
          <w:lang w:eastAsia="ru-RU"/>
        </w:rPr>
        <w:t xml:space="preserve"> </w:t>
      </w:r>
      <w:r w:rsidRPr="00590B42">
        <w:rPr>
          <w:rFonts w:ascii="Times New Roman" w:eastAsia="Times New Roman" w:hAnsi="Times New Roman" w:cs="Times New Roman"/>
          <w:sz w:val="24"/>
          <w:szCs w:val="24"/>
          <w:lang w:eastAsia="ru-RU"/>
        </w:rPr>
        <w:t>и</w:t>
      </w:r>
      <w:r w:rsidRPr="00590B42">
        <w:rPr>
          <w:rFonts w:ascii="Times New Roman" w:eastAsia="Times New Roman" w:hAnsi="Times New Roman" w:cs="Times New Roman"/>
          <w:spacing w:val="6"/>
          <w:sz w:val="24"/>
          <w:szCs w:val="24"/>
          <w:lang w:eastAsia="ru-RU"/>
        </w:rPr>
        <w:t xml:space="preserve"> </w:t>
      </w:r>
      <w:r w:rsidRPr="00590B42">
        <w:rPr>
          <w:rFonts w:ascii="Times New Roman" w:eastAsia="Times New Roman" w:hAnsi="Times New Roman" w:cs="Times New Roman"/>
          <w:spacing w:val="-3"/>
          <w:sz w:val="24"/>
          <w:szCs w:val="24"/>
          <w:lang w:eastAsia="ru-RU"/>
        </w:rPr>
        <w:t>д</w:t>
      </w:r>
      <w:r w:rsidRPr="00590B42">
        <w:rPr>
          <w:rFonts w:ascii="Times New Roman" w:eastAsia="Times New Roman" w:hAnsi="Times New Roman" w:cs="Times New Roman"/>
          <w:sz w:val="24"/>
          <w:szCs w:val="24"/>
          <w:lang w:eastAsia="ru-RU"/>
        </w:rPr>
        <w:t xml:space="preserve">р. </w:t>
      </w:r>
      <w:r w:rsidRPr="00590B42">
        <w:rPr>
          <w:rFonts w:ascii="Times New Roman" w:eastAsia="Times New Roman" w:hAnsi="Times New Roman" w:cs="Times New Roman"/>
          <w:spacing w:val="1"/>
          <w:sz w:val="24"/>
          <w:szCs w:val="24"/>
          <w:lang w:eastAsia="ru-RU"/>
        </w:rPr>
        <w:t>Р</w:t>
      </w:r>
      <w:r w:rsidRPr="00590B42">
        <w:rPr>
          <w:rFonts w:ascii="Times New Roman" w:eastAsia="Times New Roman" w:hAnsi="Times New Roman" w:cs="Times New Roman"/>
          <w:spacing w:val="-16"/>
          <w:sz w:val="24"/>
          <w:szCs w:val="24"/>
          <w:lang w:eastAsia="ru-RU"/>
        </w:rPr>
        <w:t>у</w:t>
      </w:r>
      <w:r w:rsidRPr="00590B42">
        <w:rPr>
          <w:rFonts w:ascii="Times New Roman" w:eastAsia="Times New Roman" w:hAnsi="Times New Roman" w:cs="Times New Roman"/>
          <w:spacing w:val="-2"/>
          <w:sz w:val="24"/>
          <w:szCs w:val="24"/>
          <w:lang w:eastAsia="ru-RU"/>
        </w:rPr>
        <w:t>сс</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z w:val="24"/>
          <w:szCs w:val="24"/>
          <w:lang w:eastAsia="ru-RU"/>
        </w:rPr>
        <w:t xml:space="preserve">й </w:t>
      </w:r>
      <w:r w:rsidRPr="00590B42">
        <w:rPr>
          <w:rFonts w:ascii="Times New Roman" w:eastAsia="Times New Roman" w:hAnsi="Times New Roman" w:cs="Times New Roman"/>
          <w:spacing w:val="-2"/>
          <w:sz w:val="24"/>
          <w:szCs w:val="24"/>
          <w:lang w:eastAsia="ru-RU"/>
        </w:rPr>
        <w:t>мед</w:t>
      </w:r>
      <w:r w:rsidRPr="00590B42">
        <w:rPr>
          <w:rFonts w:ascii="Times New Roman" w:eastAsia="Times New Roman" w:hAnsi="Times New Roman" w:cs="Times New Roman"/>
          <w:spacing w:val="6"/>
          <w:sz w:val="24"/>
          <w:szCs w:val="24"/>
          <w:lang w:eastAsia="ru-RU"/>
        </w:rPr>
        <w:t>ицин</w:t>
      </w:r>
      <w:r w:rsidRPr="00590B42">
        <w:rPr>
          <w:rFonts w:ascii="Times New Roman" w:eastAsia="Times New Roman" w:hAnsi="Times New Roman" w:cs="Times New Roman"/>
          <w:spacing w:val="-2"/>
          <w:sz w:val="24"/>
          <w:szCs w:val="24"/>
          <w:lang w:eastAsia="ru-RU"/>
        </w:rPr>
        <w:t>с</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z w:val="24"/>
          <w:szCs w:val="24"/>
          <w:lang w:eastAsia="ru-RU"/>
        </w:rPr>
        <w:t>й</w:t>
      </w:r>
      <w:r w:rsidRPr="00590B42">
        <w:rPr>
          <w:rFonts w:ascii="Times New Roman" w:eastAsia="Times New Roman" w:hAnsi="Times New Roman" w:cs="Times New Roman"/>
          <w:spacing w:val="6"/>
          <w:sz w:val="24"/>
          <w:szCs w:val="24"/>
          <w:lang w:eastAsia="ru-RU"/>
        </w:rPr>
        <w:t xml:space="preserve"> </w:t>
      </w:r>
      <w:r w:rsidRPr="00590B42">
        <w:rPr>
          <w:rFonts w:ascii="Times New Roman" w:eastAsia="Times New Roman" w:hAnsi="Times New Roman" w:cs="Times New Roman"/>
          <w:spacing w:val="-1"/>
          <w:sz w:val="24"/>
          <w:szCs w:val="24"/>
          <w:lang w:eastAsia="ru-RU"/>
        </w:rPr>
        <w:t>ж</w:t>
      </w:r>
      <w:r w:rsidRPr="00590B42">
        <w:rPr>
          <w:rFonts w:ascii="Times New Roman" w:eastAsia="Times New Roman" w:hAnsi="Times New Roman" w:cs="Times New Roman"/>
          <w:spacing w:val="-16"/>
          <w:sz w:val="24"/>
          <w:szCs w:val="24"/>
          <w:lang w:eastAsia="ru-RU"/>
        </w:rPr>
        <w:t>у</w:t>
      </w:r>
      <w:r w:rsidRPr="00590B42">
        <w:rPr>
          <w:rFonts w:ascii="Times New Roman" w:eastAsia="Times New Roman" w:hAnsi="Times New Roman" w:cs="Times New Roman"/>
          <w:sz w:val="24"/>
          <w:szCs w:val="24"/>
          <w:lang w:eastAsia="ru-RU"/>
        </w:rPr>
        <w:t>р</w:t>
      </w:r>
      <w:r w:rsidRPr="00590B42">
        <w:rPr>
          <w:rFonts w:ascii="Times New Roman" w:eastAsia="Times New Roman" w:hAnsi="Times New Roman" w:cs="Times New Roman"/>
          <w:spacing w:val="6"/>
          <w:sz w:val="24"/>
          <w:szCs w:val="24"/>
          <w:lang w:eastAsia="ru-RU"/>
        </w:rPr>
        <w:t>н</w:t>
      </w:r>
      <w:r w:rsidRPr="00590B42">
        <w:rPr>
          <w:rFonts w:ascii="Times New Roman" w:eastAsia="Times New Roman" w:hAnsi="Times New Roman" w:cs="Times New Roman"/>
          <w:spacing w:val="-2"/>
          <w:sz w:val="24"/>
          <w:szCs w:val="24"/>
          <w:lang w:eastAsia="ru-RU"/>
        </w:rPr>
        <w:t>а</w:t>
      </w:r>
      <w:r w:rsidRPr="00590B42">
        <w:rPr>
          <w:rFonts w:ascii="Times New Roman" w:eastAsia="Times New Roman" w:hAnsi="Times New Roman" w:cs="Times New Roman"/>
          <w:sz w:val="24"/>
          <w:szCs w:val="24"/>
          <w:lang w:eastAsia="ru-RU"/>
        </w:rPr>
        <w:t xml:space="preserve">л, </w:t>
      </w:r>
      <w:r w:rsidRPr="00590B42">
        <w:rPr>
          <w:rFonts w:ascii="Times New Roman" w:eastAsia="Times New Roman" w:hAnsi="Times New Roman" w:cs="Times New Roman"/>
          <w:spacing w:val="-4"/>
          <w:sz w:val="24"/>
          <w:szCs w:val="24"/>
          <w:lang w:eastAsia="ru-RU"/>
        </w:rPr>
        <w:t>№</w:t>
      </w:r>
      <w:r w:rsidRPr="00590B42">
        <w:rPr>
          <w:rFonts w:ascii="Times New Roman" w:eastAsia="Times New Roman" w:hAnsi="Times New Roman" w:cs="Times New Roman"/>
          <w:sz w:val="24"/>
          <w:szCs w:val="24"/>
          <w:lang w:eastAsia="ru-RU"/>
        </w:rPr>
        <w:t xml:space="preserve">4, 2009 </w:t>
      </w:r>
      <w:r w:rsidRPr="00590B42">
        <w:rPr>
          <w:rFonts w:ascii="Times New Roman" w:eastAsia="Times New Roman" w:hAnsi="Times New Roman" w:cs="Times New Roman"/>
          <w:spacing w:val="-9"/>
          <w:sz w:val="24"/>
          <w:szCs w:val="24"/>
          <w:lang w:eastAsia="ru-RU"/>
        </w:rPr>
        <w:t>г</w:t>
      </w:r>
      <w:r w:rsidRPr="00590B42">
        <w:rPr>
          <w:rFonts w:ascii="Times New Roman" w:eastAsia="Times New Roman" w:hAnsi="Times New Roman" w:cs="Times New Roman"/>
          <w:sz w:val="24"/>
          <w:szCs w:val="24"/>
          <w:lang w:eastAsia="ru-RU"/>
        </w:rPr>
        <w:t>.</w:t>
      </w:r>
    </w:p>
    <w:p w:rsidR="00ED2C7E" w:rsidRPr="007125E9" w:rsidRDefault="00ED2C7E" w:rsidP="00590B42">
      <w:pPr>
        <w:pStyle w:val="ac"/>
        <w:widowControl w:val="0"/>
        <w:numPr>
          <w:ilvl w:val="0"/>
          <w:numId w:val="126"/>
        </w:numPr>
        <w:tabs>
          <w:tab w:val="left" w:pos="738"/>
        </w:tabs>
        <w:kinsoku w:val="0"/>
        <w:overflowPunct w:val="0"/>
        <w:autoSpaceDE w:val="0"/>
        <w:autoSpaceDN w:val="0"/>
        <w:adjustRightInd w:val="0"/>
        <w:spacing w:before="15" w:after="0" w:line="240" w:lineRule="auto"/>
        <w:ind w:left="993" w:hanging="426"/>
        <w:jc w:val="both"/>
        <w:rPr>
          <w:rFonts w:ascii="Times New Roman" w:eastAsia="Times New Roman" w:hAnsi="Times New Roman" w:cs="Times New Roman"/>
          <w:sz w:val="24"/>
          <w:szCs w:val="24"/>
          <w:lang w:eastAsia="ru-RU"/>
        </w:rPr>
      </w:pPr>
      <w:r w:rsidRPr="007125E9">
        <w:rPr>
          <w:rFonts w:ascii="Times New Roman" w:eastAsia="Times New Roman" w:hAnsi="Times New Roman" w:cs="Times New Roman"/>
          <w:spacing w:val="-3"/>
          <w:sz w:val="24"/>
          <w:szCs w:val="24"/>
          <w:lang w:eastAsia="ru-RU"/>
        </w:rPr>
        <w:t>М</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3"/>
          <w:sz w:val="24"/>
          <w:szCs w:val="24"/>
          <w:lang w:eastAsia="ru-RU"/>
        </w:rPr>
        <w:t>д</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6"/>
          <w:sz w:val="24"/>
          <w:szCs w:val="24"/>
          <w:lang w:eastAsia="ru-RU"/>
        </w:rPr>
        <w:t>нн</w:t>
      </w:r>
      <w:r w:rsidRPr="007125E9">
        <w:rPr>
          <w:rFonts w:ascii="Times New Roman" w:eastAsia="Times New Roman" w:hAnsi="Times New Roman" w:cs="Times New Roman"/>
          <w:sz w:val="24"/>
          <w:szCs w:val="24"/>
          <w:lang w:eastAsia="ru-RU"/>
        </w:rPr>
        <w:t xml:space="preserve">о </w:t>
      </w:r>
      <w:r w:rsidRPr="007125E9">
        <w:rPr>
          <w:rFonts w:ascii="Times New Roman" w:eastAsia="Times New Roman" w:hAnsi="Times New Roman" w:cs="Times New Roman"/>
          <w:spacing w:val="44"/>
          <w:sz w:val="24"/>
          <w:szCs w:val="24"/>
          <w:lang w:eastAsia="ru-RU"/>
        </w:rPr>
        <w:t xml:space="preserve"> </w:t>
      </w:r>
      <w:r w:rsidRPr="007125E9">
        <w:rPr>
          <w:rFonts w:ascii="Times New Roman" w:eastAsia="Times New Roman" w:hAnsi="Times New Roman" w:cs="Times New Roman"/>
          <w:sz w:val="24"/>
          <w:szCs w:val="24"/>
          <w:lang w:eastAsia="ru-RU"/>
        </w:rPr>
        <w:t>р</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5"/>
          <w:sz w:val="24"/>
          <w:szCs w:val="24"/>
          <w:lang w:eastAsia="ru-RU"/>
        </w:rPr>
        <w:t>з</w:t>
      </w:r>
      <w:r w:rsidRPr="007125E9">
        <w:rPr>
          <w:rFonts w:ascii="Times New Roman" w:eastAsia="Times New Roman" w:hAnsi="Times New Roman" w:cs="Times New Roman"/>
          <w:sz w:val="24"/>
          <w:szCs w:val="24"/>
          <w:lang w:eastAsia="ru-RU"/>
        </w:rPr>
        <w:t>р</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20"/>
          <w:sz w:val="24"/>
          <w:szCs w:val="24"/>
          <w:lang w:eastAsia="ru-RU"/>
        </w:rPr>
        <w:t>ш</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z w:val="24"/>
          <w:szCs w:val="24"/>
          <w:lang w:eastAsia="ru-RU"/>
        </w:rPr>
        <w:t>ю</w:t>
      </w:r>
      <w:r w:rsidRPr="007125E9">
        <w:rPr>
          <w:rFonts w:ascii="Times New Roman" w:eastAsia="Times New Roman" w:hAnsi="Times New Roman" w:cs="Times New Roman"/>
          <w:spacing w:val="-20"/>
          <w:sz w:val="24"/>
          <w:szCs w:val="24"/>
          <w:lang w:eastAsia="ru-RU"/>
        </w:rPr>
        <w:t>щ</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6"/>
          <w:sz w:val="24"/>
          <w:szCs w:val="24"/>
          <w:lang w:eastAsia="ru-RU"/>
        </w:rPr>
        <w:t>я</w:t>
      </w:r>
      <w:r w:rsidRPr="007125E9">
        <w:rPr>
          <w:rFonts w:ascii="Times New Roman" w:eastAsia="Times New Roman" w:hAnsi="Times New Roman" w:cs="Times New Roman"/>
          <w:spacing w:val="-2"/>
          <w:sz w:val="24"/>
          <w:szCs w:val="24"/>
          <w:lang w:eastAsia="ru-RU"/>
        </w:rPr>
        <w:t>с</w:t>
      </w:r>
      <w:r w:rsidRPr="007125E9">
        <w:rPr>
          <w:rFonts w:ascii="Times New Roman" w:eastAsia="Times New Roman" w:hAnsi="Times New Roman" w:cs="Times New Roman"/>
          <w:spacing w:val="-6"/>
          <w:sz w:val="24"/>
          <w:szCs w:val="24"/>
          <w:lang w:eastAsia="ru-RU"/>
        </w:rPr>
        <w:t>я</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38"/>
          <w:sz w:val="24"/>
          <w:szCs w:val="24"/>
          <w:lang w:eastAsia="ru-RU"/>
        </w:rPr>
        <w:t xml:space="preserve"> </w:t>
      </w:r>
      <w:r w:rsidRPr="007125E9">
        <w:rPr>
          <w:rFonts w:ascii="Times New Roman" w:eastAsia="Times New Roman" w:hAnsi="Times New Roman" w:cs="Times New Roman"/>
          <w:spacing w:val="6"/>
          <w:sz w:val="24"/>
          <w:szCs w:val="24"/>
          <w:lang w:eastAsia="ru-RU"/>
        </w:rPr>
        <w:t>н</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z w:val="24"/>
          <w:szCs w:val="24"/>
          <w:lang w:eastAsia="ru-RU"/>
        </w:rPr>
        <w:t>р</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5"/>
          <w:sz w:val="24"/>
          <w:szCs w:val="24"/>
          <w:lang w:eastAsia="ru-RU"/>
        </w:rPr>
        <w:t>з</w:t>
      </w:r>
      <w:r w:rsidRPr="007125E9">
        <w:rPr>
          <w:rFonts w:ascii="Times New Roman" w:eastAsia="Times New Roman" w:hAnsi="Times New Roman" w:cs="Times New Roman"/>
          <w:sz w:val="24"/>
          <w:szCs w:val="24"/>
          <w:lang w:eastAsia="ru-RU"/>
        </w:rPr>
        <w:t>р</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20"/>
          <w:sz w:val="24"/>
          <w:szCs w:val="24"/>
          <w:lang w:eastAsia="ru-RU"/>
        </w:rPr>
        <w:t>ш</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z w:val="24"/>
          <w:szCs w:val="24"/>
          <w:lang w:eastAsia="ru-RU"/>
        </w:rPr>
        <w:t>ю</w:t>
      </w:r>
      <w:r w:rsidRPr="007125E9">
        <w:rPr>
          <w:rFonts w:ascii="Times New Roman" w:eastAsia="Times New Roman" w:hAnsi="Times New Roman" w:cs="Times New Roman"/>
          <w:spacing w:val="-20"/>
          <w:sz w:val="24"/>
          <w:szCs w:val="24"/>
          <w:lang w:eastAsia="ru-RU"/>
        </w:rPr>
        <w:t>щ</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6"/>
          <w:sz w:val="24"/>
          <w:szCs w:val="24"/>
          <w:lang w:eastAsia="ru-RU"/>
        </w:rPr>
        <w:t>я</w:t>
      </w:r>
      <w:r w:rsidRPr="007125E9">
        <w:rPr>
          <w:rFonts w:ascii="Times New Roman" w:eastAsia="Times New Roman" w:hAnsi="Times New Roman" w:cs="Times New Roman"/>
          <w:spacing w:val="-2"/>
          <w:sz w:val="24"/>
          <w:szCs w:val="24"/>
          <w:lang w:eastAsia="ru-RU"/>
        </w:rPr>
        <w:t>с</w:t>
      </w:r>
      <w:r w:rsidRPr="007125E9">
        <w:rPr>
          <w:rFonts w:ascii="Times New Roman" w:eastAsia="Times New Roman" w:hAnsi="Times New Roman" w:cs="Times New Roman"/>
          <w:sz w:val="24"/>
          <w:szCs w:val="24"/>
          <w:lang w:eastAsia="ru-RU"/>
        </w:rPr>
        <w:t xml:space="preserve">я </w:t>
      </w:r>
      <w:r w:rsidRPr="007125E9">
        <w:rPr>
          <w:rFonts w:ascii="Times New Roman" w:eastAsia="Times New Roman" w:hAnsi="Times New Roman" w:cs="Times New Roman"/>
          <w:spacing w:val="39"/>
          <w:sz w:val="24"/>
          <w:szCs w:val="24"/>
          <w:lang w:eastAsia="ru-RU"/>
        </w:rPr>
        <w:t xml:space="preserve"> </w:t>
      </w:r>
      <w:r w:rsidRPr="007125E9">
        <w:rPr>
          <w:rFonts w:ascii="Times New Roman" w:eastAsia="Times New Roman" w:hAnsi="Times New Roman" w:cs="Times New Roman"/>
          <w:spacing w:val="6"/>
          <w:sz w:val="24"/>
          <w:szCs w:val="24"/>
          <w:lang w:eastAsia="ru-RU"/>
        </w:rPr>
        <w:t>пн</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6"/>
          <w:sz w:val="24"/>
          <w:szCs w:val="24"/>
          <w:lang w:eastAsia="ru-RU"/>
        </w:rPr>
        <w:t>в</w:t>
      </w:r>
      <w:r w:rsidRPr="007125E9">
        <w:rPr>
          <w:rFonts w:ascii="Times New Roman" w:eastAsia="Times New Roman" w:hAnsi="Times New Roman" w:cs="Times New Roman"/>
          <w:spacing w:val="-2"/>
          <w:sz w:val="24"/>
          <w:szCs w:val="24"/>
          <w:lang w:eastAsia="ru-RU"/>
        </w:rPr>
        <w:t>м</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6"/>
          <w:sz w:val="24"/>
          <w:szCs w:val="24"/>
          <w:lang w:eastAsia="ru-RU"/>
        </w:rPr>
        <w:t>ни</w:t>
      </w:r>
      <w:r w:rsidRPr="007125E9">
        <w:rPr>
          <w:rFonts w:ascii="Times New Roman" w:eastAsia="Times New Roman" w:hAnsi="Times New Roman" w:cs="Times New Roman"/>
          <w:spacing w:val="-6"/>
          <w:sz w:val="24"/>
          <w:szCs w:val="24"/>
          <w:lang w:eastAsia="ru-RU"/>
        </w:rPr>
        <w:t>я</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29"/>
          <w:sz w:val="24"/>
          <w:szCs w:val="24"/>
          <w:lang w:eastAsia="ru-RU"/>
        </w:rPr>
        <w:t xml:space="preserve"> </w:t>
      </w:r>
      <w:r w:rsidRPr="007125E9">
        <w:rPr>
          <w:rFonts w:ascii="Times New Roman" w:eastAsia="Times New Roman" w:hAnsi="Times New Roman" w:cs="Times New Roman"/>
          <w:spacing w:val="4"/>
          <w:sz w:val="24"/>
          <w:szCs w:val="24"/>
          <w:lang w:eastAsia="ru-RU"/>
        </w:rPr>
        <w:t>С</w:t>
      </w:r>
      <w:r w:rsidRPr="007125E9">
        <w:rPr>
          <w:rFonts w:ascii="Times New Roman" w:eastAsia="Times New Roman" w:hAnsi="Times New Roman" w:cs="Times New Roman"/>
          <w:spacing w:val="6"/>
          <w:sz w:val="24"/>
          <w:szCs w:val="24"/>
          <w:lang w:eastAsia="ru-RU"/>
        </w:rPr>
        <w:t>ин</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6"/>
          <w:sz w:val="24"/>
          <w:szCs w:val="24"/>
          <w:lang w:eastAsia="ru-RU"/>
        </w:rPr>
        <w:t>п</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5"/>
          <w:sz w:val="24"/>
          <w:szCs w:val="24"/>
          <w:lang w:eastAsia="ru-RU"/>
        </w:rPr>
        <w:t>ь</w:t>
      </w:r>
      <w:r w:rsidRPr="007125E9">
        <w:rPr>
          <w:rFonts w:ascii="Times New Roman" w:eastAsia="Times New Roman" w:hAnsi="Times New Roman" w:cs="Times New Roman"/>
          <w:spacing w:val="6"/>
          <w:sz w:val="24"/>
          <w:szCs w:val="24"/>
          <w:lang w:eastAsia="ru-RU"/>
        </w:rPr>
        <w:t>ни</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z w:val="24"/>
          <w:szCs w:val="24"/>
          <w:lang w:eastAsia="ru-RU"/>
        </w:rPr>
        <w:t xml:space="preserve">ов </w:t>
      </w:r>
      <w:r w:rsidRPr="007125E9">
        <w:rPr>
          <w:rFonts w:ascii="Times New Roman" w:eastAsia="Times New Roman" w:hAnsi="Times New Roman" w:cs="Times New Roman"/>
          <w:spacing w:val="36"/>
          <w:sz w:val="24"/>
          <w:szCs w:val="24"/>
          <w:lang w:eastAsia="ru-RU"/>
        </w:rPr>
        <w:t xml:space="preserve"> </w:t>
      </w:r>
      <w:r w:rsidRPr="007125E9">
        <w:rPr>
          <w:rFonts w:ascii="Times New Roman" w:eastAsia="Times New Roman" w:hAnsi="Times New Roman" w:cs="Times New Roman"/>
          <w:spacing w:val="-9"/>
          <w:sz w:val="24"/>
          <w:szCs w:val="24"/>
          <w:lang w:eastAsia="ru-RU"/>
        </w:rPr>
        <w:t>А</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9"/>
          <w:sz w:val="24"/>
          <w:szCs w:val="24"/>
          <w:lang w:eastAsia="ru-RU"/>
        </w:rPr>
        <w:t>И</w:t>
      </w:r>
      <w:r w:rsidRPr="007125E9">
        <w:rPr>
          <w:rFonts w:ascii="Times New Roman" w:eastAsia="Times New Roman" w:hAnsi="Times New Roman" w:cs="Times New Roman"/>
          <w:sz w:val="24"/>
          <w:szCs w:val="24"/>
          <w:lang w:eastAsia="ru-RU"/>
        </w:rPr>
        <w:t>., З</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6"/>
          <w:sz w:val="24"/>
          <w:szCs w:val="24"/>
          <w:lang w:eastAsia="ru-RU"/>
        </w:rPr>
        <w:t>йц</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z w:val="24"/>
          <w:szCs w:val="24"/>
          <w:lang w:eastAsia="ru-RU"/>
        </w:rPr>
        <w:t>в</w:t>
      </w:r>
      <w:r w:rsidRPr="007125E9">
        <w:rPr>
          <w:rFonts w:ascii="Times New Roman" w:eastAsia="Times New Roman" w:hAnsi="Times New Roman" w:cs="Times New Roman"/>
          <w:spacing w:val="6"/>
          <w:sz w:val="24"/>
          <w:szCs w:val="24"/>
          <w:lang w:eastAsia="ru-RU"/>
        </w:rPr>
        <w:t xml:space="preserve"> </w:t>
      </w:r>
      <w:r w:rsidRPr="007125E9">
        <w:rPr>
          <w:rFonts w:ascii="Times New Roman" w:eastAsia="Times New Roman" w:hAnsi="Times New Roman" w:cs="Times New Roman"/>
          <w:spacing w:val="-9"/>
          <w:sz w:val="24"/>
          <w:szCs w:val="24"/>
          <w:lang w:eastAsia="ru-RU"/>
        </w:rPr>
        <w:t>А</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9"/>
          <w:sz w:val="24"/>
          <w:szCs w:val="24"/>
          <w:lang w:eastAsia="ru-RU"/>
        </w:rPr>
        <w:t>А</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1"/>
          <w:sz w:val="24"/>
          <w:szCs w:val="24"/>
          <w:lang w:eastAsia="ru-RU"/>
        </w:rPr>
        <w:t>Р</w:t>
      </w:r>
      <w:r w:rsidRPr="007125E9">
        <w:rPr>
          <w:rFonts w:ascii="Times New Roman" w:eastAsia="Times New Roman" w:hAnsi="Times New Roman" w:cs="Times New Roman"/>
          <w:spacing w:val="-16"/>
          <w:sz w:val="24"/>
          <w:szCs w:val="24"/>
          <w:lang w:eastAsia="ru-RU"/>
        </w:rPr>
        <w:t>у</w:t>
      </w:r>
      <w:r w:rsidRPr="007125E9">
        <w:rPr>
          <w:rFonts w:ascii="Times New Roman" w:eastAsia="Times New Roman" w:hAnsi="Times New Roman" w:cs="Times New Roman"/>
          <w:spacing w:val="-2"/>
          <w:sz w:val="24"/>
          <w:szCs w:val="24"/>
          <w:lang w:eastAsia="ru-RU"/>
        </w:rPr>
        <w:t>сс</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z w:val="24"/>
          <w:szCs w:val="24"/>
          <w:lang w:eastAsia="ru-RU"/>
        </w:rPr>
        <w:t>й</w:t>
      </w:r>
      <w:r w:rsidRPr="007125E9">
        <w:rPr>
          <w:rFonts w:ascii="Times New Roman" w:eastAsia="Times New Roman" w:hAnsi="Times New Roman" w:cs="Times New Roman"/>
          <w:spacing w:val="21"/>
          <w:sz w:val="24"/>
          <w:szCs w:val="24"/>
          <w:lang w:eastAsia="ru-RU"/>
        </w:rPr>
        <w:t xml:space="preserve"> </w:t>
      </w:r>
      <w:r w:rsidRPr="007125E9">
        <w:rPr>
          <w:rFonts w:ascii="Times New Roman" w:eastAsia="Times New Roman" w:hAnsi="Times New Roman" w:cs="Times New Roman"/>
          <w:spacing w:val="-2"/>
          <w:sz w:val="24"/>
          <w:szCs w:val="24"/>
          <w:lang w:eastAsia="ru-RU"/>
        </w:rPr>
        <w:t>ме</w:t>
      </w:r>
      <w:r w:rsidRPr="007125E9">
        <w:rPr>
          <w:rFonts w:ascii="Times New Roman" w:eastAsia="Times New Roman" w:hAnsi="Times New Roman" w:cs="Times New Roman"/>
          <w:spacing w:val="-3"/>
          <w:sz w:val="24"/>
          <w:szCs w:val="24"/>
          <w:lang w:eastAsia="ru-RU"/>
        </w:rPr>
        <w:t>д</w:t>
      </w:r>
      <w:r w:rsidRPr="007125E9">
        <w:rPr>
          <w:rFonts w:ascii="Times New Roman" w:eastAsia="Times New Roman" w:hAnsi="Times New Roman" w:cs="Times New Roman"/>
          <w:spacing w:val="6"/>
          <w:sz w:val="24"/>
          <w:szCs w:val="24"/>
          <w:lang w:eastAsia="ru-RU"/>
        </w:rPr>
        <w:t>ицин</w:t>
      </w:r>
      <w:r w:rsidRPr="007125E9">
        <w:rPr>
          <w:rFonts w:ascii="Times New Roman" w:eastAsia="Times New Roman" w:hAnsi="Times New Roman" w:cs="Times New Roman"/>
          <w:spacing w:val="-2"/>
          <w:sz w:val="24"/>
          <w:szCs w:val="24"/>
          <w:lang w:eastAsia="ru-RU"/>
        </w:rPr>
        <w:t>с</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z w:val="24"/>
          <w:szCs w:val="24"/>
          <w:lang w:eastAsia="ru-RU"/>
        </w:rPr>
        <w:t>й</w:t>
      </w:r>
      <w:r w:rsidRPr="007125E9">
        <w:rPr>
          <w:rFonts w:ascii="Times New Roman" w:eastAsia="Times New Roman" w:hAnsi="Times New Roman" w:cs="Times New Roman"/>
          <w:spacing w:val="6"/>
          <w:sz w:val="24"/>
          <w:szCs w:val="24"/>
          <w:lang w:eastAsia="ru-RU"/>
        </w:rPr>
        <w:t xml:space="preserve"> </w:t>
      </w:r>
      <w:r w:rsidRPr="007125E9">
        <w:rPr>
          <w:rFonts w:ascii="Times New Roman" w:eastAsia="Times New Roman" w:hAnsi="Times New Roman" w:cs="Times New Roman"/>
          <w:spacing w:val="-1"/>
          <w:sz w:val="24"/>
          <w:szCs w:val="24"/>
          <w:lang w:eastAsia="ru-RU"/>
        </w:rPr>
        <w:t>ж</w:t>
      </w:r>
      <w:r w:rsidRPr="007125E9">
        <w:rPr>
          <w:rFonts w:ascii="Times New Roman" w:eastAsia="Times New Roman" w:hAnsi="Times New Roman" w:cs="Times New Roman"/>
          <w:spacing w:val="-16"/>
          <w:sz w:val="24"/>
          <w:szCs w:val="24"/>
          <w:lang w:eastAsia="ru-RU"/>
        </w:rPr>
        <w:t>у</w:t>
      </w:r>
      <w:r w:rsidRPr="007125E9">
        <w:rPr>
          <w:rFonts w:ascii="Times New Roman" w:eastAsia="Times New Roman" w:hAnsi="Times New Roman" w:cs="Times New Roman"/>
          <w:sz w:val="24"/>
          <w:szCs w:val="24"/>
          <w:lang w:eastAsia="ru-RU"/>
        </w:rPr>
        <w:t>р</w:t>
      </w:r>
      <w:r w:rsidRPr="007125E9">
        <w:rPr>
          <w:rFonts w:ascii="Times New Roman" w:eastAsia="Times New Roman" w:hAnsi="Times New Roman" w:cs="Times New Roman"/>
          <w:spacing w:val="6"/>
          <w:sz w:val="24"/>
          <w:szCs w:val="24"/>
          <w:lang w:eastAsia="ru-RU"/>
        </w:rPr>
        <w:t>н</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11"/>
          <w:sz w:val="24"/>
          <w:szCs w:val="24"/>
          <w:lang w:eastAsia="ru-RU"/>
        </w:rPr>
        <w:t>л</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4"/>
          <w:sz w:val="24"/>
          <w:szCs w:val="24"/>
          <w:lang w:eastAsia="ru-RU"/>
        </w:rPr>
        <w:t>№</w:t>
      </w:r>
      <w:r w:rsidRPr="007125E9">
        <w:rPr>
          <w:rFonts w:ascii="Times New Roman" w:eastAsia="Times New Roman" w:hAnsi="Times New Roman" w:cs="Times New Roman"/>
          <w:sz w:val="24"/>
          <w:szCs w:val="24"/>
          <w:lang w:eastAsia="ru-RU"/>
        </w:rPr>
        <w:t xml:space="preserve">5, 2009 </w:t>
      </w:r>
      <w:r w:rsidRPr="007125E9">
        <w:rPr>
          <w:rFonts w:ascii="Times New Roman" w:eastAsia="Times New Roman" w:hAnsi="Times New Roman" w:cs="Times New Roman"/>
          <w:spacing w:val="-9"/>
          <w:sz w:val="24"/>
          <w:szCs w:val="24"/>
          <w:lang w:eastAsia="ru-RU"/>
        </w:rPr>
        <w:t>г</w:t>
      </w:r>
      <w:r w:rsidRPr="007125E9">
        <w:rPr>
          <w:rFonts w:ascii="Times New Roman" w:eastAsia="Times New Roman" w:hAnsi="Times New Roman" w:cs="Times New Roman"/>
          <w:sz w:val="24"/>
          <w:szCs w:val="24"/>
          <w:lang w:eastAsia="ru-RU"/>
        </w:rPr>
        <w:t>.</w:t>
      </w:r>
    </w:p>
    <w:p w:rsidR="00ED2C7E" w:rsidRPr="007125E9" w:rsidRDefault="00ED2C7E" w:rsidP="00590B42">
      <w:pPr>
        <w:pStyle w:val="ac"/>
        <w:widowControl w:val="0"/>
        <w:numPr>
          <w:ilvl w:val="0"/>
          <w:numId w:val="126"/>
        </w:numPr>
        <w:tabs>
          <w:tab w:val="left" w:pos="738"/>
        </w:tabs>
        <w:kinsoku w:val="0"/>
        <w:overflowPunct w:val="0"/>
        <w:autoSpaceDE w:val="0"/>
        <w:autoSpaceDN w:val="0"/>
        <w:adjustRightInd w:val="0"/>
        <w:spacing w:before="3" w:after="0" w:line="240" w:lineRule="auto"/>
        <w:ind w:left="993" w:hanging="426"/>
        <w:jc w:val="both"/>
        <w:rPr>
          <w:rFonts w:ascii="Times New Roman" w:eastAsia="Times New Roman" w:hAnsi="Times New Roman" w:cs="Times New Roman"/>
          <w:sz w:val="24"/>
          <w:szCs w:val="24"/>
          <w:lang w:eastAsia="ru-RU"/>
        </w:rPr>
      </w:pPr>
      <w:r w:rsidRPr="007125E9">
        <w:rPr>
          <w:rFonts w:ascii="Times New Roman" w:eastAsia="Times New Roman" w:hAnsi="Times New Roman" w:cs="Times New Roman"/>
          <w:spacing w:val="-9"/>
          <w:sz w:val="24"/>
          <w:szCs w:val="24"/>
          <w:lang w:val="en-US" w:eastAsia="ru-RU"/>
        </w:rPr>
        <w:t>G</w:t>
      </w:r>
      <w:r w:rsidRPr="007125E9">
        <w:rPr>
          <w:rFonts w:ascii="Times New Roman" w:eastAsia="Times New Roman" w:hAnsi="Times New Roman" w:cs="Times New Roman"/>
          <w:spacing w:val="-16"/>
          <w:sz w:val="24"/>
          <w:szCs w:val="24"/>
          <w:lang w:val="en-US" w:eastAsia="ru-RU"/>
        </w:rPr>
        <w:t>u</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z w:val="24"/>
          <w:szCs w:val="24"/>
          <w:lang w:val="en-US" w:eastAsia="ru-RU"/>
        </w:rPr>
        <w:t>d</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pacing w:val="-22"/>
          <w:sz w:val="24"/>
          <w:szCs w:val="24"/>
          <w:lang w:val="en-US" w:eastAsia="ru-RU"/>
        </w:rPr>
        <w:t>li</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z w:val="24"/>
          <w:szCs w:val="24"/>
          <w:lang w:val="en-US" w:eastAsia="ru-RU"/>
        </w:rPr>
        <w:t xml:space="preserve">s  </w:t>
      </w:r>
      <w:r w:rsidRPr="007125E9">
        <w:rPr>
          <w:rFonts w:ascii="Times New Roman" w:eastAsia="Times New Roman" w:hAnsi="Times New Roman" w:cs="Times New Roman"/>
          <w:spacing w:val="12"/>
          <w:sz w:val="24"/>
          <w:szCs w:val="24"/>
          <w:lang w:val="en-US" w:eastAsia="ru-RU"/>
        </w:rPr>
        <w:t xml:space="preserve"> </w:t>
      </w:r>
      <w:r w:rsidRPr="007125E9">
        <w:rPr>
          <w:rFonts w:ascii="Times New Roman" w:eastAsia="Times New Roman" w:hAnsi="Times New Roman" w:cs="Times New Roman"/>
          <w:spacing w:val="-20"/>
          <w:sz w:val="24"/>
          <w:szCs w:val="24"/>
          <w:lang w:val="en-US" w:eastAsia="ru-RU"/>
        </w:rPr>
        <w:t>f</w:t>
      </w:r>
      <w:r w:rsidRPr="007125E9">
        <w:rPr>
          <w:rFonts w:ascii="Times New Roman" w:eastAsia="Times New Roman" w:hAnsi="Times New Roman" w:cs="Times New Roman"/>
          <w:sz w:val="24"/>
          <w:szCs w:val="24"/>
          <w:lang w:val="en-US" w:eastAsia="ru-RU"/>
        </w:rPr>
        <w:t xml:space="preserve">or  </w:t>
      </w:r>
      <w:r w:rsidRPr="007125E9">
        <w:rPr>
          <w:rFonts w:ascii="Times New Roman" w:eastAsia="Times New Roman" w:hAnsi="Times New Roman" w:cs="Times New Roman"/>
          <w:spacing w:val="10"/>
          <w:sz w:val="24"/>
          <w:szCs w:val="24"/>
          <w:lang w:val="en-US" w:eastAsia="ru-RU"/>
        </w:rPr>
        <w:t xml:space="preserve"> </w:t>
      </w:r>
      <w:r w:rsidRPr="007125E9">
        <w:rPr>
          <w:rFonts w:ascii="Times New Roman" w:eastAsia="Times New Roman" w:hAnsi="Times New Roman" w:cs="Times New Roman"/>
          <w:spacing w:val="-7"/>
          <w:sz w:val="24"/>
          <w:szCs w:val="24"/>
          <w:lang w:val="en-US" w:eastAsia="ru-RU"/>
        </w:rPr>
        <w:t>t</w:t>
      </w:r>
      <w:r w:rsidRPr="007125E9">
        <w:rPr>
          <w:rFonts w:ascii="Times New Roman" w:eastAsia="Times New Roman" w:hAnsi="Times New Roman" w:cs="Times New Roman"/>
          <w:spacing w:val="-16"/>
          <w:sz w:val="24"/>
          <w:szCs w:val="24"/>
          <w:lang w:val="en-US" w:eastAsia="ru-RU"/>
        </w:rPr>
        <w:t>h</w:t>
      </w:r>
      <w:r w:rsidRPr="007125E9">
        <w:rPr>
          <w:rFonts w:ascii="Times New Roman" w:eastAsia="Times New Roman" w:hAnsi="Times New Roman" w:cs="Times New Roman"/>
          <w:sz w:val="24"/>
          <w:szCs w:val="24"/>
          <w:lang w:val="en-US" w:eastAsia="ru-RU"/>
        </w:rPr>
        <w:t xml:space="preserve">e  </w:t>
      </w:r>
      <w:r w:rsidRPr="007125E9">
        <w:rPr>
          <w:rFonts w:ascii="Times New Roman" w:eastAsia="Times New Roman" w:hAnsi="Times New Roman" w:cs="Times New Roman"/>
          <w:spacing w:val="13"/>
          <w:sz w:val="24"/>
          <w:szCs w:val="24"/>
          <w:lang w:val="en-US" w:eastAsia="ru-RU"/>
        </w:rPr>
        <w:t xml:space="preserve"> </w:t>
      </w:r>
      <w:r w:rsidRPr="007125E9">
        <w:rPr>
          <w:rFonts w:ascii="Times New Roman" w:eastAsia="Times New Roman" w:hAnsi="Times New Roman" w:cs="Times New Roman"/>
          <w:spacing w:val="-22"/>
          <w:sz w:val="24"/>
          <w:szCs w:val="24"/>
          <w:lang w:val="en-US" w:eastAsia="ru-RU"/>
        </w:rPr>
        <w:t>m</w:t>
      </w:r>
      <w:r w:rsidRPr="007125E9">
        <w:rPr>
          <w:rFonts w:ascii="Times New Roman" w:eastAsia="Times New Roman" w:hAnsi="Times New Roman" w:cs="Times New Roman"/>
          <w:spacing w:val="-2"/>
          <w:sz w:val="24"/>
          <w:szCs w:val="24"/>
          <w:lang w:val="en-US" w:eastAsia="ru-RU"/>
        </w:rPr>
        <w:t>a</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pacing w:val="-2"/>
          <w:sz w:val="24"/>
          <w:szCs w:val="24"/>
          <w:lang w:val="en-US" w:eastAsia="ru-RU"/>
        </w:rPr>
        <w:t>a</w:t>
      </w:r>
      <w:r w:rsidRPr="007125E9">
        <w:rPr>
          <w:rFonts w:ascii="Times New Roman" w:eastAsia="Times New Roman" w:hAnsi="Times New Roman" w:cs="Times New Roman"/>
          <w:spacing w:val="-16"/>
          <w:sz w:val="24"/>
          <w:szCs w:val="24"/>
          <w:lang w:val="en-US" w:eastAsia="ru-RU"/>
        </w:rPr>
        <w:t>g</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pacing w:val="-22"/>
          <w:sz w:val="24"/>
          <w:szCs w:val="24"/>
          <w:lang w:val="en-US" w:eastAsia="ru-RU"/>
        </w:rPr>
        <w:t>m</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z w:val="24"/>
          <w:szCs w:val="24"/>
          <w:lang w:val="en-US" w:eastAsia="ru-RU"/>
        </w:rPr>
        <w:t xml:space="preserve">t  </w:t>
      </w:r>
      <w:r w:rsidRPr="007125E9">
        <w:rPr>
          <w:rFonts w:ascii="Times New Roman" w:eastAsia="Times New Roman" w:hAnsi="Times New Roman" w:cs="Times New Roman"/>
          <w:spacing w:val="8"/>
          <w:sz w:val="24"/>
          <w:szCs w:val="24"/>
          <w:lang w:val="en-US" w:eastAsia="ru-RU"/>
        </w:rPr>
        <w:t xml:space="preserve"> </w:t>
      </w:r>
      <w:r w:rsidRPr="007125E9">
        <w:rPr>
          <w:rFonts w:ascii="Times New Roman" w:eastAsia="Times New Roman" w:hAnsi="Times New Roman" w:cs="Times New Roman"/>
          <w:sz w:val="24"/>
          <w:szCs w:val="24"/>
          <w:lang w:val="en-US" w:eastAsia="ru-RU"/>
        </w:rPr>
        <w:t xml:space="preserve">of </w:t>
      </w:r>
      <w:r w:rsidRPr="007125E9">
        <w:rPr>
          <w:rFonts w:ascii="Times New Roman" w:eastAsia="Times New Roman" w:hAnsi="Times New Roman" w:cs="Times New Roman"/>
          <w:spacing w:val="55"/>
          <w:sz w:val="24"/>
          <w:szCs w:val="24"/>
          <w:lang w:val="en-US" w:eastAsia="ru-RU"/>
        </w:rPr>
        <w:t xml:space="preserve"> </w:t>
      </w:r>
      <w:r w:rsidRPr="007125E9">
        <w:rPr>
          <w:rFonts w:ascii="Times New Roman" w:eastAsia="Times New Roman" w:hAnsi="Times New Roman" w:cs="Times New Roman"/>
          <w:spacing w:val="-2"/>
          <w:sz w:val="24"/>
          <w:szCs w:val="24"/>
          <w:lang w:val="en-US" w:eastAsia="ru-RU"/>
        </w:rPr>
        <w:t>c</w:t>
      </w:r>
      <w:r w:rsidRPr="007125E9">
        <w:rPr>
          <w:rFonts w:ascii="Times New Roman" w:eastAsia="Times New Roman" w:hAnsi="Times New Roman" w:cs="Times New Roman"/>
          <w:sz w:val="24"/>
          <w:szCs w:val="24"/>
          <w:lang w:val="en-US" w:eastAsia="ru-RU"/>
        </w:rPr>
        <w:t>o</w:t>
      </w:r>
      <w:r w:rsidRPr="007125E9">
        <w:rPr>
          <w:rFonts w:ascii="Times New Roman" w:eastAsia="Times New Roman" w:hAnsi="Times New Roman" w:cs="Times New Roman"/>
          <w:spacing w:val="-22"/>
          <w:sz w:val="24"/>
          <w:szCs w:val="24"/>
          <w:lang w:val="en-US" w:eastAsia="ru-RU"/>
        </w:rPr>
        <w:t>mm</w:t>
      </w:r>
      <w:r w:rsidRPr="007125E9">
        <w:rPr>
          <w:rFonts w:ascii="Times New Roman" w:eastAsia="Times New Roman" w:hAnsi="Times New Roman" w:cs="Times New Roman"/>
          <w:spacing w:val="-16"/>
          <w:sz w:val="24"/>
          <w:szCs w:val="24"/>
          <w:lang w:val="en-US" w:eastAsia="ru-RU"/>
        </w:rPr>
        <w:t>un</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pacing w:val="-7"/>
          <w:sz w:val="24"/>
          <w:szCs w:val="24"/>
          <w:lang w:val="en-US" w:eastAsia="ru-RU"/>
        </w:rPr>
        <w:t>t</w:t>
      </w:r>
      <w:r w:rsidRPr="007125E9">
        <w:rPr>
          <w:rFonts w:ascii="Times New Roman" w:eastAsia="Times New Roman" w:hAnsi="Times New Roman" w:cs="Times New Roman"/>
          <w:spacing w:val="-8"/>
          <w:sz w:val="24"/>
          <w:szCs w:val="24"/>
          <w:lang w:val="en-US" w:eastAsia="ru-RU"/>
        </w:rPr>
        <w:t>y</w:t>
      </w:r>
      <w:r w:rsidRPr="007125E9">
        <w:rPr>
          <w:rFonts w:ascii="Times New Roman" w:eastAsia="Times New Roman" w:hAnsi="Times New Roman" w:cs="Times New Roman"/>
          <w:spacing w:val="10"/>
          <w:sz w:val="24"/>
          <w:szCs w:val="24"/>
          <w:lang w:val="en-US" w:eastAsia="ru-RU"/>
        </w:rPr>
        <w:t>-</w:t>
      </w:r>
      <w:r w:rsidRPr="007125E9">
        <w:rPr>
          <w:rFonts w:ascii="Times New Roman" w:eastAsia="Times New Roman" w:hAnsi="Times New Roman" w:cs="Times New Roman"/>
          <w:spacing w:val="-2"/>
          <w:sz w:val="24"/>
          <w:szCs w:val="24"/>
          <w:lang w:val="en-US" w:eastAsia="ru-RU"/>
        </w:rPr>
        <w:t>ac</w:t>
      </w:r>
      <w:r w:rsidRPr="007125E9">
        <w:rPr>
          <w:rFonts w:ascii="Times New Roman" w:eastAsia="Times New Roman" w:hAnsi="Times New Roman" w:cs="Times New Roman"/>
          <w:sz w:val="24"/>
          <w:szCs w:val="24"/>
          <w:lang w:val="en-US" w:eastAsia="ru-RU"/>
        </w:rPr>
        <w:t>q</w:t>
      </w:r>
      <w:r w:rsidRPr="007125E9">
        <w:rPr>
          <w:rFonts w:ascii="Times New Roman" w:eastAsia="Times New Roman" w:hAnsi="Times New Roman" w:cs="Times New Roman"/>
          <w:spacing w:val="-16"/>
          <w:sz w:val="24"/>
          <w:szCs w:val="24"/>
          <w:lang w:val="en-US" w:eastAsia="ru-RU"/>
        </w:rPr>
        <w:t>u</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pacing w:val="-6"/>
          <w:sz w:val="24"/>
          <w:szCs w:val="24"/>
          <w:lang w:val="en-US" w:eastAsia="ru-RU"/>
        </w:rPr>
        <w:t>r</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z w:val="24"/>
          <w:szCs w:val="24"/>
          <w:lang w:val="en-US" w:eastAsia="ru-RU"/>
        </w:rPr>
        <w:t xml:space="preserve">d  </w:t>
      </w:r>
      <w:r w:rsidRPr="007125E9">
        <w:rPr>
          <w:rFonts w:ascii="Times New Roman" w:eastAsia="Times New Roman" w:hAnsi="Times New Roman" w:cs="Times New Roman"/>
          <w:spacing w:val="15"/>
          <w:sz w:val="24"/>
          <w:szCs w:val="24"/>
          <w:lang w:val="en-US" w:eastAsia="ru-RU"/>
        </w:rPr>
        <w:t xml:space="preserve"> </w:t>
      </w:r>
      <w:r w:rsidRPr="007125E9">
        <w:rPr>
          <w:rFonts w:ascii="Times New Roman" w:eastAsia="Times New Roman" w:hAnsi="Times New Roman" w:cs="Times New Roman"/>
          <w:sz w:val="24"/>
          <w:szCs w:val="24"/>
          <w:lang w:val="en-US" w:eastAsia="ru-RU"/>
        </w:rPr>
        <w:t>p</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pacing w:val="-16"/>
          <w:sz w:val="24"/>
          <w:szCs w:val="24"/>
          <w:lang w:val="en-US" w:eastAsia="ru-RU"/>
        </w:rPr>
        <w:t>u</w:t>
      </w:r>
      <w:r w:rsidRPr="007125E9">
        <w:rPr>
          <w:rFonts w:ascii="Times New Roman" w:eastAsia="Times New Roman" w:hAnsi="Times New Roman" w:cs="Times New Roman"/>
          <w:spacing w:val="-22"/>
          <w:sz w:val="24"/>
          <w:szCs w:val="24"/>
          <w:lang w:val="en-US" w:eastAsia="ru-RU"/>
        </w:rPr>
        <w:t>m</w:t>
      </w:r>
      <w:r w:rsidRPr="007125E9">
        <w:rPr>
          <w:rFonts w:ascii="Times New Roman" w:eastAsia="Times New Roman" w:hAnsi="Times New Roman" w:cs="Times New Roman"/>
          <w:sz w:val="24"/>
          <w:szCs w:val="24"/>
          <w:lang w:val="en-US" w:eastAsia="ru-RU"/>
        </w:rPr>
        <w:t>o</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z w:val="24"/>
          <w:szCs w:val="24"/>
          <w:lang w:val="en-US" w:eastAsia="ru-RU"/>
        </w:rPr>
        <w:t xml:space="preserve">a  </w:t>
      </w:r>
      <w:r w:rsidRPr="007125E9">
        <w:rPr>
          <w:rFonts w:ascii="Times New Roman" w:eastAsia="Times New Roman" w:hAnsi="Times New Roman" w:cs="Times New Roman"/>
          <w:spacing w:val="13"/>
          <w:sz w:val="24"/>
          <w:szCs w:val="24"/>
          <w:lang w:val="en-US" w:eastAsia="ru-RU"/>
        </w:rPr>
        <w:t xml:space="preserve"> </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z w:val="24"/>
          <w:szCs w:val="24"/>
          <w:lang w:val="en-US" w:eastAsia="ru-RU"/>
        </w:rPr>
        <w:t xml:space="preserve">n </w:t>
      </w:r>
      <w:r w:rsidRPr="007125E9">
        <w:rPr>
          <w:rFonts w:ascii="Times New Roman" w:eastAsia="Times New Roman" w:hAnsi="Times New Roman" w:cs="Times New Roman"/>
          <w:spacing w:val="44"/>
          <w:sz w:val="24"/>
          <w:szCs w:val="24"/>
          <w:lang w:val="en-US" w:eastAsia="ru-RU"/>
        </w:rPr>
        <w:t xml:space="preserve"> </w:t>
      </w:r>
      <w:r w:rsidRPr="007125E9">
        <w:rPr>
          <w:rFonts w:ascii="Times New Roman" w:eastAsia="Times New Roman" w:hAnsi="Times New Roman" w:cs="Times New Roman"/>
          <w:spacing w:val="-2"/>
          <w:sz w:val="24"/>
          <w:szCs w:val="24"/>
          <w:lang w:val="en-US" w:eastAsia="ru-RU"/>
        </w:rPr>
        <w:t>a</w:t>
      </w:r>
      <w:r w:rsidRPr="007125E9">
        <w:rPr>
          <w:rFonts w:ascii="Times New Roman" w:eastAsia="Times New Roman" w:hAnsi="Times New Roman" w:cs="Times New Roman"/>
          <w:sz w:val="24"/>
          <w:szCs w:val="24"/>
          <w:lang w:val="en-US" w:eastAsia="ru-RU"/>
        </w:rPr>
        <w:t>d</w:t>
      </w:r>
      <w:r w:rsidRPr="007125E9">
        <w:rPr>
          <w:rFonts w:ascii="Times New Roman" w:eastAsia="Times New Roman" w:hAnsi="Times New Roman" w:cs="Times New Roman"/>
          <w:spacing w:val="-16"/>
          <w:sz w:val="24"/>
          <w:szCs w:val="24"/>
          <w:lang w:val="en-US" w:eastAsia="ru-RU"/>
        </w:rPr>
        <w:t>u</w:t>
      </w:r>
      <w:r w:rsidRPr="007125E9">
        <w:rPr>
          <w:rFonts w:ascii="Times New Roman" w:eastAsia="Times New Roman" w:hAnsi="Times New Roman" w:cs="Times New Roman"/>
          <w:spacing w:val="-22"/>
          <w:sz w:val="24"/>
          <w:szCs w:val="24"/>
          <w:lang w:val="en-US" w:eastAsia="ru-RU"/>
        </w:rPr>
        <w:t>l</w:t>
      </w:r>
      <w:r w:rsidRPr="007125E9">
        <w:rPr>
          <w:rFonts w:ascii="Times New Roman" w:eastAsia="Times New Roman" w:hAnsi="Times New Roman" w:cs="Times New Roman"/>
          <w:spacing w:val="-7"/>
          <w:sz w:val="24"/>
          <w:szCs w:val="24"/>
          <w:lang w:val="en-US" w:eastAsia="ru-RU"/>
        </w:rPr>
        <w:t>t</w:t>
      </w:r>
      <w:r w:rsidRPr="007125E9">
        <w:rPr>
          <w:rFonts w:ascii="Times New Roman" w:eastAsia="Times New Roman" w:hAnsi="Times New Roman" w:cs="Times New Roman"/>
          <w:spacing w:val="2"/>
          <w:sz w:val="24"/>
          <w:szCs w:val="24"/>
          <w:lang w:val="en-US" w:eastAsia="ru-RU"/>
        </w:rPr>
        <w:t>s</w:t>
      </w:r>
      <w:r w:rsidRPr="007125E9">
        <w:rPr>
          <w:rFonts w:ascii="Times New Roman" w:eastAsia="Times New Roman" w:hAnsi="Times New Roman" w:cs="Times New Roman"/>
          <w:sz w:val="24"/>
          <w:szCs w:val="24"/>
          <w:lang w:val="en-US" w:eastAsia="ru-RU"/>
        </w:rPr>
        <w:t xml:space="preserve">: </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pacing w:val="-16"/>
          <w:sz w:val="24"/>
          <w:szCs w:val="24"/>
          <w:lang w:val="en-US" w:eastAsia="ru-RU"/>
        </w:rPr>
        <w:t>u</w:t>
      </w:r>
      <w:r w:rsidRPr="007125E9">
        <w:rPr>
          <w:rFonts w:ascii="Times New Roman" w:eastAsia="Times New Roman" w:hAnsi="Times New Roman" w:cs="Times New Roman"/>
          <w:sz w:val="24"/>
          <w:szCs w:val="24"/>
          <w:lang w:val="en-US" w:eastAsia="ru-RU"/>
        </w:rPr>
        <w:t>pd</w:t>
      </w:r>
      <w:r w:rsidRPr="007125E9">
        <w:rPr>
          <w:rFonts w:ascii="Times New Roman" w:eastAsia="Times New Roman" w:hAnsi="Times New Roman" w:cs="Times New Roman"/>
          <w:spacing w:val="-2"/>
          <w:sz w:val="24"/>
          <w:szCs w:val="24"/>
          <w:lang w:val="en-US" w:eastAsia="ru-RU"/>
        </w:rPr>
        <w:t>a</w:t>
      </w:r>
      <w:r w:rsidRPr="007125E9">
        <w:rPr>
          <w:rFonts w:ascii="Times New Roman" w:eastAsia="Times New Roman" w:hAnsi="Times New Roman" w:cs="Times New Roman"/>
          <w:spacing w:val="-7"/>
          <w:sz w:val="24"/>
          <w:szCs w:val="24"/>
          <w:lang w:val="en-US" w:eastAsia="ru-RU"/>
        </w:rPr>
        <w:t>t</w:t>
      </w:r>
      <w:r w:rsidRPr="007125E9">
        <w:rPr>
          <w:rFonts w:ascii="Times New Roman" w:eastAsia="Times New Roman" w:hAnsi="Times New Roman" w:cs="Times New Roman"/>
          <w:sz w:val="24"/>
          <w:szCs w:val="24"/>
          <w:lang w:val="en-US" w:eastAsia="ru-RU"/>
        </w:rPr>
        <w:t>e 2009.</w:t>
      </w:r>
      <w:r w:rsidRPr="007125E9">
        <w:rPr>
          <w:rFonts w:ascii="Times New Roman" w:eastAsia="Times New Roman" w:hAnsi="Times New Roman" w:cs="Times New Roman"/>
          <w:spacing w:val="1"/>
          <w:sz w:val="24"/>
          <w:szCs w:val="24"/>
          <w:lang w:val="en-US" w:eastAsia="ru-RU"/>
        </w:rPr>
        <w:t xml:space="preserve"> </w:t>
      </w:r>
      <w:r w:rsidRPr="007125E9">
        <w:rPr>
          <w:rFonts w:ascii="Times New Roman" w:eastAsia="Times New Roman" w:hAnsi="Times New Roman" w:cs="Times New Roman"/>
          <w:spacing w:val="-15"/>
          <w:sz w:val="24"/>
          <w:szCs w:val="24"/>
          <w:lang w:eastAsia="ru-RU"/>
        </w:rPr>
        <w:t>«</w:t>
      </w:r>
      <w:r w:rsidRPr="007125E9">
        <w:rPr>
          <w:rFonts w:ascii="Times New Roman" w:eastAsia="Times New Roman" w:hAnsi="Times New Roman" w:cs="Times New Roman"/>
          <w:spacing w:val="-12"/>
          <w:sz w:val="24"/>
          <w:szCs w:val="24"/>
          <w:lang w:eastAsia="ru-RU"/>
        </w:rPr>
        <w:t>T</w:t>
      </w:r>
      <w:r w:rsidRPr="007125E9">
        <w:rPr>
          <w:rFonts w:ascii="Times New Roman" w:eastAsia="Times New Roman" w:hAnsi="Times New Roman" w:cs="Times New Roman"/>
          <w:spacing w:val="-16"/>
          <w:sz w:val="24"/>
          <w:szCs w:val="24"/>
          <w:lang w:eastAsia="ru-RU"/>
        </w:rPr>
        <w:t>h</w:t>
      </w:r>
      <w:r w:rsidRPr="007125E9">
        <w:rPr>
          <w:rFonts w:ascii="Times New Roman" w:eastAsia="Times New Roman" w:hAnsi="Times New Roman" w:cs="Times New Roman"/>
          <w:sz w:val="24"/>
          <w:szCs w:val="24"/>
          <w:lang w:eastAsia="ru-RU"/>
        </w:rPr>
        <w:t>o</w:t>
      </w:r>
      <w:r w:rsidRPr="007125E9">
        <w:rPr>
          <w:rFonts w:ascii="Times New Roman" w:eastAsia="Times New Roman" w:hAnsi="Times New Roman" w:cs="Times New Roman"/>
          <w:spacing w:val="-6"/>
          <w:sz w:val="24"/>
          <w:szCs w:val="24"/>
          <w:lang w:eastAsia="ru-RU"/>
        </w:rPr>
        <w:t>r</w:t>
      </w:r>
      <w:r w:rsidRPr="007125E9">
        <w:rPr>
          <w:rFonts w:ascii="Times New Roman" w:eastAsia="Times New Roman" w:hAnsi="Times New Roman" w:cs="Times New Roman"/>
          <w:spacing w:val="-2"/>
          <w:sz w:val="24"/>
          <w:szCs w:val="24"/>
          <w:lang w:eastAsia="ru-RU"/>
        </w:rPr>
        <w:t>a</w:t>
      </w:r>
      <w:r w:rsidRPr="007125E9">
        <w:rPr>
          <w:rFonts w:ascii="Times New Roman" w:eastAsia="Times New Roman" w:hAnsi="Times New Roman" w:cs="Times New Roman"/>
          <w:spacing w:val="-14"/>
          <w:sz w:val="24"/>
          <w:szCs w:val="24"/>
          <w:lang w:eastAsia="ru-RU"/>
        </w:rPr>
        <w:t>x</w:t>
      </w:r>
      <w:r w:rsidRPr="007125E9">
        <w:rPr>
          <w:rFonts w:ascii="Times New Roman" w:eastAsia="Times New Roman" w:hAnsi="Times New Roman" w:cs="Times New Roman"/>
          <w:spacing w:val="-15"/>
          <w:sz w:val="24"/>
          <w:szCs w:val="24"/>
          <w:lang w:eastAsia="ru-RU"/>
        </w:rPr>
        <w:t>»</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15"/>
          <w:sz w:val="24"/>
          <w:szCs w:val="24"/>
          <w:lang w:eastAsia="ru-RU"/>
        </w:rPr>
        <w:t xml:space="preserve"> </w:t>
      </w:r>
      <w:r w:rsidRPr="007125E9">
        <w:rPr>
          <w:rFonts w:ascii="Times New Roman" w:eastAsia="Times New Roman" w:hAnsi="Times New Roman" w:cs="Times New Roman"/>
          <w:spacing w:val="-2"/>
          <w:sz w:val="24"/>
          <w:szCs w:val="24"/>
          <w:lang w:eastAsia="ru-RU"/>
        </w:rPr>
        <w:t>a</w:t>
      </w:r>
      <w:r w:rsidRPr="007125E9">
        <w:rPr>
          <w:rFonts w:ascii="Times New Roman" w:eastAsia="Times New Roman" w:hAnsi="Times New Roman" w:cs="Times New Roman"/>
          <w:sz w:val="24"/>
          <w:szCs w:val="24"/>
          <w:lang w:eastAsia="ru-RU"/>
        </w:rPr>
        <w:t>n</w:t>
      </w:r>
      <w:r w:rsidRPr="007125E9">
        <w:rPr>
          <w:rFonts w:ascii="Times New Roman" w:eastAsia="Times New Roman" w:hAnsi="Times New Roman" w:cs="Times New Roman"/>
          <w:spacing w:val="-1"/>
          <w:sz w:val="24"/>
          <w:szCs w:val="24"/>
          <w:lang w:eastAsia="ru-RU"/>
        </w:rPr>
        <w:t xml:space="preserve"> </w:t>
      </w:r>
      <w:r w:rsidRPr="007125E9">
        <w:rPr>
          <w:rFonts w:ascii="Times New Roman" w:eastAsia="Times New Roman" w:hAnsi="Times New Roman" w:cs="Times New Roman"/>
          <w:spacing w:val="-22"/>
          <w:sz w:val="24"/>
          <w:szCs w:val="24"/>
          <w:lang w:eastAsia="ru-RU"/>
        </w:rPr>
        <w:t>i</w:t>
      </w:r>
      <w:r w:rsidRPr="007125E9">
        <w:rPr>
          <w:rFonts w:ascii="Times New Roman" w:eastAsia="Times New Roman" w:hAnsi="Times New Roman" w:cs="Times New Roman"/>
          <w:spacing w:val="-16"/>
          <w:sz w:val="24"/>
          <w:szCs w:val="24"/>
          <w:lang w:eastAsia="ru-RU"/>
        </w:rPr>
        <w:t>n</w:t>
      </w:r>
      <w:r w:rsidRPr="007125E9">
        <w:rPr>
          <w:rFonts w:ascii="Times New Roman" w:eastAsia="Times New Roman" w:hAnsi="Times New Roman" w:cs="Times New Roman"/>
          <w:spacing w:val="-7"/>
          <w:sz w:val="24"/>
          <w:szCs w:val="24"/>
          <w:lang w:eastAsia="ru-RU"/>
        </w:rPr>
        <w:t>t</w:t>
      </w:r>
      <w:r w:rsidRPr="007125E9">
        <w:rPr>
          <w:rFonts w:ascii="Times New Roman" w:eastAsia="Times New Roman" w:hAnsi="Times New Roman" w:cs="Times New Roman"/>
          <w:spacing w:val="-2"/>
          <w:sz w:val="24"/>
          <w:szCs w:val="24"/>
          <w:lang w:eastAsia="ru-RU"/>
        </w:rPr>
        <w:t>e</w:t>
      </w:r>
      <w:r w:rsidRPr="007125E9">
        <w:rPr>
          <w:rFonts w:ascii="Times New Roman" w:eastAsia="Times New Roman" w:hAnsi="Times New Roman" w:cs="Times New Roman"/>
          <w:spacing w:val="-4"/>
          <w:sz w:val="24"/>
          <w:szCs w:val="24"/>
          <w:lang w:eastAsia="ru-RU"/>
        </w:rPr>
        <w:t>r</w:t>
      </w:r>
      <w:r w:rsidRPr="007125E9">
        <w:rPr>
          <w:rFonts w:ascii="Times New Roman" w:eastAsia="Times New Roman" w:hAnsi="Times New Roman" w:cs="Times New Roman"/>
          <w:spacing w:val="-16"/>
          <w:sz w:val="24"/>
          <w:szCs w:val="24"/>
          <w:lang w:eastAsia="ru-RU"/>
        </w:rPr>
        <w:t>n</w:t>
      </w:r>
      <w:r w:rsidRPr="007125E9">
        <w:rPr>
          <w:rFonts w:ascii="Times New Roman" w:eastAsia="Times New Roman" w:hAnsi="Times New Roman" w:cs="Times New Roman"/>
          <w:spacing w:val="-2"/>
          <w:sz w:val="24"/>
          <w:szCs w:val="24"/>
          <w:lang w:eastAsia="ru-RU"/>
        </w:rPr>
        <w:t>a</w:t>
      </w:r>
      <w:r w:rsidRPr="007125E9">
        <w:rPr>
          <w:rFonts w:ascii="Times New Roman" w:eastAsia="Times New Roman" w:hAnsi="Times New Roman" w:cs="Times New Roman"/>
          <w:spacing w:val="8"/>
          <w:sz w:val="24"/>
          <w:szCs w:val="24"/>
          <w:lang w:eastAsia="ru-RU"/>
        </w:rPr>
        <w:t>ti</w:t>
      </w:r>
      <w:r w:rsidRPr="007125E9">
        <w:rPr>
          <w:rFonts w:ascii="Times New Roman" w:eastAsia="Times New Roman" w:hAnsi="Times New Roman" w:cs="Times New Roman"/>
          <w:spacing w:val="-16"/>
          <w:sz w:val="24"/>
          <w:szCs w:val="24"/>
          <w:lang w:eastAsia="ru-RU"/>
        </w:rPr>
        <w:t>n</w:t>
      </w:r>
      <w:r w:rsidRPr="007125E9">
        <w:rPr>
          <w:rFonts w:ascii="Times New Roman" w:eastAsia="Times New Roman" w:hAnsi="Times New Roman" w:cs="Times New Roman"/>
          <w:spacing w:val="13"/>
          <w:sz w:val="24"/>
          <w:szCs w:val="24"/>
          <w:lang w:eastAsia="ru-RU"/>
        </w:rPr>
        <w:t>a</w:t>
      </w:r>
      <w:r w:rsidRPr="007125E9">
        <w:rPr>
          <w:rFonts w:ascii="Times New Roman" w:eastAsia="Times New Roman" w:hAnsi="Times New Roman" w:cs="Times New Roman"/>
          <w:sz w:val="24"/>
          <w:szCs w:val="24"/>
          <w:lang w:eastAsia="ru-RU"/>
        </w:rPr>
        <w:t>l</w:t>
      </w:r>
      <w:r w:rsidRPr="007125E9">
        <w:rPr>
          <w:rFonts w:ascii="Times New Roman" w:eastAsia="Times New Roman" w:hAnsi="Times New Roman" w:cs="Times New Roman"/>
          <w:spacing w:val="53"/>
          <w:sz w:val="24"/>
          <w:szCs w:val="24"/>
          <w:lang w:eastAsia="ru-RU"/>
        </w:rPr>
        <w:t xml:space="preserve"> </w:t>
      </w:r>
      <w:r w:rsidRPr="007125E9">
        <w:rPr>
          <w:rFonts w:ascii="Times New Roman" w:eastAsia="Times New Roman" w:hAnsi="Times New Roman" w:cs="Times New Roman"/>
          <w:spacing w:val="-7"/>
          <w:sz w:val="24"/>
          <w:szCs w:val="24"/>
          <w:lang w:eastAsia="ru-RU"/>
        </w:rPr>
        <w:t>j</w:t>
      </w:r>
      <w:r w:rsidRPr="007125E9">
        <w:rPr>
          <w:rFonts w:ascii="Times New Roman" w:eastAsia="Times New Roman" w:hAnsi="Times New Roman" w:cs="Times New Roman"/>
          <w:sz w:val="24"/>
          <w:szCs w:val="24"/>
          <w:lang w:eastAsia="ru-RU"/>
        </w:rPr>
        <w:t>o</w:t>
      </w:r>
      <w:r w:rsidRPr="007125E9">
        <w:rPr>
          <w:rFonts w:ascii="Times New Roman" w:eastAsia="Times New Roman" w:hAnsi="Times New Roman" w:cs="Times New Roman"/>
          <w:spacing w:val="-16"/>
          <w:sz w:val="24"/>
          <w:szCs w:val="24"/>
          <w:lang w:eastAsia="ru-RU"/>
        </w:rPr>
        <w:t>u</w:t>
      </w:r>
      <w:r w:rsidRPr="007125E9">
        <w:rPr>
          <w:rFonts w:ascii="Times New Roman" w:eastAsia="Times New Roman" w:hAnsi="Times New Roman" w:cs="Times New Roman"/>
          <w:spacing w:val="-6"/>
          <w:sz w:val="24"/>
          <w:szCs w:val="24"/>
          <w:lang w:eastAsia="ru-RU"/>
        </w:rPr>
        <w:t>r</w:t>
      </w:r>
      <w:r w:rsidRPr="007125E9">
        <w:rPr>
          <w:rFonts w:ascii="Times New Roman" w:eastAsia="Times New Roman" w:hAnsi="Times New Roman" w:cs="Times New Roman"/>
          <w:spacing w:val="-16"/>
          <w:sz w:val="24"/>
          <w:szCs w:val="24"/>
          <w:lang w:eastAsia="ru-RU"/>
        </w:rPr>
        <w:t>n</w:t>
      </w:r>
      <w:r w:rsidRPr="007125E9">
        <w:rPr>
          <w:rFonts w:ascii="Times New Roman" w:eastAsia="Times New Roman" w:hAnsi="Times New Roman" w:cs="Times New Roman"/>
          <w:spacing w:val="-2"/>
          <w:sz w:val="24"/>
          <w:szCs w:val="24"/>
          <w:lang w:eastAsia="ru-RU"/>
        </w:rPr>
        <w:t>a</w:t>
      </w:r>
      <w:r w:rsidRPr="007125E9">
        <w:rPr>
          <w:rFonts w:ascii="Times New Roman" w:eastAsia="Times New Roman" w:hAnsi="Times New Roman" w:cs="Times New Roman"/>
          <w:sz w:val="24"/>
          <w:szCs w:val="24"/>
          <w:lang w:eastAsia="ru-RU"/>
        </w:rPr>
        <w:t>l</w:t>
      </w:r>
      <w:r w:rsidRPr="007125E9">
        <w:rPr>
          <w:rFonts w:ascii="Times New Roman" w:eastAsia="Times New Roman" w:hAnsi="Times New Roman" w:cs="Times New Roman"/>
          <w:spacing w:val="53"/>
          <w:sz w:val="24"/>
          <w:szCs w:val="24"/>
          <w:lang w:eastAsia="ru-RU"/>
        </w:rPr>
        <w:t xml:space="preserve"> </w:t>
      </w:r>
      <w:r w:rsidRPr="007125E9">
        <w:rPr>
          <w:rFonts w:ascii="Times New Roman" w:eastAsia="Times New Roman" w:hAnsi="Times New Roman" w:cs="Times New Roman"/>
          <w:sz w:val="24"/>
          <w:szCs w:val="24"/>
          <w:lang w:eastAsia="ru-RU"/>
        </w:rPr>
        <w:t>of</w:t>
      </w:r>
      <w:r w:rsidRPr="007125E9">
        <w:rPr>
          <w:rFonts w:ascii="Times New Roman" w:eastAsia="Times New Roman" w:hAnsi="Times New Roman" w:cs="Times New Roman"/>
          <w:spacing w:val="-6"/>
          <w:sz w:val="24"/>
          <w:szCs w:val="24"/>
          <w:lang w:eastAsia="ru-RU"/>
        </w:rPr>
        <w:t xml:space="preserve"> r</w:t>
      </w:r>
      <w:r w:rsidRPr="007125E9">
        <w:rPr>
          <w:rFonts w:ascii="Times New Roman" w:eastAsia="Times New Roman" w:hAnsi="Times New Roman" w:cs="Times New Roman"/>
          <w:spacing w:val="-2"/>
          <w:sz w:val="24"/>
          <w:szCs w:val="24"/>
          <w:lang w:eastAsia="ru-RU"/>
        </w:rPr>
        <w:t>e</w:t>
      </w:r>
      <w:r w:rsidRPr="007125E9">
        <w:rPr>
          <w:rFonts w:ascii="Times New Roman" w:eastAsia="Times New Roman" w:hAnsi="Times New Roman" w:cs="Times New Roman"/>
          <w:spacing w:val="-4"/>
          <w:sz w:val="24"/>
          <w:szCs w:val="24"/>
          <w:lang w:eastAsia="ru-RU"/>
        </w:rPr>
        <w:t>s</w:t>
      </w:r>
      <w:r w:rsidRPr="007125E9">
        <w:rPr>
          <w:rFonts w:ascii="Times New Roman" w:eastAsia="Times New Roman" w:hAnsi="Times New Roman" w:cs="Times New Roman"/>
          <w:sz w:val="24"/>
          <w:szCs w:val="24"/>
          <w:lang w:eastAsia="ru-RU"/>
        </w:rPr>
        <w:t>p</w:t>
      </w:r>
      <w:r w:rsidRPr="007125E9">
        <w:rPr>
          <w:rFonts w:ascii="Times New Roman" w:eastAsia="Times New Roman" w:hAnsi="Times New Roman" w:cs="Times New Roman"/>
          <w:spacing w:val="-22"/>
          <w:sz w:val="24"/>
          <w:szCs w:val="24"/>
          <w:lang w:eastAsia="ru-RU"/>
        </w:rPr>
        <w:t>i</w:t>
      </w:r>
      <w:r w:rsidRPr="007125E9">
        <w:rPr>
          <w:rFonts w:ascii="Times New Roman" w:eastAsia="Times New Roman" w:hAnsi="Times New Roman" w:cs="Times New Roman"/>
          <w:spacing w:val="-6"/>
          <w:sz w:val="24"/>
          <w:szCs w:val="24"/>
          <w:lang w:eastAsia="ru-RU"/>
        </w:rPr>
        <w:t>r</w:t>
      </w:r>
      <w:r w:rsidRPr="007125E9">
        <w:rPr>
          <w:rFonts w:ascii="Times New Roman" w:eastAsia="Times New Roman" w:hAnsi="Times New Roman" w:cs="Times New Roman"/>
          <w:spacing w:val="-2"/>
          <w:sz w:val="24"/>
          <w:szCs w:val="24"/>
          <w:lang w:eastAsia="ru-RU"/>
        </w:rPr>
        <w:t>a</w:t>
      </w:r>
      <w:r w:rsidRPr="007125E9">
        <w:rPr>
          <w:rFonts w:ascii="Times New Roman" w:eastAsia="Times New Roman" w:hAnsi="Times New Roman" w:cs="Times New Roman"/>
          <w:spacing w:val="-7"/>
          <w:sz w:val="24"/>
          <w:szCs w:val="24"/>
          <w:lang w:eastAsia="ru-RU"/>
        </w:rPr>
        <w:t>t</w:t>
      </w:r>
      <w:r w:rsidRPr="007125E9">
        <w:rPr>
          <w:rFonts w:ascii="Times New Roman" w:eastAsia="Times New Roman" w:hAnsi="Times New Roman" w:cs="Times New Roman"/>
          <w:sz w:val="24"/>
          <w:szCs w:val="24"/>
          <w:lang w:eastAsia="ru-RU"/>
        </w:rPr>
        <w:t>o</w:t>
      </w:r>
      <w:r w:rsidRPr="007125E9">
        <w:rPr>
          <w:rFonts w:ascii="Times New Roman" w:eastAsia="Times New Roman" w:hAnsi="Times New Roman" w:cs="Times New Roman"/>
          <w:spacing w:val="-6"/>
          <w:sz w:val="24"/>
          <w:szCs w:val="24"/>
          <w:lang w:eastAsia="ru-RU"/>
        </w:rPr>
        <w:t>r</w:t>
      </w:r>
      <w:r w:rsidRPr="007125E9">
        <w:rPr>
          <w:rFonts w:ascii="Times New Roman" w:eastAsia="Times New Roman" w:hAnsi="Times New Roman" w:cs="Times New Roman"/>
          <w:sz w:val="24"/>
          <w:szCs w:val="24"/>
          <w:lang w:eastAsia="ru-RU"/>
        </w:rPr>
        <w:t>y</w:t>
      </w:r>
      <w:r w:rsidRPr="007125E9">
        <w:rPr>
          <w:rFonts w:ascii="Times New Roman" w:eastAsia="Times New Roman" w:hAnsi="Times New Roman" w:cs="Times New Roman"/>
          <w:spacing w:val="44"/>
          <w:sz w:val="24"/>
          <w:szCs w:val="24"/>
          <w:lang w:eastAsia="ru-RU"/>
        </w:rPr>
        <w:t xml:space="preserve"> </w:t>
      </w:r>
      <w:r w:rsidRPr="007125E9">
        <w:rPr>
          <w:rFonts w:ascii="Times New Roman" w:eastAsia="Times New Roman" w:hAnsi="Times New Roman" w:cs="Times New Roman"/>
          <w:spacing w:val="-22"/>
          <w:sz w:val="24"/>
          <w:szCs w:val="24"/>
          <w:lang w:eastAsia="ru-RU"/>
        </w:rPr>
        <w:t>m</w:t>
      </w:r>
      <w:r w:rsidRPr="007125E9">
        <w:rPr>
          <w:rFonts w:ascii="Times New Roman" w:eastAsia="Times New Roman" w:hAnsi="Times New Roman" w:cs="Times New Roman"/>
          <w:spacing w:val="-2"/>
          <w:sz w:val="24"/>
          <w:szCs w:val="24"/>
          <w:lang w:eastAsia="ru-RU"/>
        </w:rPr>
        <w:t>e</w:t>
      </w:r>
      <w:r w:rsidRPr="007125E9">
        <w:rPr>
          <w:rFonts w:ascii="Times New Roman" w:eastAsia="Times New Roman" w:hAnsi="Times New Roman" w:cs="Times New Roman"/>
          <w:sz w:val="24"/>
          <w:szCs w:val="24"/>
          <w:lang w:eastAsia="ru-RU"/>
        </w:rPr>
        <w:t>d</w:t>
      </w:r>
      <w:r w:rsidRPr="007125E9">
        <w:rPr>
          <w:rFonts w:ascii="Times New Roman" w:eastAsia="Times New Roman" w:hAnsi="Times New Roman" w:cs="Times New Roman"/>
          <w:spacing w:val="-22"/>
          <w:sz w:val="24"/>
          <w:szCs w:val="24"/>
          <w:lang w:eastAsia="ru-RU"/>
        </w:rPr>
        <w:t>i</w:t>
      </w:r>
      <w:r w:rsidRPr="007125E9">
        <w:rPr>
          <w:rFonts w:ascii="Times New Roman" w:eastAsia="Times New Roman" w:hAnsi="Times New Roman" w:cs="Times New Roman"/>
          <w:spacing w:val="-2"/>
          <w:sz w:val="24"/>
          <w:szCs w:val="24"/>
          <w:lang w:eastAsia="ru-RU"/>
        </w:rPr>
        <w:t>c</w:t>
      </w:r>
      <w:r w:rsidRPr="007125E9">
        <w:rPr>
          <w:rFonts w:ascii="Times New Roman" w:eastAsia="Times New Roman" w:hAnsi="Times New Roman" w:cs="Times New Roman"/>
          <w:spacing w:val="-7"/>
          <w:sz w:val="24"/>
          <w:szCs w:val="24"/>
          <w:lang w:eastAsia="ru-RU"/>
        </w:rPr>
        <w:t>i</w:t>
      </w:r>
      <w:r w:rsidRPr="007125E9">
        <w:rPr>
          <w:rFonts w:ascii="Times New Roman" w:eastAsia="Times New Roman" w:hAnsi="Times New Roman" w:cs="Times New Roman"/>
          <w:spacing w:val="-16"/>
          <w:sz w:val="24"/>
          <w:szCs w:val="24"/>
          <w:lang w:eastAsia="ru-RU"/>
        </w:rPr>
        <w:t>n</w:t>
      </w:r>
      <w:r w:rsidRPr="007125E9">
        <w:rPr>
          <w:rFonts w:ascii="Times New Roman" w:eastAsia="Times New Roman" w:hAnsi="Times New Roman" w:cs="Times New Roman"/>
          <w:spacing w:val="-2"/>
          <w:sz w:val="24"/>
          <w:szCs w:val="24"/>
          <w:lang w:eastAsia="ru-RU"/>
        </w:rPr>
        <w:t>e</w:t>
      </w:r>
      <w:r w:rsidRPr="007125E9">
        <w:rPr>
          <w:rFonts w:ascii="Times New Roman" w:eastAsia="Times New Roman" w:hAnsi="Times New Roman" w:cs="Times New Roman"/>
          <w:sz w:val="24"/>
          <w:szCs w:val="24"/>
          <w:lang w:eastAsia="ru-RU"/>
        </w:rPr>
        <w:t>.</w:t>
      </w:r>
    </w:p>
    <w:p w:rsidR="00ED2C7E" w:rsidRPr="007125E9" w:rsidRDefault="00ED2C7E" w:rsidP="00590B42">
      <w:pPr>
        <w:pStyle w:val="ac"/>
        <w:widowControl w:val="0"/>
        <w:numPr>
          <w:ilvl w:val="0"/>
          <w:numId w:val="126"/>
        </w:numPr>
        <w:tabs>
          <w:tab w:val="left" w:pos="738"/>
        </w:tabs>
        <w:kinsoku w:val="0"/>
        <w:overflowPunct w:val="0"/>
        <w:autoSpaceDE w:val="0"/>
        <w:autoSpaceDN w:val="0"/>
        <w:adjustRightInd w:val="0"/>
        <w:spacing w:before="10" w:after="0" w:line="240" w:lineRule="auto"/>
        <w:ind w:left="993" w:hanging="426"/>
        <w:jc w:val="both"/>
        <w:rPr>
          <w:rFonts w:ascii="Times New Roman" w:eastAsia="Times New Roman" w:hAnsi="Times New Roman" w:cs="Times New Roman"/>
          <w:sz w:val="24"/>
          <w:szCs w:val="24"/>
          <w:lang w:val="en-US" w:eastAsia="ru-RU"/>
        </w:rPr>
      </w:pPr>
      <w:r w:rsidRPr="007125E9">
        <w:rPr>
          <w:rFonts w:ascii="Times New Roman" w:eastAsia="Times New Roman" w:hAnsi="Times New Roman" w:cs="Times New Roman"/>
          <w:spacing w:val="-11"/>
          <w:sz w:val="24"/>
          <w:szCs w:val="24"/>
          <w:lang w:eastAsia="ru-RU"/>
        </w:rPr>
        <w:t>В</w:t>
      </w:r>
      <w:r w:rsidRPr="007125E9">
        <w:rPr>
          <w:rFonts w:ascii="Times New Roman" w:eastAsia="Times New Roman" w:hAnsi="Times New Roman" w:cs="Times New Roman"/>
          <w:spacing w:val="6"/>
          <w:sz w:val="24"/>
          <w:szCs w:val="24"/>
          <w:lang w:eastAsia="ru-RU"/>
        </w:rPr>
        <w:t>н</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3"/>
          <w:sz w:val="24"/>
          <w:szCs w:val="24"/>
          <w:lang w:eastAsia="ru-RU"/>
        </w:rPr>
        <w:t>б</w:t>
      </w:r>
      <w:r w:rsidRPr="007125E9">
        <w:rPr>
          <w:rFonts w:ascii="Times New Roman" w:eastAsia="Times New Roman" w:hAnsi="Times New Roman" w:cs="Times New Roman"/>
          <w:sz w:val="24"/>
          <w:szCs w:val="24"/>
          <w:lang w:eastAsia="ru-RU"/>
        </w:rPr>
        <w:t>ол</w:t>
      </w:r>
      <w:r w:rsidRPr="007125E9">
        <w:rPr>
          <w:rFonts w:ascii="Times New Roman" w:eastAsia="Times New Roman" w:hAnsi="Times New Roman" w:cs="Times New Roman"/>
          <w:spacing w:val="-5"/>
          <w:sz w:val="24"/>
          <w:szCs w:val="24"/>
          <w:lang w:eastAsia="ru-RU"/>
        </w:rPr>
        <w:t>ь</w:t>
      </w:r>
      <w:r w:rsidRPr="007125E9">
        <w:rPr>
          <w:rFonts w:ascii="Times New Roman" w:eastAsia="Times New Roman" w:hAnsi="Times New Roman" w:cs="Times New Roman"/>
          <w:spacing w:val="6"/>
          <w:sz w:val="24"/>
          <w:szCs w:val="24"/>
          <w:lang w:eastAsia="ru-RU"/>
        </w:rPr>
        <w:t>ни</w:t>
      </w:r>
      <w:r w:rsidRPr="007125E9">
        <w:rPr>
          <w:rFonts w:ascii="Times New Roman" w:eastAsia="Times New Roman" w:hAnsi="Times New Roman" w:cs="Times New Roman"/>
          <w:spacing w:val="-1"/>
          <w:sz w:val="24"/>
          <w:szCs w:val="24"/>
          <w:lang w:eastAsia="ru-RU"/>
        </w:rPr>
        <w:t>ч</w:t>
      </w:r>
      <w:r w:rsidRPr="007125E9">
        <w:rPr>
          <w:rFonts w:ascii="Times New Roman" w:eastAsia="Times New Roman" w:hAnsi="Times New Roman" w:cs="Times New Roman"/>
          <w:spacing w:val="6"/>
          <w:sz w:val="24"/>
          <w:szCs w:val="24"/>
          <w:lang w:eastAsia="ru-RU"/>
        </w:rPr>
        <w:t>н</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z w:val="24"/>
          <w:szCs w:val="24"/>
          <w:lang w:eastAsia="ru-RU"/>
        </w:rPr>
        <w:t>я</w:t>
      </w:r>
      <w:r w:rsidRPr="007125E9">
        <w:rPr>
          <w:rFonts w:ascii="Times New Roman" w:eastAsia="Times New Roman" w:hAnsi="Times New Roman" w:cs="Times New Roman"/>
          <w:spacing w:val="24"/>
          <w:sz w:val="24"/>
          <w:szCs w:val="24"/>
          <w:lang w:eastAsia="ru-RU"/>
        </w:rPr>
        <w:t xml:space="preserve"> </w:t>
      </w:r>
      <w:r w:rsidRPr="007125E9">
        <w:rPr>
          <w:rFonts w:ascii="Times New Roman" w:eastAsia="Times New Roman" w:hAnsi="Times New Roman" w:cs="Times New Roman"/>
          <w:spacing w:val="6"/>
          <w:sz w:val="24"/>
          <w:szCs w:val="24"/>
          <w:lang w:eastAsia="ru-RU"/>
        </w:rPr>
        <w:t>пн</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6"/>
          <w:sz w:val="24"/>
          <w:szCs w:val="24"/>
          <w:lang w:eastAsia="ru-RU"/>
        </w:rPr>
        <w:t>в</w:t>
      </w:r>
      <w:r w:rsidRPr="007125E9">
        <w:rPr>
          <w:rFonts w:ascii="Times New Roman" w:eastAsia="Times New Roman" w:hAnsi="Times New Roman" w:cs="Times New Roman"/>
          <w:spacing w:val="-2"/>
          <w:sz w:val="24"/>
          <w:szCs w:val="24"/>
          <w:lang w:eastAsia="ru-RU"/>
        </w:rPr>
        <w:t>м</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6"/>
          <w:sz w:val="24"/>
          <w:szCs w:val="24"/>
          <w:lang w:eastAsia="ru-RU"/>
        </w:rPr>
        <w:t>ни</w:t>
      </w:r>
      <w:r w:rsidRPr="007125E9">
        <w:rPr>
          <w:rFonts w:ascii="Times New Roman" w:eastAsia="Times New Roman" w:hAnsi="Times New Roman" w:cs="Times New Roman"/>
          <w:sz w:val="24"/>
          <w:szCs w:val="24"/>
          <w:lang w:eastAsia="ru-RU"/>
        </w:rPr>
        <w:t>я</w:t>
      </w:r>
      <w:r w:rsidRPr="007125E9">
        <w:rPr>
          <w:rFonts w:ascii="Times New Roman" w:eastAsia="Times New Roman" w:hAnsi="Times New Roman" w:cs="Times New Roman"/>
          <w:spacing w:val="24"/>
          <w:sz w:val="24"/>
          <w:szCs w:val="24"/>
          <w:lang w:eastAsia="ru-RU"/>
        </w:rPr>
        <w:t xml:space="preserve"> </w:t>
      </w:r>
      <w:r w:rsidRPr="007125E9">
        <w:rPr>
          <w:rFonts w:ascii="Times New Roman" w:eastAsia="Times New Roman" w:hAnsi="Times New Roman" w:cs="Times New Roman"/>
          <w:sz w:val="24"/>
          <w:szCs w:val="24"/>
          <w:lang w:eastAsia="ru-RU"/>
        </w:rPr>
        <w:t>у</w:t>
      </w:r>
      <w:r w:rsidRPr="007125E9">
        <w:rPr>
          <w:rFonts w:ascii="Times New Roman" w:eastAsia="Times New Roman" w:hAnsi="Times New Roman" w:cs="Times New Roman"/>
          <w:spacing w:val="15"/>
          <w:sz w:val="24"/>
          <w:szCs w:val="24"/>
          <w:lang w:eastAsia="ru-RU"/>
        </w:rPr>
        <w:t xml:space="preserve"> </w:t>
      </w:r>
      <w:r w:rsidRPr="007125E9">
        <w:rPr>
          <w:rFonts w:ascii="Times New Roman" w:eastAsia="Times New Roman" w:hAnsi="Times New Roman" w:cs="Times New Roman"/>
          <w:spacing w:val="6"/>
          <w:sz w:val="24"/>
          <w:szCs w:val="24"/>
          <w:lang w:eastAsia="ru-RU"/>
        </w:rPr>
        <w:t>в</w:t>
      </w:r>
      <w:r w:rsidRPr="007125E9">
        <w:rPr>
          <w:rFonts w:ascii="Times New Roman" w:eastAsia="Times New Roman" w:hAnsi="Times New Roman" w:cs="Times New Roman"/>
          <w:spacing w:val="-5"/>
          <w:sz w:val="24"/>
          <w:szCs w:val="24"/>
          <w:lang w:eastAsia="ru-RU"/>
        </w:rPr>
        <w:t>з</w:t>
      </w:r>
      <w:r w:rsidRPr="007125E9">
        <w:rPr>
          <w:rFonts w:ascii="Times New Roman" w:eastAsia="Times New Roman" w:hAnsi="Times New Roman" w:cs="Times New Roman"/>
          <w:sz w:val="24"/>
          <w:szCs w:val="24"/>
          <w:lang w:eastAsia="ru-RU"/>
        </w:rPr>
        <w:t>ро</w:t>
      </w:r>
      <w:r w:rsidRPr="007125E9">
        <w:rPr>
          <w:rFonts w:ascii="Times New Roman" w:eastAsia="Times New Roman" w:hAnsi="Times New Roman" w:cs="Times New Roman"/>
          <w:spacing w:val="-2"/>
          <w:sz w:val="24"/>
          <w:szCs w:val="24"/>
          <w:lang w:eastAsia="ru-RU"/>
        </w:rPr>
        <w:t>с</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3"/>
          <w:sz w:val="24"/>
          <w:szCs w:val="24"/>
          <w:lang w:eastAsia="ru-RU"/>
        </w:rPr>
        <w:t>ы</w:t>
      </w:r>
      <w:r w:rsidRPr="007125E9">
        <w:rPr>
          <w:rFonts w:ascii="Times New Roman" w:eastAsia="Times New Roman" w:hAnsi="Times New Roman" w:cs="Times New Roman"/>
          <w:spacing w:val="-16"/>
          <w:sz w:val="24"/>
          <w:szCs w:val="24"/>
          <w:lang w:eastAsia="ru-RU"/>
        </w:rPr>
        <w:t>х</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8"/>
          <w:sz w:val="24"/>
          <w:szCs w:val="24"/>
          <w:lang w:eastAsia="ru-RU"/>
        </w:rPr>
        <w:t xml:space="preserve"> </w:t>
      </w:r>
      <w:r w:rsidRPr="007125E9">
        <w:rPr>
          <w:rFonts w:ascii="Times New Roman" w:eastAsia="Times New Roman" w:hAnsi="Times New Roman" w:cs="Times New Roman"/>
          <w:spacing w:val="6"/>
          <w:sz w:val="24"/>
          <w:szCs w:val="24"/>
          <w:lang w:eastAsia="ru-RU"/>
        </w:rPr>
        <w:t>п</w:t>
      </w:r>
      <w:r w:rsidRPr="007125E9">
        <w:rPr>
          <w:rFonts w:ascii="Times New Roman" w:eastAsia="Times New Roman" w:hAnsi="Times New Roman" w:cs="Times New Roman"/>
          <w:sz w:val="24"/>
          <w:szCs w:val="24"/>
          <w:lang w:eastAsia="ru-RU"/>
        </w:rPr>
        <w:t>р</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z w:val="24"/>
          <w:szCs w:val="24"/>
          <w:lang w:eastAsia="ru-RU"/>
        </w:rPr>
        <w:t>т</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pacing w:val="-1"/>
          <w:sz w:val="24"/>
          <w:szCs w:val="24"/>
          <w:lang w:eastAsia="ru-RU"/>
        </w:rPr>
        <w:t>ч</w:t>
      </w:r>
      <w:r w:rsidRPr="007125E9">
        <w:rPr>
          <w:rFonts w:ascii="Times New Roman" w:eastAsia="Times New Roman" w:hAnsi="Times New Roman" w:cs="Times New Roman"/>
          <w:spacing w:val="-2"/>
          <w:sz w:val="24"/>
          <w:szCs w:val="24"/>
          <w:lang w:eastAsia="ru-RU"/>
        </w:rPr>
        <w:t>ес</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z w:val="24"/>
          <w:szCs w:val="24"/>
          <w:lang w:eastAsia="ru-RU"/>
        </w:rPr>
        <w:t>е</w:t>
      </w:r>
      <w:r w:rsidRPr="007125E9">
        <w:rPr>
          <w:rFonts w:ascii="Times New Roman" w:eastAsia="Times New Roman" w:hAnsi="Times New Roman" w:cs="Times New Roman"/>
          <w:spacing w:val="13"/>
          <w:sz w:val="24"/>
          <w:szCs w:val="24"/>
          <w:lang w:eastAsia="ru-RU"/>
        </w:rPr>
        <w:t xml:space="preserve"> </w:t>
      </w:r>
      <w:r w:rsidRPr="007125E9">
        <w:rPr>
          <w:rFonts w:ascii="Times New Roman" w:eastAsia="Times New Roman" w:hAnsi="Times New Roman" w:cs="Times New Roman"/>
          <w:sz w:val="24"/>
          <w:szCs w:val="24"/>
          <w:lang w:eastAsia="ru-RU"/>
        </w:rPr>
        <w:t>р</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2"/>
          <w:sz w:val="24"/>
          <w:szCs w:val="24"/>
          <w:lang w:eastAsia="ru-RU"/>
        </w:rPr>
        <w:t>ме</w:t>
      </w:r>
      <w:r w:rsidRPr="007125E9">
        <w:rPr>
          <w:rFonts w:ascii="Times New Roman" w:eastAsia="Times New Roman" w:hAnsi="Times New Roman" w:cs="Times New Roman"/>
          <w:spacing w:val="6"/>
          <w:sz w:val="24"/>
          <w:szCs w:val="24"/>
          <w:lang w:eastAsia="ru-RU"/>
        </w:rPr>
        <w:t>н</w:t>
      </w:r>
      <w:r w:rsidRPr="007125E9">
        <w:rPr>
          <w:rFonts w:ascii="Times New Roman" w:eastAsia="Times New Roman" w:hAnsi="Times New Roman" w:cs="Times New Roman"/>
          <w:spacing w:val="-3"/>
          <w:sz w:val="24"/>
          <w:szCs w:val="24"/>
          <w:lang w:eastAsia="ru-RU"/>
        </w:rPr>
        <w:t>д</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6"/>
          <w:sz w:val="24"/>
          <w:szCs w:val="24"/>
          <w:lang w:eastAsia="ru-RU"/>
        </w:rPr>
        <w:t>ци</w:t>
      </w:r>
      <w:r w:rsidRPr="007125E9">
        <w:rPr>
          <w:rFonts w:ascii="Times New Roman" w:eastAsia="Times New Roman" w:hAnsi="Times New Roman" w:cs="Times New Roman"/>
          <w:sz w:val="24"/>
          <w:szCs w:val="24"/>
          <w:lang w:eastAsia="ru-RU"/>
        </w:rPr>
        <w:t>и</w:t>
      </w:r>
      <w:r w:rsidRPr="007125E9">
        <w:rPr>
          <w:rFonts w:ascii="Times New Roman" w:eastAsia="Times New Roman" w:hAnsi="Times New Roman" w:cs="Times New Roman"/>
          <w:spacing w:val="21"/>
          <w:sz w:val="24"/>
          <w:szCs w:val="24"/>
          <w:lang w:eastAsia="ru-RU"/>
        </w:rPr>
        <w:t xml:space="preserve"> </w:t>
      </w:r>
      <w:r w:rsidRPr="007125E9">
        <w:rPr>
          <w:rFonts w:ascii="Times New Roman" w:eastAsia="Times New Roman" w:hAnsi="Times New Roman" w:cs="Times New Roman"/>
          <w:spacing w:val="6"/>
          <w:sz w:val="24"/>
          <w:szCs w:val="24"/>
          <w:lang w:eastAsia="ru-RU"/>
        </w:rPr>
        <w:t>п</w:t>
      </w:r>
      <w:r w:rsidRPr="007125E9">
        <w:rPr>
          <w:rFonts w:ascii="Times New Roman" w:eastAsia="Times New Roman" w:hAnsi="Times New Roman" w:cs="Times New Roman"/>
          <w:sz w:val="24"/>
          <w:szCs w:val="24"/>
          <w:lang w:eastAsia="ru-RU"/>
        </w:rPr>
        <w:t xml:space="preserve">о </w:t>
      </w:r>
      <w:r w:rsidRPr="007125E9">
        <w:rPr>
          <w:rFonts w:ascii="Times New Roman" w:eastAsia="Times New Roman" w:hAnsi="Times New Roman" w:cs="Times New Roman"/>
          <w:spacing w:val="-3"/>
          <w:sz w:val="24"/>
          <w:szCs w:val="24"/>
          <w:lang w:eastAsia="ru-RU"/>
        </w:rPr>
        <w:t>д</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9"/>
          <w:sz w:val="24"/>
          <w:szCs w:val="24"/>
          <w:lang w:eastAsia="ru-RU"/>
        </w:rPr>
        <w:t>г</w:t>
      </w:r>
      <w:r w:rsidRPr="007125E9">
        <w:rPr>
          <w:rFonts w:ascii="Times New Roman" w:eastAsia="Times New Roman" w:hAnsi="Times New Roman" w:cs="Times New Roman"/>
          <w:spacing w:val="6"/>
          <w:sz w:val="24"/>
          <w:szCs w:val="24"/>
          <w:lang w:eastAsia="ru-RU"/>
        </w:rPr>
        <w:t>н</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2"/>
          <w:sz w:val="24"/>
          <w:szCs w:val="24"/>
          <w:lang w:eastAsia="ru-RU"/>
        </w:rPr>
        <w:t>с</w:t>
      </w:r>
      <w:r w:rsidRPr="007125E9">
        <w:rPr>
          <w:rFonts w:ascii="Times New Roman" w:eastAsia="Times New Roman" w:hAnsi="Times New Roman" w:cs="Times New Roman"/>
          <w:sz w:val="24"/>
          <w:szCs w:val="24"/>
          <w:lang w:eastAsia="ru-RU"/>
        </w:rPr>
        <w:t>т</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14"/>
          <w:sz w:val="24"/>
          <w:szCs w:val="24"/>
          <w:lang w:eastAsia="ru-RU"/>
        </w:rPr>
        <w:t xml:space="preserve"> </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1"/>
          <w:sz w:val="24"/>
          <w:szCs w:val="24"/>
          <w:lang w:eastAsia="ru-RU"/>
        </w:rPr>
        <w:t>ч</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6"/>
          <w:sz w:val="24"/>
          <w:szCs w:val="24"/>
          <w:lang w:eastAsia="ru-RU"/>
        </w:rPr>
        <w:t>ни</w:t>
      </w:r>
      <w:r w:rsidRPr="007125E9">
        <w:rPr>
          <w:rFonts w:ascii="Times New Roman" w:eastAsia="Times New Roman" w:hAnsi="Times New Roman" w:cs="Times New Roman"/>
          <w:sz w:val="24"/>
          <w:szCs w:val="24"/>
          <w:lang w:eastAsia="ru-RU"/>
        </w:rPr>
        <w:t>ю</w:t>
      </w:r>
      <w:r w:rsidRPr="007125E9">
        <w:rPr>
          <w:rFonts w:ascii="Times New Roman" w:eastAsia="Times New Roman" w:hAnsi="Times New Roman" w:cs="Times New Roman"/>
          <w:spacing w:val="15"/>
          <w:sz w:val="24"/>
          <w:szCs w:val="24"/>
          <w:lang w:eastAsia="ru-RU"/>
        </w:rPr>
        <w:t xml:space="preserve"> </w:t>
      </w:r>
      <w:r w:rsidRPr="007125E9">
        <w:rPr>
          <w:rFonts w:ascii="Times New Roman" w:eastAsia="Times New Roman" w:hAnsi="Times New Roman" w:cs="Times New Roman"/>
          <w:sz w:val="24"/>
          <w:szCs w:val="24"/>
          <w:lang w:eastAsia="ru-RU"/>
        </w:rPr>
        <w:t>и</w:t>
      </w:r>
      <w:r w:rsidRPr="007125E9">
        <w:rPr>
          <w:rFonts w:ascii="Times New Roman" w:eastAsia="Times New Roman" w:hAnsi="Times New Roman" w:cs="Times New Roman"/>
          <w:spacing w:val="21"/>
          <w:sz w:val="24"/>
          <w:szCs w:val="24"/>
          <w:lang w:eastAsia="ru-RU"/>
        </w:rPr>
        <w:t xml:space="preserve"> </w:t>
      </w:r>
      <w:r w:rsidRPr="007125E9">
        <w:rPr>
          <w:rFonts w:ascii="Times New Roman" w:eastAsia="Times New Roman" w:hAnsi="Times New Roman" w:cs="Times New Roman"/>
          <w:spacing w:val="6"/>
          <w:sz w:val="24"/>
          <w:szCs w:val="24"/>
          <w:lang w:eastAsia="ru-RU"/>
        </w:rPr>
        <w:t>п</w:t>
      </w:r>
      <w:r w:rsidRPr="007125E9">
        <w:rPr>
          <w:rFonts w:ascii="Times New Roman" w:eastAsia="Times New Roman" w:hAnsi="Times New Roman" w:cs="Times New Roman"/>
          <w:sz w:val="24"/>
          <w:szCs w:val="24"/>
          <w:lang w:eastAsia="ru-RU"/>
        </w:rPr>
        <w:t>ро</w:t>
      </w:r>
      <w:r w:rsidRPr="007125E9">
        <w:rPr>
          <w:rFonts w:ascii="Times New Roman" w:eastAsia="Times New Roman" w:hAnsi="Times New Roman" w:cs="Times New Roman"/>
          <w:spacing w:val="-21"/>
          <w:sz w:val="24"/>
          <w:szCs w:val="24"/>
          <w:lang w:eastAsia="ru-RU"/>
        </w:rPr>
        <w:t>ф</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z w:val="24"/>
          <w:szCs w:val="24"/>
          <w:lang w:eastAsia="ru-RU"/>
        </w:rPr>
        <w:t>т</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25"/>
          <w:sz w:val="24"/>
          <w:szCs w:val="24"/>
          <w:lang w:eastAsia="ru-RU"/>
        </w:rPr>
        <w:t xml:space="preserve"> </w:t>
      </w:r>
      <w:r w:rsidRPr="007125E9">
        <w:rPr>
          <w:rFonts w:ascii="Times New Roman" w:eastAsia="Times New Roman" w:hAnsi="Times New Roman" w:cs="Times New Roman"/>
          <w:spacing w:val="-9"/>
          <w:sz w:val="24"/>
          <w:szCs w:val="24"/>
          <w:lang w:eastAsia="ru-RU"/>
        </w:rPr>
        <w:t>А</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4"/>
          <w:sz w:val="24"/>
          <w:szCs w:val="24"/>
          <w:lang w:eastAsia="ru-RU"/>
        </w:rPr>
        <w:t>Г</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6"/>
          <w:sz w:val="24"/>
          <w:szCs w:val="24"/>
          <w:lang w:eastAsia="ru-RU"/>
        </w:rPr>
        <w:t>Ч</w:t>
      </w:r>
      <w:r w:rsidRPr="007125E9">
        <w:rPr>
          <w:rFonts w:ascii="Times New Roman" w:eastAsia="Times New Roman" w:hAnsi="Times New Roman" w:cs="Times New Roman"/>
          <w:spacing w:val="-16"/>
          <w:sz w:val="24"/>
          <w:szCs w:val="24"/>
          <w:lang w:eastAsia="ru-RU"/>
        </w:rPr>
        <w:t>у</w:t>
      </w:r>
      <w:r w:rsidRPr="007125E9">
        <w:rPr>
          <w:rFonts w:ascii="Times New Roman" w:eastAsia="Times New Roman" w:hAnsi="Times New Roman" w:cs="Times New Roman"/>
          <w:spacing w:val="-1"/>
          <w:sz w:val="24"/>
          <w:szCs w:val="24"/>
          <w:lang w:eastAsia="ru-RU"/>
        </w:rPr>
        <w:t>ч</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6"/>
          <w:sz w:val="24"/>
          <w:szCs w:val="24"/>
          <w:lang w:eastAsia="ru-RU"/>
        </w:rPr>
        <w:t>ин</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9"/>
          <w:sz w:val="24"/>
          <w:szCs w:val="24"/>
          <w:lang w:eastAsia="ru-RU"/>
        </w:rPr>
        <w:t>А</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9"/>
          <w:sz w:val="24"/>
          <w:szCs w:val="24"/>
          <w:lang w:eastAsia="ru-RU"/>
        </w:rPr>
        <w:t>И</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4"/>
          <w:sz w:val="24"/>
          <w:szCs w:val="24"/>
          <w:lang w:eastAsia="ru-RU"/>
        </w:rPr>
        <w:t>С</w:t>
      </w:r>
      <w:r w:rsidRPr="007125E9">
        <w:rPr>
          <w:rFonts w:ascii="Times New Roman" w:eastAsia="Times New Roman" w:hAnsi="Times New Roman" w:cs="Times New Roman"/>
          <w:spacing w:val="6"/>
          <w:sz w:val="24"/>
          <w:szCs w:val="24"/>
          <w:lang w:eastAsia="ru-RU"/>
        </w:rPr>
        <w:t>ин</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6"/>
          <w:sz w:val="24"/>
          <w:szCs w:val="24"/>
          <w:lang w:eastAsia="ru-RU"/>
        </w:rPr>
        <w:t>п</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2"/>
          <w:sz w:val="24"/>
          <w:szCs w:val="24"/>
          <w:lang w:eastAsia="ru-RU"/>
        </w:rPr>
        <w:t>ь</w:t>
      </w:r>
      <w:r w:rsidRPr="007125E9">
        <w:rPr>
          <w:rFonts w:ascii="Times New Roman" w:eastAsia="Times New Roman" w:hAnsi="Times New Roman" w:cs="Times New Roman"/>
          <w:spacing w:val="6"/>
          <w:sz w:val="24"/>
          <w:szCs w:val="24"/>
          <w:lang w:eastAsia="ru-RU"/>
        </w:rPr>
        <w:t>ни</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6"/>
          <w:sz w:val="24"/>
          <w:szCs w:val="24"/>
          <w:lang w:eastAsia="ru-RU"/>
        </w:rPr>
        <w:t>в</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2"/>
          <w:sz w:val="24"/>
          <w:szCs w:val="24"/>
          <w:lang w:eastAsia="ru-RU"/>
        </w:rPr>
        <w:t>Л</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4"/>
          <w:sz w:val="24"/>
          <w:szCs w:val="24"/>
          <w:lang w:eastAsia="ru-RU"/>
        </w:rPr>
        <w:t>С</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2"/>
          <w:sz w:val="24"/>
          <w:szCs w:val="24"/>
          <w:lang w:eastAsia="ru-RU"/>
        </w:rPr>
        <w:t xml:space="preserve"> </w:t>
      </w:r>
      <w:r w:rsidRPr="007125E9">
        <w:rPr>
          <w:rFonts w:ascii="Times New Roman" w:eastAsia="Times New Roman" w:hAnsi="Times New Roman" w:cs="Times New Roman"/>
          <w:sz w:val="24"/>
          <w:szCs w:val="24"/>
          <w:lang w:eastAsia="ru-RU"/>
        </w:rPr>
        <w:t xml:space="preserve">и </w:t>
      </w:r>
      <w:r w:rsidRPr="007125E9">
        <w:rPr>
          <w:rFonts w:ascii="Times New Roman" w:eastAsia="Times New Roman" w:hAnsi="Times New Roman" w:cs="Times New Roman"/>
          <w:spacing w:val="-3"/>
          <w:sz w:val="24"/>
          <w:szCs w:val="24"/>
          <w:lang w:eastAsia="ru-RU"/>
        </w:rPr>
        <w:t>д</w:t>
      </w:r>
      <w:r w:rsidRPr="007125E9">
        <w:rPr>
          <w:rFonts w:ascii="Times New Roman" w:eastAsia="Times New Roman" w:hAnsi="Times New Roman" w:cs="Times New Roman"/>
          <w:sz w:val="24"/>
          <w:szCs w:val="24"/>
          <w:lang w:eastAsia="ru-RU"/>
        </w:rPr>
        <w:t xml:space="preserve">р. </w:t>
      </w:r>
      <w:r w:rsidRPr="007125E9">
        <w:rPr>
          <w:rFonts w:ascii="Times New Roman" w:eastAsia="Times New Roman" w:hAnsi="Times New Roman" w:cs="Times New Roman"/>
          <w:spacing w:val="-3"/>
          <w:sz w:val="24"/>
          <w:szCs w:val="24"/>
          <w:lang w:eastAsia="ru-RU"/>
        </w:rPr>
        <w:t>М</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2"/>
          <w:sz w:val="24"/>
          <w:szCs w:val="24"/>
          <w:lang w:eastAsia="ru-RU"/>
        </w:rPr>
        <w:t>с</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pacing w:val="6"/>
          <w:sz w:val="24"/>
          <w:szCs w:val="24"/>
          <w:lang w:eastAsia="ru-RU"/>
        </w:rPr>
        <w:t>в</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z w:val="24"/>
          <w:szCs w:val="24"/>
          <w:lang w:val="en-US" w:eastAsia="ru-RU"/>
        </w:rPr>
        <w:t>,</w:t>
      </w:r>
      <w:r w:rsidRPr="007125E9">
        <w:rPr>
          <w:rFonts w:ascii="Times New Roman" w:eastAsia="Times New Roman" w:hAnsi="Times New Roman" w:cs="Times New Roman"/>
          <w:spacing w:val="14"/>
          <w:sz w:val="24"/>
          <w:szCs w:val="24"/>
          <w:lang w:val="en-US" w:eastAsia="ru-RU"/>
        </w:rPr>
        <w:t xml:space="preserve"> </w:t>
      </w:r>
      <w:r w:rsidRPr="007125E9">
        <w:rPr>
          <w:rFonts w:ascii="Times New Roman" w:eastAsia="Times New Roman" w:hAnsi="Times New Roman" w:cs="Times New Roman"/>
          <w:sz w:val="24"/>
          <w:szCs w:val="24"/>
          <w:lang w:val="en-US" w:eastAsia="ru-RU"/>
        </w:rPr>
        <w:t xml:space="preserve">2010 </w:t>
      </w:r>
      <w:r w:rsidRPr="007125E9">
        <w:rPr>
          <w:rFonts w:ascii="Times New Roman" w:eastAsia="Times New Roman" w:hAnsi="Times New Roman" w:cs="Times New Roman"/>
          <w:spacing w:val="-9"/>
          <w:sz w:val="24"/>
          <w:szCs w:val="24"/>
          <w:lang w:eastAsia="ru-RU"/>
        </w:rPr>
        <w:t>г</w:t>
      </w:r>
      <w:r w:rsidRPr="007125E9">
        <w:rPr>
          <w:rFonts w:ascii="Times New Roman" w:eastAsia="Times New Roman" w:hAnsi="Times New Roman" w:cs="Times New Roman"/>
          <w:sz w:val="24"/>
          <w:szCs w:val="24"/>
          <w:lang w:val="en-US" w:eastAsia="ru-RU"/>
        </w:rPr>
        <w:t>.</w:t>
      </w:r>
    </w:p>
    <w:p w:rsidR="00ED2C7E" w:rsidRPr="007125E9" w:rsidRDefault="00ED2C7E" w:rsidP="00590B42">
      <w:pPr>
        <w:pStyle w:val="ac"/>
        <w:numPr>
          <w:ilvl w:val="0"/>
          <w:numId w:val="126"/>
        </w:numPr>
        <w:spacing w:after="0" w:line="240" w:lineRule="auto"/>
        <w:ind w:left="993" w:hanging="426"/>
        <w:jc w:val="both"/>
        <w:rPr>
          <w:rFonts w:ascii="Times New Roman" w:eastAsia="Times New Roman" w:hAnsi="Times New Roman" w:cs="Times New Roman"/>
          <w:sz w:val="24"/>
          <w:szCs w:val="24"/>
          <w:lang w:val="en-US"/>
        </w:rPr>
      </w:pPr>
      <w:r w:rsidRPr="007125E9">
        <w:rPr>
          <w:rFonts w:ascii="Times New Roman" w:eastAsia="Times New Roman" w:hAnsi="Times New Roman" w:cs="Times New Roman"/>
          <w:sz w:val="24"/>
          <w:szCs w:val="24"/>
          <w:lang w:val="en-US"/>
        </w:rPr>
        <w:t>Palange P., Simonds A. Respiratory Medicine/ERS handbook, 2010.</w:t>
      </w:r>
    </w:p>
    <w:p w:rsidR="00ED2C7E" w:rsidRPr="007125E9" w:rsidRDefault="00ED2C7E" w:rsidP="00590B42">
      <w:pPr>
        <w:pStyle w:val="ac"/>
        <w:numPr>
          <w:ilvl w:val="0"/>
          <w:numId w:val="126"/>
        </w:numPr>
        <w:spacing w:after="0" w:line="240" w:lineRule="auto"/>
        <w:ind w:left="993" w:hanging="426"/>
        <w:jc w:val="both"/>
        <w:rPr>
          <w:rFonts w:ascii="Times New Roman" w:eastAsia="Times New Roman" w:hAnsi="Times New Roman" w:cs="Times New Roman"/>
          <w:color w:val="000000"/>
          <w:sz w:val="24"/>
          <w:szCs w:val="24"/>
          <w:lang w:val="en-US"/>
        </w:rPr>
      </w:pPr>
      <w:r w:rsidRPr="007125E9">
        <w:rPr>
          <w:rFonts w:ascii="Times New Roman" w:eastAsia="Times New Roman" w:hAnsi="Times New Roman" w:cs="Times New Roman"/>
          <w:sz w:val="24"/>
          <w:szCs w:val="24"/>
        </w:rPr>
        <w:t>Баур К., Прейссер А. Бронхиальная астма и хроническая обструктивная болезнь легких / перевод с немец. под редакцией проф. Лещенко</w:t>
      </w:r>
      <w:r w:rsidRPr="007125E9">
        <w:rPr>
          <w:rFonts w:ascii="Times New Roman" w:eastAsia="Times New Roman" w:hAnsi="Times New Roman" w:cs="Times New Roman"/>
          <w:sz w:val="24"/>
          <w:szCs w:val="24"/>
          <w:lang w:val="en-US"/>
        </w:rPr>
        <w:t xml:space="preserve"> </w:t>
      </w:r>
      <w:r w:rsidRPr="007125E9">
        <w:rPr>
          <w:rFonts w:ascii="Times New Roman" w:eastAsia="Times New Roman" w:hAnsi="Times New Roman" w:cs="Times New Roman"/>
          <w:sz w:val="24"/>
          <w:szCs w:val="24"/>
        </w:rPr>
        <w:t>И</w:t>
      </w:r>
      <w:r w:rsidRPr="007125E9">
        <w:rPr>
          <w:rFonts w:ascii="Times New Roman" w:eastAsia="Times New Roman" w:hAnsi="Times New Roman" w:cs="Times New Roman"/>
          <w:sz w:val="24"/>
          <w:szCs w:val="24"/>
          <w:lang w:val="en-US"/>
        </w:rPr>
        <w:t>.</w:t>
      </w:r>
      <w:r w:rsidRPr="007125E9">
        <w:rPr>
          <w:rFonts w:ascii="Times New Roman" w:eastAsia="Times New Roman" w:hAnsi="Times New Roman" w:cs="Times New Roman"/>
          <w:sz w:val="24"/>
          <w:szCs w:val="24"/>
        </w:rPr>
        <w:t>В</w:t>
      </w:r>
      <w:r w:rsidRPr="007125E9">
        <w:rPr>
          <w:rFonts w:ascii="Times New Roman" w:eastAsia="Times New Roman" w:hAnsi="Times New Roman" w:cs="Times New Roman"/>
          <w:sz w:val="24"/>
          <w:szCs w:val="24"/>
          <w:lang w:val="en-US"/>
        </w:rPr>
        <w:t xml:space="preserve">. </w:t>
      </w:r>
      <w:r w:rsidRPr="007125E9">
        <w:rPr>
          <w:rFonts w:ascii="Times New Roman" w:eastAsia="Times New Roman" w:hAnsi="Times New Roman" w:cs="Times New Roman"/>
          <w:sz w:val="24"/>
          <w:szCs w:val="24"/>
        </w:rPr>
        <w:t>М</w:t>
      </w:r>
      <w:r w:rsidRPr="007125E9">
        <w:rPr>
          <w:rFonts w:ascii="Times New Roman" w:eastAsia="Times New Roman" w:hAnsi="Times New Roman" w:cs="Times New Roman"/>
          <w:sz w:val="24"/>
          <w:szCs w:val="24"/>
          <w:lang w:val="en-US"/>
        </w:rPr>
        <w:t>.: «</w:t>
      </w:r>
      <w:r w:rsidRPr="007125E9">
        <w:rPr>
          <w:rFonts w:ascii="Times New Roman" w:eastAsia="Times New Roman" w:hAnsi="Times New Roman" w:cs="Times New Roman"/>
          <w:sz w:val="24"/>
          <w:szCs w:val="24"/>
        </w:rPr>
        <w:t>ГЭОТАР</w:t>
      </w:r>
      <w:r w:rsidRPr="007125E9">
        <w:rPr>
          <w:rFonts w:ascii="Times New Roman" w:eastAsia="Times New Roman" w:hAnsi="Times New Roman" w:cs="Times New Roman"/>
          <w:sz w:val="24"/>
          <w:szCs w:val="24"/>
          <w:lang w:val="en-US"/>
        </w:rPr>
        <w:t>-</w:t>
      </w:r>
      <w:r w:rsidRPr="007125E9">
        <w:rPr>
          <w:rFonts w:ascii="Times New Roman" w:eastAsia="Times New Roman" w:hAnsi="Times New Roman" w:cs="Times New Roman"/>
          <w:sz w:val="24"/>
          <w:szCs w:val="24"/>
        </w:rPr>
        <w:t>Медиа</w:t>
      </w:r>
      <w:r w:rsidRPr="007125E9">
        <w:rPr>
          <w:rFonts w:ascii="Times New Roman" w:eastAsia="Times New Roman" w:hAnsi="Times New Roman" w:cs="Times New Roman"/>
          <w:sz w:val="24"/>
          <w:szCs w:val="24"/>
          <w:lang w:val="en-US"/>
        </w:rPr>
        <w:t xml:space="preserve">» 2010.- 185 </w:t>
      </w:r>
      <w:r w:rsidRPr="007125E9">
        <w:rPr>
          <w:rFonts w:ascii="Times New Roman" w:eastAsia="Times New Roman" w:hAnsi="Times New Roman" w:cs="Times New Roman"/>
          <w:sz w:val="24"/>
          <w:szCs w:val="24"/>
        </w:rPr>
        <w:t>с</w:t>
      </w:r>
      <w:r w:rsidRPr="007125E9">
        <w:rPr>
          <w:rFonts w:ascii="Times New Roman" w:eastAsia="Times New Roman" w:hAnsi="Times New Roman" w:cs="Times New Roman"/>
          <w:sz w:val="24"/>
          <w:szCs w:val="24"/>
          <w:lang w:val="en-US"/>
        </w:rPr>
        <w:t>.</w:t>
      </w:r>
    </w:p>
    <w:p w:rsidR="00ED2C7E" w:rsidRPr="007125E9" w:rsidRDefault="00ED2C7E" w:rsidP="00590B42">
      <w:pPr>
        <w:pStyle w:val="ac"/>
        <w:widowControl w:val="0"/>
        <w:numPr>
          <w:ilvl w:val="0"/>
          <w:numId w:val="126"/>
        </w:numPr>
        <w:tabs>
          <w:tab w:val="left" w:pos="459"/>
        </w:tabs>
        <w:kinsoku w:val="0"/>
        <w:overflowPunct w:val="0"/>
        <w:autoSpaceDE w:val="0"/>
        <w:autoSpaceDN w:val="0"/>
        <w:adjustRightInd w:val="0"/>
        <w:spacing w:after="0" w:line="240" w:lineRule="auto"/>
        <w:ind w:left="993" w:hanging="426"/>
        <w:jc w:val="both"/>
        <w:rPr>
          <w:rFonts w:ascii="Times New Roman" w:eastAsia="Times New Roman" w:hAnsi="Times New Roman" w:cs="Times New Roman"/>
          <w:sz w:val="24"/>
          <w:szCs w:val="24"/>
          <w:lang w:val="en-US" w:eastAsia="ru-RU"/>
        </w:rPr>
      </w:pPr>
      <w:r w:rsidRPr="007125E9">
        <w:rPr>
          <w:rFonts w:ascii="Times New Roman" w:eastAsia="Times New Roman" w:hAnsi="Times New Roman" w:cs="Times New Roman"/>
          <w:sz w:val="24"/>
          <w:szCs w:val="24"/>
          <w:lang w:val="fr-FR" w:eastAsia="ru-RU"/>
        </w:rPr>
        <w:t xml:space="preserve">Medecins Sans Frontieres Clinical guidelines. </w:t>
      </w:r>
      <w:r w:rsidRPr="007125E9">
        <w:rPr>
          <w:rFonts w:ascii="Times New Roman" w:eastAsia="Times New Roman" w:hAnsi="Times New Roman" w:cs="Times New Roman"/>
          <w:sz w:val="24"/>
          <w:szCs w:val="24"/>
          <w:lang w:val="en-US" w:eastAsia="ru-RU"/>
        </w:rPr>
        <w:t xml:space="preserve">Diagnosis and treatment manual. 2010.  </w:t>
      </w:r>
    </w:p>
    <w:p w:rsidR="00ED2C7E" w:rsidRPr="007125E9" w:rsidRDefault="00ED2C7E" w:rsidP="00590B42">
      <w:pPr>
        <w:pStyle w:val="ac"/>
        <w:widowControl w:val="0"/>
        <w:numPr>
          <w:ilvl w:val="0"/>
          <w:numId w:val="126"/>
        </w:numPr>
        <w:tabs>
          <w:tab w:val="left" w:pos="459"/>
        </w:tabs>
        <w:kinsoku w:val="0"/>
        <w:overflowPunct w:val="0"/>
        <w:autoSpaceDE w:val="0"/>
        <w:autoSpaceDN w:val="0"/>
        <w:adjustRightInd w:val="0"/>
        <w:spacing w:after="0" w:line="240" w:lineRule="auto"/>
        <w:ind w:left="993" w:hanging="426"/>
        <w:jc w:val="both"/>
        <w:rPr>
          <w:rFonts w:ascii="Times New Roman" w:eastAsia="Times New Roman" w:hAnsi="Times New Roman" w:cs="Times New Roman"/>
          <w:sz w:val="24"/>
          <w:szCs w:val="24"/>
          <w:lang w:eastAsia="ru-RU"/>
        </w:rPr>
      </w:pPr>
      <w:r w:rsidRPr="007125E9">
        <w:rPr>
          <w:rFonts w:ascii="Times New Roman" w:eastAsia="Newton-Regular" w:hAnsi="Times New Roman" w:cs="Times New Roman"/>
          <w:sz w:val="24"/>
          <w:szCs w:val="24"/>
          <w:lang w:val="en-US" w:eastAsia="ru-RU"/>
        </w:rPr>
        <w:t xml:space="preserve">Management of cough in adults. </w:t>
      </w:r>
      <w:r w:rsidRPr="007125E9">
        <w:rPr>
          <w:rFonts w:ascii="Times New Roman" w:eastAsia="Times New Roman" w:hAnsi="Times New Roman" w:cs="Times New Roman"/>
          <w:iCs/>
          <w:sz w:val="24"/>
          <w:szCs w:val="24"/>
          <w:lang w:eastAsia="ru-RU"/>
        </w:rPr>
        <w:t xml:space="preserve">Kardos P. </w:t>
      </w:r>
      <w:r w:rsidRPr="007125E9">
        <w:rPr>
          <w:rFonts w:ascii="Times New Roman" w:eastAsia="Newton-Regular" w:hAnsi="Times New Roman" w:cs="Times New Roman"/>
          <w:sz w:val="24"/>
          <w:szCs w:val="24"/>
          <w:lang w:eastAsia="ru-RU"/>
        </w:rPr>
        <w:t>Breathe 2010; 2: 123—133</w:t>
      </w:r>
    </w:p>
    <w:p w:rsidR="00ED2C7E" w:rsidRPr="007125E9" w:rsidRDefault="00994AC5" w:rsidP="00590B42">
      <w:pPr>
        <w:pStyle w:val="ac"/>
        <w:numPr>
          <w:ilvl w:val="0"/>
          <w:numId w:val="126"/>
        </w:numPr>
        <w:autoSpaceDE w:val="0"/>
        <w:autoSpaceDN w:val="0"/>
        <w:adjustRightInd w:val="0"/>
        <w:spacing w:after="0" w:line="240" w:lineRule="auto"/>
        <w:ind w:left="993" w:hanging="426"/>
        <w:jc w:val="both"/>
        <w:rPr>
          <w:rFonts w:ascii="Times New Roman" w:eastAsia="Times New Roman" w:hAnsi="Times New Roman" w:cs="Times New Roman"/>
          <w:sz w:val="24"/>
          <w:szCs w:val="24"/>
          <w:lang w:eastAsia="ru-RU"/>
        </w:rPr>
      </w:pPr>
      <w:r w:rsidRPr="007125E9">
        <w:rPr>
          <w:rFonts w:ascii="Times New Roman" w:eastAsia="Times New Roman" w:hAnsi="Times New Roman" w:cs="Times New Roman"/>
          <w:bCs/>
          <w:sz w:val="24"/>
          <w:szCs w:val="24"/>
          <w:lang w:eastAsia="ru-RU"/>
        </w:rPr>
        <w:t>Утешев Д.Б.</w:t>
      </w:r>
      <w:r w:rsidRPr="007125E9">
        <w:rPr>
          <w:rFonts w:ascii="Times New Roman" w:eastAsia="Times New Roman" w:hAnsi="Times New Roman" w:cs="Times New Roman"/>
          <w:sz w:val="24"/>
          <w:szCs w:val="24"/>
          <w:lang w:eastAsia="ru-RU"/>
        </w:rPr>
        <w:t xml:space="preserve"> Ведение больных с острым бронхитом в амбулаторной практике// Русский медицинский журнал (РМЖ), 2010, 18(2): 60–64.</w:t>
      </w:r>
    </w:p>
    <w:p w:rsidR="00ED2C7E" w:rsidRPr="007125E9" w:rsidRDefault="00ED2C7E" w:rsidP="00590B4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7125E9">
        <w:rPr>
          <w:rFonts w:ascii="Times New Roman" w:eastAsia="Calibri" w:hAnsi="Times New Roman" w:cs="Times New Roman"/>
          <w:sz w:val="24"/>
          <w:szCs w:val="24"/>
        </w:rPr>
        <w:t>Баур К., Прейссер А. Бронхиальная астма и хроническая обструктивная болезнь легких / перевод с немец. под редакцией проф. Лещенко И.В. М.: «ГЭОТАР-Медиа» 2010.- 185 с.</w:t>
      </w:r>
    </w:p>
    <w:p w:rsidR="00ED2C7E" w:rsidRPr="007125E9" w:rsidRDefault="00ED2C7E" w:rsidP="00590B42">
      <w:pPr>
        <w:pStyle w:val="ac"/>
        <w:widowControl w:val="0"/>
        <w:numPr>
          <w:ilvl w:val="0"/>
          <w:numId w:val="126"/>
        </w:numPr>
        <w:autoSpaceDE w:val="0"/>
        <w:autoSpaceDN w:val="0"/>
        <w:adjustRightInd w:val="0"/>
        <w:spacing w:after="0" w:line="240" w:lineRule="auto"/>
        <w:ind w:left="993" w:hanging="426"/>
        <w:jc w:val="both"/>
        <w:rPr>
          <w:rFonts w:ascii="Times New Roman" w:eastAsia="Times New Roman" w:hAnsi="Times New Roman" w:cs="Times New Roman"/>
          <w:color w:val="000000"/>
          <w:sz w:val="24"/>
          <w:szCs w:val="24"/>
          <w:lang w:eastAsia="ru-RU"/>
        </w:rPr>
      </w:pPr>
      <w:r w:rsidRPr="007125E9">
        <w:rPr>
          <w:rFonts w:ascii="Times New Roman" w:eastAsia="Times New Roman" w:hAnsi="Times New Roman" w:cs="Times New Roman"/>
          <w:color w:val="000000"/>
          <w:sz w:val="24"/>
          <w:szCs w:val="24"/>
          <w:lang w:eastAsia="ru-RU"/>
        </w:rPr>
        <w:t>Диагностика хронических неспецифических респираторных заболеваний у взрослых: стандарт Голландского сообщества семейных врачей /</w:t>
      </w:r>
      <w:r w:rsidRPr="007125E9">
        <w:rPr>
          <w:rFonts w:ascii="Times New Roman" w:eastAsia="Times New Roman" w:hAnsi="Times New Roman" w:cs="Times New Roman"/>
          <w:iCs/>
          <w:color w:val="000000"/>
          <w:sz w:val="24"/>
          <w:szCs w:val="24"/>
          <w:lang w:eastAsia="ru-RU"/>
        </w:rPr>
        <w:t xml:space="preserve"> Д-р B.J.A.M. Bottema, д-р E.J. Fabels, д-р P.M. van Grunsven, д-р W. van Hensbergen, д-р J. W.M. Muris, д-р C.P. van Schayck, д-р F. Schreuder, д-р R. Starmans, д-р C.F.H. Rosmalen</w:t>
      </w:r>
    </w:p>
    <w:p w:rsidR="00994AC5" w:rsidRPr="007125E9" w:rsidRDefault="00994AC5" w:rsidP="00590B42">
      <w:pPr>
        <w:pStyle w:val="ac"/>
        <w:widowControl w:val="0"/>
        <w:numPr>
          <w:ilvl w:val="0"/>
          <w:numId w:val="126"/>
        </w:numPr>
        <w:tabs>
          <w:tab w:val="left" w:pos="459"/>
        </w:tabs>
        <w:kinsoku w:val="0"/>
        <w:overflowPunct w:val="0"/>
        <w:autoSpaceDE w:val="0"/>
        <w:autoSpaceDN w:val="0"/>
        <w:adjustRightInd w:val="0"/>
        <w:spacing w:before="18" w:after="0" w:line="240" w:lineRule="auto"/>
        <w:ind w:left="993" w:hanging="426"/>
        <w:jc w:val="both"/>
        <w:rPr>
          <w:rFonts w:ascii="Times New Roman" w:eastAsia="Times New Roman" w:hAnsi="Times New Roman" w:cs="Times New Roman"/>
          <w:sz w:val="24"/>
          <w:szCs w:val="24"/>
          <w:lang w:val="en-US" w:eastAsia="ru-RU"/>
        </w:rPr>
      </w:pPr>
      <w:r w:rsidRPr="007125E9">
        <w:rPr>
          <w:rFonts w:ascii="Times New Roman" w:eastAsia="Times New Roman" w:hAnsi="Times New Roman" w:cs="Times New Roman"/>
          <w:spacing w:val="-1"/>
          <w:sz w:val="24"/>
          <w:szCs w:val="24"/>
          <w:lang w:val="en-US" w:eastAsia="ru-RU"/>
        </w:rPr>
        <w:t>AAF</w:t>
      </w:r>
      <w:r w:rsidRPr="007125E9">
        <w:rPr>
          <w:rFonts w:ascii="Times New Roman" w:eastAsia="Times New Roman" w:hAnsi="Times New Roman" w:cs="Times New Roman"/>
          <w:sz w:val="24"/>
          <w:szCs w:val="24"/>
          <w:lang w:val="en-US" w:eastAsia="ru-RU"/>
        </w:rPr>
        <w:t>P</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pacing w:val="-1"/>
          <w:sz w:val="24"/>
          <w:szCs w:val="24"/>
          <w:lang w:val="en-US" w:eastAsia="ru-RU"/>
        </w:rPr>
        <w:t>Condition</w:t>
      </w:r>
      <w:r w:rsidRPr="007125E9">
        <w:rPr>
          <w:rFonts w:ascii="Times New Roman" w:eastAsia="Times New Roman" w:hAnsi="Times New Roman" w:cs="Times New Roman"/>
          <w:sz w:val="24"/>
          <w:szCs w:val="24"/>
          <w:lang w:val="en-US" w:eastAsia="ru-RU"/>
        </w:rPr>
        <w:t>s</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z w:val="24"/>
          <w:szCs w:val="24"/>
          <w:lang w:val="en-US" w:eastAsia="ru-RU"/>
        </w:rPr>
        <w:t>A</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pacing w:val="-1"/>
          <w:sz w:val="24"/>
          <w:szCs w:val="24"/>
          <w:lang w:val="en-US" w:eastAsia="ru-RU"/>
        </w:rPr>
        <w:t>t</w:t>
      </w:r>
      <w:r w:rsidRPr="007125E9">
        <w:rPr>
          <w:rFonts w:ascii="Times New Roman" w:eastAsia="Times New Roman" w:hAnsi="Times New Roman" w:cs="Times New Roman"/>
          <w:sz w:val="24"/>
          <w:szCs w:val="24"/>
          <w:lang w:val="en-US" w:eastAsia="ru-RU"/>
        </w:rPr>
        <w:t>o</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z w:val="24"/>
          <w:szCs w:val="24"/>
          <w:lang w:val="en-US" w:eastAsia="ru-RU"/>
        </w:rPr>
        <w:t>Z</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pacing w:val="-1"/>
          <w:sz w:val="24"/>
          <w:szCs w:val="24"/>
          <w:lang w:val="en-US" w:eastAsia="ru-RU"/>
        </w:rPr>
        <w:t>(2010)</w:t>
      </w:r>
      <w:r w:rsidRPr="007125E9">
        <w:rPr>
          <w:rFonts w:ascii="Times New Roman" w:eastAsia="Times New Roman" w:hAnsi="Times New Roman" w:cs="Times New Roman"/>
          <w:sz w:val="24"/>
          <w:szCs w:val="24"/>
          <w:lang w:val="en-US" w:eastAsia="ru-RU"/>
        </w:rPr>
        <w:t>:</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pacing w:val="-1"/>
          <w:sz w:val="24"/>
          <w:szCs w:val="24"/>
          <w:lang w:val="en-US" w:eastAsia="ru-RU"/>
        </w:rPr>
        <w:t>Acut</w:t>
      </w:r>
      <w:r w:rsidRPr="007125E9">
        <w:rPr>
          <w:rFonts w:ascii="Times New Roman" w:eastAsia="Times New Roman" w:hAnsi="Times New Roman" w:cs="Times New Roman"/>
          <w:sz w:val="24"/>
          <w:szCs w:val="24"/>
          <w:lang w:val="en-US" w:eastAsia="ru-RU"/>
        </w:rPr>
        <w:t>e</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pacing w:val="-1"/>
          <w:sz w:val="24"/>
          <w:szCs w:val="24"/>
          <w:lang w:val="en-US" w:eastAsia="ru-RU"/>
        </w:rPr>
        <w:t>Bronc</w:t>
      </w:r>
      <w:r w:rsidRPr="007125E9">
        <w:rPr>
          <w:rFonts w:ascii="Times New Roman" w:eastAsia="Times New Roman" w:hAnsi="Times New Roman" w:cs="Times New Roman"/>
          <w:sz w:val="24"/>
          <w:szCs w:val="24"/>
          <w:lang w:val="en-US" w:eastAsia="ru-RU"/>
        </w:rPr>
        <w:t>hitis,</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z w:val="24"/>
          <w:szCs w:val="24"/>
          <w:lang w:val="en-US" w:eastAsia="ru-RU"/>
        </w:rPr>
        <w:t>A</w:t>
      </w:r>
      <w:r w:rsidRPr="007125E9">
        <w:rPr>
          <w:rFonts w:ascii="Times New Roman" w:eastAsia="Times New Roman" w:hAnsi="Times New Roman" w:cs="Times New Roman"/>
          <w:spacing w:val="-2"/>
          <w:sz w:val="24"/>
          <w:szCs w:val="24"/>
          <w:lang w:val="en-US" w:eastAsia="ru-RU"/>
        </w:rPr>
        <w:t>m</w:t>
      </w:r>
      <w:r w:rsidRPr="007125E9">
        <w:rPr>
          <w:rFonts w:ascii="Times New Roman" w:eastAsia="Times New Roman" w:hAnsi="Times New Roman" w:cs="Times New Roman"/>
          <w:sz w:val="24"/>
          <w:szCs w:val="24"/>
          <w:lang w:val="en-US" w:eastAsia="ru-RU"/>
        </w:rPr>
        <w:t>erican</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z w:val="24"/>
          <w:szCs w:val="24"/>
          <w:lang w:val="en-US" w:eastAsia="ru-RU"/>
        </w:rPr>
        <w:t>Acade</w:t>
      </w:r>
      <w:r w:rsidRPr="007125E9">
        <w:rPr>
          <w:rFonts w:ascii="Times New Roman" w:eastAsia="Times New Roman" w:hAnsi="Times New Roman" w:cs="Times New Roman"/>
          <w:spacing w:val="-2"/>
          <w:sz w:val="24"/>
          <w:szCs w:val="24"/>
          <w:lang w:val="en-US" w:eastAsia="ru-RU"/>
        </w:rPr>
        <w:t>m</w:t>
      </w:r>
      <w:r w:rsidRPr="007125E9">
        <w:rPr>
          <w:rFonts w:ascii="Times New Roman" w:eastAsia="Times New Roman" w:hAnsi="Times New Roman" w:cs="Times New Roman"/>
          <w:sz w:val="24"/>
          <w:szCs w:val="24"/>
          <w:lang w:val="en-US" w:eastAsia="ru-RU"/>
        </w:rPr>
        <w:t>y</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z w:val="24"/>
          <w:szCs w:val="24"/>
          <w:lang w:val="en-US" w:eastAsia="ru-RU"/>
        </w:rPr>
        <w:t>of</w:t>
      </w:r>
      <w:r w:rsidRPr="007125E9">
        <w:rPr>
          <w:rFonts w:ascii="Times New Roman" w:eastAsia="Times New Roman" w:hAnsi="Times New Roman" w:cs="Times New Roman"/>
          <w:spacing w:val="38"/>
          <w:sz w:val="24"/>
          <w:szCs w:val="24"/>
          <w:lang w:val="en-US" w:eastAsia="ru-RU"/>
        </w:rPr>
        <w:t xml:space="preserve"> </w:t>
      </w:r>
      <w:r w:rsidRPr="007125E9">
        <w:rPr>
          <w:rFonts w:ascii="Times New Roman" w:eastAsia="Times New Roman" w:hAnsi="Times New Roman" w:cs="Times New Roman"/>
          <w:sz w:val="24"/>
          <w:szCs w:val="24"/>
          <w:lang w:val="en-US" w:eastAsia="ru-RU"/>
        </w:rPr>
        <w:t>F</w:t>
      </w:r>
      <w:r w:rsidRPr="007125E9">
        <w:rPr>
          <w:rFonts w:ascii="Times New Roman" w:eastAsia="Times New Roman" w:hAnsi="Times New Roman" w:cs="Times New Roman"/>
          <w:spacing w:val="1"/>
          <w:sz w:val="24"/>
          <w:szCs w:val="24"/>
          <w:lang w:val="en-US" w:eastAsia="ru-RU"/>
        </w:rPr>
        <w:t>a</w:t>
      </w:r>
      <w:r w:rsidRPr="007125E9">
        <w:rPr>
          <w:rFonts w:ascii="Times New Roman" w:eastAsia="Times New Roman" w:hAnsi="Times New Roman" w:cs="Times New Roman"/>
          <w:spacing w:val="-2"/>
          <w:sz w:val="24"/>
          <w:szCs w:val="24"/>
          <w:lang w:val="en-US" w:eastAsia="ru-RU"/>
        </w:rPr>
        <w:t>m</w:t>
      </w:r>
      <w:r w:rsidRPr="007125E9">
        <w:rPr>
          <w:rFonts w:ascii="Times New Roman" w:eastAsia="Times New Roman" w:hAnsi="Times New Roman" w:cs="Times New Roman"/>
          <w:sz w:val="24"/>
          <w:szCs w:val="24"/>
          <w:lang w:val="en-US" w:eastAsia="ru-RU"/>
        </w:rPr>
        <w:t xml:space="preserve">ily </w:t>
      </w:r>
      <w:r w:rsidRPr="007125E9">
        <w:rPr>
          <w:rFonts w:ascii="Times New Roman" w:eastAsia="Times New Roman" w:hAnsi="Times New Roman" w:cs="Times New Roman"/>
          <w:spacing w:val="-1"/>
          <w:sz w:val="24"/>
          <w:szCs w:val="24"/>
          <w:lang w:val="en-US" w:eastAsia="ru-RU"/>
        </w:rPr>
        <w:t>Physician</w:t>
      </w:r>
      <w:r w:rsidRPr="007125E9">
        <w:rPr>
          <w:rFonts w:ascii="Times New Roman" w:eastAsia="Times New Roman" w:hAnsi="Times New Roman" w:cs="Times New Roman"/>
          <w:sz w:val="24"/>
          <w:szCs w:val="24"/>
          <w:lang w:val="en-US" w:eastAsia="ru-RU"/>
        </w:rPr>
        <w:t>s</w:t>
      </w:r>
      <w:r w:rsidRPr="007125E9">
        <w:rPr>
          <w:rFonts w:ascii="Times New Roman" w:eastAsia="Times New Roman" w:hAnsi="Times New Roman" w:cs="Times New Roman"/>
          <w:spacing w:val="-1"/>
          <w:sz w:val="24"/>
          <w:szCs w:val="24"/>
          <w:lang w:val="en-US" w:eastAsia="ru-RU"/>
        </w:rPr>
        <w:t xml:space="preserve"> </w:t>
      </w:r>
      <w:r w:rsidRPr="007125E9">
        <w:rPr>
          <w:rFonts w:ascii="Times New Roman" w:eastAsia="Times New Roman" w:hAnsi="Times New Roman" w:cs="Times New Roman"/>
          <w:sz w:val="24"/>
          <w:szCs w:val="24"/>
          <w:lang w:val="en-US" w:eastAsia="ru-RU"/>
        </w:rPr>
        <w:t>–</w:t>
      </w:r>
      <w:r w:rsidRPr="007125E9">
        <w:rPr>
          <w:rFonts w:ascii="Times New Roman" w:eastAsia="Times New Roman" w:hAnsi="Times New Roman" w:cs="Times New Roman"/>
          <w:spacing w:val="-1"/>
          <w:sz w:val="24"/>
          <w:szCs w:val="24"/>
          <w:lang w:val="en-US" w:eastAsia="ru-RU"/>
        </w:rPr>
        <w:t xml:space="preserve"> created</w:t>
      </w:r>
      <w:r w:rsidRPr="007125E9">
        <w:rPr>
          <w:rFonts w:ascii="Times New Roman" w:eastAsia="Times New Roman" w:hAnsi="Times New Roman" w:cs="Times New Roman"/>
          <w:sz w:val="24"/>
          <w:szCs w:val="24"/>
          <w:lang w:val="en-US" w:eastAsia="ru-RU"/>
        </w:rPr>
        <w:t>:</w:t>
      </w:r>
      <w:r w:rsidRPr="007125E9">
        <w:rPr>
          <w:rFonts w:ascii="Times New Roman" w:eastAsia="Times New Roman" w:hAnsi="Times New Roman" w:cs="Times New Roman"/>
          <w:spacing w:val="-1"/>
          <w:sz w:val="24"/>
          <w:szCs w:val="24"/>
          <w:lang w:val="en-US" w:eastAsia="ru-RU"/>
        </w:rPr>
        <w:t xml:space="preserve"> Ma</w:t>
      </w:r>
      <w:r w:rsidRPr="007125E9">
        <w:rPr>
          <w:rFonts w:ascii="Times New Roman" w:eastAsia="Times New Roman" w:hAnsi="Times New Roman" w:cs="Times New Roman"/>
          <w:sz w:val="24"/>
          <w:szCs w:val="24"/>
          <w:lang w:val="en-US" w:eastAsia="ru-RU"/>
        </w:rPr>
        <w:t>y</w:t>
      </w:r>
      <w:r w:rsidRPr="007125E9">
        <w:rPr>
          <w:rFonts w:ascii="Times New Roman" w:eastAsia="Times New Roman" w:hAnsi="Times New Roman" w:cs="Times New Roman"/>
          <w:spacing w:val="-1"/>
          <w:sz w:val="24"/>
          <w:szCs w:val="24"/>
          <w:lang w:val="en-US" w:eastAsia="ru-RU"/>
        </w:rPr>
        <w:t xml:space="preserve"> 2001</w:t>
      </w:r>
      <w:r w:rsidRPr="007125E9">
        <w:rPr>
          <w:rFonts w:ascii="Times New Roman" w:eastAsia="Times New Roman" w:hAnsi="Times New Roman" w:cs="Times New Roman"/>
          <w:sz w:val="24"/>
          <w:szCs w:val="24"/>
          <w:lang w:val="en-US" w:eastAsia="ru-RU"/>
        </w:rPr>
        <w:t>,</w:t>
      </w:r>
      <w:r w:rsidRPr="007125E9">
        <w:rPr>
          <w:rFonts w:ascii="Times New Roman" w:eastAsia="Times New Roman" w:hAnsi="Times New Roman" w:cs="Times New Roman"/>
          <w:spacing w:val="-1"/>
          <w:sz w:val="24"/>
          <w:szCs w:val="24"/>
          <w:lang w:val="en-US" w:eastAsia="ru-RU"/>
        </w:rPr>
        <w:t xml:space="preserve"> Upd</w:t>
      </w:r>
      <w:r w:rsidRPr="007125E9">
        <w:rPr>
          <w:rFonts w:ascii="Times New Roman" w:eastAsia="Times New Roman" w:hAnsi="Times New Roman" w:cs="Times New Roman"/>
          <w:sz w:val="24"/>
          <w:szCs w:val="24"/>
          <w:lang w:val="en-US" w:eastAsia="ru-RU"/>
        </w:rPr>
        <w:t>a</w:t>
      </w:r>
      <w:r w:rsidRPr="007125E9">
        <w:rPr>
          <w:rFonts w:ascii="Times New Roman" w:eastAsia="Times New Roman" w:hAnsi="Times New Roman" w:cs="Times New Roman"/>
          <w:spacing w:val="-1"/>
          <w:sz w:val="24"/>
          <w:szCs w:val="24"/>
          <w:lang w:val="en-US" w:eastAsia="ru-RU"/>
        </w:rPr>
        <w:t>te</w:t>
      </w:r>
      <w:r w:rsidRPr="007125E9">
        <w:rPr>
          <w:rFonts w:ascii="Times New Roman" w:eastAsia="Times New Roman" w:hAnsi="Times New Roman" w:cs="Times New Roman"/>
          <w:sz w:val="24"/>
          <w:szCs w:val="24"/>
          <w:lang w:val="en-US" w:eastAsia="ru-RU"/>
        </w:rPr>
        <w:t>d</w:t>
      </w:r>
      <w:r w:rsidRPr="007125E9">
        <w:rPr>
          <w:rFonts w:ascii="Times New Roman" w:eastAsia="Times New Roman" w:hAnsi="Times New Roman" w:cs="Times New Roman"/>
          <w:spacing w:val="-1"/>
          <w:sz w:val="24"/>
          <w:szCs w:val="24"/>
          <w:lang w:val="en-US" w:eastAsia="ru-RU"/>
        </w:rPr>
        <w:t xml:space="preserve"> Februar</w:t>
      </w:r>
      <w:r w:rsidRPr="007125E9">
        <w:rPr>
          <w:rFonts w:ascii="Times New Roman" w:eastAsia="Times New Roman" w:hAnsi="Times New Roman" w:cs="Times New Roman"/>
          <w:sz w:val="24"/>
          <w:szCs w:val="24"/>
          <w:lang w:val="en-US" w:eastAsia="ru-RU"/>
        </w:rPr>
        <w:t>y</w:t>
      </w:r>
      <w:r w:rsidRPr="007125E9">
        <w:rPr>
          <w:rFonts w:ascii="Times New Roman" w:eastAsia="Times New Roman" w:hAnsi="Times New Roman" w:cs="Times New Roman"/>
          <w:spacing w:val="-1"/>
          <w:sz w:val="24"/>
          <w:szCs w:val="24"/>
          <w:lang w:val="en-US" w:eastAsia="ru-RU"/>
        </w:rPr>
        <w:t xml:space="preserve"> </w:t>
      </w:r>
      <w:r w:rsidRPr="007125E9">
        <w:rPr>
          <w:rFonts w:ascii="Times New Roman" w:eastAsia="Times New Roman" w:hAnsi="Times New Roman" w:cs="Times New Roman"/>
          <w:sz w:val="24"/>
          <w:szCs w:val="24"/>
          <w:lang w:val="en-US" w:eastAsia="ru-RU"/>
        </w:rPr>
        <w:t>,</w:t>
      </w:r>
      <w:r w:rsidRPr="007125E9">
        <w:rPr>
          <w:rFonts w:ascii="Times New Roman" w:eastAsia="Times New Roman" w:hAnsi="Times New Roman" w:cs="Times New Roman"/>
          <w:spacing w:val="-1"/>
          <w:sz w:val="24"/>
          <w:szCs w:val="24"/>
          <w:lang w:val="en-US" w:eastAsia="ru-RU"/>
        </w:rPr>
        <w:t xml:space="preserve"> 2010</w:t>
      </w:r>
      <w:r w:rsidRPr="007125E9">
        <w:rPr>
          <w:rFonts w:ascii="Times New Roman" w:eastAsia="Times New Roman" w:hAnsi="Times New Roman" w:cs="Times New Roman"/>
          <w:sz w:val="24"/>
          <w:szCs w:val="24"/>
          <w:lang w:val="en-US" w:eastAsia="ru-RU"/>
        </w:rPr>
        <w:t>,</w:t>
      </w:r>
      <w:r w:rsidRPr="007125E9">
        <w:rPr>
          <w:rFonts w:ascii="Times New Roman" w:eastAsia="Times New Roman" w:hAnsi="Times New Roman" w:cs="Times New Roman"/>
          <w:spacing w:val="-1"/>
          <w:sz w:val="24"/>
          <w:szCs w:val="24"/>
          <w:lang w:val="en-US" w:eastAsia="ru-RU"/>
        </w:rPr>
        <w:t xml:space="preserve"> poste</w:t>
      </w:r>
      <w:r w:rsidRPr="007125E9">
        <w:rPr>
          <w:rFonts w:ascii="Times New Roman" w:eastAsia="Times New Roman" w:hAnsi="Times New Roman" w:cs="Times New Roman"/>
          <w:sz w:val="24"/>
          <w:szCs w:val="24"/>
          <w:lang w:val="en-US" w:eastAsia="ru-RU"/>
        </w:rPr>
        <w:t>d</w:t>
      </w:r>
      <w:r w:rsidRPr="007125E9">
        <w:rPr>
          <w:rFonts w:ascii="Times New Roman" w:eastAsia="Times New Roman" w:hAnsi="Times New Roman" w:cs="Times New Roman"/>
          <w:spacing w:val="-1"/>
          <w:sz w:val="24"/>
          <w:szCs w:val="24"/>
          <w:lang w:val="en-US" w:eastAsia="ru-RU"/>
        </w:rPr>
        <w:t xml:space="preserve"> 10/29/10.</w:t>
      </w:r>
    </w:p>
    <w:p w:rsidR="00ED2C7E" w:rsidRPr="0034571C" w:rsidRDefault="00994AC5" w:rsidP="00590B42">
      <w:pPr>
        <w:pStyle w:val="ac"/>
        <w:widowControl w:val="0"/>
        <w:numPr>
          <w:ilvl w:val="0"/>
          <w:numId w:val="126"/>
        </w:numPr>
        <w:tabs>
          <w:tab w:val="left" w:pos="738"/>
        </w:tabs>
        <w:kinsoku w:val="0"/>
        <w:overflowPunct w:val="0"/>
        <w:autoSpaceDE w:val="0"/>
        <w:autoSpaceDN w:val="0"/>
        <w:adjustRightInd w:val="0"/>
        <w:spacing w:after="0" w:line="240" w:lineRule="auto"/>
        <w:ind w:left="993" w:hanging="426"/>
        <w:jc w:val="both"/>
        <w:rPr>
          <w:rFonts w:ascii="Times New Roman" w:eastAsia="Times New Roman" w:hAnsi="Times New Roman" w:cs="Times New Roman"/>
          <w:spacing w:val="-3"/>
          <w:sz w:val="24"/>
          <w:szCs w:val="24"/>
          <w:lang w:val="en-US" w:eastAsia="ru-RU"/>
        </w:rPr>
      </w:pPr>
      <w:r w:rsidRPr="007125E9">
        <w:rPr>
          <w:rFonts w:ascii="Times New Roman" w:eastAsia="Times New Roman" w:hAnsi="Times New Roman" w:cs="Times New Roman"/>
          <w:sz w:val="24"/>
          <w:szCs w:val="24"/>
          <w:lang w:val="en-US" w:eastAsia="ru-RU"/>
        </w:rPr>
        <w:lastRenderedPageBreak/>
        <w:t>ACP</w:t>
      </w:r>
      <w:r w:rsidRPr="007125E9">
        <w:rPr>
          <w:rFonts w:ascii="Times New Roman" w:eastAsia="Times New Roman" w:hAnsi="Times New Roman" w:cs="Times New Roman"/>
          <w:spacing w:val="34"/>
          <w:sz w:val="24"/>
          <w:szCs w:val="24"/>
          <w:lang w:val="en-US" w:eastAsia="ru-RU"/>
        </w:rPr>
        <w:t xml:space="preserve"> </w:t>
      </w:r>
      <w:r w:rsidRPr="007125E9">
        <w:rPr>
          <w:rFonts w:ascii="Times New Roman" w:eastAsia="Times New Roman" w:hAnsi="Times New Roman" w:cs="Times New Roman"/>
          <w:sz w:val="24"/>
          <w:szCs w:val="24"/>
          <w:lang w:val="en-US" w:eastAsia="ru-RU"/>
        </w:rPr>
        <w:t>PIER</w:t>
      </w:r>
      <w:r w:rsidRPr="007125E9">
        <w:rPr>
          <w:rFonts w:ascii="Times New Roman" w:eastAsia="Times New Roman" w:hAnsi="Times New Roman" w:cs="Times New Roman"/>
          <w:spacing w:val="34"/>
          <w:sz w:val="24"/>
          <w:szCs w:val="24"/>
          <w:lang w:val="en-US" w:eastAsia="ru-RU"/>
        </w:rPr>
        <w:t xml:space="preserve"> </w:t>
      </w:r>
      <w:r w:rsidRPr="007125E9">
        <w:rPr>
          <w:rFonts w:ascii="Times New Roman" w:eastAsia="Times New Roman" w:hAnsi="Times New Roman" w:cs="Times New Roman"/>
          <w:sz w:val="24"/>
          <w:szCs w:val="24"/>
          <w:lang w:val="en-US" w:eastAsia="ru-RU"/>
        </w:rPr>
        <w:t>&amp;</w:t>
      </w:r>
      <w:r w:rsidRPr="007125E9">
        <w:rPr>
          <w:rFonts w:ascii="Times New Roman" w:eastAsia="Times New Roman" w:hAnsi="Times New Roman" w:cs="Times New Roman"/>
          <w:spacing w:val="34"/>
          <w:sz w:val="24"/>
          <w:szCs w:val="24"/>
          <w:lang w:val="en-US" w:eastAsia="ru-RU"/>
        </w:rPr>
        <w:t xml:space="preserve"> </w:t>
      </w:r>
      <w:r w:rsidRPr="007125E9">
        <w:rPr>
          <w:rFonts w:ascii="Times New Roman" w:eastAsia="Times New Roman" w:hAnsi="Times New Roman" w:cs="Times New Roman"/>
          <w:sz w:val="24"/>
          <w:szCs w:val="24"/>
          <w:lang w:val="en-US" w:eastAsia="ru-RU"/>
        </w:rPr>
        <w:t>AHFS</w:t>
      </w:r>
      <w:r w:rsidRPr="007125E9">
        <w:rPr>
          <w:rFonts w:ascii="Times New Roman" w:eastAsia="Times New Roman" w:hAnsi="Times New Roman" w:cs="Times New Roman"/>
          <w:spacing w:val="34"/>
          <w:sz w:val="24"/>
          <w:szCs w:val="24"/>
          <w:lang w:val="en-US" w:eastAsia="ru-RU"/>
        </w:rPr>
        <w:t xml:space="preserve"> </w:t>
      </w:r>
      <w:r w:rsidRPr="007125E9">
        <w:rPr>
          <w:rFonts w:ascii="Times New Roman" w:eastAsia="Times New Roman" w:hAnsi="Times New Roman" w:cs="Times New Roman"/>
          <w:sz w:val="24"/>
          <w:szCs w:val="24"/>
          <w:lang w:val="en-US" w:eastAsia="ru-RU"/>
        </w:rPr>
        <w:t>DI</w:t>
      </w:r>
      <w:r w:rsidRPr="007125E9">
        <w:rPr>
          <w:rFonts w:ascii="Times New Roman" w:eastAsia="Times New Roman" w:hAnsi="Times New Roman" w:cs="Times New Roman"/>
          <w:spacing w:val="34"/>
          <w:sz w:val="24"/>
          <w:szCs w:val="24"/>
          <w:lang w:val="en-US" w:eastAsia="ru-RU"/>
        </w:rPr>
        <w:t xml:space="preserve"> </w:t>
      </w:r>
      <w:r w:rsidRPr="007125E9">
        <w:rPr>
          <w:rFonts w:ascii="Times New Roman" w:eastAsia="Times New Roman" w:hAnsi="Times New Roman" w:cs="Times New Roman"/>
          <w:sz w:val="24"/>
          <w:szCs w:val="24"/>
          <w:lang w:val="en-US" w:eastAsia="ru-RU"/>
        </w:rPr>
        <w:t>®</w:t>
      </w:r>
      <w:r w:rsidRPr="007125E9">
        <w:rPr>
          <w:rFonts w:ascii="Times New Roman" w:eastAsia="Times New Roman" w:hAnsi="Times New Roman" w:cs="Times New Roman"/>
          <w:spacing w:val="34"/>
          <w:sz w:val="24"/>
          <w:szCs w:val="24"/>
          <w:lang w:val="en-US" w:eastAsia="ru-RU"/>
        </w:rPr>
        <w:t xml:space="preserve"> </w:t>
      </w:r>
      <w:r w:rsidRPr="007125E9">
        <w:rPr>
          <w:rFonts w:ascii="Times New Roman" w:eastAsia="Times New Roman" w:hAnsi="Times New Roman" w:cs="Times New Roman"/>
          <w:sz w:val="24"/>
          <w:szCs w:val="24"/>
          <w:lang w:val="en-US" w:eastAsia="ru-RU"/>
        </w:rPr>
        <w:t>Essentials™:</w:t>
      </w:r>
      <w:r w:rsidRPr="007125E9">
        <w:rPr>
          <w:rFonts w:ascii="Times New Roman" w:eastAsia="Times New Roman" w:hAnsi="Times New Roman" w:cs="Times New Roman"/>
          <w:spacing w:val="34"/>
          <w:sz w:val="24"/>
          <w:szCs w:val="24"/>
          <w:lang w:val="en-US" w:eastAsia="ru-RU"/>
        </w:rPr>
        <w:t xml:space="preserve"> </w:t>
      </w:r>
      <w:r w:rsidRPr="007125E9">
        <w:rPr>
          <w:rFonts w:ascii="Times New Roman" w:eastAsia="Times New Roman" w:hAnsi="Times New Roman" w:cs="Times New Roman"/>
          <w:sz w:val="24"/>
          <w:szCs w:val="24"/>
          <w:lang w:val="en-US" w:eastAsia="ru-RU"/>
        </w:rPr>
        <w:t>Ele</w:t>
      </w:r>
      <w:r w:rsidRPr="007125E9">
        <w:rPr>
          <w:rFonts w:ascii="Times New Roman" w:eastAsia="Times New Roman" w:hAnsi="Times New Roman" w:cs="Times New Roman"/>
          <w:spacing w:val="-2"/>
          <w:sz w:val="24"/>
          <w:szCs w:val="24"/>
          <w:lang w:val="en-US" w:eastAsia="ru-RU"/>
        </w:rPr>
        <w:t>m</w:t>
      </w:r>
      <w:r w:rsidRPr="007125E9">
        <w:rPr>
          <w:rFonts w:ascii="Times New Roman" w:eastAsia="Times New Roman" w:hAnsi="Times New Roman" w:cs="Times New Roman"/>
          <w:sz w:val="24"/>
          <w:szCs w:val="24"/>
          <w:lang w:val="en-US" w:eastAsia="ru-RU"/>
        </w:rPr>
        <w:t>e</w:t>
      </w:r>
      <w:r w:rsidRPr="007125E9">
        <w:rPr>
          <w:rFonts w:ascii="Times New Roman" w:eastAsia="Times New Roman" w:hAnsi="Times New Roman" w:cs="Times New Roman"/>
          <w:spacing w:val="-1"/>
          <w:sz w:val="24"/>
          <w:szCs w:val="24"/>
          <w:lang w:val="en-US" w:eastAsia="ru-RU"/>
        </w:rPr>
        <w:t>n</w:t>
      </w:r>
      <w:r w:rsidRPr="007125E9">
        <w:rPr>
          <w:rFonts w:ascii="Times New Roman" w:eastAsia="Times New Roman" w:hAnsi="Times New Roman" w:cs="Times New Roman"/>
          <w:sz w:val="24"/>
          <w:szCs w:val="24"/>
          <w:lang w:val="en-US" w:eastAsia="ru-RU"/>
        </w:rPr>
        <w:t>ts</w:t>
      </w:r>
      <w:r w:rsidRPr="007125E9">
        <w:rPr>
          <w:rFonts w:ascii="Times New Roman" w:eastAsia="Times New Roman" w:hAnsi="Times New Roman" w:cs="Times New Roman"/>
          <w:spacing w:val="33"/>
          <w:sz w:val="24"/>
          <w:szCs w:val="24"/>
          <w:lang w:val="en-US" w:eastAsia="ru-RU"/>
        </w:rPr>
        <w:t xml:space="preserve"> </w:t>
      </w:r>
      <w:r w:rsidRPr="007125E9">
        <w:rPr>
          <w:rFonts w:ascii="Times New Roman" w:eastAsia="Times New Roman" w:hAnsi="Times New Roman" w:cs="Times New Roman"/>
          <w:sz w:val="24"/>
          <w:szCs w:val="24"/>
          <w:lang w:val="en-US" w:eastAsia="ru-RU"/>
        </w:rPr>
        <w:t>of</w:t>
      </w:r>
      <w:r w:rsidRPr="007125E9">
        <w:rPr>
          <w:rFonts w:ascii="Times New Roman" w:eastAsia="Times New Roman" w:hAnsi="Times New Roman" w:cs="Times New Roman"/>
          <w:spacing w:val="33"/>
          <w:sz w:val="24"/>
          <w:szCs w:val="24"/>
          <w:lang w:val="en-US" w:eastAsia="ru-RU"/>
        </w:rPr>
        <w:t xml:space="preserve"> </w:t>
      </w:r>
      <w:r w:rsidRPr="007125E9">
        <w:rPr>
          <w:rFonts w:ascii="Times New Roman" w:eastAsia="Times New Roman" w:hAnsi="Times New Roman" w:cs="Times New Roman"/>
          <w:sz w:val="24"/>
          <w:szCs w:val="24"/>
          <w:lang w:val="en-US" w:eastAsia="ru-RU"/>
        </w:rPr>
        <w:t>Follow-up</w:t>
      </w:r>
      <w:r w:rsidRPr="007125E9">
        <w:rPr>
          <w:rFonts w:ascii="Times New Roman" w:eastAsia="Times New Roman" w:hAnsi="Times New Roman" w:cs="Times New Roman"/>
          <w:spacing w:val="33"/>
          <w:sz w:val="24"/>
          <w:szCs w:val="24"/>
          <w:lang w:val="en-US" w:eastAsia="ru-RU"/>
        </w:rPr>
        <w:t xml:space="preserve"> </w:t>
      </w:r>
      <w:r w:rsidRPr="007125E9">
        <w:rPr>
          <w:rFonts w:ascii="Times New Roman" w:eastAsia="Times New Roman" w:hAnsi="Times New Roman" w:cs="Times New Roman"/>
          <w:sz w:val="24"/>
          <w:szCs w:val="24"/>
          <w:lang w:val="en-US" w:eastAsia="ru-RU"/>
        </w:rPr>
        <w:t>for</w:t>
      </w:r>
      <w:r w:rsidRPr="007125E9">
        <w:rPr>
          <w:rFonts w:ascii="Times New Roman" w:eastAsia="Times New Roman" w:hAnsi="Times New Roman" w:cs="Times New Roman"/>
          <w:spacing w:val="33"/>
          <w:sz w:val="24"/>
          <w:szCs w:val="24"/>
          <w:lang w:val="en-US" w:eastAsia="ru-RU"/>
        </w:rPr>
        <w:t xml:space="preserve"> </w:t>
      </w:r>
      <w:r w:rsidRPr="007125E9">
        <w:rPr>
          <w:rFonts w:ascii="Times New Roman" w:eastAsia="Times New Roman" w:hAnsi="Times New Roman" w:cs="Times New Roman"/>
          <w:sz w:val="24"/>
          <w:szCs w:val="24"/>
          <w:lang w:val="en-US" w:eastAsia="ru-RU"/>
        </w:rPr>
        <w:t>Bronchitis:</w:t>
      </w:r>
      <w:r w:rsidRPr="007125E9">
        <w:rPr>
          <w:rFonts w:ascii="Times New Roman" w:eastAsia="Times New Roman" w:hAnsi="Times New Roman" w:cs="Times New Roman"/>
          <w:spacing w:val="33"/>
          <w:sz w:val="24"/>
          <w:szCs w:val="24"/>
          <w:lang w:val="en-US" w:eastAsia="ru-RU"/>
        </w:rPr>
        <w:t xml:space="preserve"> </w:t>
      </w:r>
      <w:r w:rsidRPr="007125E9">
        <w:rPr>
          <w:rFonts w:ascii="Times New Roman" w:eastAsia="Times New Roman" w:hAnsi="Times New Roman" w:cs="Times New Roman"/>
          <w:sz w:val="24"/>
          <w:szCs w:val="24"/>
          <w:lang w:val="en-US" w:eastAsia="ru-RU"/>
        </w:rPr>
        <w:t>A</w:t>
      </w:r>
      <w:r w:rsidRPr="007125E9">
        <w:rPr>
          <w:rFonts w:ascii="Times New Roman" w:eastAsia="Times New Roman" w:hAnsi="Times New Roman" w:cs="Times New Roman"/>
          <w:spacing w:val="-2"/>
          <w:sz w:val="24"/>
          <w:szCs w:val="24"/>
          <w:lang w:val="en-US" w:eastAsia="ru-RU"/>
        </w:rPr>
        <w:t>m</w:t>
      </w:r>
      <w:r w:rsidRPr="007125E9">
        <w:rPr>
          <w:rFonts w:ascii="Times New Roman" w:eastAsia="Times New Roman" w:hAnsi="Times New Roman" w:cs="Times New Roman"/>
          <w:sz w:val="24"/>
          <w:szCs w:val="24"/>
          <w:lang w:val="en-US" w:eastAsia="ru-RU"/>
        </w:rPr>
        <w:t>erican College</w:t>
      </w:r>
      <w:r w:rsidRPr="007125E9">
        <w:rPr>
          <w:rFonts w:ascii="Times New Roman" w:eastAsia="Times New Roman" w:hAnsi="Times New Roman" w:cs="Times New Roman"/>
          <w:spacing w:val="-1"/>
          <w:sz w:val="24"/>
          <w:szCs w:val="24"/>
          <w:lang w:val="en-US" w:eastAsia="ru-RU"/>
        </w:rPr>
        <w:t xml:space="preserve"> </w:t>
      </w:r>
      <w:r w:rsidRPr="007125E9">
        <w:rPr>
          <w:rFonts w:ascii="Times New Roman" w:eastAsia="Times New Roman" w:hAnsi="Times New Roman" w:cs="Times New Roman"/>
          <w:sz w:val="24"/>
          <w:szCs w:val="24"/>
          <w:lang w:val="en-US" w:eastAsia="ru-RU"/>
        </w:rPr>
        <w:t>of</w:t>
      </w:r>
      <w:r w:rsidRPr="007125E9">
        <w:rPr>
          <w:rFonts w:ascii="Times New Roman" w:eastAsia="Times New Roman" w:hAnsi="Times New Roman" w:cs="Times New Roman"/>
          <w:spacing w:val="-1"/>
          <w:sz w:val="24"/>
          <w:szCs w:val="24"/>
          <w:lang w:val="en-US" w:eastAsia="ru-RU"/>
        </w:rPr>
        <w:t xml:space="preserve"> </w:t>
      </w:r>
      <w:r w:rsidRPr="007125E9">
        <w:rPr>
          <w:rFonts w:ascii="Times New Roman" w:eastAsia="Times New Roman" w:hAnsi="Times New Roman" w:cs="Times New Roman"/>
          <w:sz w:val="24"/>
          <w:szCs w:val="24"/>
          <w:lang w:val="en-US" w:eastAsia="ru-RU"/>
        </w:rPr>
        <w:t>Physicians</w:t>
      </w:r>
      <w:r w:rsidRPr="007125E9">
        <w:rPr>
          <w:rFonts w:ascii="Times New Roman" w:eastAsia="Times New Roman" w:hAnsi="Times New Roman" w:cs="Times New Roman"/>
          <w:spacing w:val="-1"/>
          <w:sz w:val="24"/>
          <w:szCs w:val="24"/>
          <w:lang w:val="en-US" w:eastAsia="ru-RU"/>
        </w:rPr>
        <w:t xml:space="preserve"> </w:t>
      </w:r>
      <w:r w:rsidRPr="007125E9">
        <w:rPr>
          <w:rFonts w:ascii="Times New Roman" w:eastAsia="Times New Roman" w:hAnsi="Times New Roman" w:cs="Times New Roman"/>
          <w:sz w:val="24"/>
          <w:szCs w:val="24"/>
          <w:lang w:val="en-US" w:eastAsia="ru-RU"/>
        </w:rPr>
        <w:t>–</w:t>
      </w:r>
      <w:r w:rsidRPr="007125E9">
        <w:rPr>
          <w:rFonts w:ascii="Times New Roman" w:eastAsia="Times New Roman" w:hAnsi="Times New Roman" w:cs="Times New Roman"/>
          <w:spacing w:val="-1"/>
          <w:sz w:val="24"/>
          <w:szCs w:val="24"/>
          <w:lang w:val="en-US" w:eastAsia="ru-RU"/>
        </w:rPr>
        <w:t xml:space="preserve"> </w:t>
      </w:r>
      <w:r w:rsidRPr="007125E9">
        <w:rPr>
          <w:rFonts w:ascii="Times New Roman" w:eastAsia="Times New Roman" w:hAnsi="Times New Roman" w:cs="Times New Roman"/>
          <w:sz w:val="24"/>
          <w:szCs w:val="24"/>
          <w:lang w:val="en-US" w:eastAsia="ru-RU"/>
        </w:rPr>
        <w:t>2010.</w:t>
      </w:r>
      <w:r w:rsidR="00ED2C7E" w:rsidRPr="007125E9">
        <w:rPr>
          <w:rFonts w:ascii="Times New Roman" w:eastAsia="Times New Roman" w:hAnsi="Times New Roman" w:cs="Times New Roman"/>
          <w:spacing w:val="-3"/>
          <w:sz w:val="24"/>
          <w:szCs w:val="24"/>
          <w:lang w:val="en-US" w:eastAsia="ru-RU"/>
        </w:rPr>
        <w:t xml:space="preserve"> </w:t>
      </w:r>
    </w:p>
    <w:p w:rsidR="00ED2C7E" w:rsidRPr="00590B42" w:rsidRDefault="00ED2C7E" w:rsidP="00590B42">
      <w:pPr>
        <w:pStyle w:val="ac"/>
        <w:widowControl w:val="0"/>
        <w:numPr>
          <w:ilvl w:val="0"/>
          <w:numId w:val="126"/>
        </w:numPr>
        <w:tabs>
          <w:tab w:val="left" w:pos="738"/>
        </w:tabs>
        <w:kinsoku w:val="0"/>
        <w:overflowPunct w:val="0"/>
        <w:autoSpaceDE w:val="0"/>
        <w:autoSpaceDN w:val="0"/>
        <w:adjustRightInd w:val="0"/>
        <w:spacing w:after="0" w:line="240" w:lineRule="auto"/>
        <w:ind w:left="993" w:hanging="426"/>
        <w:jc w:val="both"/>
        <w:rPr>
          <w:rFonts w:ascii="Times New Roman" w:eastAsia="Times New Roman" w:hAnsi="Times New Roman" w:cs="Times New Roman"/>
          <w:sz w:val="24"/>
          <w:szCs w:val="24"/>
          <w:lang w:eastAsia="ru-RU"/>
        </w:rPr>
      </w:pPr>
      <w:r w:rsidRPr="00590B42">
        <w:rPr>
          <w:rFonts w:ascii="Times New Roman" w:eastAsia="Times New Roman" w:hAnsi="Times New Roman" w:cs="Times New Roman"/>
          <w:spacing w:val="-3"/>
          <w:sz w:val="24"/>
          <w:szCs w:val="24"/>
          <w:lang w:eastAsia="ru-RU"/>
        </w:rPr>
        <w:t>Б</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z w:val="24"/>
          <w:szCs w:val="24"/>
          <w:lang w:eastAsia="ru-RU"/>
        </w:rPr>
        <w:t>р</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5"/>
          <w:sz w:val="24"/>
          <w:szCs w:val="24"/>
          <w:lang w:eastAsia="ru-RU"/>
        </w:rPr>
        <w:t>з</w:t>
      </w:r>
      <w:r w:rsidRPr="00590B42">
        <w:rPr>
          <w:rFonts w:ascii="Times New Roman" w:eastAsia="Times New Roman" w:hAnsi="Times New Roman" w:cs="Times New Roman"/>
          <w:spacing w:val="6"/>
          <w:sz w:val="24"/>
          <w:szCs w:val="24"/>
          <w:lang w:eastAsia="ru-RU"/>
        </w:rPr>
        <w:t>н</w:t>
      </w:r>
      <w:r w:rsidRPr="00590B42">
        <w:rPr>
          <w:rFonts w:ascii="Times New Roman" w:eastAsia="Times New Roman" w:hAnsi="Times New Roman" w:cs="Times New Roman"/>
          <w:spacing w:val="-6"/>
          <w:sz w:val="24"/>
          <w:szCs w:val="24"/>
          <w:lang w:eastAsia="ru-RU"/>
        </w:rPr>
        <w:t>я</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z w:val="24"/>
          <w:szCs w:val="24"/>
          <w:lang w:eastAsia="ru-RU"/>
        </w:rPr>
        <w:t>ов</w:t>
      </w:r>
      <w:r w:rsidRPr="00590B42">
        <w:rPr>
          <w:rFonts w:ascii="Times New Roman" w:eastAsia="Times New Roman" w:hAnsi="Times New Roman" w:cs="Times New Roman"/>
          <w:spacing w:val="51"/>
          <w:sz w:val="24"/>
          <w:szCs w:val="24"/>
          <w:lang w:eastAsia="ru-RU"/>
        </w:rPr>
        <w:t xml:space="preserve"> </w:t>
      </w:r>
      <w:r w:rsidRPr="00590B42">
        <w:rPr>
          <w:rFonts w:ascii="Times New Roman" w:eastAsia="Times New Roman" w:hAnsi="Times New Roman" w:cs="Times New Roman"/>
          <w:spacing w:val="-9"/>
          <w:sz w:val="24"/>
          <w:szCs w:val="24"/>
          <w:lang w:eastAsia="ru-RU"/>
        </w:rPr>
        <w:t>И</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4"/>
          <w:sz w:val="24"/>
          <w:szCs w:val="24"/>
          <w:lang w:eastAsia="ru-RU"/>
        </w:rPr>
        <w:t>Г</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44"/>
          <w:sz w:val="24"/>
          <w:szCs w:val="24"/>
          <w:lang w:eastAsia="ru-RU"/>
        </w:rPr>
        <w:t xml:space="preserve"> </w:t>
      </w:r>
      <w:r w:rsidRPr="00590B42">
        <w:rPr>
          <w:rFonts w:ascii="Times New Roman" w:eastAsia="Times New Roman" w:hAnsi="Times New Roman" w:cs="Times New Roman"/>
          <w:spacing w:val="-11"/>
          <w:sz w:val="24"/>
          <w:szCs w:val="24"/>
          <w:lang w:eastAsia="ru-RU"/>
        </w:rPr>
        <w:t>В</w:t>
      </w:r>
      <w:r w:rsidRPr="00590B42">
        <w:rPr>
          <w:rFonts w:ascii="Times New Roman" w:eastAsia="Times New Roman" w:hAnsi="Times New Roman" w:cs="Times New Roman"/>
          <w:spacing w:val="6"/>
          <w:sz w:val="24"/>
          <w:szCs w:val="24"/>
          <w:lang w:eastAsia="ru-RU"/>
        </w:rPr>
        <w:t>н</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3"/>
          <w:sz w:val="24"/>
          <w:szCs w:val="24"/>
          <w:lang w:eastAsia="ru-RU"/>
        </w:rPr>
        <w:t>б</w:t>
      </w:r>
      <w:r w:rsidRPr="00590B42">
        <w:rPr>
          <w:rFonts w:ascii="Times New Roman" w:eastAsia="Times New Roman" w:hAnsi="Times New Roman" w:cs="Times New Roman"/>
          <w:sz w:val="24"/>
          <w:szCs w:val="24"/>
          <w:lang w:eastAsia="ru-RU"/>
        </w:rPr>
        <w:t>ол</w:t>
      </w:r>
      <w:r w:rsidRPr="00590B42">
        <w:rPr>
          <w:rFonts w:ascii="Times New Roman" w:eastAsia="Times New Roman" w:hAnsi="Times New Roman" w:cs="Times New Roman"/>
          <w:spacing w:val="-5"/>
          <w:sz w:val="24"/>
          <w:szCs w:val="24"/>
          <w:lang w:eastAsia="ru-RU"/>
        </w:rPr>
        <w:t>ь</w:t>
      </w:r>
      <w:r w:rsidRPr="00590B42">
        <w:rPr>
          <w:rFonts w:ascii="Times New Roman" w:eastAsia="Times New Roman" w:hAnsi="Times New Roman" w:cs="Times New Roman"/>
          <w:spacing w:val="6"/>
          <w:sz w:val="24"/>
          <w:szCs w:val="24"/>
          <w:lang w:eastAsia="ru-RU"/>
        </w:rPr>
        <w:t>ни</w:t>
      </w:r>
      <w:r w:rsidRPr="00590B42">
        <w:rPr>
          <w:rFonts w:ascii="Times New Roman" w:eastAsia="Times New Roman" w:hAnsi="Times New Roman" w:cs="Times New Roman"/>
          <w:spacing w:val="-1"/>
          <w:sz w:val="24"/>
          <w:szCs w:val="24"/>
          <w:lang w:eastAsia="ru-RU"/>
        </w:rPr>
        <w:t>ч</w:t>
      </w:r>
      <w:r w:rsidRPr="00590B42">
        <w:rPr>
          <w:rFonts w:ascii="Times New Roman" w:eastAsia="Times New Roman" w:hAnsi="Times New Roman" w:cs="Times New Roman"/>
          <w:spacing w:val="6"/>
          <w:sz w:val="24"/>
          <w:szCs w:val="24"/>
          <w:lang w:eastAsia="ru-RU"/>
        </w:rPr>
        <w:t>н</w:t>
      </w:r>
      <w:r w:rsidRPr="00590B42">
        <w:rPr>
          <w:rFonts w:ascii="Times New Roman" w:eastAsia="Times New Roman" w:hAnsi="Times New Roman" w:cs="Times New Roman"/>
          <w:spacing w:val="3"/>
          <w:sz w:val="24"/>
          <w:szCs w:val="24"/>
          <w:lang w:eastAsia="ru-RU"/>
        </w:rPr>
        <w:t>ы</w:t>
      </w:r>
      <w:r w:rsidRPr="00590B42">
        <w:rPr>
          <w:rFonts w:ascii="Times New Roman" w:eastAsia="Times New Roman" w:hAnsi="Times New Roman" w:cs="Times New Roman"/>
          <w:sz w:val="24"/>
          <w:szCs w:val="24"/>
          <w:lang w:eastAsia="ru-RU"/>
        </w:rPr>
        <w:t>е</w:t>
      </w:r>
      <w:r w:rsidRPr="00590B42">
        <w:rPr>
          <w:rFonts w:ascii="Times New Roman" w:eastAsia="Times New Roman" w:hAnsi="Times New Roman" w:cs="Times New Roman"/>
          <w:spacing w:val="28"/>
          <w:sz w:val="24"/>
          <w:szCs w:val="24"/>
          <w:lang w:eastAsia="ru-RU"/>
        </w:rPr>
        <w:t xml:space="preserve"> </w:t>
      </w:r>
      <w:r w:rsidRPr="00590B42">
        <w:rPr>
          <w:rFonts w:ascii="Times New Roman" w:eastAsia="Times New Roman" w:hAnsi="Times New Roman" w:cs="Times New Roman"/>
          <w:spacing w:val="6"/>
          <w:sz w:val="24"/>
          <w:szCs w:val="24"/>
          <w:lang w:eastAsia="ru-RU"/>
        </w:rPr>
        <w:t>пн</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6"/>
          <w:sz w:val="24"/>
          <w:szCs w:val="24"/>
          <w:lang w:eastAsia="ru-RU"/>
        </w:rPr>
        <w:t>в</w:t>
      </w:r>
      <w:r w:rsidRPr="00590B42">
        <w:rPr>
          <w:rFonts w:ascii="Times New Roman" w:eastAsia="Times New Roman" w:hAnsi="Times New Roman" w:cs="Times New Roman"/>
          <w:spacing w:val="-2"/>
          <w:sz w:val="24"/>
          <w:szCs w:val="24"/>
          <w:lang w:eastAsia="ru-RU"/>
        </w:rPr>
        <w:t>м</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6"/>
          <w:sz w:val="24"/>
          <w:szCs w:val="24"/>
          <w:lang w:eastAsia="ru-RU"/>
        </w:rPr>
        <w:t>нии</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29"/>
          <w:sz w:val="24"/>
          <w:szCs w:val="24"/>
          <w:lang w:eastAsia="ru-RU"/>
        </w:rPr>
        <w:t xml:space="preserve"> </w:t>
      </w:r>
      <w:r w:rsidRPr="00590B42">
        <w:rPr>
          <w:rFonts w:ascii="Times New Roman" w:eastAsia="Times New Roman" w:hAnsi="Times New Roman" w:cs="Times New Roman"/>
          <w:spacing w:val="1"/>
          <w:sz w:val="24"/>
          <w:szCs w:val="24"/>
          <w:lang w:eastAsia="ru-RU"/>
        </w:rPr>
        <w:t>Д</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6"/>
          <w:sz w:val="24"/>
          <w:szCs w:val="24"/>
          <w:lang w:eastAsia="ru-RU"/>
        </w:rPr>
        <w:t>н</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6"/>
          <w:sz w:val="24"/>
          <w:szCs w:val="24"/>
          <w:lang w:eastAsia="ru-RU"/>
        </w:rPr>
        <w:t>ц</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29"/>
          <w:sz w:val="24"/>
          <w:szCs w:val="24"/>
          <w:lang w:eastAsia="ru-RU"/>
        </w:rPr>
        <w:t xml:space="preserve"> </w:t>
      </w:r>
      <w:r w:rsidRPr="00590B42">
        <w:rPr>
          <w:rFonts w:ascii="Times New Roman" w:eastAsia="Times New Roman" w:hAnsi="Times New Roman" w:cs="Times New Roman"/>
          <w:spacing w:val="-9"/>
          <w:sz w:val="24"/>
          <w:szCs w:val="24"/>
          <w:lang w:eastAsia="ru-RU"/>
        </w:rPr>
        <w:t>И</w:t>
      </w:r>
      <w:r w:rsidRPr="00590B42">
        <w:rPr>
          <w:rFonts w:ascii="Times New Roman" w:eastAsia="Times New Roman" w:hAnsi="Times New Roman" w:cs="Times New Roman"/>
          <w:spacing w:val="-5"/>
          <w:sz w:val="24"/>
          <w:szCs w:val="24"/>
          <w:lang w:eastAsia="ru-RU"/>
        </w:rPr>
        <w:t>з</w:t>
      </w:r>
      <w:r w:rsidRPr="00590B42">
        <w:rPr>
          <w:rFonts w:ascii="Times New Roman" w:eastAsia="Times New Roman" w:hAnsi="Times New Roman" w:cs="Times New Roman"/>
          <w:spacing w:val="-3"/>
          <w:sz w:val="24"/>
          <w:szCs w:val="24"/>
          <w:lang w:eastAsia="ru-RU"/>
        </w:rPr>
        <w:t>д</w:t>
      </w:r>
      <w:r w:rsidRPr="00590B42">
        <w:rPr>
          <w:rFonts w:ascii="Times New Roman" w:eastAsia="Times New Roman" w:hAnsi="Times New Roman" w:cs="Times New Roman"/>
          <w:spacing w:val="-2"/>
          <w:sz w:val="24"/>
          <w:szCs w:val="24"/>
          <w:lang w:eastAsia="ru-RU"/>
        </w:rPr>
        <w:t>а</w:t>
      </w:r>
      <w:r w:rsidRPr="00590B42">
        <w:rPr>
          <w:rFonts w:ascii="Times New Roman" w:eastAsia="Times New Roman" w:hAnsi="Times New Roman" w:cs="Times New Roman"/>
          <w:sz w:val="24"/>
          <w:szCs w:val="24"/>
          <w:lang w:eastAsia="ru-RU"/>
        </w:rPr>
        <w:t>т</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z w:val="24"/>
          <w:szCs w:val="24"/>
          <w:lang w:eastAsia="ru-RU"/>
        </w:rPr>
        <w:t>ль</w:t>
      </w:r>
      <w:r w:rsidRPr="00590B42">
        <w:rPr>
          <w:rFonts w:ascii="Times New Roman" w:eastAsia="Times New Roman" w:hAnsi="Times New Roman" w:cs="Times New Roman"/>
          <w:spacing w:val="25"/>
          <w:sz w:val="24"/>
          <w:szCs w:val="24"/>
          <w:lang w:eastAsia="ru-RU"/>
        </w:rPr>
        <w:t xml:space="preserve"> </w:t>
      </w:r>
      <w:r w:rsidRPr="00590B42">
        <w:rPr>
          <w:rFonts w:ascii="Times New Roman" w:eastAsia="Times New Roman" w:hAnsi="Times New Roman" w:cs="Times New Roman"/>
          <w:sz w:val="24"/>
          <w:szCs w:val="24"/>
          <w:lang w:eastAsia="ru-RU"/>
        </w:rPr>
        <w:t>З</w:t>
      </w:r>
      <w:r w:rsidRPr="00590B42">
        <w:rPr>
          <w:rFonts w:ascii="Times New Roman" w:eastAsia="Times New Roman" w:hAnsi="Times New Roman" w:cs="Times New Roman"/>
          <w:spacing w:val="15"/>
          <w:sz w:val="24"/>
          <w:szCs w:val="24"/>
          <w:lang w:eastAsia="ru-RU"/>
        </w:rPr>
        <w:t>а</w:t>
      </w:r>
      <w:r w:rsidRPr="00590B42">
        <w:rPr>
          <w:rFonts w:ascii="Times New Roman" w:eastAsia="Times New Roman" w:hAnsi="Times New Roman" w:cs="Times New Roman"/>
          <w:spacing w:val="-2"/>
          <w:sz w:val="24"/>
          <w:szCs w:val="24"/>
          <w:lang w:eastAsia="ru-RU"/>
        </w:rPr>
        <w:t>с</w:t>
      </w:r>
      <w:r w:rsidRPr="00590B42">
        <w:rPr>
          <w:rFonts w:ascii="Times New Roman" w:eastAsia="Times New Roman" w:hAnsi="Times New Roman" w:cs="Times New Roman"/>
          <w:sz w:val="24"/>
          <w:szCs w:val="24"/>
          <w:lang w:eastAsia="ru-RU"/>
        </w:rPr>
        <w:t>л</w:t>
      </w:r>
      <w:r w:rsidRPr="00590B42">
        <w:rPr>
          <w:rFonts w:ascii="Times New Roman" w:eastAsia="Times New Roman" w:hAnsi="Times New Roman" w:cs="Times New Roman"/>
          <w:spacing w:val="-2"/>
          <w:sz w:val="24"/>
          <w:szCs w:val="24"/>
          <w:lang w:eastAsia="ru-RU"/>
        </w:rPr>
        <w:t>а</w:t>
      </w:r>
      <w:r w:rsidRPr="00590B42">
        <w:rPr>
          <w:rFonts w:ascii="Times New Roman" w:eastAsia="Times New Roman" w:hAnsi="Times New Roman" w:cs="Times New Roman"/>
          <w:spacing w:val="6"/>
          <w:sz w:val="24"/>
          <w:szCs w:val="24"/>
          <w:lang w:eastAsia="ru-RU"/>
        </w:rPr>
        <w:t>в</w:t>
      </w:r>
      <w:r w:rsidRPr="00590B42">
        <w:rPr>
          <w:rFonts w:ascii="Times New Roman" w:eastAsia="Times New Roman" w:hAnsi="Times New Roman" w:cs="Times New Roman"/>
          <w:spacing w:val="-2"/>
          <w:sz w:val="24"/>
          <w:szCs w:val="24"/>
          <w:lang w:eastAsia="ru-RU"/>
        </w:rPr>
        <w:t>с</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z w:val="24"/>
          <w:szCs w:val="24"/>
          <w:lang w:eastAsia="ru-RU"/>
        </w:rPr>
        <w:t>й</w:t>
      </w:r>
      <w:r w:rsidRPr="00590B42">
        <w:rPr>
          <w:rFonts w:ascii="Times New Roman" w:eastAsia="Times New Roman" w:hAnsi="Times New Roman" w:cs="Times New Roman"/>
          <w:spacing w:val="36"/>
          <w:sz w:val="24"/>
          <w:szCs w:val="24"/>
          <w:lang w:eastAsia="ru-RU"/>
        </w:rPr>
        <w:t xml:space="preserve"> </w:t>
      </w:r>
      <w:r w:rsidRPr="00590B42">
        <w:rPr>
          <w:rFonts w:ascii="Times New Roman" w:eastAsia="Times New Roman" w:hAnsi="Times New Roman" w:cs="Times New Roman"/>
          <w:spacing w:val="-9"/>
          <w:sz w:val="24"/>
          <w:szCs w:val="24"/>
          <w:lang w:eastAsia="ru-RU"/>
        </w:rPr>
        <w:t>А</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7"/>
          <w:sz w:val="24"/>
          <w:szCs w:val="24"/>
          <w:lang w:eastAsia="ru-RU"/>
        </w:rPr>
        <w:t>Ю</w:t>
      </w:r>
      <w:r w:rsidRPr="00590B42">
        <w:rPr>
          <w:rFonts w:ascii="Times New Roman" w:eastAsia="Times New Roman" w:hAnsi="Times New Roman" w:cs="Times New Roman"/>
          <w:sz w:val="24"/>
          <w:szCs w:val="24"/>
          <w:lang w:eastAsia="ru-RU"/>
        </w:rPr>
        <w:t>.</w:t>
      </w:r>
      <w:r w:rsidR="00590B42" w:rsidRPr="00590B42">
        <w:rPr>
          <w:rFonts w:ascii="Times New Roman" w:eastAsia="Times New Roman" w:hAnsi="Times New Roman" w:cs="Times New Roman"/>
          <w:sz w:val="24"/>
          <w:szCs w:val="24"/>
          <w:lang w:eastAsia="ru-RU"/>
        </w:rPr>
        <w:t xml:space="preserve"> </w:t>
      </w:r>
      <w:r w:rsidRPr="00590B42">
        <w:rPr>
          <w:rFonts w:ascii="Times New Roman" w:eastAsia="Times New Roman" w:hAnsi="Times New Roman" w:cs="Times New Roman"/>
          <w:sz w:val="24"/>
          <w:szCs w:val="24"/>
          <w:lang w:eastAsia="ru-RU"/>
        </w:rPr>
        <w:t>2011</w:t>
      </w:r>
      <w:r w:rsidRPr="00590B42">
        <w:rPr>
          <w:rFonts w:ascii="Times New Roman" w:eastAsia="Times New Roman" w:hAnsi="Times New Roman" w:cs="Times New Roman"/>
          <w:spacing w:val="1"/>
          <w:sz w:val="24"/>
          <w:szCs w:val="24"/>
          <w:lang w:eastAsia="ru-RU"/>
        </w:rPr>
        <w:t>.</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10"/>
          <w:sz w:val="24"/>
          <w:szCs w:val="24"/>
          <w:lang w:eastAsia="ru-RU"/>
        </w:rPr>
        <w:t xml:space="preserve"> </w:t>
      </w:r>
      <w:r w:rsidRPr="00590B42">
        <w:rPr>
          <w:rFonts w:ascii="Times New Roman" w:eastAsia="Times New Roman" w:hAnsi="Times New Roman" w:cs="Times New Roman"/>
          <w:sz w:val="24"/>
          <w:szCs w:val="24"/>
          <w:lang w:eastAsia="ru-RU"/>
        </w:rPr>
        <w:t>159 с</w:t>
      </w:r>
    </w:p>
    <w:p w:rsidR="00ED2C7E" w:rsidRPr="007125E9" w:rsidRDefault="00ED2C7E" w:rsidP="00590B4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7125E9">
        <w:rPr>
          <w:rFonts w:ascii="Times New Roman" w:eastAsia="Calibri" w:hAnsi="Times New Roman" w:cs="Times New Roman"/>
          <w:sz w:val="24"/>
          <w:szCs w:val="24"/>
        </w:rPr>
        <w:t xml:space="preserve">Глобальная стратегия диагностики, лечения и профилактики хронической обструктивной болезни легких (пересмотр </w:t>
      </w:r>
      <w:smartTag w:uri="urn:schemas-microsoft-com:office:smarttags" w:element="metricconverter">
        <w:smartTagPr>
          <w:attr w:name="ProductID" w:val="2011 г"/>
        </w:smartTagPr>
        <w:r w:rsidRPr="007125E9">
          <w:rPr>
            <w:rFonts w:ascii="Times New Roman" w:eastAsia="Calibri" w:hAnsi="Times New Roman" w:cs="Times New Roman"/>
            <w:sz w:val="24"/>
            <w:szCs w:val="24"/>
          </w:rPr>
          <w:t>2011 г</w:t>
        </w:r>
      </w:smartTag>
      <w:r w:rsidRPr="007125E9">
        <w:rPr>
          <w:rFonts w:ascii="Times New Roman" w:eastAsia="Calibri" w:hAnsi="Times New Roman" w:cs="Times New Roman"/>
          <w:sz w:val="24"/>
          <w:szCs w:val="24"/>
        </w:rPr>
        <w:t>.)/ Пер. с анг. под ред. А.С. Белевского.- М.: Российское респираторное общество, 2012- 80 с.</w:t>
      </w:r>
      <w:r w:rsidR="007125E9" w:rsidRPr="007125E9">
        <w:rPr>
          <w:rFonts w:ascii="Times New Roman" w:eastAsia="Calibri" w:hAnsi="Times New Roman" w:cs="Times New Roman"/>
          <w:sz w:val="24"/>
          <w:szCs w:val="24"/>
        </w:rPr>
        <w:t xml:space="preserve">, </w:t>
      </w:r>
      <w:r w:rsidR="007125E9" w:rsidRPr="007125E9">
        <w:rPr>
          <w:rFonts w:ascii="Times New Roman" w:eastAsia="Times New Roman" w:hAnsi="Times New Roman" w:cs="Times New Roman"/>
          <w:sz w:val="24"/>
          <w:szCs w:val="24"/>
        </w:rPr>
        <w:t>107с.</w:t>
      </w:r>
    </w:p>
    <w:p w:rsidR="007125E9" w:rsidRPr="007125E9" w:rsidRDefault="007125E9" w:rsidP="00590B42">
      <w:pPr>
        <w:pStyle w:val="ac"/>
        <w:numPr>
          <w:ilvl w:val="0"/>
          <w:numId w:val="126"/>
        </w:numPr>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7125E9">
        <w:rPr>
          <w:rFonts w:ascii="Times New Roman" w:eastAsia="Calibri" w:hAnsi="Times New Roman" w:cs="Times New Roman"/>
          <w:sz w:val="24"/>
          <w:szCs w:val="24"/>
        </w:rPr>
        <w:t xml:space="preserve">Алгоритм оценки одышки в практике врача первичного звена. Практическое руководство для врачей. Под редакцией РАМН А.Г. Чучалина. М.: 2012.-68 с. </w:t>
      </w:r>
    </w:p>
    <w:p w:rsidR="00994AC5" w:rsidRPr="007125E9" w:rsidRDefault="00994AC5" w:rsidP="00590B42">
      <w:pPr>
        <w:pStyle w:val="ac"/>
        <w:widowControl w:val="0"/>
        <w:numPr>
          <w:ilvl w:val="0"/>
          <w:numId w:val="126"/>
        </w:numPr>
        <w:tabs>
          <w:tab w:val="left" w:pos="459"/>
        </w:tabs>
        <w:kinsoku w:val="0"/>
        <w:overflowPunct w:val="0"/>
        <w:autoSpaceDE w:val="0"/>
        <w:autoSpaceDN w:val="0"/>
        <w:adjustRightInd w:val="0"/>
        <w:spacing w:after="0" w:line="240" w:lineRule="auto"/>
        <w:ind w:left="993" w:hanging="426"/>
        <w:jc w:val="both"/>
        <w:rPr>
          <w:rFonts w:ascii="Times New Roman" w:eastAsia="Times New Roman" w:hAnsi="Times New Roman" w:cs="Times New Roman"/>
          <w:color w:val="000000"/>
          <w:sz w:val="24"/>
          <w:szCs w:val="24"/>
          <w:lang w:eastAsia="ru-RU"/>
        </w:rPr>
      </w:pPr>
      <w:r w:rsidRPr="007125E9">
        <w:rPr>
          <w:rFonts w:ascii="Times New Roman" w:eastAsia="Times New Roman" w:hAnsi="Times New Roman" w:cs="Times New Roman"/>
          <w:bCs/>
          <w:sz w:val="24"/>
          <w:szCs w:val="24"/>
          <w:lang w:eastAsia="ru-RU"/>
        </w:rPr>
        <w:t xml:space="preserve">Кашель: дифференциальная диагностика и дифференцированное лечение. </w:t>
      </w:r>
      <w:r w:rsidRPr="007125E9">
        <w:rPr>
          <w:rFonts w:ascii="Times New Roman" w:eastAsia="Times New Roman" w:hAnsi="Times New Roman" w:cs="Times New Roman"/>
          <w:sz w:val="24"/>
          <w:szCs w:val="24"/>
          <w:lang w:eastAsia="ru-RU"/>
        </w:rPr>
        <w:t>А.И. Синопальников, И.Л. Клячкина, Российская медицинская академия последипломного образования, Москва, 2012.</w:t>
      </w:r>
    </w:p>
    <w:p w:rsidR="00994AC5" w:rsidRPr="007125E9" w:rsidRDefault="00994AC5" w:rsidP="00590B42">
      <w:pPr>
        <w:pStyle w:val="ac"/>
        <w:widowControl w:val="0"/>
        <w:numPr>
          <w:ilvl w:val="0"/>
          <w:numId w:val="126"/>
        </w:numPr>
        <w:tabs>
          <w:tab w:val="left" w:pos="459"/>
        </w:tabs>
        <w:kinsoku w:val="0"/>
        <w:overflowPunct w:val="0"/>
        <w:autoSpaceDE w:val="0"/>
        <w:autoSpaceDN w:val="0"/>
        <w:adjustRightInd w:val="0"/>
        <w:spacing w:after="0" w:line="240" w:lineRule="auto"/>
        <w:ind w:left="993" w:hanging="426"/>
        <w:jc w:val="both"/>
        <w:rPr>
          <w:rFonts w:ascii="Times New Roman" w:eastAsia="Times New Roman" w:hAnsi="Times New Roman" w:cs="Times New Roman"/>
          <w:color w:val="000000"/>
          <w:sz w:val="24"/>
          <w:szCs w:val="24"/>
          <w:lang w:val="en-US" w:eastAsia="ru-RU"/>
        </w:rPr>
      </w:pPr>
      <w:r w:rsidRPr="007125E9">
        <w:rPr>
          <w:rFonts w:ascii="Times New Roman" w:eastAsia="Times New Roman" w:hAnsi="Times New Roman" w:cs="Times New Roman"/>
          <w:color w:val="000000"/>
          <w:sz w:val="24"/>
          <w:szCs w:val="24"/>
          <w:lang w:val="en-US" w:eastAsia="ru-RU"/>
        </w:rPr>
        <w:t>Patient</w:t>
      </w:r>
      <w:r w:rsidRPr="007125E9">
        <w:rPr>
          <w:rFonts w:ascii="Times New Roman" w:eastAsia="Times New Roman" w:hAnsi="Times New Roman" w:cs="Times New Roman"/>
          <w:color w:val="000000"/>
          <w:spacing w:val="8"/>
          <w:sz w:val="24"/>
          <w:szCs w:val="24"/>
          <w:lang w:val="en-US" w:eastAsia="ru-RU"/>
        </w:rPr>
        <w:t xml:space="preserve"> </w:t>
      </w:r>
      <w:r w:rsidRPr="007125E9">
        <w:rPr>
          <w:rFonts w:ascii="Times New Roman" w:eastAsia="Times New Roman" w:hAnsi="Times New Roman" w:cs="Times New Roman"/>
          <w:color w:val="000000"/>
          <w:sz w:val="24"/>
          <w:szCs w:val="24"/>
          <w:lang w:val="en-US" w:eastAsia="ru-RU"/>
        </w:rPr>
        <w:t>In</w:t>
      </w:r>
      <w:r w:rsidRPr="007125E9">
        <w:rPr>
          <w:rFonts w:ascii="Times New Roman" w:eastAsia="Times New Roman" w:hAnsi="Times New Roman" w:cs="Times New Roman"/>
          <w:color w:val="000000"/>
          <w:spacing w:val="-1"/>
          <w:sz w:val="24"/>
          <w:szCs w:val="24"/>
          <w:lang w:val="en-US" w:eastAsia="ru-RU"/>
        </w:rPr>
        <w:t>f</w:t>
      </w:r>
      <w:r w:rsidRPr="007125E9">
        <w:rPr>
          <w:rFonts w:ascii="Times New Roman" w:eastAsia="Times New Roman" w:hAnsi="Times New Roman" w:cs="Times New Roman"/>
          <w:color w:val="000000"/>
          <w:sz w:val="24"/>
          <w:szCs w:val="24"/>
          <w:lang w:val="en-US" w:eastAsia="ru-RU"/>
        </w:rPr>
        <w:t>or</w:t>
      </w:r>
      <w:r w:rsidRPr="007125E9">
        <w:rPr>
          <w:rFonts w:ascii="Times New Roman" w:eastAsia="Times New Roman" w:hAnsi="Times New Roman" w:cs="Times New Roman"/>
          <w:color w:val="000000"/>
          <w:spacing w:val="-2"/>
          <w:sz w:val="24"/>
          <w:szCs w:val="24"/>
          <w:lang w:val="en-US" w:eastAsia="ru-RU"/>
        </w:rPr>
        <w:t>m</w:t>
      </w:r>
      <w:r w:rsidRPr="007125E9">
        <w:rPr>
          <w:rFonts w:ascii="Times New Roman" w:eastAsia="Times New Roman" w:hAnsi="Times New Roman" w:cs="Times New Roman"/>
          <w:color w:val="000000"/>
          <w:sz w:val="24"/>
          <w:szCs w:val="24"/>
          <w:lang w:val="en-US" w:eastAsia="ru-RU"/>
        </w:rPr>
        <w:t>ation:</w:t>
      </w:r>
      <w:r w:rsidRPr="007125E9">
        <w:rPr>
          <w:rFonts w:ascii="Times New Roman" w:eastAsia="Times New Roman" w:hAnsi="Times New Roman" w:cs="Times New Roman"/>
          <w:color w:val="000000"/>
          <w:spacing w:val="8"/>
          <w:sz w:val="24"/>
          <w:szCs w:val="24"/>
          <w:lang w:val="en-US" w:eastAsia="ru-RU"/>
        </w:rPr>
        <w:t xml:space="preserve"> </w:t>
      </w:r>
      <w:r w:rsidRPr="007125E9">
        <w:rPr>
          <w:rFonts w:ascii="Times New Roman" w:eastAsia="Times New Roman" w:hAnsi="Times New Roman" w:cs="Times New Roman"/>
          <w:color w:val="000000"/>
          <w:sz w:val="24"/>
          <w:szCs w:val="24"/>
          <w:lang w:val="en-US" w:eastAsia="ru-RU"/>
        </w:rPr>
        <w:t>A</w:t>
      </w:r>
      <w:r w:rsidRPr="007125E9">
        <w:rPr>
          <w:rFonts w:ascii="Times New Roman" w:eastAsia="Times New Roman" w:hAnsi="Times New Roman" w:cs="Times New Roman"/>
          <w:color w:val="000000"/>
          <w:spacing w:val="-1"/>
          <w:sz w:val="24"/>
          <w:szCs w:val="24"/>
          <w:lang w:val="en-US" w:eastAsia="ru-RU"/>
        </w:rPr>
        <w:t>c</w:t>
      </w:r>
      <w:r w:rsidRPr="007125E9">
        <w:rPr>
          <w:rFonts w:ascii="Times New Roman" w:eastAsia="Times New Roman" w:hAnsi="Times New Roman" w:cs="Times New Roman"/>
          <w:color w:val="000000"/>
          <w:sz w:val="24"/>
          <w:szCs w:val="24"/>
          <w:lang w:val="en-US" w:eastAsia="ru-RU"/>
        </w:rPr>
        <w:t>ute</w:t>
      </w:r>
      <w:r w:rsidRPr="007125E9">
        <w:rPr>
          <w:rFonts w:ascii="Times New Roman" w:eastAsia="Times New Roman" w:hAnsi="Times New Roman" w:cs="Times New Roman"/>
          <w:color w:val="000000"/>
          <w:spacing w:val="8"/>
          <w:sz w:val="24"/>
          <w:szCs w:val="24"/>
          <w:lang w:val="en-US" w:eastAsia="ru-RU"/>
        </w:rPr>
        <w:t xml:space="preserve"> </w:t>
      </w:r>
      <w:r w:rsidRPr="007125E9">
        <w:rPr>
          <w:rFonts w:ascii="Times New Roman" w:eastAsia="Times New Roman" w:hAnsi="Times New Roman" w:cs="Times New Roman"/>
          <w:color w:val="000000"/>
          <w:sz w:val="24"/>
          <w:szCs w:val="24"/>
          <w:lang w:val="en-US" w:eastAsia="ru-RU"/>
        </w:rPr>
        <w:t>Bronchitis</w:t>
      </w:r>
      <w:r w:rsidRPr="007125E9">
        <w:rPr>
          <w:rFonts w:ascii="Times New Roman" w:eastAsia="Times New Roman" w:hAnsi="Times New Roman" w:cs="Times New Roman"/>
          <w:color w:val="000000"/>
          <w:spacing w:val="8"/>
          <w:sz w:val="24"/>
          <w:szCs w:val="24"/>
          <w:lang w:val="en-US" w:eastAsia="ru-RU"/>
        </w:rPr>
        <w:t xml:space="preserve"> </w:t>
      </w:r>
      <w:r w:rsidRPr="007125E9">
        <w:rPr>
          <w:rFonts w:ascii="Times New Roman" w:eastAsia="Times New Roman" w:hAnsi="Times New Roman" w:cs="Times New Roman"/>
          <w:color w:val="000000"/>
          <w:sz w:val="24"/>
          <w:szCs w:val="24"/>
          <w:lang w:val="en-US" w:eastAsia="ru-RU"/>
        </w:rPr>
        <w:t>in</w:t>
      </w:r>
      <w:r w:rsidRPr="007125E9">
        <w:rPr>
          <w:rFonts w:ascii="Times New Roman" w:eastAsia="Times New Roman" w:hAnsi="Times New Roman" w:cs="Times New Roman"/>
          <w:color w:val="000000"/>
          <w:spacing w:val="8"/>
          <w:sz w:val="24"/>
          <w:szCs w:val="24"/>
          <w:lang w:val="en-US" w:eastAsia="ru-RU"/>
        </w:rPr>
        <w:t xml:space="preserve"> </w:t>
      </w:r>
      <w:r w:rsidRPr="007125E9">
        <w:rPr>
          <w:rFonts w:ascii="Times New Roman" w:eastAsia="Times New Roman" w:hAnsi="Times New Roman" w:cs="Times New Roman"/>
          <w:color w:val="000000"/>
          <w:sz w:val="24"/>
          <w:szCs w:val="24"/>
          <w:lang w:val="en-US" w:eastAsia="ru-RU"/>
        </w:rPr>
        <w:t>Adults. John G. Bartlett, MD.</w:t>
      </w:r>
      <w:r w:rsidRPr="007125E9">
        <w:rPr>
          <w:rFonts w:ascii="Times New Roman" w:eastAsia="Times New Roman" w:hAnsi="Times New Roman" w:cs="Times New Roman"/>
          <w:sz w:val="24"/>
          <w:szCs w:val="24"/>
          <w:lang w:val="en-US" w:eastAsia="ru-RU"/>
        </w:rPr>
        <w:t xml:space="preserve"> 2013</w:t>
      </w:r>
      <w:r w:rsidRPr="007125E9">
        <w:rPr>
          <w:rFonts w:ascii="Times New Roman" w:eastAsia="Times New Roman" w:hAnsi="Times New Roman" w:cs="Times New Roman"/>
          <w:spacing w:val="8"/>
          <w:sz w:val="24"/>
          <w:szCs w:val="24"/>
          <w:lang w:val="en-US" w:eastAsia="ru-RU"/>
        </w:rPr>
        <w:t xml:space="preserve"> </w:t>
      </w:r>
      <w:r w:rsidRPr="007125E9">
        <w:rPr>
          <w:rFonts w:ascii="Times New Roman" w:eastAsia="Times New Roman" w:hAnsi="Times New Roman" w:cs="Times New Roman"/>
          <w:sz w:val="24"/>
          <w:szCs w:val="24"/>
          <w:lang w:val="en-US" w:eastAsia="ru-RU"/>
        </w:rPr>
        <w:t>UpToDate.</w:t>
      </w:r>
    </w:p>
    <w:p w:rsidR="00994AC5" w:rsidRPr="0034571C" w:rsidRDefault="00994AC5" w:rsidP="00590B42">
      <w:pPr>
        <w:pStyle w:val="ac"/>
        <w:widowControl w:val="0"/>
        <w:numPr>
          <w:ilvl w:val="0"/>
          <w:numId w:val="126"/>
        </w:numPr>
        <w:tabs>
          <w:tab w:val="left" w:pos="459"/>
        </w:tabs>
        <w:kinsoku w:val="0"/>
        <w:overflowPunct w:val="0"/>
        <w:autoSpaceDE w:val="0"/>
        <w:autoSpaceDN w:val="0"/>
        <w:adjustRightInd w:val="0"/>
        <w:spacing w:after="0" w:line="240" w:lineRule="auto"/>
        <w:ind w:left="993" w:hanging="426"/>
        <w:jc w:val="both"/>
        <w:rPr>
          <w:rFonts w:ascii="Times New Roman" w:eastAsia="Times New Roman" w:hAnsi="Times New Roman" w:cs="Times New Roman"/>
          <w:iCs/>
          <w:sz w:val="24"/>
          <w:szCs w:val="24"/>
          <w:lang w:val="en-US" w:eastAsia="ru-RU"/>
        </w:rPr>
      </w:pPr>
      <w:r w:rsidRPr="007125E9">
        <w:rPr>
          <w:rFonts w:ascii="Times New Roman" w:eastAsia="Times New Roman" w:hAnsi="Times New Roman" w:cs="Times New Roman"/>
          <w:bCs/>
          <w:iCs/>
          <w:kern w:val="36"/>
          <w:sz w:val="24"/>
          <w:szCs w:val="24"/>
          <w:lang w:val="en-US" w:eastAsia="ru-RU"/>
        </w:rPr>
        <w:t xml:space="preserve">Efficacy of anti-inflammatory or antibiotic treatment in patients with non-complicated acute bronchitis and discoloured sputum: randomised placebo controlled trial. </w:t>
      </w:r>
      <w:r w:rsidRPr="007125E9">
        <w:rPr>
          <w:rFonts w:ascii="Times New Roman" w:eastAsia="Times New Roman" w:hAnsi="Times New Roman" w:cs="Times New Roman"/>
          <w:sz w:val="24"/>
          <w:szCs w:val="24"/>
          <w:lang w:val="en-US" w:eastAsia="ru-RU"/>
        </w:rPr>
        <w:t xml:space="preserve">C.Llor, A.Moragas, C.Bayona, R.Morros, H.Pera, O.Plana-Ripoll, J. M Cots, M.Miravitlles. </w:t>
      </w:r>
      <w:r w:rsidRPr="007125E9">
        <w:rPr>
          <w:rFonts w:ascii="Times New Roman" w:eastAsia="Times New Roman" w:hAnsi="Times New Roman" w:cs="Times New Roman"/>
          <w:iCs/>
          <w:sz w:val="24"/>
          <w:szCs w:val="24"/>
          <w:lang w:val="en-US" w:eastAsia="ru-RU"/>
        </w:rPr>
        <w:t>BMJ, 04 October 2013.</w:t>
      </w:r>
    </w:p>
    <w:p w:rsidR="00994AC5" w:rsidRPr="007125E9" w:rsidRDefault="00994AC5" w:rsidP="00590B42">
      <w:pPr>
        <w:pStyle w:val="ac"/>
        <w:widowControl w:val="0"/>
        <w:numPr>
          <w:ilvl w:val="0"/>
          <w:numId w:val="126"/>
        </w:numPr>
        <w:autoSpaceDE w:val="0"/>
        <w:autoSpaceDN w:val="0"/>
        <w:adjustRightInd w:val="0"/>
        <w:spacing w:after="0" w:line="240" w:lineRule="auto"/>
        <w:ind w:left="993" w:hanging="426"/>
        <w:jc w:val="both"/>
        <w:rPr>
          <w:rFonts w:ascii="Times New Roman" w:eastAsia="Times New Roman" w:hAnsi="Times New Roman" w:cs="Times New Roman"/>
          <w:sz w:val="24"/>
          <w:szCs w:val="24"/>
          <w:lang w:eastAsia="ru-RU"/>
        </w:rPr>
      </w:pPr>
      <w:r w:rsidRPr="007125E9">
        <w:rPr>
          <w:rFonts w:ascii="Times New Roman" w:eastAsia="Times New Roman" w:hAnsi="Times New Roman" w:cs="Times New Roman"/>
          <w:sz w:val="24"/>
          <w:szCs w:val="24"/>
          <w:lang w:val="en-US" w:eastAsia="ru-RU"/>
        </w:rPr>
        <w:t xml:space="preserve">Antibiotics for acute bronchitis. Cochrane Database of Systematic Reviews. </w:t>
      </w:r>
      <w:r w:rsidRPr="007125E9">
        <w:rPr>
          <w:rFonts w:ascii="Times New Roman" w:eastAsia="Times New Roman" w:hAnsi="Times New Roman" w:cs="Times New Roman"/>
          <w:bCs/>
          <w:sz w:val="24"/>
          <w:szCs w:val="24"/>
          <w:lang w:eastAsia="ru-RU"/>
        </w:rPr>
        <w:t xml:space="preserve">Publication Date: </w:t>
      </w:r>
      <w:r w:rsidRPr="007125E9">
        <w:rPr>
          <w:rFonts w:ascii="Times New Roman" w:eastAsia="Times New Roman" w:hAnsi="Times New Roman" w:cs="Times New Roman"/>
          <w:sz w:val="24"/>
          <w:szCs w:val="24"/>
          <w:lang w:eastAsia="ru-RU"/>
        </w:rPr>
        <w:t xml:space="preserve">01 Mar 2014 </w:t>
      </w:r>
    </w:p>
    <w:p w:rsidR="00994AC5" w:rsidRPr="007125E9" w:rsidRDefault="00994AC5" w:rsidP="00590B42">
      <w:pPr>
        <w:pStyle w:val="ac"/>
        <w:widowControl w:val="0"/>
        <w:numPr>
          <w:ilvl w:val="0"/>
          <w:numId w:val="126"/>
        </w:numPr>
        <w:tabs>
          <w:tab w:val="left" w:pos="459"/>
        </w:tabs>
        <w:kinsoku w:val="0"/>
        <w:overflowPunct w:val="0"/>
        <w:autoSpaceDE w:val="0"/>
        <w:autoSpaceDN w:val="0"/>
        <w:adjustRightInd w:val="0"/>
        <w:spacing w:after="0" w:line="240" w:lineRule="auto"/>
        <w:ind w:left="993" w:hanging="426"/>
        <w:jc w:val="both"/>
        <w:rPr>
          <w:rFonts w:ascii="Times New Roman" w:eastAsia="Times New Roman" w:hAnsi="Times New Roman" w:cs="Times New Roman"/>
          <w:sz w:val="24"/>
          <w:szCs w:val="24"/>
          <w:lang w:eastAsia="ru-RU"/>
        </w:rPr>
      </w:pPr>
      <w:r w:rsidRPr="007125E9">
        <w:rPr>
          <w:rFonts w:ascii="Times New Roman" w:eastAsia="Times New Roman" w:hAnsi="Times New Roman" w:cs="Times New Roman"/>
          <w:bCs/>
          <w:sz w:val="24"/>
          <w:szCs w:val="24"/>
          <w:lang w:val="en-US" w:eastAsia="ru-RU"/>
        </w:rPr>
        <w:t xml:space="preserve">Michigan Quality Improvement Consortium Guideline. </w:t>
      </w:r>
      <w:r w:rsidRPr="007125E9">
        <w:rPr>
          <w:rFonts w:ascii="Times New Roman" w:eastAsia="Times New Roman" w:hAnsi="Times New Roman" w:cs="Times New Roman"/>
          <w:sz w:val="24"/>
          <w:szCs w:val="24"/>
          <w:lang w:val="en-US" w:eastAsia="ru-RU"/>
        </w:rPr>
        <w:t xml:space="preserve"> </w:t>
      </w:r>
      <w:r w:rsidRPr="007125E9">
        <w:rPr>
          <w:rFonts w:ascii="Times New Roman" w:eastAsia="Times New Roman" w:hAnsi="Times New Roman" w:cs="Times New Roman"/>
          <w:bCs/>
          <w:sz w:val="24"/>
          <w:szCs w:val="24"/>
          <w:lang w:val="en-US" w:eastAsia="ru-RU"/>
        </w:rPr>
        <w:t xml:space="preserve">Management of Uncomplicated Acute Bronchitis in Adults. </w:t>
      </w:r>
      <w:r w:rsidRPr="007125E9">
        <w:rPr>
          <w:rFonts w:ascii="Times New Roman" w:eastAsia="Times New Roman" w:hAnsi="Times New Roman" w:cs="Times New Roman"/>
          <w:bCs/>
          <w:sz w:val="24"/>
          <w:szCs w:val="24"/>
          <w:lang w:eastAsia="ru-RU"/>
        </w:rPr>
        <w:t>May 2014.</w:t>
      </w:r>
    </w:p>
    <w:p w:rsidR="00ED2C7E" w:rsidRPr="00590B42" w:rsidRDefault="00ED2C7E" w:rsidP="00590B42">
      <w:pPr>
        <w:pStyle w:val="ac"/>
        <w:widowControl w:val="0"/>
        <w:numPr>
          <w:ilvl w:val="0"/>
          <w:numId w:val="126"/>
        </w:numPr>
        <w:tabs>
          <w:tab w:val="left" w:pos="738"/>
        </w:tabs>
        <w:kinsoku w:val="0"/>
        <w:overflowPunct w:val="0"/>
        <w:autoSpaceDE w:val="0"/>
        <w:autoSpaceDN w:val="0"/>
        <w:adjustRightInd w:val="0"/>
        <w:spacing w:before="7" w:after="0" w:line="240" w:lineRule="auto"/>
        <w:ind w:left="993" w:hanging="426"/>
        <w:jc w:val="both"/>
        <w:rPr>
          <w:rFonts w:ascii="Times New Roman" w:eastAsia="Times New Roman" w:hAnsi="Times New Roman" w:cs="Times New Roman"/>
          <w:sz w:val="24"/>
          <w:szCs w:val="24"/>
          <w:lang w:eastAsia="ru-RU"/>
        </w:rPr>
      </w:pPr>
      <w:r w:rsidRPr="00590B42">
        <w:rPr>
          <w:rFonts w:ascii="Times New Roman" w:eastAsia="Times New Roman" w:hAnsi="Times New Roman" w:cs="Times New Roman"/>
          <w:spacing w:val="-6"/>
          <w:sz w:val="24"/>
          <w:szCs w:val="24"/>
          <w:lang w:eastAsia="ru-RU"/>
        </w:rPr>
        <w:t>Ч</w:t>
      </w:r>
      <w:r w:rsidRPr="00590B42">
        <w:rPr>
          <w:rFonts w:ascii="Times New Roman" w:eastAsia="Times New Roman" w:hAnsi="Times New Roman" w:cs="Times New Roman"/>
          <w:spacing w:val="-16"/>
          <w:sz w:val="24"/>
          <w:szCs w:val="24"/>
          <w:lang w:eastAsia="ru-RU"/>
        </w:rPr>
        <w:t>у</w:t>
      </w:r>
      <w:r w:rsidRPr="00590B42">
        <w:rPr>
          <w:rFonts w:ascii="Times New Roman" w:eastAsia="Times New Roman" w:hAnsi="Times New Roman" w:cs="Times New Roman"/>
          <w:spacing w:val="-1"/>
          <w:sz w:val="24"/>
          <w:szCs w:val="24"/>
          <w:lang w:eastAsia="ru-RU"/>
        </w:rPr>
        <w:t>ч</w:t>
      </w:r>
      <w:r w:rsidRPr="00590B42">
        <w:rPr>
          <w:rFonts w:ascii="Times New Roman" w:eastAsia="Times New Roman" w:hAnsi="Times New Roman" w:cs="Times New Roman"/>
          <w:spacing w:val="-2"/>
          <w:sz w:val="24"/>
          <w:szCs w:val="24"/>
          <w:lang w:eastAsia="ru-RU"/>
        </w:rPr>
        <w:t>а</w:t>
      </w:r>
      <w:r w:rsidRPr="00590B42">
        <w:rPr>
          <w:rFonts w:ascii="Times New Roman" w:eastAsia="Times New Roman" w:hAnsi="Times New Roman" w:cs="Times New Roman"/>
          <w:sz w:val="24"/>
          <w:szCs w:val="24"/>
          <w:lang w:eastAsia="ru-RU"/>
        </w:rPr>
        <w:t>л</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z w:val="24"/>
          <w:szCs w:val="24"/>
          <w:lang w:eastAsia="ru-RU"/>
        </w:rPr>
        <w:t>н</w:t>
      </w:r>
      <w:r w:rsidRPr="00590B42">
        <w:rPr>
          <w:rFonts w:ascii="Times New Roman" w:eastAsia="Times New Roman" w:hAnsi="Times New Roman" w:cs="Times New Roman"/>
          <w:spacing w:val="36"/>
          <w:sz w:val="24"/>
          <w:szCs w:val="24"/>
          <w:lang w:eastAsia="ru-RU"/>
        </w:rPr>
        <w:t xml:space="preserve"> </w:t>
      </w:r>
      <w:r w:rsidRPr="00590B42">
        <w:rPr>
          <w:rFonts w:ascii="Times New Roman" w:eastAsia="Times New Roman" w:hAnsi="Times New Roman" w:cs="Times New Roman"/>
          <w:spacing w:val="-9"/>
          <w:sz w:val="24"/>
          <w:szCs w:val="24"/>
          <w:lang w:eastAsia="ru-RU"/>
        </w:rPr>
        <w:t>А</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4"/>
          <w:sz w:val="24"/>
          <w:szCs w:val="24"/>
          <w:lang w:eastAsia="ru-RU"/>
        </w:rPr>
        <w:t>Г</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29"/>
          <w:sz w:val="24"/>
          <w:szCs w:val="24"/>
          <w:lang w:eastAsia="ru-RU"/>
        </w:rPr>
        <w:t xml:space="preserve"> </w:t>
      </w:r>
      <w:r w:rsidRPr="00590B42">
        <w:rPr>
          <w:rFonts w:ascii="Times New Roman" w:eastAsia="Times New Roman" w:hAnsi="Times New Roman" w:cs="Times New Roman"/>
          <w:spacing w:val="4"/>
          <w:sz w:val="24"/>
          <w:szCs w:val="24"/>
          <w:lang w:eastAsia="ru-RU"/>
        </w:rPr>
        <w:t>С</w:t>
      </w:r>
      <w:r w:rsidRPr="00590B42">
        <w:rPr>
          <w:rFonts w:ascii="Times New Roman" w:eastAsia="Times New Roman" w:hAnsi="Times New Roman" w:cs="Times New Roman"/>
          <w:spacing w:val="6"/>
          <w:sz w:val="24"/>
          <w:szCs w:val="24"/>
          <w:lang w:eastAsia="ru-RU"/>
        </w:rPr>
        <w:t>ин</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6"/>
          <w:sz w:val="24"/>
          <w:szCs w:val="24"/>
          <w:lang w:eastAsia="ru-RU"/>
        </w:rPr>
        <w:t>п</w:t>
      </w:r>
      <w:r w:rsidRPr="00590B42">
        <w:rPr>
          <w:rFonts w:ascii="Times New Roman" w:eastAsia="Times New Roman" w:hAnsi="Times New Roman" w:cs="Times New Roman"/>
          <w:spacing w:val="-2"/>
          <w:sz w:val="24"/>
          <w:szCs w:val="24"/>
          <w:lang w:eastAsia="ru-RU"/>
        </w:rPr>
        <w:t>а</w:t>
      </w:r>
      <w:r w:rsidRPr="00590B42">
        <w:rPr>
          <w:rFonts w:ascii="Times New Roman" w:eastAsia="Times New Roman" w:hAnsi="Times New Roman" w:cs="Times New Roman"/>
          <w:sz w:val="24"/>
          <w:szCs w:val="24"/>
          <w:lang w:eastAsia="ru-RU"/>
        </w:rPr>
        <w:t>л</w:t>
      </w:r>
      <w:r w:rsidRPr="00590B42">
        <w:rPr>
          <w:rFonts w:ascii="Times New Roman" w:eastAsia="Times New Roman" w:hAnsi="Times New Roman" w:cs="Times New Roman"/>
          <w:spacing w:val="-5"/>
          <w:sz w:val="24"/>
          <w:szCs w:val="24"/>
          <w:lang w:eastAsia="ru-RU"/>
        </w:rPr>
        <w:t>ь</w:t>
      </w:r>
      <w:r w:rsidRPr="00590B42">
        <w:rPr>
          <w:rFonts w:ascii="Times New Roman" w:eastAsia="Times New Roman" w:hAnsi="Times New Roman" w:cs="Times New Roman"/>
          <w:spacing w:val="6"/>
          <w:sz w:val="24"/>
          <w:szCs w:val="24"/>
          <w:lang w:eastAsia="ru-RU"/>
        </w:rPr>
        <w:t>ни</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z w:val="24"/>
          <w:szCs w:val="24"/>
          <w:lang w:eastAsia="ru-RU"/>
        </w:rPr>
        <w:t>ов</w:t>
      </w:r>
      <w:r w:rsidRPr="00590B42">
        <w:rPr>
          <w:rFonts w:ascii="Times New Roman" w:eastAsia="Times New Roman" w:hAnsi="Times New Roman" w:cs="Times New Roman"/>
          <w:spacing w:val="36"/>
          <w:sz w:val="24"/>
          <w:szCs w:val="24"/>
          <w:lang w:eastAsia="ru-RU"/>
        </w:rPr>
        <w:t xml:space="preserve"> </w:t>
      </w:r>
      <w:r w:rsidRPr="00590B42">
        <w:rPr>
          <w:rFonts w:ascii="Times New Roman" w:eastAsia="Times New Roman" w:hAnsi="Times New Roman" w:cs="Times New Roman"/>
          <w:spacing w:val="-9"/>
          <w:sz w:val="24"/>
          <w:szCs w:val="24"/>
          <w:lang w:eastAsia="ru-RU"/>
        </w:rPr>
        <w:t>А</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9"/>
          <w:sz w:val="24"/>
          <w:szCs w:val="24"/>
          <w:lang w:eastAsia="ru-RU"/>
        </w:rPr>
        <w:t>И</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29"/>
          <w:sz w:val="24"/>
          <w:szCs w:val="24"/>
          <w:lang w:eastAsia="ru-RU"/>
        </w:rPr>
        <w:t xml:space="preserve"> </w:t>
      </w:r>
      <w:r w:rsidRPr="00590B42">
        <w:rPr>
          <w:rFonts w:ascii="Times New Roman" w:eastAsia="Times New Roman" w:hAnsi="Times New Roman" w:cs="Times New Roman"/>
          <w:spacing w:val="4"/>
          <w:sz w:val="24"/>
          <w:szCs w:val="24"/>
          <w:lang w:eastAsia="ru-RU"/>
        </w:rPr>
        <w:t>К</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5"/>
          <w:sz w:val="24"/>
          <w:szCs w:val="24"/>
          <w:lang w:eastAsia="ru-RU"/>
        </w:rPr>
        <w:t>з</w:t>
      </w:r>
      <w:r w:rsidRPr="00590B42">
        <w:rPr>
          <w:rFonts w:ascii="Times New Roman" w:eastAsia="Times New Roman" w:hAnsi="Times New Roman" w:cs="Times New Roman"/>
          <w:sz w:val="24"/>
          <w:szCs w:val="24"/>
          <w:lang w:eastAsia="ru-RU"/>
        </w:rPr>
        <w:t>лов</w:t>
      </w:r>
      <w:r w:rsidRPr="00590B42">
        <w:rPr>
          <w:rFonts w:ascii="Times New Roman" w:eastAsia="Times New Roman" w:hAnsi="Times New Roman" w:cs="Times New Roman"/>
          <w:spacing w:val="36"/>
          <w:sz w:val="24"/>
          <w:szCs w:val="24"/>
          <w:lang w:eastAsia="ru-RU"/>
        </w:rPr>
        <w:t xml:space="preserve"> </w:t>
      </w:r>
      <w:r w:rsidRPr="00590B42">
        <w:rPr>
          <w:rFonts w:ascii="Times New Roman" w:eastAsia="Times New Roman" w:hAnsi="Times New Roman" w:cs="Times New Roman"/>
          <w:spacing w:val="1"/>
          <w:sz w:val="24"/>
          <w:szCs w:val="24"/>
          <w:lang w:eastAsia="ru-RU"/>
        </w:rPr>
        <w:t>Р</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4"/>
          <w:sz w:val="24"/>
          <w:szCs w:val="24"/>
          <w:lang w:eastAsia="ru-RU"/>
        </w:rPr>
        <w:t>С</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29"/>
          <w:sz w:val="24"/>
          <w:szCs w:val="24"/>
          <w:lang w:eastAsia="ru-RU"/>
        </w:rPr>
        <w:t xml:space="preserve"> </w:t>
      </w:r>
      <w:r w:rsidRPr="00590B42">
        <w:rPr>
          <w:rFonts w:ascii="Times New Roman" w:eastAsia="Times New Roman" w:hAnsi="Times New Roman" w:cs="Times New Roman"/>
          <w:spacing w:val="-9"/>
          <w:sz w:val="24"/>
          <w:szCs w:val="24"/>
          <w:lang w:eastAsia="ru-RU"/>
        </w:rPr>
        <w:t>А</w:t>
      </w:r>
      <w:r w:rsidRPr="00590B42">
        <w:rPr>
          <w:rFonts w:ascii="Times New Roman" w:eastAsia="Times New Roman" w:hAnsi="Times New Roman" w:cs="Times New Roman"/>
          <w:spacing w:val="6"/>
          <w:sz w:val="24"/>
          <w:szCs w:val="24"/>
          <w:lang w:eastAsia="ru-RU"/>
        </w:rPr>
        <w:t>в</w:t>
      </w:r>
      <w:r w:rsidRPr="00590B42">
        <w:rPr>
          <w:rFonts w:ascii="Times New Roman" w:eastAsia="Times New Roman" w:hAnsi="Times New Roman" w:cs="Times New Roman"/>
          <w:spacing w:val="-3"/>
          <w:sz w:val="24"/>
          <w:szCs w:val="24"/>
          <w:lang w:eastAsia="ru-RU"/>
        </w:rPr>
        <w:t>д</w:t>
      </w:r>
      <w:r w:rsidRPr="00590B42">
        <w:rPr>
          <w:rFonts w:ascii="Times New Roman" w:eastAsia="Times New Roman" w:hAnsi="Times New Roman" w:cs="Times New Roman"/>
          <w:spacing w:val="-2"/>
          <w:sz w:val="24"/>
          <w:szCs w:val="24"/>
          <w:lang w:eastAsia="ru-RU"/>
        </w:rPr>
        <w:t>ее</w:t>
      </w:r>
      <w:r w:rsidRPr="00590B42">
        <w:rPr>
          <w:rFonts w:ascii="Times New Roman" w:eastAsia="Times New Roman" w:hAnsi="Times New Roman" w:cs="Times New Roman"/>
          <w:sz w:val="24"/>
          <w:szCs w:val="24"/>
          <w:lang w:eastAsia="ru-RU"/>
        </w:rPr>
        <w:t>в</w:t>
      </w:r>
      <w:r w:rsidRPr="00590B42">
        <w:rPr>
          <w:rFonts w:ascii="Times New Roman" w:eastAsia="Times New Roman" w:hAnsi="Times New Roman" w:cs="Times New Roman"/>
          <w:spacing w:val="36"/>
          <w:sz w:val="24"/>
          <w:szCs w:val="24"/>
          <w:lang w:eastAsia="ru-RU"/>
        </w:rPr>
        <w:t xml:space="preserve"> </w:t>
      </w:r>
      <w:r w:rsidRPr="00590B42">
        <w:rPr>
          <w:rFonts w:ascii="Times New Roman" w:eastAsia="Times New Roman" w:hAnsi="Times New Roman" w:cs="Times New Roman"/>
          <w:spacing w:val="4"/>
          <w:sz w:val="24"/>
          <w:szCs w:val="24"/>
          <w:lang w:eastAsia="ru-RU"/>
        </w:rPr>
        <w:t>С</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9"/>
          <w:sz w:val="24"/>
          <w:szCs w:val="24"/>
          <w:lang w:eastAsia="ru-RU"/>
        </w:rPr>
        <w:t>Н</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14"/>
          <w:sz w:val="24"/>
          <w:szCs w:val="24"/>
          <w:lang w:eastAsia="ru-RU"/>
        </w:rPr>
        <w:t xml:space="preserve"> </w:t>
      </w:r>
      <w:r w:rsidRPr="00590B42">
        <w:rPr>
          <w:rFonts w:ascii="Times New Roman" w:eastAsia="Times New Roman" w:hAnsi="Times New Roman" w:cs="Times New Roman"/>
          <w:spacing w:val="-12"/>
          <w:sz w:val="24"/>
          <w:szCs w:val="24"/>
          <w:lang w:eastAsia="ru-RU"/>
        </w:rPr>
        <w:t>Т</w:t>
      </w:r>
      <w:r w:rsidRPr="00590B42">
        <w:rPr>
          <w:rFonts w:ascii="Times New Roman" w:eastAsia="Times New Roman" w:hAnsi="Times New Roman" w:cs="Times New Roman"/>
          <w:sz w:val="24"/>
          <w:szCs w:val="24"/>
          <w:lang w:eastAsia="ru-RU"/>
        </w:rPr>
        <w:t>юр</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z w:val="24"/>
          <w:szCs w:val="24"/>
          <w:lang w:eastAsia="ru-RU"/>
        </w:rPr>
        <w:t>н</w:t>
      </w:r>
      <w:r w:rsidRPr="00590B42">
        <w:rPr>
          <w:rFonts w:ascii="Times New Roman" w:eastAsia="Times New Roman" w:hAnsi="Times New Roman" w:cs="Times New Roman"/>
          <w:spacing w:val="21"/>
          <w:sz w:val="24"/>
          <w:szCs w:val="24"/>
          <w:lang w:eastAsia="ru-RU"/>
        </w:rPr>
        <w:t xml:space="preserve"> </w:t>
      </w:r>
      <w:r w:rsidRPr="00590B42">
        <w:rPr>
          <w:rFonts w:ascii="Times New Roman" w:eastAsia="Times New Roman" w:hAnsi="Times New Roman" w:cs="Times New Roman"/>
          <w:spacing w:val="-9"/>
          <w:sz w:val="24"/>
          <w:szCs w:val="24"/>
          <w:lang w:eastAsia="ru-RU"/>
        </w:rPr>
        <w:t>И</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12"/>
          <w:sz w:val="24"/>
          <w:szCs w:val="24"/>
          <w:lang w:eastAsia="ru-RU"/>
        </w:rPr>
        <w:t>Е</w:t>
      </w:r>
      <w:r w:rsidR="00590B42"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z w:val="24"/>
          <w:szCs w:val="24"/>
          <w:lang w:eastAsia="ru-RU"/>
        </w:rPr>
        <w:t xml:space="preserve"> </w:t>
      </w:r>
      <w:r w:rsidRPr="00590B42">
        <w:rPr>
          <w:rFonts w:ascii="Times New Roman" w:eastAsia="Times New Roman" w:hAnsi="Times New Roman" w:cs="Times New Roman"/>
          <w:spacing w:val="29"/>
          <w:sz w:val="24"/>
          <w:szCs w:val="24"/>
          <w:lang w:eastAsia="ru-RU"/>
        </w:rPr>
        <w:t xml:space="preserve"> </w:t>
      </w:r>
      <w:r w:rsidRPr="00590B42">
        <w:rPr>
          <w:rFonts w:ascii="Times New Roman" w:eastAsia="Times New Roman" w:hAnsi="Times New Roman" w:cs="Times New Roman"/>
          <w:sz w:val="24"/>
          <w:szCs w:val="24"/>
          <w:lang w:eastAsia="ru-RU"/>
        </w:rPr>
        <w:t>и</w:t>
      </w:r>
      <w:r w:rsidRPr="00590B42">
        <w:rPr>
          <w:rFonts w:ascii="Times New Roman" w:eastAsia="Times New Roman" w:hAnsi="Times New Roman" w:cs="Times New Roman"/>
          <w:spacing w:val="21"/>
          <w:sz w:val="24"/>
          <w:szCs w:val="24"/>
          <w:lang w:eastAsia="ru-RU"/>
        </w:rPr>
        <w:t xml:space="preserve"> </w:t>
      </w:r>
      <w:r w:rsidRPr="00590B42">
        <w:rPr>
          <w:rFonts w:ascii="Times New Roman" w:eastAsia="Times New Roman" w:hAnsi="Times New Roman" w:cs="Times New Roman"/>
          <w:spacing w:val="-3"/>
          <w:sz w:val="24"/>
          <w:szCs w:val="24"/>
          <w:lang w:eastAsia="ru-RU"/>
        </w:rPr>
        <w:t>д</w:t>
      </w:r>
      <w:r w:rsidRPr="00590B42">
        <w:rPr>
          <w:rFonts w:ascii="Times New Roman" w:eastAsia="Times New Roman" w:hAnsi="Times New Roman" w:cs="Times New Roman"/>
          <w:sz w:val="24"/>
          <w:szCs w:val="24"/>
          <w:lang w:eastAsia="ru-RU"/>
        </w:rPr>
        <w:t>р</w:t>
      </w:r>
      <w:r w:rsidR="00590B42" w:rsidRPr="00590B42">
        <w:rPr>
          <w:rFonts w:ascii="Times New Roman" w:eastAsia="Times New Roman" w:hAnsi="Times New Roman" w:cs="Times New Roman"/>
          <w:sz w:val="24"/>
          <w:szCs w:val="24"/>
          <w:lang w:eastAsia="ru-RU"/>
        </w:rPr>
        <w:t xml:space="preserve">. </w:t>
      </w:r>
      <w:r w:rsidRPr="00590B42">
        <w:rPr>
          <w:rFonts w:ascii="Times New Roman" w:eastAsia="Times New Roman" w:hAnsi="Times New Roman" w:cs="Times New Roman"/>
          <w:spacing w:val="4"/>
          <w:sz w:val="24"/>
          <w:szCs w:val="24"/>
          <w:lang w:eastAsia="ru-RU"/>
        </w:rPr>
        <w:t>К</w:t>
      </w:r>
      <w:r w:rsidRPr="00590B42">
        <w:rPr>
          <w:rFonts w:ascii="Times New Roman" w:eastAsia="Times New Roman" w:hAnsi="Times New Roman" w:cs="Times New Roman"/>
          <w:sz w:val="24"/>
          <w:szCs w:val="24"/>
          <w:lang w:eastAsia="ru-RU"/>
        </w:rPr>
        <w:t>л</w:t>
      </w:r>
      <w:r w:rsidRPr="00590B42">
        <w:rPr>
          <w:rFonts w:ascii="Times New Roman" w:eastAsia="Times New Roman" w:hAnsi="Times New Roman" w:cs="Times New Roman"/>
          <w:spacing w:val="6"/>
          <w:sz w:val="24"/>
          <w:szCs w:val="24"/>
          <w:lang w:eastAsia="ru-RU"/>
        </w:rPr>
        <w:t>ини</w:t>
      </w:r>
      <w:r w:rsidRPr="00590B42">
        <w:rPr>
          <w:rFonts w:ascii="Times New Roman" w:eastAsia="Times New Roman" w:hAnsi="Times New Roman" w:cs="Times New Roman"/>
          <w:spacing w:val="-1"/>
          <w:sz w:val="24"/>
          <w:szCs w:val="24"/>
          <w:lang w:eastAsia="ru-RU"/>
        </w:rPr>
        <w:t>ч</w:t>
      </w:r>
      <w:r w:rsidRPr="00590B42">
        <w:rPr>
          <w:rFonts w:ascii="Times New Roman" w:eastAsia="Times New Roman" w:hAnsi="Times New Roman" w:cs="Times New Roman"/>
          <w:spacing w:val="-2"/>
          <w:sz w:val="24"/>
          <w:szCs w:val="24"/>
          <w:lang w:eastAsia="ru-RU"/>
        </w:rPr>
        <w:t>ес</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z w:val="24"/>
          <w:szCs w:val="24"/>
          <w:lang w:eastAsia="ru-RU"/>
        </w:rPr>
        <w:t>е</w:t>
      </w:r>
      <w:r w:rsidRPr="00590B42">
        <w:rPr>
          <w:rFonts w:ascii="Times New Roman" w:eastAsia="Times New Roman" w:hAnsi="Times New Roman" w:cs="Times New Roman"/>
          <w:spacing w:val="58"/>
          <w:sz w:val="24"/>
          <w:szCs w:val="24"/>
          <w:lang w:eastAsia="ru-RU"/>
        </w:rPr>
        <w:t xml:space="preserve"> </w:t>
      </w:r>
      <w:r w:rsidRPr="00590B42">
        <w:rPr>
          <w:rFonts w:ascii="Times New Roman" w:eastAsia="Times New Roman" w:hAnsi="Times New Roman" w:cs="Times New Roman"/>
          <w:sz w:val="24"/>
          <w:szCs w:val="24"/>
          <w:lang w:eastAsia="ru-RU"/>
        </w:rPr>
        <w:t>р</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2"/>
          <w:sz w:val="24"/>
          <w:szCs w:val="24"/>
          <w:lang w:eastAsia="ru-RU"/>
        </w:rPr>
        <w:t>ме</w:t>
      </w:r>
      <w:r w:rsidRPr="00590B42">
        <w:rPr>
          <w:rFonts w:ascii="Times New Roman" w:eastAsia="Times New Roman" w:hAnsi="Times New Roman" w:cs="Times New Roman"/>
          <w:spacing w:val="6"/>
          <w:sz w:val="24"/>
          <w:szCs w:val="24"/>
          <w:lang w:eastAsia="ru-RU"/>
        </w:rPr>
        <w:t>н</w:t>
      </w:r>
      <w:r w:rsidRPr="00590B42">
        <w:rPr>
          <w:rFonts w:ascii="Times New Roman" w:eastAsia="Times New Roman" w:hAnsi="Times New Roman" w:cs="Times New Roman"/>
          <w:spacing w:val="-3"/>
          <w:sz w:val="24"/>
          <w:szCs w:val="24"/>
          <w:lang w:eastAsia="ru-RU"/>
        </w:rPr>
        <w:t>д</w:t>
      </w:r>
      <w:r w:rsidRPr="00590B42">
        <w:rPr>
          <w:rFonts w:ascii="Times New Roman" w:eastAsia="Times New Roman" w:hAnsi="Times New Roman" w:cs="Times New Roman"/>
          <w:spacing w:val="-2"/>
          <w:sz w:val="24"/>
          <w:szCs w:val="24"/>
          <w:lang w:eastAsia="ru-RU"/>
        </w:rPr>
        <w:t>а</w:t>
      </w:r>
      <w:r w:rsidRPr="00590B42">
        <w:rPr>
          <w:rFonts w:ascii="Times New Roman" w:eastAsia="Times New Roman" w:hAnsi="Times New Roman" w:cs="Times New Roman"/>
          <w:spacing w:val="6"/>
          <w:sz w:val="24"/>
          <w:szCs w:val="24"/>
          <w:lang w:eastAsia="ru-RU"/>
        </w:rPr>
        <w:t>ци</w:t>
      </w:r>
      <w:r w:rsidRPr="00590B42">
        <w:rPr>
          <w:rFonts w:ascii="Times New Roman" w:eastAsia="Times New Roman" w:hAnsi="Times New Roman" w:cs="Times New Roman"/>
          <w:sz w:val="24"/>
          <w:szCs w:val="24"/>
          <w:lang w:eastAsia="ru-RU"/>
        </w:rPr>
        <w:t xml:space="preserve">и </w:t>
      </w:r>
      <w:r w:rsidRPr="00590B42">
        <w:rPr>
          <w:rFonts w:ascii="Times New Roman" w:eastAsia="Times New Roman" w:hAnsi="Times New Roman" w:cs="Times New Roman"/>
          <w:spacing w:val="6"/>
          <w:sz w:val="24"/>
          <w:szCs w:val="24"/>
          <w:lang w:eastAsia="ru-RU"/>
        </w:rPr>
        <w:t xml:space="preserve"> п</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59"/>
          <w:sz w:val="24"/>
          <w:szCs w:val="24"/>
          <w:lang w:eastAsia="ru-RU"/>
        </w:rPr>
        <w:t xml:space="preserve"> </w:t>
      </w:r>
      <w:r w:rsidRPr="00590B42">
        <w:rPr>
          <w:rFonts w:ascii="Times New Roman" w:eastAsia="Times New Roman" w:hAnsi="Times New Roman" w:cs="Times New Roman"/>
          <w:spacing w:val="-3"/>
          <w:sz w:val="24"/>
          <w:szCs w:val="24"/>
          <w:lang w:eastAsia="ru-RU"/>
        </w:rPr>
        <w:t>д</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pacing w:val="-2"/>
          <w:sz w:val="24"/>
          <w:szCs w:val="24"/>
          <w:lang w:eastAsia="ru-RU"/>
        </w:rPr>
        <w:t>а</w:t>
      </w:r>
      <w:r w:rsidRPr="00590B42">
        <w:rPr>
          <w:rFonts w:ascii="Times New Roman" w:eastAsia="Times New Roman" w:hAnsi="Times New Roman" w:cs="Times New Roman"/>
          <w:spacing w:val="-9"/>
          <w:sz w:val="24"/>
          <w:szCs w:val="24"/>
          <w:lang w:eastAsia="ru-RU"/>
        </w:rPr>
        <w:t>г</w:t>
      </w:r>
      <w:r w:rsidRPr="00590B42">
        <w:rPr>
          <w:rFonts w:ascii="Times New Roman" w:eastAsia="Times New Roman" w:hAnsi="Times New Roman" w:cs="Times New Roman"/>
          <w:spacing w:val="6"/>
          <w:sz w:val="24"/>
          <w:szCs w:val="24"/>
          <w:lang w:eastAsia="ru-RU"/>
        </w:rPr>
        <w:t>н</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2"/>
          <w:sz w:val="24"/>
          <w:szCs w:val="24"/>
          <w:lang w:eastAsia="ru-RU"/>
        </w:rPr>
        <w:t>с</w:t>
      </w:r>
      <w:r w:rsidRPr="00590B42">
        <w:rPr>
          <w:rFonts w:ascii="Times New Roman" w:eastAsia="Times New Roman" w:hAnsi="Times New Roman" w:cs="Times New Roman"/>
          <w:sz w:val="24"/>
          <w:szCs w:val="24"/>
          <w:lang w:eastAsia="ru-RU"/>
        </w:rPr>
        <w:t>т</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59"/>
          <w:sz w:val="24"/>
          <w:szCs w:val="24"/>
          <w:lang w:eastAsia="ru-RU"/>
        </w:rPr>
        <w:t xml:space="preserve"> </w:t>
      </w:r>
      <w:r w:rsidRPr="00590B42">
        <w:rPr>
          <w:rFonts w:ascii="Times New Roman" w:eastAsia="Times New Roman" w:hAnsi="Times New Roman" w:cs="Times New Roman"/>
          <w:sz w:val="24"/>
          <w:szCs w:val="24"/>
          <w:lang w:eastAsia="ru-RU"/>
        </w:rPr>
        <w:t>л</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1"/>
          <w:sz w:val="24"/>
          <w:szCs w:val="24"/>
          <w:lang w:eastAsia="ru-RU"/>
        </w:rPr>
        <w:t>ч</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6"/>
          <w:sz w:val="24"/>
          <w:szCs w:val="24"/>
          <w:lang w:eastAsia="ru-RU"/>
        </w:rPr>
        <w:t>ни</w:t>
      </w:r>
      <w:r w:rsidRPr="00590B42">
        <w:rPr>
          <w:rFonts w:ascii="Times New Roman" w:eastAsia="Times New Roman" w:hAnsi="Times New Roman" w:cs="Times New Roman"/>
          <w:sz w:val="24"/>
          <w:szCs w:val="24"/>
          <w:lang w:eastAsia="ru-RU"/>
        </w:rPr>
        <w:t>ю</w:t>
      </w:r>
      <w:r w:rsidRPr="00590B42">
        <w:rPr>
          <w:rFonts w:ascii="Times New Roman" w:eastAsia="Times New Roman" w:hAnsi="Times New Roman" w:cs="Times New Roman"/>
          <w:spacing w:val="45"/>
          <w:sz w:val="24"/>
          <w:szCs w:val="24"/>
          <w:lang w:eastAsia="ru-RU"/>
        </w:rPr>
        <w:t xml:space="preserve"> </w:t>
      </w:r>
      <w:r w:rsidRPr="00590B42">
        <w:rPr>
          <w:rFonts w:ascii="Times New Roman" w:eastAsia="Times New Roman" w:hAnsi="Times New Roman" w:cs="Times New Roman"/>
          <w:sz w:val="24"/>
          <w:szCs w:val="24"/>
          <w:lang w:eastAsia="ru-RU"/>
        </w:rPr>
        <w:t>и</w:t>
      </w:r>
      <w:r w:rsidRPr="00590B42">
        <w:rPr>
          <w:rFonts w:ascii="Times New Roman" w:eastAsia="Times New Roman" w:hAnsi="Times New Roman" w:cs="Times New Roman"/>
          <w:spacing w:val="51"/>
          <w:sz w:val="24"/>
          <w:szCs w:val="24"/>
          <w:lang w:eastAsia="ru-RU"/>
        </w:rPr>
        <w:t xml:space="preserve"> </w:t>
      </w:r>
      <w:r w:rsidRPr="00590B42">
        <w:rPr>
          <w:rFonts w:ascii="Times New Roman" w:eastAsia="Times New Roman" w:hAnsi="Times New Roman" w:cs="Times New Roman"/>
          <w:spacing w:val="6"/>
          <w:sz w:val="24"/>
          <w:szCs w:val="24"/>
          <w:lang w:eastAsia="ru-RU"/>
        </w:rPr>
        <w:t>п</w:t>
      </w:r>
      <w:r w:rsidRPr="00590B42">
        <w:rPr>
          <w:rFonts w:ascii="Times New Roman" w:eastAsia="Times New Roman" w:hAnsi="Times New Roman" w:cs="Times New Roman"/>
          <w:sz w:val="24"/>
          <w:szCs w:val="24"/>
          <w:lang w:eastAsia="ru-RU"/>
        </w:rPr>
        <w:t>ро</w:t>
      </w:r>
      <w:r w:rsidRPr="00590B42">
        <w:rPr>
          <w:rFonts w:ascii="Times New Roman" w:eastAsia="Times New Roman" w:hAnsi="Times New Roman" w:cs="Times New Roman"/>
          <w:spacing w:val="-21"/>
          <w:sz w:val="24"/>
          <w:szCs w:val="24"/>
          <w:lang w:eastAsia="ru-RU"/>
        </w:rPr>
        <w:t>ф</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z w:val="24"/>
          <w:szCs w:val="24"/>
          <w:lang w:eastAsia="ru-RU"/>
        </w:rPr>
        <w:t>л</w:t>
      </w:r>
      <w:r w:rsidRPr="00590B42">
        <w:rPr>
          <w:rFonts w:ascii="Times New Roman" w:eastAsia="Times New Roman" w:hAnsi="Times New Roman" w:cs="Times New Roman"/>
          <w:spacing w:val="-2"/>
          <w:sz w:val="24"/>
          <w:szCs w:val="24"/>
          <w:lang w:eastAsia="ru-RU"/>
        </w:rPr>
        <w:t>а</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z w:val="24"/>
          <w:szCs w:val="24"/>
          <w:lang w:eastAsia="ru-RU"/>
        </w:rPr>
        <w:t>т</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z w:val="24"/>
          <w:szCs w:val="24"/>
          <w:lang w:eastAsia="ru-RU"/>
        </w:rPr>
        <w:t>е</w:t>
      </w:r>
      <w:r w:rsidRPr="00590B42">
        <w:rPr>
          <w:rFonts w:ascii="Times New Roman" w:eastAsia="Times New Roman" w:hAnsi="Times New Roman" w:cs="Times New Roman"/>
          <w:spacing w:val="43"/>
          <w:sz w:val="24"/>
          <w:szCs w:val="24"/>
          <w:lang w:eastAsia="ru-RU"/>
        </w:rPr>
        <w:t xml:space="preserve"> </w:t>
      </w:r>
      <w:r w:rsidRPr="00590B42">
        <w:rPr>
          <w:rFonts w:ascii="Times New Roman" w:eastAsia="Times New Roman" w:hAnsi="Times New Roman" w:cs="Times New Roman"/>
          <w:sz w:val="24"/>
          <w:szCs w:val="24"/>
          <w:lang w:eastAsia="ru-RU"/>
        </w:rPr>
        <w:t>т</w:t>
      </w:r>
      <w:r w:rsidRPr="00590B42">
        <w:rPr>
          <w:rFonts w:ascii="Times New Roman" w:eastAsia="Times New Roman" w:hAnsi="Times New Roman" w:cs="Times New Roman"/>
          <w:spacing w:val="-6"/>
          <w:sz w:val="24"/>
          <w:szCs w:val="24"/>
          <w:lang w:eastAsia="ru-RU"/>
        </w:rPr>
        <w:t>я</w:t>
      </w:r>
      <w:r w:rsidRPr="00590B42">
        <w:rPr>
          <w:rFonts w:ascii="Times New Roman" w:eastAsia="Times New Roman" w:hAnsi="Times New Roman" w:cs="Times New Roman"/>
          <w:spacing w:val="-1"/>
          <w:sz w:val="24"/>
          <w:szCs w:val="24"/>
          <w:lang w:eastAsia="ru-RU"/>
        </w:rPr>
        <w:t>ж</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z w:val="24"/>
          <w:szCs w:val="24"/>
          <w:lang w:eastAsia="ru-RU"/>
        </w:rPr>
        <w:t xml:space="preserve">лой </w:t>
      </w:r>
      <w:r w:rsidRPr="00590B42">
        <w:rPr>
          <w:rFonts w:ascii="Times New Roman" w:eastAsia="Times New Roman" w:hAnsi="Times New Roman" w:cs="Times New Roman"/>
          <w:spacing w:val="6"/>
          <w:sz w:val="24"/>
          <w:szCs w:val="24"/>
          <w:lang w:eastAsia="ru-RU"/>
        </w:rPr>
        <w:t>вн</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3"/>
          <w:sz w:val="24"/>
          <w:szCs w:val="24"/>
          <w:lang w:eastAsia="ru-RU"/>
        </w:rPr>
        <w:t>б</w:t>
      </w:r>
      <w:r w:rsidRPr="00590B42">
        <w:rPr>
          <w:rFonts w:ascii="Times New Roman" w:eastAsia="Times New Roman" w:hAnsi="Times New Roman" w:cs="Times New Roman"/>
          <w:sz w:val="24"/>
          <w:szCs w:val="24"/>
          <w:lang w:eastAsia="ru-RU"/>
        </w:rPr>
        <w:t>ол</w:t>
      </w:r>
      <w:r w:rsidRPr="00590B42">
        <w:rPr>
          <w:rFonts w:ascii="Times New Roman" w:eastAsia="Times New Roman" w:hAnsi="Times New Roman" w:cs="Times New Roman"/>
          <w:spacing w:val="-5"/>
          <w:sz w:val="24"/>
          <w:szCs w:val="24"/>
          <w:lang w:eastAsia="ru-RU"/>
        </w:rPr>
        <w:t>ь</w:t>
      </w:r>
      <w:r w:rsidRPr="00590B42">
        <w:rPr>
          <w:rFonts w:ascii="Times New Roman" w:eastAsia="Times New Roman" w:hAnsi="Times New Roman" w:cs="Times New Roman"/>
          <w:spacing w:val="6"/>
          <w:sz w:val="24"/>
          <w:szCs w:val="24"/>
          <w:lang w:eastAsia="ru-RU"/>
        </w:rPr>
        <w:t>ни</w:t>
      </w:r>
      <w:r w:rsidRPr="00590B42">
        <w:rPr>
          <w:rFonts w:ascii="Times New Roman" w:eastAsia="Times New Roman" w:hAnsi="Times New Roman" w:cs="Times New Roman"/>
          <w:spacing w:val="-1"/>
          <w:sz w:val="24"/>
          <w:szCs w:val="24"/>
          <w:lang w:eastAsia="ru-RU"/>
        </w:rPr>
        <w:t>ч</w:t>
      </w:r>
      <w:r w:rsidRPr="00590B42">
        <w:rPr>
          <w:rFonts w:ascii="Times New Roman" w:eastAsia="Times New Roman" w:hAnsi="Times New Roman" w:cs="Times New Roman"/>
          <w:spacing w:val="6"/>
          <w:sz w:val="24"/>
          <w:szCs w:val="24"/>
          <w:lang w:eastAsia="ru-RU"/>
        </w:rPr>
        <w:t>н</w:t>
      </w:r>
      <w:r w:rsidRPr="00590B42">
        <w:rPr>
          <w:rFonts w:ascii="Times New Roman" w:eastAsia="Times New Roman" w:hAnsi="Times New Roman" w:cs="Times New Roman"/>
          <w:sz w:val="24"/>
          <w:szCs w:val="24"/>
          <w:lang w:eastAsia="ru-RU"/>
        </w:rPr>
        <w:t xml:space="preserve">ой </w:t>
      </w:r>
      <w:r w:rsidRPr="00590B42">
        <w:rPr>
          <w:rFonts w:ascii="Times New Roman" w:eastAsia="Times New Roman" w:hAnsi="Times New Roman" w:cs="Times New Roman"/>
          <w:spacing w:val="6"/>
          <w:sz w:val="24"/>
          <w:szCs w:val="24"/>
          <w:lang w:eastAsia="ru-RU"/>
        </w:rPr>
        <w:t xml:space="preserve"> пн</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pacing w:val="6"/>
          <w:sz w:val="24"/>
          <w:szCs w:val="24"/>
          <w:lang w:eastAsia="ru-RU"/>
        </w:rPr>
        <w:t>в</w:t>
      </w:r>
      <w:r w:rsidRPr="00590B42">
        <w:rPr>
          <w:rFonts w:ascii="Times New Roman" w:eastAsia="Times New Roman" w:hAnsi="Times New Roman" w:cs="Times New Roman"/>
          <w:spacing w:val="-2"/>
          <w:sz w:val="24"/>
          <w:szCs w:val="24"/>
          <w:lang w:eastAsia="ru-RU"/>
        </w:rPr>
        <w:t>м</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6"/>
          <w:sz w:val="24"/>
          <w:szCs w:val="24"/>
          <w:lang w:eastAsia="ru-RU"/>
        </w:rPr>
        <w:t>ни</w:t>
      </w:r>
      <w:r w:rsidRPr="00590B42">
        <w:rPr>
          <w:rFonts w:ascii="Times New Roman" w:eastAsia="Times New Roman" w:hAnsi="Times New Roman" w:cs="Times New Roman"/>
          <w:sz w:val="24"/>
          <w:szCs w:val="24"/>
          <w:lang w:eastAsia="ru-RU"/>
        </w:rPr>
        <w:t xml:space="preserve">и </w:t>
      </w:r>
      <w:r w:rsidRPr="00590B42">
        <w:rPr>
          <w:rFonts w:ascii="Times New Roman" w:eastAsia="Times New Roman" w:hAnsi="Times New Roman" w:cs="Times New Roman"/>
          <w:spacing w:val="6"/>
          <w:sz w:val="24"/>
          <w:szCs w:val="24"/>
          <w:lang w:eastAsia="ru-RU"/>
        </w:rPr>
        <w:t xml:space="preserve"> </w:t>
      </w:r>
      <w:r w:rsidRPr="00590B42">
        <w:rPr>
          <w:rFonts w:ascii="Times New Roman" w:eastAsia="Times New Roman" w:hAnsi="Times New Roman" w:cs="Times New Roman"/>
          <w:sz w:val="24"/>
          <w:szCs w:val="24"/>
          <w:lang w:eastAsia="ru-RU"/>
        </w:rPr>
        <w:t>у</w:t>
      </w:r>
      <w:r w:rsidRPr="00590B42">
        <w:rPr>
          <w:rFonts w:ascii="Times New Roman" w:eastAsia="Times New Roman" w:hAnsi="Times New Roman" w:cs="Times New Roman"/>
          <w:spacing w:val="44"/>
          <w:sz w:val="24"/>
          <w:szCs w:val="24"/>
          <w:lang w:eastAsia="ru-RU"/>
        </w:rPr>
        <w:t xml:space="preserve"> </w:t>
      </w:r>
      <w:r w:rsidRPr="00590B42">
        <w:rPr>
          <w:rFonts w:ascii="Times New Roman" w:eastAsia="Times New Roman" w:hAnsi="Times New Roman" w:cs="Times New Roman"/>
          <w:spacing w:val="6"/>
          <w:sz w:val="24"/>
          <w:szCs w:val="24"/>
          <w:lang w:eastAsia="ru-RU"/>
        </w:rPr>
        <w:t>в</w:t>
      </w:r>
      <w:r w:rsidRPr="00590B42">
        <w:rPr>
          <w:rFonts w:ascii="Times New Roman" w:eastAsia="Times New Roman" w:hAnsi="Times New Roman" w:cs="Times New Roman"/>
          <w:spacing w:val="-5"/>
          <w:sz w:val="24"/>
          <w:szCs w:val="24"/>
          <w:lang w:eastAsia="ru-RU"/>
        </w:rPr>
        <w:t>з</w:t>
      </w:r>
      <w:r w:rsidRPr="00590B42">
        <w:rPr>
          <w:rFonts w:ascii="Times New Roman" w:eastAsia="Times New Roman" w:hAnsi="Times New Roman" w:cs="Times New Roman"/>
          <w:sz w:val="24"/>
          <w:szCs w:val="24"/>
          <w:lang w:eastAsia="ru-RU"/>
        </w:rPr>
        <w:t>ро</w:t>
      </w:r>
      <w:r w:rsidRPr="00590B42">
        <w:rPr>
          <w:rFonts w:ascii="Times New Roman" w:eastAsia="Times New Roman" w:hAnsi="Times New Roman" w:cs="Times New Roman"/>
          <w:spacing w:val="-2"/>
          <w:sz w:val="24"/>
          <w:szCs w:val="24"/>
          <w:lang w:eastAsia="ru-RU"/>
        </w:rPr>
        <w:t>с</w:t>
      </w:r>
      <w:r w:rsidRPr="00590B42">
        <w:rPr>
          <w:rFonts w:ascii="Times New Roman" w:eastAsia="Times New Roman" w:hAnsi="Times New Roman" w:cs="Times New Roman"/>
          <w:sz w:val="24"/>
          <w:szCs w:val="24"/>
          <w:lang w:eastAsia="ru-RU"/>
        </w:rPr>
        <w:t>л</w:t>
      </w:r>
      <w:r w:rsidRPr="00590B42">
        <w:rPr>
          <w:rFonts w:ascii="Times New Roman" w:eastAsia="Times New Roman" w:hAnsi="Times New Roman" w:cs="Times New Roman"/>
          <w:spacing w:val="3"/>
          <w:sz w:val="24"/>
          <w:szCs w:val="24"/>
          <w:lang w:eastAsia="ru-RU"/>
        </w:rPr>
        <w:t>ы</w:t>
      </w:r>
      <w:r w:rsidRPr="00590B42">
        <w:rPr>
          <w:rFonts w:ascii="Times New Roman" w:eastAsia="Times New Roman" w:hAnsi="Times New Roman" w:cs="Times New Roman"/>
          <w:spacing w:val="-4"/>
          <w:sz w:val="24"/>
          <w:szCs w:val="24"/>
          <w:lang w:eastAsia="ru-RU"/>
        </w:rPr>
        <w:t>х</w:t>
      </w:r>
      <w:r w:rsidRPr="00590B42">
        <w:rPr>
          <w:rFonts w:ascii="Times New Roman" w:eastAsia="Times New Roman" w:hAnsi="Times New Roman" w:cs="Times New Roman"/>
          <w:spacing w:val="10"/>
          <w:sz w:val="24"/>
          <w:szCs w:val="24"/>
          <w:lang w:eastAsia="ru-RU"/>
        </w:rPr>
        <w:t>-</w:t>
      </w:r>
      <w:r w:rsidRPr="00590B42">
        <w:rPr>
          <w:rFonts w:ascii="Times New Roman" w:eastAsia="Times New Roman" w:hAnsi="Times New Roman" w:cs="Times New Roman"/>
          <w:spacing w:val="-3"/>
          <w:sz w:val="24"/>
          <w:szCs w:val="24"/>
          <w:lang w:eastAsia="ru-RU"/>
        </w:rPr>
        <w:t>М</w:t>
      </w:r>
      <w:r w:rsidRPr="00590B42">
        <w:rPr>
          <w:rFonts w:ascii="Times New Roman" w:eastAsia="Times New Roman" w:hAnsi="Times New Roman" w:cs="Times New Roman"/>
          <w:sz w:val="24"/>
          <w:szCs w:val="24"/>
          <w:lang w:eastAsia="ru-RU"/>
        </w:rPr>
        <w:t>.,</w:t>
      </w:r>
      <w:r w:rsidRPr="00590B42">
        <w:rPr>
          <w:rFonts w:ascii="Times New Roman" w:eastAsia="Times New Roman" w:hAnsi="Times New Roman" w:cs="Times New Roman"/>
          <w:spacing w:val="44"/>
          <w:sz w:val="24"/>
          <w:szCs w:val="24"/>
          <w:lang w:eastAsia="ru-RU"/>
        </w:rPr>
        <w:t xml:space="preserve"> </w:t>
      </w:r>
      <w:r w:rsidRPr="00590B42">
        <w:rPr>
          <w:rFonts w:ascii="Times New Roman" w:eastAsia="Times New Roman" w:hAnsi="Times New Roman" w:cs="Times New Roman"/>
          <w:spacing w:val="6"/>
          <w:sz w:val="24"/>
          <w:szCs w:val="24"/>
          <w:lang w:eastAsia="ru-RU"/>
        </w:rPr>
        <w:t>ОО</w:t>
      </w:r>
      <w:r w:rsidRPr="00590B42">
        <w:rPr>
          <w:rFonts w:ascii="Times New Roman" w:eastAsia="Times New Roman" w:hAnsi="Times New Roman" w:cs="Times New Roman"/>
          <w:sz w:val="24"/>
          <w:szCs w:val="24"/>
          <w:lang w:eastAsia="ru-RU"/>
        </w:rPr>
        <w:t>О</w:t>
      </w:r>
      <w:r w:rsidRPr="00590B42">
        <w:rPr>
          <w:rFonts w:ascii="Times New Roman" w:eastAsia="Times New Roman" w:hAnsi="Times New Roman" w:cs="Times New Roman"/>
          <w:spacing w:val="51"/>
          <w:sz w:val="24"/>
          <w:szCs w:val="24"/>
          <w:lang w:eastAsia="ru-RU"/>
        </w:rPr>
        <w:t xml:space="preserve"> </w:t>
      </w:r>
      <w:r w:rsidRPr="00590B42">
        <w:rPr>
          <w:rFonts w:ascii="Times New Roman" w:eastAsia="Times New Roman" w:hAnsi="Times New Roman" w:cs="Times New Roman"/>
          <w:spacing w:val="-9"/>
          <w:sz w:val="24"/>
          <w:szCs w:val="24"/>
          <w:lang w:eastAsia="ru-RU"/>
        </w:rPr>
        <w:t>И</w:t>
      </w:r>
      <w:r w:rsidRPr="00590B42">
        <w:rPr>
          <w:rFonts w:ascii="Times New Roman" w:eastAsia="Times New Roman" w:hAnsi="Times New Roman" w:cs="Times New Roman"/>
          <w:spacing w:val="-5"/>
          <w:sz w:val="24"/>
          <w:szCs w:val="24"/>
          <w:lang w:eastAsia="ru-RU"/>
        </w:rPr>
        <w:t>з</w:t>
      </w:r>
      <w:r w:rsidRPr="00590B42">
        <w:rPr>
          <w:rFonts w:ascii="Times New Roman" w:eastAsia="Times New Roman" w:hAnsi="Times New Roman" w:cs="Times New Roman"/>
          <w:spacing w:val="-3"/>
          <w:sz w:val="24"/>
          <w:szCs w:val="24"/>
          <w:lang w:eastAsia="ru-RU"/>
        </w:rPr>
        <w:t>д</w:t>
      </w:r>
      <w:r w:rsidRPr="00590B42">
        <w:rPr>
          <w:rFonts w:ascii="Times New Roman" w:eastAsia="Times New Roman" w:hAnsi="Times New Roman" w:cs="Times New Roman"/>
          <w:spacing w:val="-2"/>
          <w:sz w:val="24"/>
          <w:szCs w:val="24"/>
          <w:lang w:eastAsia="ru-RU"/>
        </w:rPr>
        <w:t>а</w:t>
      </w:r>
      <w:r w:rsidRPr="00590B42">
        <w:rPr>
          <w:rFonts w:ascii="Times New Roman" w:eastAsia="Times New Roman" w:hAnsi="Times New Roman" w:cs="Times New Roman"/>
          <w:sz w:val="24"/>
          <w:szCs w:val="24"/>
          <w:lang w:eastAsia="ru-RU"/>
        </w:rPr>
        <w:t>т</w:t>
      </w:r>
      <w:r w:rsidRPr="00590B42">
        <w:rPr>
          <w:rFonts w:ascii="Times New Roman" w:eastAsia="Times New Roman" w:hAnsi="Times New Roman" w:cs="Times New Roman"/>
          <w:spacing w:val="-2"/>
          <w:sz w:val="24"/>
          <w:szCs w:val="24"/>
          <w:lang w:eastAsia="ru-RU"/>
        </w:rPr>
        <w:t>е</w:t>
      </w:r>
      <w:r w:rsidRPr="00590B42">
        <w:rPr>
          <w:rFonts w:ascii="Times New Roman" w:eastAsia="Times New Roman" w:hAnsi="Times New Roman" w:cs="Times New Roman"/>
          <w:sz w:val="24"/>
          <w:szCs w:val="24"/>
          <w:lang w:eastAsia="ru-RU"/>
        </w:rPr>
        <w:t>л</w:t>
      </w:r>
      <w:r w:rsidRPr="00590B42">
        <w:rPr>
          <w:rFonts w:ascii="Times New Roman" w:eastAsia="Times New Roman" w:hAnsi="Times New Roman" w:cs="Times New Roman"/>
          <w:spacing w:val="-5"/>
          <w:sz w:val="24"/>
          <w:szCs w:val="24"/>
          <w:lang w:eastAsia="ru-RU"/>
        </w:rPr>
        <w:t>ь</w:t>
      </w:r>
      <w:r w:rsidRPr="00590B42">
        <w:rPr>
          <w:rFonts w:ascii="Times New Roman" w:eastAsia="Times New Roman" w:hAnsi="Times New Roman" w:cs="Times New Roman"/>
          <w:spacing w:val="-2"/>
          <w:sz w:val="24"/>
          <w:szCs w:val="24"/>
          <w:lang w:eastAsia="ru-RU"/>
        </w:rPr>
        <w:t>с</w:t>
      </w:r>
      <w:r w:rsidRPr="00590B42">
        <w:rPr>
          <w:rFonts w:ascii="Times New Roman" w:eastAsia="Times New Roman" w:hAnsi="Times New Roman" w:cs="Times New Roman"/>
          <w:spacing w:val="-12"/>
          <w:sz w:val="24"/>
          <w:szCs w:val="24"/>
          <w:lang w:eastAsia="ru-RU"/>
        </w:rPr>
        <w:t>к</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z w:val="24"/>
          <w:szCs w:val="24"/>
          <w:lang w:eastAsia="ru-RU"/>
        </w:rPr>
        <w:t>й</w:t>
      </w:r>
      <w:r w:rsidRPr="00590B42">
        <w:rPr>
          <w:rFonts w:ascii="Times New Roman" w:eastAsia="Times New Roman" w:hAnsi="Times New Roman" w:cs="Times New Roman"/>
          <w:spacing w:val="51"/>
          <w:sz w:val="24"/>
          <w:szCs w:val="24"/>
          <w:lang w:eastAsia="ru-RU"/>
        </w:rPr>
        <w:t xml:space="preserve"> </w:t>
      </w:r>
      <w:r w:rsidRPr="00590B42">
        <w:rPr>
          <w:rFonts w:ascii="Times New Roman" w:eastAsia="Times New Roman" w:hAnsi="Times New Roman" w:cs="Times New Roman"/>
          <w:spacing w:val="-3"/>
          <w:sz w:val="24"/>
          <w:szCs w:val="24"/>
          <w:lang w:eastAsia="ru-RU"/>
        </w:rPr>
        <w:t>д</w:t>
      </w:r>
      <w:r w:rsidRPr="00590B42">
        <w:rPr>
          <w:rFonts w:ascii="Times New Roman" w:eastAsia="Times New Roman" w:hAnsi="Times New Roman" w:cs="Times New Roman"/>
          <w:sz w:val="24"/>
          <w:szCs w:val="24"/>
          <w:lang w:eastAsia="ru-RU"/>
        </w:rPr>
        <w:t>ом</w:t>
      </w:r>
      <w:r w:rsidRPr="00590B42">
        <w:rPr>
          <w:rFonts w:ascii="Times New Roman" w:eastAsia="Times New Roman" w:hAnsi="Times New Roman" w:cs="Times New Roman"/>
          <w:spacing w:val="42"/>
          <w:sz w:val="24"/>
          <w:szCs w:val="24"/>
          <w:lang w:eastAsia="ru-RU"/>
        </w:rPr>
        <w:t xml:space="preserve"> </w:t>
      </w:r>
      <w:r w:rsidRPr="00590B42">
        <w:rPr>
          <w:rFonts w:ascii="Times New Roman" w:eastAsia="Times New Roman" w:hAnsi="Times New Roman" w:cs="Times New Roman"/>
          <w:spacing w:val="-16"/>
          <w:sz w:val="24"/>
          <w:szCs w:val="24"/>
          <w:lang w:eastAsia="ru-RU"/>
        </w:rPr>
        <w:t>«</w:t>
      </w:r>
      <w:r w:rsidRPr="00590B42">
        <w:rPr>
          <w:rFonts w:ascii="Times New Roman" w:eastAsia="Times New Roman" w:hAnsi="Times New Roman" w:cs="Times New Roman"/>
          <w:spacing w:val="3"/>
          <w:sz w:val="24"/>
          <w:szCs w:val="24"/>
          <w:lang w:eastAsia="ru-RU"/>
        </w:rPr>
        <w:t>М</w:t>
      </w:r>
      <w:r w:rsidRPr="00590B42">
        <w:rPr>
          <w:rFonts w:ascii="Times New Roman" w:eastAsia="Times New Roman" w:hAnsi="Times New Roman" w:cs="Times New Roman"/>
          <w:spacing w:val="10"/>
          <w:sz w:val="24"/>
          <w:szCs w:val="24"/>
          <w:lang w:eastAsia="ru-RU"/>
        </w:rPr>
        <w:t>-</w:t>
      </w:r>
      <w:r w:rsidRPr="00590B42">
        <w:rPr>
          <w:rFonts w:ascii="Times New Roman" w:eastAsia="Times New Roman" w:hAnsi="Times New Roman" w:cs="Times New Roman"/>
          <w:spacing w:val="-11"/>
          <w:sz w:val="24"/>
          <w:szCs w:val="24"/>
          <w:lang w:eastAsia="ru-RU"/>
        </w:rPr>
        <w:t>В</w:t>
      </w:r>
      <w:r w:rsidRPr="00590B42">
        <w:rPr>
          <w:rFonts w:ascii="Times New Roman" w:eastAsia="Times New Roman" w:hAnsi="Times New Roman" w:cs="Times New Roman"/>
          <w:spacing w:val="-2"/>
          <w:sz w:val="24"/>
          <w:szCs w:val="24"/>
          <w:lang w:eastAsia="ru-RU"/>
        </w:rPr>
        <w:t>ес</w:t>
      </w:r>
      <w:r w:rsidRPr="00590B42">
        <w:rPr>
          <w:rFonts w:ascii="Times New Roman" w:eastAsia="Times New Roman" w:hAnsi="Times New Roman" w:cs="Times New Roman"/>
          <w:sz w:val="24"/>
          <w:szCs w:val="24"/>
          <w:lang w:eastAsia="ru-RU"/>
        </w:rPr>
        <w:t>т</w:t>
      </w:r>
      <w:r w:rsidRPr="00590B42">
        <w:rPr>
          <w:rFonts w:ascii="Times New Roman" w:eastAsia="Times New Roman" w:hAnsi="Times New Roman" w:cs="Times New Roman"/>
          <w:spacing w:val="6"/>
          <w:sz w:val="24"/>
          <w:szCs w:val="24"/>
          <w:lang w:eastAsia="ru-RU"/>
        </w:rPr>
        <w:t>и</w:t>
      </w:r>
      <w:r w:rsidRPr="00590B42">
        <w:rPr>
          <w:rFonts w:ascii="Times New Roman" w:eastAsia="Times New Roman" w:hAnsi="Times New Roman" w:cs="Times New Roman"/>
          <w:spacing w:val="-16"/>
          <w:sz w:val="24"/>
          <w:szCs w:val="24"/>
          <w:lang w:eastAsia="ru-RU"/>
        </w:rPr>
        <w:t>»</w:t>
      </w:r>
      <w:r w:rsidRPr="00590B42">
        <w:rPr>
          <w:rFonts w:ascii="Times New Roman" w:eastAsia="Times New Roman" w:hAnsi="Times New Roman" w:cs="Times New Roman"/>
          <w:sz w:val="24"/>
          <w:szCs w:val="24"/>
          <w:lang w:eastAsia="ru-RU"/>
        </w:rPr>
        <w:t>,</w:t>
      </w:r>
      <w:r w:rsidR="00602EA4" w:rsidRPr="00590B42">
        <w:rPr>
          <w:rFonts w:ascii="Times New Roman" w:eastAsia="Times New Roman" w:hAnsi="Times New Roman" w:cs="Times New Roman"/>
          <w:sz w:val="24"/>
          <w:szCs w:val="24"/>
          <w:lang w:eastAsia="ru-RU"/>
        </w:rPr>
        <w:t xml:space="preserve"> </w:t>
      </w:r>
      <w:r w:rsidRPr="00590B42">
        <w:rPr>
          <w:rFonts w:ascii="Times New Roman" w:eastAsia="Times New Roman" w:hAnsi="Times New Roman" w:cs="Times New Roman"/>
          <w:sz w:val="24"/>
          <w:szCs w:val="24"/>
          <w:lang w:eastAsia="ru-RU"/>
        </w:rPr>
        <w:t>2014</w:t>
      </w:r>
      <w:r w:rsidRPr="00590B42">
        <w:rPr>
          <w:rFonts w:ascii="Times New Roman" w:eastAsia="Times New Roman" w:hAnsi="Times New Roman" w:cs="Times New Roman"/>
          <w:spacing w:val="1"/>
          <w:sz w:val="24"/>
          <w:szCs w:val="24"/>
          <w:lang w:eastAsia="ru-RU"/>
        </w:rPr>
        <w:t>.</w:t>
      </w:r>
      <w:r w:rsidRPr="00590B42">
        <w:rPr>
          <w:rFonts w:ascii="Times New Roman" w:eastAsia="Times New Roman" w:hAnsi="Times New Roman" w:cs="Times New Roman"/>
          <w:spacing w:val="10"/>
          <w:sz w:val="24"/>
          <w:szCs w:val="24"/>
          <w:lang w:eastAsia="ru-RU"/>
        </w:rPr>
        <w:t>-</w:t>
      </w:r>
      <w:r w:rsidRPr="00590B42">
        <w:rPr>
          <w:rFonts w:ascii="Times New Roman" w:eastAsia="Times New Roman" w:hAnsi="Times New Roman" w:cs="Times New Roman"/>
          <w:sz w:val="24"/>
          <w:szCs w:val="24"/>
          <w:lang w:eastAsia="ru-RU"/>
        </w:rPr>
        <w:t xml:space="preserve">92 </w:t>
      </w:r>
      <w:r w:rsidRPr="00590B42">
        <w:rPr>
          <w:rFonts w:ascii="Times New Roman" w:eastAsia="Times New Roman" w:hAnsi="Times New Roman" w:cs="Times New Roman"/>
          <w:spacing w:val="-2"/>
          <w:sz w:val="24"/>
          <w:szCs w:val="24"/>
          <w:lang w:eastAsia="ru-RU"/>
        </w:rPr>
        <w:t>с</w:t>
      </w:r>
      <w:r w:rsidRPr="00590B42">
        <w:rPr>
          <w:rFonts w:ascii="Times New Roman" w:eastAsia="Times New Roman" w:hAnsi="Times New Roman" w:cs="Times New Roman"/>
          <w:sz w:val="24"/>
          <w:szCs w:val="24"/>
          <w:lang w:eastAsia="ru-RU"/>
        </w:rPr>
        <w:t>.</w:t>
      </w:r>
    </w:p>
    <w:p w:rsidR="0050591D" w:rsidRPr="007125E9" w:rsidRDefault="0050591D" w:rsidP="00590B42">
      <w:pPr>
        <w:pStyle w:val="ac"/>
        <w:widowControl w:val="0"/>
        <w:numPr>
          <w:ilvl w:val="0"/>
          <w:numId w:val="126"/>
        </w:numPr>
        <w:tabs>
          <w:tab w:val="left" w:pos="738"/>
        </w:tabs>
        <w:kinsoku w:val="0"/>
        <w:overflowPunct w:val="0"/>
        <w:autoSpaceDE w:val="0"/>
        <w:autoSpaceDN w:val="0"/>
        <w:adjustRightInd w:val="0"/>
        <w:spacing w:before="24" w:after="0" w:line="240" w:lineRule="auto"/>
        <w:ind w:left="993" w:hanging="426"/>
        <w:jc w:val="both"/>
        <w:rPr>
          <w:rFonts w:ascii="Times New Roman" w:eastAsia="Times New Roman" w:hAnsi="Times New Roman" w:cs="Times New Roman"/>
          <w:sz w:val="24"/>
          <w:szCs w:val="24"/>
          <w:lang w:eastAsia="ru-RU"/>
        </w:rPr>
      </w:pPr>
      <w:r w:rsidRPr="007125E9">
        <w:rPr>
          <w:rFonts w:ascii="Times New Roman" w:eastAsia="Times New Roman" w:hAnsi="Times New Roman" w:cs="Times New Roman"/>
          <w:spacing w:val="4"/>
          <w:sz w:val="24"/>
          <w:szCs w:val="24"/>
          <w:lang w:eastAsia="ru-RU"/>
        </w:rPr>
        <w:t>К</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6"/>
          <w:sz w:val="24"/>
          <w:szCs w:val="24"/>
          <w:lang w:eastAsia="ru-RU"/>
        </w:rPr>
        <w:t>ини</w:t>
      </w:r>
      <w:r w:rsidRPr="007125E9">
        <w:rPr>
          <w:rFonts w:ascii="Times New Roman" w:eastAsia="Times New Roman" w:hAnsi="Times New Roman" w:cs="Times New Roman"/>
          <w:spacing w:val="-1"/>
          <w:sz w:val="24"/>
          <w:szCs w:val="24"/>
          <w:lang w:eastAsia="ru-RU"/>
        </w:rPr>
        <w:t>ч</w:t>
      </w:r>
      <w:r w:rsidRPr="007125E9">
        <w:rPr>
          <w:rFonts w:ascii="Times New Roman" w:eastAsia="Times New Roman" w:hAnsi="Times New Roman" w:cs="Times New Roman"/>
          <w:spacing w:val="-2"/>
          <w:sz w:val="24"/>
          <w:szCs w:val="24"/>
          <w:lang w:eastAsia="ru-RU"/>
        </w:rPr>
        <w:t>ес</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z w:val="24"/>
          <w:szCs w:val="24"/>
          <w:lang w:eastAsia="ru-RU"/>
        </w:rPr>
        <w:t>е</w:t>
      </w:r>
      <w:r w:rsidRPr="007125E9">
        <w:rPr>
          <w:rFonts w:ascii="Times New Roman" w:eastAsia="Times New Roman" w:hAnsi="Times New Roman" w:cs="Times New Roman"/>
          <w:spacing w:val="58"/>
          <w:sz w:val="24"/>
          <w:szCs w:val="24"/>
          <w:lang w:eastAsia="ru-RU"/>
        </w:rPr>
        <w:t xml:space="preserve"> </w:t>
      </w:r>
      <w:r w:rsidRPr="007125E9">
        <w:rPr>
          <w:rFonts w:ascii="Times New Roman" w:eastAsia="Times New Roman" w:hAnsi="Times New Roman" w:cs="Times New Roman"/>
          <w:sz w:val="24"/>
          <w:szCs w:val="24"/>
          <w:lang w:eastAsia="ru-RU"/>
        </w:rPr>
        <w:t>р</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2"/>
          <w:sz w:val="24"/>
          <w:szCs w:val="24"/>
          <w:lang w:eastAsia="ru-RU"/>
        </w:rPr>
        <w:t>ме</w:t>
      </w:r>
      <w:r w:rsidRPr="007125E9">
        <w:rPr>
          <w:rFonts w:ascii="Times New Roman" w:eastAsia="Times New Roman" w:hAnsi="Times New Roman" w:cs="Times New Roman"/>
          <w:spacing w:val="6"/>
          <w:sz w:val="24"/>
          <w:szCs w:val="24"/>
          <w:lang w:eastAsia="ru-RU"/>
        </w:rPr>
        <w:t>н</w:t>
      </w:r>
      <w:r w:rsidRPr="007125E9">
        <w:rPr>
          <w:rFonts w:ascii="Times New Roman" w:eastAsia="Times New Roman" w:hAnsi="Times New Roman" w:cs="Times New Roman"/>
          <w:spacing w:val="-3"/>
          <w:sz w:val="24"/>
          <w:szCs w:val="24"/>
          <w:lang w:eastAsia="ru-RU"/>
        </w:rPr>
        <w:t>д</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6"/>
          <w:sz w:val="24"/>
          <w:szCs w:val="24"/>
          <w:lang w:eastAsia="ru-RU"/>
        </w:rPr>
        <w:t>ци</w:t>
      </w:r>
      <w:r w:rsidRPr="007125E9">
        <w:rPr>
          <w:rFonts w:ascii="Times New Roman" w:eastAsia="Times New Roman" w:hAnsi="Times New Roman" w:cs="Times New Roman"/>
          <w:sz w:val="24"/>
          <w:szCs w:val="24"/>
          <w:lang w:eastAsia="ru-RU"/>
        </w:rPr>
        <w:t>и</w:t>
      </w:r>
      <w:r w:rsidRPr="007125E9">
        <w:rPr>
          <w:rFonts w:ascii="Times New Roman" w:eastAsia="Times New Roman" w:hAnsi="Times New Roman" w:cs="Times New Roman"/>
          <w:spacing w:val="6"/>
          <w:sz w:val="24"/>
          <w:szCs w:val="24"/>
          <w:lang w:eastAsia="ru-RU"/>
        </w:rPr>
        <w:t xml:space="preserve"> п</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59"/>
          <w:sz w:val="24"/>
          <w:szCs w:val="24"/>
          <w:lang w:eastAsia="ru-RU"/>
        </w:rPr>
        <w:t xml:space="preserve"> </w:t>
      </w:r>
      <w:r w:rsidRPr="007125E9">
        <w:rPr>
          <w:rFonts w:ascii="Times New Roman" w:eastAsia="Times New Roman" w:hAnsi="Times New Roman" w:cs="Times New Roman"/>
          <w:spacing w:val="-3"/>
          <w:sz w:val="24"/>
          <w:szCs w:val="24"/>
          <w:lang w:eastAsia="ru-RU"/>
        </w:rPr>
        <w:t>д</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9"/>
          <w:sz w:val="24"/>
          <w:szCs w:val="24"/>
          <w:lang w:eastAsia="ru-RU"/>
        </w:rPr>
        <w:t>г</w:t>
      </w:r>
      <w:r w:rsidRPr="007125E9">
        <w:rPr>
          <w:rFonts w:ascii="Times New Roman" w:eastAsia="Times New Roman" w:hAnsi="Times New Roman" w:cs="Times New Roman"/>
          <w:spacing w:val="6"/>
          <w:sz w:val="24"/>
          <w:szCs w:val="24"/>
          <w:lang w:eastAsia="ru-RU"/>
        </w:rPr>
        <w:t>н</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2"/>
          <w:sz w:val="24"/>
          <w:szCs w:val="24"/>
          <w:lang w:eastAsia="ru-RU"/>
        </w:rPr>
        <w:t>с</w:t>
      </w:r>
      <w:r w:rsidRPr="007125E9">
        <w:rPr>
          <w:rFonts w:ascii="Times New Roman" w:eastAsia="Times New Roman" w:hAnsi="Times New Roman" w:cs="Times New Roman"/>
          <w:sz w:val="24"/>
          <w:szCs w:val="24"/>
          <w:lang w:eastAsia="ru-RU"/>
        </w:rPr>
        <w:t>т</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59"/>
          <w:sz w:val="24"/>
          <w:szCs w:val="24"/>
          <w:lang w:eastAsia="ru-RU"/>
        </w:rPr>
        <w:t xml:space="preserve"> </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1"/>
          <w:sz w:val="24"/>
          <w:szCs w:val="24"/>
          <w:lang w:eastAsia="ru-RU"/>
        </w:rPr>
        <w:t>ч</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6"/>
          <w:sz w:val="24"/>
          <w:szCs w:val="24"/>
          <w:lang w:eastAsia="ru-RU"/>
        </w:rPr>
        <w:t>ни</w:t>
      </w:r>
      <w:r w:rsidRPr="007125E9">
        <w:rPr>
          <w:rFonts w:ascii="Times New Roman" w:eastAsia="Times New Roman" w:hAnsi="Times New Roman" w:cs="Times New Roman"/>
          <w:sz w:val="24"/>
          <w:szCs w:val="24"/>
          <w:lang w:eastAsia="ru-RU"/>
        </w:rPr>
        <w:t>ю</w:t>
      </w:r>
      <w:r w:rsidRPr="007125E9">
        <w:rPr>
          <w:rFonts w:ascii="Times New Roman" w:eastAsia="Times New Roman" w:hAnsi="Times New Roman" w:cs="Times New Roman"/>
          <w:spacing w:val="45"/>
          <w:sz w:val="24"/>
          <w:szCs w:val="24"/>
          <w:lang w:eastAsia="ru-RU"/>
        </w:rPr>
        <w:t xml:space="preserve"> </w:t>
      </w:r>
      <w:r w:rsidRPr="007125E9">
        <w:rPr>
          <w:rFonts w:ascii="Times New Roman" w:eastAsia="Times New Roman" w:hAnsi="Times New Roman" w:cs="Times New Roman"/>
          <w:sz w:val="24"/>
          <w:szCs w:val="24"/>
          <w:lang w:eastAsia="ru-RU"/>
        </w:rPr>
        <w:t>и</w:t>
      </w:r>
      <w:r w:rsidRPr="007125E9">
        <w:rPr>
          <w:rFonts w:ascii="Times New Roman" w:eastAsia="Times New Roman" w:hAnsi="Times New Roman" w:cs="Times New Roman"/>
          <w:spacing w:val="51"/>
          <w:sz w:val="24"/>
          <w:szCs w:val="24"/>
          <w:lang w:eastAsia="ru-RU"/>
        </w:rPr>
        <w:t xml:space="preserve"> </w:t>
      </w:r>
      <w:r w:rsidRPr="007125E9">
        <w:rPr>
          <w:rFonts w:ascii="Times New Roman" w:eastAsia="Times New Roman" w:hAnsi="Times New Roman" w:cs="Times New Roman"/>
          <w:spacing w:val="6"/>
          <w:sz w:val="24"/>
          <w:szCs w:val="24"/>
          <w:lang w:eastAsia="ru-RU"/>
        </w:rPr>
        <w:t>п</w:t>
      </w:r>
      <w:r w:rsidRPr="007125E9">
        <w:rPr>
          <w:rFonts w:ascii="Times New Roman" w:eastAsia="Times New Roman" w:hAnsi="Times New Roman" w:cs="Times New Roman"/>
          <w:sz w:val="24"/>
          <w:szCs w:val="24"/>
          <w:lang w:eastAsia="ru-RU"/>
        </w:rPr>
        <w:t>ро</w:t>
      </w:r>
      <w:r w:rsidRPr="007125E9">
        <w:rPr>
          <w:rFonts w:ascii="Times New Roman" w:eastAsia="Times New Roman" w:hAnsi="Times New Roman" w:cs="Times New Roman"/>
          <w:spacing w:val="-21"/>
          <w:sz w:val="24"/>
          <w:szCs w:val="24"/>
          <w:lang w:eastAsia="ru-RU"/>
        </w:rPr>
        <w:t>ф</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z w:val="24"/>
          <w:szCs w:val="24"/>
          <w:lang w:eastAsia="ru-RU"/>
        </w:rPr>
        <w:t>т</w:t>
      </w:r>
      <w:r w:rsidRPr="007125E9">
        <w:rPr>
          <w:rFonts w:ascii="Times New Roman" w:eastAsia="Times New Roman" w:hAnsi="Times New Roman" w:cs="Times New Roman"/>
          <w:spacing w:val="6"/>
          <w:sz w:val="24"/>
          <w:szCs w:val="24"/>
          <w:lang w:eastAsia="ru-RU"/>
        </w:rPr>
        <w:t>и</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z w:val="24"/>
          <w:szCs w:val="24"/>
          <w:lang w:eastAsia="ru-RU"/>
        </w:rPr>
        <w:t>е</w:t>
      </w:r>
      <w:r w:rsidRPr="007125E9">
        <w:rPr>
          <w:rFonts w:ascii="Times New Roman" w:eastAsia="Times New Roman" w:hAnsi="Times New Roman" w:cs="Times New Roman"/>
          <w:spacing w:val="43"/>
          <w:sz w:val="24"/>
          <w:szCs w:val="24"/>
          <w:lang w:eastAsia="ru-RU"/>
        </w:rPr>
        <w:t xml:space="preserve"> </w:t>
      </w:r>
      <w:r w:rsidRPr="007125E9">
        <w:rPr>
          <w:rFonts w:ascii="Times New Roman" w:eastAsia="Times New Roman" w:hAnsi="Times New Roman" w:cs="Times New Roman"/>
          <w:sz w:val="24"/>
          <w:szCs w:val="24"/>
          <w:lang w:eastAsia="ru-RU"/>
        </w:rPr>
        <w:t>т</w:t>
      </w:r>
      <w:r w:rsidRPr="007125E9">
        <w:rPr>
          <w:rFonts w:ascii="Times New Roman" w:eastAsia="Times New Roman" w:hAnsi="Times New Roman" w:cs="Times New Roman"/>
          <w:spacing w:val="-6"/>
          <w:sz w:val="24"/>
          <w:szCs w:val="24"/>
          <w:lang w:eastAsia="ru-RU"/>
        </w:rPr>
        <w:t>я</w:t>
      </w:r>
      <w:r w:rsidRPr="007125E9">
        <w:rPr>
          <w:rFonts w:ascii="Times New Roman" w:eastAsia="Times New Roman" w:hAnsi="Times New Roman" w:cs="Times New Roman"/>
          <w:spacing w:val="-1"/>
          <w:sz w:val="24"/>
          <w:szCs w:val="24"/>
          <w:lang w:eastAsia="ru-RU"/>
        </w:rPr>
        <w:t>ж</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z w:val="24"/>
          <w:szCs w:val="24"/>
          <w:lang w:eastAsia="ru-RU"/>
        </w:rPr>
        <w:t xml:space="preserve">лой </w:t>
      </w:r>
      <w:r w:rsidRPr="007125E9">
        <w:rPr>
          <w:rFonts w:ascii="Times New Roman" w:eastAsia="Times New Roman" w:hAnsi="Times New Roman" w:cs="Times New Roman"/>
          <w:spacing w:val="6"/>
          <w:sz w:val="24"/>
          <w:szCs w:val="24"/>
          <w:lang w:eastAsia="ru-RU"/>
        </w:rPr>
        <w:t>вн</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3"/>
          <w:sz w:val="24"/>
          <w:szCs w:val="24"/>
          <w:lang w:eastAsia="ru-RU"/>
        </w:rPr>
        <w:t>б</w:t>
      </w:r>
      <w:r w:rsidRPr="007125E9">
        <w:rPr>
          <w:rFonts w:ascii="Times New Roman" w:eastAsia="Times New Roman" w:hAnsi="Times New Roman" w:cs="Times New Roman"/>
          <w:sz w:val="24"/>
          <w:szCs w:val="24"/>
          <w:lang w:eastAsia="ru-RU"/>
        </w:rPr>
        <w:t>ол</w:t>
      </w:r>
      <w:r w:rsidRPr="007125E9">
        <w:rPr>
          <w:rFonts w:ascii="Times New Roman" w:eastAsia="Times New Roman" w:hAnsi="Times New Roman" w:cs="Times New Roman"/>
          <w:spacing w:val="-5"/>
          <w:sz w:val="24"/>
          <w:szCs w:val="24"/>
          <w:lang w:eastAsia="ru-RU"/>
        </w:rPr>
        <w:t>ь</w:t>
      </w:r>
      <w:r w:rsidRPr="007125E9">
        <w:rPr>
          <w:rFonts w:ascii="Times New Roman" w:eastAsia="Times New Roman" w:hAnsi="Times New Roman" w:cs="Times New Roman"/>
          <w:spacing w:val="6"/>
          <w:sz w:val="24"/>
          <w:szCs w:val="24"/>
          <w:lang w:eastAsia="ru-RU"/>
        </w:rPr>
        <w:t>ни</w:t>
      </w:r>
      <w:r w:rsidRPr="007125E9">
        <w:rPr>
          <w:rFonts w:ascii="Times New Roman" w:eastAsia="Times New Roman" w:hAnsi="Times New Roman" w:cs="Times New Roman"/>
          <w:spacing w:val="-1"/>
          <w:sz w:val="24"/>
          <w:szCs w:val="24"/>
          <w:lang w:eastAsia="ru-RU"/>
        </w:rPr>
        <w:t>ч</w:t>
      </w:r>
      <w:r w:rsidRPr="007125E9">
        <w:rPr>
          <w:rFonts w:ascii="Times New Roman" w:eastAsia="Times New Roman" w:hAnsi="Times New Roman" w:cs="Times New Roman"/>
          <w:spacing w:val="6"/>
          <w:sz w:val="24"/>
          <w:szCs w:val="24"/>
          <w:lang w:eastAsia="ru-RU"/>
        </w:rPr>
        <w:t>н</w:t>
      </w:r>
      <w:r w:rsidRPr="007125E9">
        <w:rPr>
          <w:rFonts w:ascii="Times New Roman" w:eastAsia="Times New Roman" w:hAnsi="Times New Roman" w:cs="Times New Roman"/>
          <w:sz w:val="24"/>
          <w:szCs w:val="24"/>
          <w:lang w:eastAsia="ru-RU"/>
        </w:rPr>
        <w:t>ой</w:t>
      </w:r>
      <w:r w:rsidRPr="007125E9">
        <w:rPr>
          <w:rFonts w:ascii="Times New Roman" w:eastAsia="Times New Roman" w:hAnsi="Times New Roman" w:cs="Times New Roman"/>
          <w:spacing w:val="21"/>
          <w:sz w:val="24"/>
          <w:szCs w:val="24"/>
          <w:lang w:eastAsia="ru-RU"/>
        </w:rPr>
        <w:t xml:space="preserve"> </w:t>
      </w:r>
      <w:r w:rsidRPr="007125E9">
        <w:rPr>
          <w:rFonts w:ascii="Times New Roman" w:eastAsia="Times New Roman" w:hAnsi="Times New Roman" w:cs="Times New Roman"/>
          <w:spacing w:val="6"/>
          <w:sz w:val="24"/>
          <w:szCs w:val="24"/>
          <w:lang w:eastAsia="ru-RU"/>
        </w:rPr>
        <w:t>пн</w:t>
      </w:r>
      <w:r w:rsidRPr="007125E9">
        <w:rPr>
          <w:rFonts w:ascii="Times New Roman" w:eastAsia="Times New Roman" w:hAnsi="Times New Roman" w:cs="Times New Roman"/>
          <w:spacing w:val="-2"/>
          <w:sz w:val="24"/>
          <w:szCs w:val="24"/>
          <w:lang w:eastAsia="ru-RU"/>
        </w:rPr>
        <w:t>е</w:t>
      </w:r>
      <w:r w:rsidRPr="007125E9">
        <w:rPr>
          <w:rFonts w:ascii="Times New Roman" w:eastAsia="Times New Roman" w:hAnsi="Times New Roman" w:cs="Times New Roman"/>
          <w:spacing w:val="6"/>
          <w:sz w:val="24"/>
          <w:szCs w:val="24"/>
          <w:lang w:eastAsia="ru-RU"/>
        </w:rPr>
        <w:t>в</w:t>
      </w:r>
      <w:r w:rsidRPr="007125E9">
        <w:rPr>
          <w:rFonts w:ascii="Times New Roman" w:eastAsia="Times New Roman" w:hAnsi="Times New Roman" w:cs="Times New Roman"/>
          <w:spacing w:val="-2"/>
          <w:sz w:val="24"/>
          <w:szCs w:val="24"/>
          <w:lang w:eastAsia="ru-RU"/>
        </w:rPr>
        <w:t>м</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6"/>
          <w:sz w:val="24"/>
          <w:szCs w:val="24"/>
          <w:lang w:eastAsia="ru-RU"/>
        </w:rPr>
        <w:t>ни</w:t>
      </w:r>
      <w:r w:rsidRPr="007125E9">
        <w:rPr>
          <w:rFonts w:ascii="Times New Roman" w:eastAsia="Times New Roman" w:hAnsi="Times New Roman" w:cs="Times New Roman"/>
          <w:sz w:val="24"/>
          <w:szCs w:val="24"/>
          <w:lang w:eastAsia="ru-RU"/>
        </w:rPr>
        <w:t>и</w:t>
      </w:r>
      <w:r w:rsidRPr="007125E9">
        <w:rPr>
          <w:rFonts w:ascii="Times New Roman" w:eastAsia="Times New Roman" w:hAnsi="Times New Roman" w:cs="Times New Roman"/>
          <w:spacing w:val="6"/>
          <w:sz w:val="24"/>
          <w:szCs w:val="24"/>
          <w:lang w:eastAsia="ru-RU"/>
        </w:rPr>
        <w:t xml:space="preserve"> </w:t>
      </w:r>
      <w:r w:rsidRPr="007125E9">
        <w:rPr>
          <w:rFonts w:ascii="Times New Roman" w:eastAsia="Times New Roman" w:hAnsi="Times New Roman" w:cs="Times New Roman"/>
          <w:sz w:val="24"/>
          <w:szCs w:val="24"/>
          <w:lang w:eastAsia="ru-RU"/>
        </w:rPr>
        <w:t>у</w:t>
      </w:r>
      <w:r w:rsidRPr="007125E9">
        <w:rPr>
          <w:rFonts w:ascii="Times New Roman" w:eastAsia="Times New Roman" w:hAnsi="Times New Roman" w:cs="Times New Roman"/>
          <w:spacing w:val="-16"/>
          <w:sz w:val="24"/>
          <w:szCs w:val="24"/>
          <w:lang w:eastAsia="ru-RU"/>
        </w:rPr>
        <w:t xml:space="preserve"> </w:t>
      </w:r>
      <w:r w:rsidRPr="007125E9">
        <w:rPr>
          <w:rFonts w:ascii="Times New Roman" w:eastAsia="Times New Roman" w:hAnsi="Times New Roman" w:cs="Times New Roman"/>
          <w:spacing w:val="6"/>
          <w:sz w:val="24"/>
          <w:szCs w:val="24"/>
          <w:lang w:eastAsia="ru-RU"/>
        </w:rPr>
        <w:t>в</w:t>
      </w:r>
      <w:r w:rsidRPr="007125E9">
        <w:rPr>
          <w:rFonts w:ascii="Times New Roman" w:eastAsia="Times New Roman" w:hAnsi="Times New Roman" w:cs="Times New Roman"/>
          <w:spacing w:val="-5"/>
          <w:sz w:val="24"/>
          <w:szCs w:val="24"/>
          <w:lang w:eastAsia="ru-RU"/>
        </w:rPr>
        <w:t>з</w:t>
      </w:r>
      <w:r w:rsidRPr="007125E9">
        <w:rPr>
          <w:rFonts w:ascii="Times New Roman" w:eastAsia="Times New Roman" w:hAnsi="Times New Roman" w:cs="Times New Roman"/>
          <w:sz w:val="24"/>
          <w:szCs w:val="24"/>
          <w:lang w:eastAsia="ru-RU"/>
        </w:rPr>
        <w:t>ро</w:t>
      </w:r>
      <w:r w:rsidRPr="007125E9">
        <w:rPr>
          <w:rFonts w:ascii="Times New Roman" w:eastAsia="Times New Roman" w:hAnsi="Times New Roman" w:cs="Times New Roman"/>
          <w:spacing w:val="-2"/>
          <w:sz w:val="24"/>
          <w:szCs w:val="24"/>
          <w:lang w:eastAsia="ru-RU"/>
        </w:rPr>
        <w:t>с</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3"/>
          <w:sz w:val="24"/>
          <w:szCs w:val="24"/>
          <w:lang w:eastAsia="ru-RU"/>
        </w:rPr>
        <w:t>ы</w:t>
      </w:r>
      <w:r w:rsidRPr="007125E9">
        <w:rPr>
          <w:rFonts w:ascii="Times New Roman" w:eastAsia="Times New Roman" w:hAnsi="Times New Roman" w:cs="Times New Roman"/>
          <w:spacing w:val="-16"/>
          <w:sz w:val="24"/>
          <w:szCs w:val="24"/>
          <w:lang w:eastAsia="ru-RU"/>
        </w:rPr>
        <w:t>х</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11"/>
          <w:sz w:val="24"/>
          <w:szCs w:val="24"/>
          <w:lang w:eastAsia="ru-RU"/>
        </w:rPr>
        <w:t xml:space="preserve"> </w:t>
      </w:r>
      <w:r w:rsidRPr="007125E9">
        <w:rPr>
          <w:rFonts w:ascii="Times New Roman" w:eastAsia="Times New Roman" w:hAnsi="Times New Roman" w:cs="Times New Roman"/>
          <w:spacing w:val="-9"/>
          <w:sz w:val="24"/>
          <w:szCs w:val="24"/>
          <w:lang w:eastAsia="ru-RU"/>
        </w:rPr>
        <w:t>А</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4"/>
          <w:sz w:val="24"/>
          <w:szCs w:val="24"/>
          <w:lang w:eastAsia="ru-RU"/>
        </w:rPr>
        <w:t>Г</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6"/>
          <w:sz w:val="24"/>
          <w:szCs w:val="24"/>
          <w:lang w:eastAsia="ru-RU"/>
        </w:rPr>
        <w:t>Ч</w:t>
      </w:r>
      <w:r w:rsidRPr="007125E9">
        <w:rPr>
          <w:rFonts w:ascii="Times New Roman" w:eastAsia="Times New Roman" w:hAnsi="Times New Roman" w:cs="Times New Roman"/>
          <w:spacing w:val="-16"/>
          <w:sz w:val="24"/>
          <w:szCs w:val="24"/>
          <w:lang w:eastAsia="ru-RU"/>
        </w:rPr>
        <w:t>у</w:t>
      </w:r>
      <w:r w:rsidRPr="007125E9">
        <w:rPr>
          <w:rFonts w:ascii="Times New Roman" w:eastAsia="Times New Roman" w:hAnsi="Times New Roman" w:cs="Times New Roman"/>
          <w:spacing w:val="-1"/>
          <w:sz w:val="24"/>
          <w:szCs w:val="24"/>
          <w:lang w:eastAsia="ru-RU"/>
        </w:rPr>
        <w:t>ч</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6"/>
          <w:sz w:val="24"/>
          <w:szCs w:val="24"/>
          <w:lang w:eastAsia="ru-RU"/>
        </w:rPr>
        <w:t>ин</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9"/>
          <w:sz w:val="24"/>
          <w:szCs w:val="24"/>
          <w:lang w:eastAsia="ru-RU"/>
        </w:rPr>
        <w:t>А</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9"/>
          <w:sz w:val="24"/>
          <w:szCs w:val="24"/>
          <w:lang w:eastAsia="ru-RU"/>
        </w:rPr>
        <w:t>И</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4"/>
          <w:sz w:val="24"/>
          <w:szCs w:val="24"/>
          <w:lang w:eastAsia="ru-RU"/>
        </w:rPr>
        <w:t>С</w:t>
      </w:r>
      <w:r w:rsidRPr="007125E9">
        <w:rPr>
          <w:rFonts w:ascii="Times New Roman" w:eastAsia="Times New Roman" w:hAnsi="Times New Roman" w:cs="Times New Roman"/>
          <w:spacing w:val="6"/>
          <w:sz w:val="24"/>
          <w:szCs w:val="24"/>
          <w:lang w:eastAsia="ru-RU"/>
        </w:rPr>
        <w:t>ин</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6"/>
          <w:sz w:val="24"/>
          <w:szCs w:val="24"/>
          <w:lang w:eastAsia="ru-RU"/>
        </w:rPr>
        <w:t>п</w:t>
      </w:r>
      <w:r w:rsidRPr="007125E9">
        <w:rPr>
          <w:rFonts w:ascii="Times New Roman" w:eastAsia="Times New Roman" w:hAnsi="Times New Roman" w:cs="Times New Roman"/>
          <w:spacing w:val="-2"/>
          <w:sz w:val="24"/>
          <w:szCs w:val="24"/>
          <w:lang w:eastAsia="ru-RU"/>
        </w:rPr>
        <w:t>а</w:t>
      </w:r>
      <w:r w:rsidRPr="007125E9">
        <w:rPr>
          <w:rFonts w:ascii="Times New Roman" w:eastAsia="Times New Roman" w:hAnsi="Times New Roman" w:cs="Times New Roman"/>
          <w:sz w:val="24"/>
          <w:szCs w:val="24"/>
          <w:lang w:eastAsia="ru-RU"/>
        </w:rPr>
        <w:t>л</w:t>
      </w:r>
      <w:r w:rsidRPr="007125E9">
        <w:rPr>
          <w:rFonts w:ascii="Times New Roman" w:eastAsia="Times New Roman" w:hAnsi="Times New Roman" w:cs="Times New Roman"/>
          <w:spacing w:val="-5"/>
          <w:sz w:val="24"/>
          <w:szCs w:val="24"/>
          <w:lang w:eastAsia="ru-RU"/>
        </w:rPr>
        <w:t>ь</w:t>
      </w:r>
      <w:r w:rsidRPr="007125E9">
        <w:rPr>
          <w:rFonts w:ascii="Times New Roman" w:eastAsia="Times New Roman" w:hAnsi="Times New Roman" w:cs="Times New Roman"/>
          <w:spacing w:val="6"/>
          <w:sz w:val="24"/>
          <w:szCs w:val="24"/>
          <w:lang w:eastAsia="ru-RU"/>
        </w:rPr>
        <w:t>ни</w:t>
      </w:r>
      <w:r w:rsidRPr="007125E9">
        <w:rPr>
          <w:rFonts w:ascii="Times New Roman" w:eastAsia="Times New Roman" w:hAnsi="Times New Roman" w:cs="Times New Roman"/>
          <w:spacing w:val="-12"/>
          <w:sz w:val="24"/>
          <w:szCs w:val="24"/>
          <w:lang w:eastAsia="ru-RU"/>
        </w:rPr>
        <w:t>к</w:t>
      </w:r>
      <w:r w:rsidRPr="007125E9">
        <w:rPr>
          <w:rFonts w:ascii="Times New Roman" w:eastAsia="Times New Roman" w:hAnsi="Times New Roman" w:cs="Times New Roman"/>
          <w:sz w:val="24"/>
          <w:szCs w:val="24"/>
          <w:lang w:eastAsia="ru-RU"/>
        </w:rPr>
        <w:t>о</w:t>
      </w:r>
      <w:r w:rsidRPr="007125E9">
        <w:rPr>
          <w:rFonts w:ascii="Times New Roman" w:eastAsia="Times New Roman" w:hAnsi="Times New Roman" w:cs="Times New Roman"/>
          <w:spacing w:val="6"/>
          <w:sz w:val="24"/>
          <w:szCs w:val="24"/>
          <w:lang w:eastAsia="ru-RU"/>
        </w:rPr>
        <w:t>в</w:t>
      </w:r>
      <w:r w:rsidRPr="007125E9">
        <w:rPr>
          <w:rFonts w:ascii="Times New Roman" w:eastAsia="Times New Roman" w:hAnsi="Times New Roman" w:cs="Times New Roman"/>
          <w:sz w:val="24"/>
          <w:szCs w:val="24"/>
          <w:lang w:eastAsia="ru-RU"/>
        </w:rPr>
        <w:t xml:space="preserve">, </w:t>
      </w:r>
      <w:r w:rsidRPr="007125E9">
        <w:rPr>
          <w:rFonts w:ascii="Times New Roman" w:eastAsia="Times New Roman" w:hAnsi="Times New Roman" w:cs="Times New Roman"/>
          <w:spacing w:val="2"/>
          <w:sz w:val="24"/>
          <w:szCs w:val="24"/>
          <w:lang w:eastAsia="ru-RU"/>
        </w:rPr>
        <w:t>Л</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4"/>
          <w:sz w:val="24"/>
          <w:szCs w:val="24"/>
          <w:lang w:eastAsia="ru-RU"/>
        </w:rPr>
        <w:t>С</w:t>
      </w:r>
      <w:r w:rsidRPr="007125E9">
        <w:rPr>
          <w:rFonts w:ascii="Times New Roman" w:eastAsia="Times New Roman" w:hAnsi="Times New Roman" w:cs="Times New Roman"/>
          <w:sz w:val="24"/>
          <w:szCs w:val="24"/>
          <w:lang w:eastAsia="ru-RU"/>
        </w:rPr>
        <w:t>.</w:t>
      </w:r>
      <w:r w:rsidRPr="007125E9">
        <w:rPr>
          <w:rFonts w:ascii="Times New Roman" w:eastAsia="Times New Roman" w:hAnsi="Times New Roman" w:cs="Times New Roman"/>
          <w:spacing w:val="9"/>
          <w:sz w:val="24"/>
          <w:szCs w:val="24"/>
          <w:lang w:eastAsia="ru-RU"/>
        </w:rPr>
        <w:t xml:space="preserve"> </w:t>
      </w:r>
      <w:r w:rsidRPr="007125E9">
        <w:rPr>
          <w:rFonts w:ascii="Times New Roman" w:eastAsia="Times New Roman" w:hAnsi="Times New Roman" w:cs="Times New Roman"/>
          <w:sz w:val="24"/>
          <w:szCs w:val="24"/>
          <w:lang w:eastAsia="ru-RU"/>
        </w:rPr>
        <w:t xml:space="preserve">и </w:t>
      </w:r>
      <w:r w:rsidRPr="007125E9">
        <w:rPr>
          <w:rFonts w:ascii="Times New Roman" w:eastAsia="Times New Roman" w:hAnsi="Times New Roman" w:cs="Times New Roman"/>
          <w:spacing w:val="-3"/>
          <w:sz w:val="24"/>
          <w:szCs w:val="24"/>
          <w:lang w:eastAsia="ru-RU"/>
        </w:rPr>
        <w:t>д</w:t>
      </w:r>
      <w:r w:rsidRPr="007125E9">
        <w:rPr>
          <w:rFonts w:ascii="Times New Roman" w:eastAsia="Times New Roman" w:hAnsi="Times New Roman" w:cs="Times New Roman"/>
          <w:sz w:val="24"/>
          <w:szCs w:val="24"/>
          <w:lang w:eastAsia="ru-RU"/>
        </w:rPr>
        <w:t xml:space="preserve">р. 2014 </w:t>
      </w:r>
      <w:r w:rsidRPr="007125E9">
        <w:rPr>
          <w:rFonts w:ascii="Times New Roman" w:eastAsia="Times New Roman" w:hAnsi="Times New Roman" w:cs="Times New Roman"/>
          <w:spacing w:val="-9"/>
          <w:sz w:val="24"/>
          <w:szCs w:val="24"/>
          <w:lang w:eastAsia="ru-RU"/>
        </w:rPr>
        <w:t>г</w:t>
      </w:r>
      <w:r w:rsidRPr="007125E9">
        <w:rPr>
          <w:rFonts w:ascii="Times New Roman" w:eastAsia="Times New Roman" w:hAnsi="Times New Roman" w:cs="Times New Roman"/>
          <w:sz w:val="24"/>
          <w:szCs w:val="24"/>
          <w:lang w:eastAsia="ru-RU"/>
        </w:rPr>
        <w:t>.</w:t>
      </w:r>
    </w:p>
    <w:p w:rsidR="0050591D" w:rsidRPr="007125E9" w:rsidRDefault="0050591D" w:rsidP="00590B42">
      <w:pPr>
        <w:pStyle w:val="ac"/>
        <w:widowControl w:val="0"/>
        <w:numPr>
          <w:ilvl w:val="0"/>
          <w:numId w:val="126"/>
        </w:numPr>
        <w:tabs>
          <w:tab w:val="left" w:pos="993"/>
          <w:tab w:val="left" w:pos="3199"/>
          <w:tab w:val="left" w:pos="3829"/>
          <w:tab w:val="left" w:pos="5253"/>
          <w:tab w:val="left" w:pos="5733"/>
          <w:tab w:val="left" w:pos="7090"/>
          <w:tab w:val="left" w:pos="7706"/>
        </w:tabs>
        <w:kinsoku w:val="0"/>
        <w:overflowPunct w:val="0"/>
        <w:autoSpaceDE w:val="0"/>
        <w:autoSpaceDN w:val="0"/>
        <w:adjustRightInd w:val="0"/>
        <w:spacing w:before="5" w:after="0" w:line="240" w:lineRule="auto"/>
        <w:ind w:left="993" w:hanging="426"/>
        <w:jc w:val="both"/>
        <w:rPr>
          <w:rFonts w:ascii="Times New Roman" w:eastAsia="Times New Roman" w:hAnsi="Times New Roman" w:cs="Times New Roman"/>
          <w:sz w:val="24"/>
          <w:szCs w:val="24"/>
          <w:lang w:eastAsia="ru-RU"/>
        </w:rPr>
      </w:pPr>
      <w:r w:rsidRPr="007125E9">
        <w:rPr>
          <w:rFonts w:ascii="Times New Roman" w:eastAsia="Times New Roman" w:hAnsi="Times New Roman" w:cs="Times New Roman"/>
          <w:spacing w:val="1"/>
          <w:sz w:val="24"/>
          <w:szCs w:val="24"/>
          <w:lang w:val="en-US" w:eastAsia="ru-RU"/>
        </w:rPr>
        <w:t>P</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pacing w:val="-16"/>
          <w:sz w:val="24"/>
          <w:szCs w:val="24"/>
          <w:lang w:val="en-US" w:eastAsia="ru-RU"/>
        </w:rPr>
        <w:t>u</w:t>
      </w:r>
      <w:r w:rsidRPr="007125E9">
        <w:rPr>
          <w:rFonts w:ascii="Times New Roman" w:eastAsia="Times New Roman" w:hAnsi="Times New Roman" w:cs="Times New Roman"/>
          <w:spacing w:val="-22"/>
          <w:sz w:val="24"/>
          <w:szCs w:val="24"/>
          <w:lang w:val="en-US" w:eastAsia="ru-RU"/>
        </w:rPr>
        <w:t>m</w:t>
      </w:r>
      <w:r w:rsidRPr="007125E9">
        <w:rPr>
          <w:rFonts w:ascii="Times New Roman" w:eastAsia="Times New Roman" w:hAnsi="Times New Roman" w:cs="Times New Roman"/>
          <w:sz w:val="24"/>
          <w:szCs w:val="24"/>
          <w:lang w:val="en-US" w:eastAsia="ru-RU"/>
        </w:rPr>
        <w:t>o</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z w:val="24"/>
          <w:szCs w:val="24"/>
          <w:lang w:val="en-US" w:eastAsia="ru-RU"/>
        </w:rPr>
        <w:t>a:</w:t>
      </w:r>
      <w:r w:rsidR="00602EA4" w:rsidRPr="00602EA4">
        <w:rPr>
          <w:rFonts w:ascii="Times New Roman" w:eastAsia="Times New Roman" w:hAnsi="Times New Roman" w:cs="Times New Roman"/>
          <w:sz w:val="24"/>
          <w:szCs w:val="24"/>
          <w:lang w:val="en-US" w:eastAsia="ru-RU"/>
        </w:rPr>
        <w:t xml:space="preserve"> </w:t>
      </w:r>
      <w:r w:rsidRPr="007125E9">
        <w:rPr>
          <w:rFonts w:ascii="Times New Roman" w:eastAsia="Times New Roman" w:hAnsi="Times New Roman" w:cs="Times New Roman"/>
          <w:sz w:val="24"/>
          <w:szCs w:val="24"/>
          <w:lang w:val="en-US" w:eastAsia="ru-RU"/>
        </w:rPr>
        <w:t>d</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pacing w:val="-2"/>
          <w:sz w:val="24"/>
          <w:szCs w:val="24"/>
          <w:lang w:val="en-US" w:eastAsia="ru-RU"/>
        </w:rPr>
        <w:t>a</w:t>
      </w:r>
      <w:r w:rsidRPr="007125E9">
        <w:rPr>
          <w:rFonts w:ascii="Times New Roman" w:eastAsia="Times New Roman" w:hAnsi="Times New Roman" w:cs="Times New Roman"/>
          <w:spacing w:val="-16"/>
          <w:sz w:val="24"/>
          <w:szCs w:val="24"/>
          <w:lang w:val="en-US" w:eastAsia="ru-RU"/>
        </w:rPr>
        <w:t>gn</w:t>
      </w:r>
      <w:r w:rsidRPr="007125E9">
        <w:rPr>
          <w:rFonts w:ascii="Times New Roman" w:eastAsia="Times New Roman" w:hAnsi="Times New Roman" w:cs="Times New Roman"/>
          <w:sz w:val="24"/>
          <w:szCs w:val="24"/>
          <w:lang w:val="en-US" w:eastAsia="ru-RU"/>
        </w:rPr>
        <w:t>o</w:t>
      </w:r>
      <w:r w:rsidRPr="007125E9">
        <w:rPr>
          <w:rFonts w:ascii="Times New Roman" w:eastAsia="Times New Roman" w:hAnsi="Times New Roman" w:cs="Times New Roman"/>
          <w:spacing w:val="-4"/>
          <w:sz w:val="24"/>
          <w:szCs w:val="24"/>
          <w:lang w:val="en-US" w:eastAsia="ru-RU"/>
        </w:rPr>
        <w:t>s</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z w:val="24"/>
          <w:szCs w:val="24"/>
          <w:lang w:val="en-US" w:eastAsia="ru-RU"/>
        </w:rPr>
        <w:t>s</w:t>
      </w:r>
      <w:r w:rsidRPr="007125E9">
        <w:rPr>
          <w:rFonts w:ascii="Times New Roman" w:eastAsia="Times New Roman" w:hAnsi="Times New Roman" w:cs="Times New Roman"/>
          <w:sz w:val="24"/>
          <w:szCs w:val="24"/>
          <w:lang w:val="en-US" w:eastAsia="ru-RU"/>
        </w:rPr>
        <w:tab/>
      </w:r>
      <w:r w:rsidRPr="007125E9">
        <w:rPr>
          <w:rFonts w:ascii="Times New Roman" w:eastAsia="Times New Roman" w:hAnsi="Times New Roman" w:cs="Times New Roman"/>
          <w:spacing w:val="-2"/>
          <w:sz w:val="24"/>
          <w:szCs w:val="24"/>
          <w:lang w:val="en-US" w:eastAsia="ru-RU"/>
        </w:rPr>
        <w:t>a</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z w:val="24"/>
          <w:szCs w:val="24"/>
          <w:lang w:val="en-US" w:eastAsia="ru-RU"/>
        </w:rPr>
        <w:t>d</w:t>
      </w:r>
      <w:r w:rsidRPr="007125E9">
        <w:rPr>
          <w:rFonts w:ascii="Times New Roman" w:eastAsia="Times New Roman" w:hAnsi="Times New Roman" w:cs="Times New Roman"/>
          <w:sz w:val="24"/>
          <w:szCs w:val="24"/>
          <w:lang w:val="en-US" w:eastAsia="ru-RU"/>
        </w:rPr>
        <w:tab/>
      </w:r>
      <w:r w:rsidRPr="007125E9">
        <w:rPr>
          <w:rFonts w:ascii="Times New Roman" w:eastAsia="Times New Roman" w:hAnsi="Times New Roman" w:cs="Times New Roman"/>
          <w:spacing w:val="-22"/>
          <w:sz w:val="24"/>
          <w:szCs w:val="24"/>
          <w:lang w:val="en-US" w:eastAsia="ru-RU"/>
        </w:rPr>
        <w:t>m</w:t>
      </w:r>
      <w:r w:rsidRPr="007125E9">
        <w:rPr>
          <w:rFonts w:ascii="Times New Roman" w:eastAsia="Times New Roman" w:hAnsi="Times New Roman" w:cs="Times New Roman"/>
          <w:spacing w:val="-2"/>
          <w:sz w:val="24"/>
          <w:szCs w:val="24"/>
          <w:lang w:val="en-US" w:eastAsia="ru-RU"/>
        </w:rPr>
        <w:t>a</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pacing w:val="-2"/>
          <w:sz w:val="24"/>
          <w:szCs w:val="24"/>
          <w:lang w:val="en-US" w:eastAsia="ru-RU"/>
        </w:rPr>
        <w:t>a</w:t>
      </w:r>
      <w:r w:rsidRPr="007125E9">
        <w:rPr>
          <w:rFonts w:ascii="Times New Roman" w:eastAsia="Times New Roman" w:hAnsi="Times New Roman" w:cs="Times New Roman"/>
          <w:spacing w:val="-16"/>
          <w:sz w:val="24"/>
          <w:szCs w:val="24"/>
          <w:lang w:val="en-US" w:eastAsia="ru-RU"/>
        </w:rPr>
        <w:t>g</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pacing w:val="-22"/>
          <w:sz w:val="24"/>
          <w:szCs w:val="24"/>
          <w:lang w:val="en-US" w:eastAsia="ru-RU"/>
        </w:rPr>
        <w:t>m</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z w:val="24"/>
          <w:szCs w:val="24"/>
          <w:lang w:val="en-US" w:eastAsia="ru-RU"/>
        </w:rPr>
        <w:t>t</w:t>
      </w:r>
      <w:r w:rsidR="00602EA4" w:rsidRPr="00602EA4">
        <w:rPr>
          <w:rFonts w:ascii="Times New Roman" w:eastAsia="Times New Roman" w:hAnsi="Times New Roman" w:cs="Times New Roman"/>
          <w:sz w:val="24"/>
          <w:szCs w:val="24"/>
          <w:lang w:val="en-US" w:eastAsia="ru-RU"/>
        </w:rPr>
        <w:t xml:space="preserve"> </w:t>
      </w:r>
      <w:r w:rsidRPr="007125E9">
        <w:rPr>
          <w:rFonts w:ascii="Times New Roman" w:eastAsia="Times New Roman" w:hAnsi="Times New Roman" w:cs="Times New Roman"/>
          <w:sz w:val="24"/>
          <w:szCs w:val="24"/>
          <w:lang w:val="en-US" w:eastAsia="ru-RU"/>
        </w:rPr>
        <w:t>of</w:t>
      </w:r>
      <w:r w:rsidR="00602EA4" w:rsidRPr="00602EA4">
        <w:rPr>
          <w:rFonts w:ascii="Times New Roman" w:eastAsia="Times New Roman" w:hAnsi="Times New Roman" w:cs="Times New Roman"/>
          <w:sz w:val="24"/>
          <w:szCs w:val="24"/>
          <w:lang w:val="en-US" w:eastAsia="ru-RU"/>
        </w:rPr>
        <w:t xml:space="preserve"> </w:t>
      </w:r>
      <w:r w:rsidRPr="007125E9">
        <w:rPr>
          <w:rFonts w:ascii="Times New Roman" w:eastAsia="Times New Roman" w:hAnsi="Times New Roman" w:cs="Times New Roman"/>
          <w:spacing w:val="-2"/>
          <w:sz w:val="24"/>
          <w:szCs w:val="24"/>
          <w:lang w:val="en-US" w:eastAsia="ru-RU"/>
        </w:rPr>
        <w:t>c</w:t>
      </w:r>
      <w:r w:rsidRPr="007125E9">
        <w:rPr>
          <w:rFonts w:ascii="Times New Roman" w:eastAsia="Times New Roman" w:hAnsi="Times New Roman" w:cs="Times New Roman"/>
          <w:sz w:val="24"/>
          <w:szCs w:val="24"/>
          <w:lang w:val="en-US" w:eastAsia="ru-RU"/>
        </w:rPr>
        <w:t>o</w:t>
      </w:r>
      <w:r w:rsidRPr="007125E9">
        <w:rPr>
          <w:rFonts w:ascii="Times New Roman" w:eastAsia="Times New Roman" w:hAnsi="Times New Roman" w:cs="Times New Roman"/>
          <w:spacing w:val="-22"/>
          <w:sz w:val="24"/>
          <w:szCs w:val="24"/>
          <w:lang w:val="en-US" w:eastAsia="ru-RU"/>
        </w:rPr>
        <w:t>mm</w:t>
      </w:r>
      <w:r w:rsidRPr="007125E9">
        <w:rPr>
          <w:rFonts w:ascii="Times New Roman" w:eastAsia="Times New Roman" w:hAnsi="Times New Roman" w:cs="Times New Roman"/>
          <w:spacing w:val="-16"/>
          <w:sz w:val="24"/>
          <w:szCs w:val="24"/>
          <w:lang w:val="en-US" w:eastAsia="ru-RU"/>
        </w:rPr>
        <w:t>un</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pacing w:val="-7"/>
          <w:sz w:val="24"/>
          <w:szCs w:val="24"/>
          <w:lang w:val="en-US" w:eastAsia="ru-RU"/>
        </w:rPr>
        <w:t>t</w:t>
      </w:r>
      <w:r w:rsidRPr="007125E9">
        <w:rPr>
          <w:rFonts w:ascii="Times New Roman" w:eastAsia="Times New Roman" w:hAnsi="Times New Roman" w:cs="Times New Roman"/>
          <w:spacing w:val="-8"/>
          <w:sz w:val="24"/>
          <w:szCs w:val="24"/>
          <w:lang w:val="en-US" w:eastAsia="ru-RU"/>
        </w:rPr>
        <w:t>y</w:t>
      </w:r>
      <w:r w:rsidRPr="007125E9">
        <w:rPr>
          <w:rFonts w:ascii="Times New Roman" w:eastAsia="Times New Roman" w:hAnsi="Times New Roman" w:cs="Times New Roman"/>
          <w:sz w:val="24"/>
          <w:szCs w:val="24"/>
          <w:lang w:val="en-US" w:eastAsia="ru-RU"/>
        </w:rPr>
        <w:t>-</w:t>
      </w:r>
      <w:r w:rsidR="00602EA4" w:rsidRPr="00602EA4">
        <w:rPr>
          <w:rFonts w:ascii="Times New Roman" w:eastAsia="Times New Roman" w:hAnsi="Times New Roman" w:cs="Times New Roman"/>
          <w:sz w:val="24"/>
          <w:szCs w:val="24"/>
          <w:lang w:val="en-US" w:eastAsia="ru-RU"/>
        </w:rPr>
        <w:t xml:space="preserve"> </w:t>
      </w:r>
      <w:r w:rsidRPr="007125E9">
        <w:rPr>
          <w:rFonts w:ascii="Times New Roman" w:eastAsia="Times New Roman" w:hAnsi="Times New Roman" w:cs="Times New Roman"/>
          <w:spacing w:val="-2"/>
          <w:sz w:val="24"/>
          <w:szCs w:val="24"/>
          <w:lang w:val="en-US" w:eastAsia="ru-RU"/>
        </w:rPr>
        <w:t>a</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z w:val="24"/>
          <w:szCs w:val="24"/>
          <w:lang w:val="en-US" w:eastAsia="ru-RU"/>
        </w:rPr>
        <w:t>d</w:t>
      </w:r>
      <w:r w:rsidR="00602EA4" w:rsidRPr="00602EA4">
        <w:rPr>
          <w:rFonts w:ascii="Times New Roman" w:eastAsia="Times New Roman" w:hAnsi="Times New Roman" w:cs="Times New Roman"/>
          <w:sz w:val="24"/>
          <w:szCs w:val="24"/>
          <w:lang w:val="en-US" w:eastAsia="ru-RU"/>
        </w:rPr>
        <w:t xml:space="preserve"> </w:t>
      </w:r>
      <w:r w:rsidRPr="007125E9">
        <w:rPr>
          <w:rFonts w:ascii="Times New Roman" w:eastAsia="Times New Roman" w:hAnsi="Times New Roman" w:cs="Times New Roman"/>
          <w:sz w:val="24"/>
          <w:szCs w:val="24"/>
          <w:lang w:val="en-US" w:eastAsia="ru-RU"/>
        </w:rPr>
        <w:tab/>
      </w:r>
      <w:r w:rsidRPr="007125E9">
        <w:rPr>
          <w:rFonts w:ascii="Times New Roman" w:eastAsia="Times New Roman" w:hAnsi="Times New Roman" w:cs="Times New Roman"/>
          <w:spacing w:val="-16"/>
          <w:sz w:val="24"/>
          <w:szCs w:val="24"/>
          <w:lang w:val="en-US" w:eastAsia="ru-RU"/>
        </w:rPr>
        <w:t>h</w:t>
      </w:r>
      <w:r w:rsidRPr="007125E9">
        <w:rPr>
          <w:rFonts w:ascii="Times New Roman" w:eastAsia="Times New Roman" w:hAnsi="Times New Roman" w:cs="Times New Roman"/>
          <w:sz w:val="24"/>
          <w:szCs w:val="24"/>
          <w:lang w:val="en-US" w:eastAsia="ru-RU"/>
        </w:rPr>
        <w:t>o</w:t>
      </w:r>
      <w:r w:rsidRPr="007125E9">
        <w:rPr>
          <w:rFonts w:ascii="Times New Roman" w:eastAsia="Times New Roman" w:hAnsi="Times New Roman" w:cs="Times New Roman"/>
          <w:spacing w:val="-4"/>
          <w:sz w:val="24"/>
          <w:szCs w:val="24"/>
          <w:lang w:val="en-US" w:eastAsia="ru-RU"/>
        </w:rPr>
        <w:t>s</w:t>
      </w:r>
      <w:r w:rsidRPr="007125E9">
        <w:rPr>
          <w:rFonts w:ascii="Times New Roman" w:eastAsia="Times New Roman" w:hAnsi="Times New Roman" w:cs="Times New Roman"/>
          <w:sz w:val="24"/>
          <w:szCs w:val="24"/>
          <w:lang w:val="en-US" w:eastAsia="ru-RU"/>
        </w:rPr>
        <w:t>p</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pacing w:val="-7"/>
          <w:sz w:val="24"/>
          <w:szCs w:val="24"/>
          <w:lang w:val="en-US" w:eastAsia="ru-RU"/>
        </w:rPr>
        <w:t>t</w:t>
      </w:r>
      <w:r w:rsidRPr="007125E9">
        <w:rPr>
          <w:rFonts w:ascii="Times New Roman" w:eastAsia="Times New Roman" w:hAnsi="Times New Roman" w:cs="Times New Roman"/>
          <w:sz w:val="24"/>
          <w:szCs w:val="24"/>
          <w:lang w:val="en-US" w:eastAsia="ru-RU"/>
        </w:rPr>
        <w:t>a</w:t>
      </w:r>
      <w:r w:rsidRPr="007125E9">
        <w:rPr>
          <w:rFonts w:ascii="Times New Roman" w:eastAsia="Times New Roman" w:hAnsi="Times New Roman" w:cs="Times New Roman"/>
          <w:spacing w:val="-22"/>
          <w:sz w:val="24"/>
          <w:szCs w:val="24"/>
          <w:lang w:val="en-US" w:eastAsia="ru-RU"/>
        </w:rPr>
        <w:t>l</w:t>
      </w:r>
      <w:r w:rsidRPr="007125E9">
        <w:rPr>
          <w:rFonts w:ascii="Times New Roman" w:eastAsia="Times New Roman" w:hAnsi="Times New Roman" w:cs="Times New Roman"/>
          <w:spacing w:val="10"/>
          <w:sz w:val="24"/>
          <w:szCs w:val="24"/>
          <w:lang w:val="en-US" w:eastAsia="ru-RU"/>
        </w:rPr>
        <w:t>-</w:t>
      </w:r>
      <w:r w:rsidRPr="007125E9">
        <w:rPr>
          <w:rFonts w:ascii="Times New Roman" w:eastAsia="Times New Roman" w:hAnsi="Times New Roman" w:cs="Times New Roman"/>
          <w:spacing w:val="-2"/>
          <w:sz w:val="24"/>
          <w:szCs w:val="24"/>
          <w:lang w:val="en-US" w:eastAsia="ru-RU"/>
        </w:rPr>
        <w:t>ac</w:t>
      </w:r>
      <w:r w:rsidRPr="007125E9">
        <w:rPr>
          <w:rFonts w:ascii="Times New Roman" w:eastAsia="Times New Roman" w:hAnsi="Times New Roman" w:cs="Times New Roman"/>
          <w:sz w:val="24"/>
          <w:szCs w:val="24"/>
          <w:lang w:val="en-US" w:eastAsia="ru-RU"/>
        </w:rPr>
        <w:t>q</w:t>
      </w:r>
      <w:r w:rsidRPr="007125E9">
        <w:rPr>
          <w:rFonts w:ascii="Times New Roman" w:eastAsia="Times New Roman" w:hAnsi="Times New Roman" w:cs="Times New Roman"/>
          <w:spacing w:val="-16"/>
          <w:sz w:val="24"/>
          <w:szCs w:val="24"/>
          <w:lang w:val="en-US" w:eastAsia="ru-RU"/>
        </w:rPr>
        <w:t>u</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pacing w:val="-6"/>
          <w:sz w:val="24"/>
          <w:szCs w:val="24"/>
          <w:lang w:val="en-US" w:eastAsia="ru-RU"/>
        </w:rPr>
        <w:t>r</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z w:val="24"/>
          <w:szCs w:val="24"/>
          <w:lang w:val="en-US" w:eastAsia="ru-RU"/>
        </w:rPr>
        <w:t>d p</w:t>
      </w:r>
      <w:r w:rsidRPr="007125E9">
        <w:rPr>
          <w:rFonts w:ascii="Times New Roman" w:eastAsia="Times New Roman" w:hAnsi="Times New Roman" w:cs="Times New Roman"/>
          <w:spacing w:val="-16"/>
          <w:sz w:val="24"/>
          <w:szCs w:val="24"/>
          <w:lang w:val="en-US" w:eastAsia="ru-RU"/>
        </w:rPr>
        <w:t>n</w:t>
      </w:r>
      <w:r w:rsidRPr="007125E9">
        <w:rPr>
          <w:rFonts w:ascii="Times New Roman" w:eastAsia="Times New Roman" w:hAnsi="Times New Roman" w:cs="Times New Roman"/>
          <w:spacing w:val="-2"/>
          <w:sz w:val="24"/>
          <w:szCs w:val="24"/>
          <w:lang w:val="en-US" w:eastAsia="ru-RU"/>
        </w:rPr>
        <w:t>e</w:t>
      </w:r>
      <w:r w:rsidRPr="007125E9">
        <w:rPr>
          <w:rFonts w:ascii="Times New Roman" w:eastAsia="Times New Roman" w:hAnsi="Times New Roman" w:cs="Times New Roman"/>
          <w:spacing w:val="-16"/>
          <w:sz w:val="24"/>
          <w:szCs w:val="24"/>
          <w:lang w:val="en-US" w:eastAsia="ru-RU"/>
        </w:rPr>
        <w:t>u</w:t>
      </w:r>
      <w:r w:rsidRPr="007125E9">
        <w:rPr>
          <w:rFonts w:ascii="Times New Roman" w:eastAsia="Times New Roman" w:hAnsi="Times New Roman" w:cs="Times New Roman"/>
          <w:spacing w:val="-22"/>
          <w:sz w:val="24"/>
          <w:szCs w:val="24"/>
          <w:lang w:val="en-US" w:eastAsia="ru-RU"/>
        </w:rPr>
        <w:t>m</w:t>
      </w:r>
      <w:r w:rsidRPr="007125E9">
        <w:rPr>
          <w:rFonts w:ascii="Times New Roman" w:eastAsia="Times New Roman" w:hAnsi="Times New Roman" w:cs="Times New Roman"/>
          <w:sz w:val="24"/>
          <w:szCs w:val="24"/>
          <w:lang w:val="en-US" w:eastAsia="ru-RU"/>
        </w:rPr>
        <w:t>on</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z w:val="24"/>
          <w:szCs w:val="24"/>
          <w:lang w:val="en-US" w:eastAsia="ru-RU"/>
        </w:rPr>
        <w:t xml:space="preserve">a </w:t>
      </w:r>
      <w:r w:rsidRPr="007125E9">
        <w:rPr>
          <w:rFonts w:ascii="Times New Roman" w:eastAsia="Times New Roman" w:hAnsi="Times New Roman" w:cs="Times New Roman"/>
          <w:spacing w:val="13"/>
          <w:sz w:val="24"/>
          <w:szCs w:val="24"/>
          <w:lang w:val="en-US" w:eastAsia="ru-RU"/>
        </w:rPr>
        <w:t xml:space="preserve"> </w:t>
      </w:r>
      <w:r w:rsidRPr="007125E9">
        <w:rPr>
          <w:rFonts w:ascii="Times New Roman" w:eastAsia="Times New Roman" w:hAnsi="Times New Roman" w:cs="Times New Roman"/>
          <w:spacing w:val="-22"/>
          <w:sz w:val="24"/>
          <w:szCs w:val="24"/>
          <w:lang w:val="en-US" w:eastAsia="ru-RU"/>
        </w:rPr>
        <w:t>i</w:t>
      </w:r>
      <w:r w:rsidRPr="007125E9">
        <w:rPr>
          <w:rFonts w:ascii="Times New Roman" w:eastAsia="Times New Roman" w:hAnsi="Times New Roman" w:cs="Times New Roman"/>
          <w:sz w:val="24"/>
          <w:szCs w:val="24"/>
          <w:lang w:val="en-US" w:eastAsia="ru-RU"/>
        </w:rPr>
        <w:t>n</w:t>
      </w:r>
      <w:r w:rsidRPr="007125E9">
        <w:rPr>
          <w:rFonts w:ascii="Times New Roman" w:eastAsia="Times New Roman" w:hAnsi="Times New Roman" w:cs="Times New Roman"/>
          <w:spacing w:val="29"/>
          <w:sz w:val="24"/>
          <w:szCs w:val="24"/>
          <w:lang w:val="en-US" w:eastAsia="ru-RU"/>
        </w:rPr>
        <w:t xml:space="preserve"> </w:t>
      </w:r>
      <w:r w:rsidRPr="007125E9">
        <w:rPr>
          <w:rFonts w:ascii="Times New Roman" w:eastAsia="Times New Roman" w:hAnsi="Times New Roman" w:cs="Times New Roman"/>
          <w:spacing w:val="-2"/>
          <w:sz w:val="24"/>
          <w:szCs w:val="24"/>
          <w:lang w:val="en-US" w:eastAsia="ru-RU"/>
        </w:rPr>
        <w:t>a</w:t>
      </w:r>
      <w:r w:rsidRPr="007125E9">
        <w:rPr>
          <w:rFonts w:ascii="Times New Roman" w:eastAsia="Times New Roman" w:hAnsi="Times New Roman" w:cs="Times New Roman"/>
          <w:sz w:val="24"/>
          <w:szCs w:val="24"/>
          <w:lang w:val="en-US" w:eastAsia="ru-RU"/>
        </w:rPr>
        <w:t>d</w:t>
      </w:r>
      <w:r w:rsidRPr="007125E9">
        <w:rPr>
          <w:rFonts w:ascii="Times New Roman" w:eastAsia="Times New Roman" w:hAnsi="Times New Roman" w:cs="Times New Roman"/>
          <w:spacing w:val="-16"/>
          <w:sz w:val="24"/>
          <w:szCs w:val="24"/>
          <w:lang w:val="en-US" w:eastAsia="ru-RU"/>
        </w:rPr>
        <w:t>u</w:t>
      </w:r>
      <w:r w:rsidRPr="007125E9">
        <w:rPr>
          <w:rFonts w:ascii="Times New Roman" w:eastAsia="Times New Roman" w:hAnsi="Times New Roman" w:cs="Times New Roman"/>
          <w:spacing w:val="-22"/>
          <w:sz w:val="24"/>
          <w:szCs w:val="24"/>
          <w:lang w:val="en-US" w:eastAsia="ru-RU"/>
        </w:rPr>
        <w:t>l</w:t>
      </w:r>
      <w:r w:rsidRPr="007125E9">
        <w:rPr>
          <w:rFonts w:ascii="Times New Roman" w:eastAsia="Times New Roman" w:hAnsi="Times New Roman" w:cs="Times New Roman"/>
          <w:spacing w:val="-7"/>
          <w:sz w:val="24"/>
          <w:szCs w:val="24"/>
          <w:lang w:val="en-US" w:eastAsia="ru-RU"/>
        </w:rPr>
        <w:t>t</w:t>
      </w:r>
      <w:r w:rsidRPr="007125E9">
        <w:rPr>
          <w:rFonts w:ascii="Times New Roman" w:eastAsia="Times New Roman" w:hAnsi="Times New Roman" w:cs="Times New Roman"/>
          <w:spacing w:val="-4"/>
          <w:sz w:val="24"/>
          <w:szCs w:val="24"/>
          <w:lang w:val="en-US" w:eastAsia="ru-RU"/>
        </w:rPr>
        <w:t>s</w:t>
      </w:r>
      <w:r w:rsidRPr="007125E9">
        <w:rPr>
          <w:rFonts w:ascii="Times New Roman" w:eastAsia="Times New Roman" w:hAnsi="Times New Roman" w:cs="Times New Roman"/>
          <w:sz w:val="24"/>
          <w:szCs w:val="24"/>
          <w:lang w:val="en-US" w:eastAsia="ru-RU"/>
        </w:rPr>
        <w:t>.</w:t>
      </w:r>
      <w:r w:rsidRPr="007125E9">
        <w:rPr>
          <w:rFonts w:ascii="Times New Roman" w:eastAsia="Times New Roman" w:hAnsi="Times New Roman" w:cs="Times New Roman"/>
          <w:spacing w:val="44"/>
          <w:sz w:val="24"/>
          <w:szCs w:val="24"/>
          <w:lang w:val="en-US" w:eastAsia="ru-RU"/>
        </w:rPr>
        <w:t xml:space="preserve"> </w:t>
      </w:r>
      <w:r w:rsidRPr="007125E9">
        <w:rPr>
          <w:rFonts w:ascii="Times New Roman" w:eastAsia="Times New Roman" w:hAnsi="Times New Roman" w:cs="Times New Roman"/>
          <w:spacing w:val="6"/>
          <w:sz w:val="24"/>
          <w:szCs w:val="24"/>
          <w:lang w:eastAsia="ru-RU"/>
        </w:rPr>
        <w:t>N</w:t>
      </w:r>
      <w:r w:rsidRPr="007125E9">
        <w:rPr>
          <w:rFonts w:ascii="Times New Roman" w:eastAsia="Times New Roman" w:hAnsi="Times New Roman" w:cs="Times New Roman"/>
          <w:spacing w:val="-6"/>
          <w:sz w:val="24"/>
          <w:szCs w:val="24"/>
          <w:lang w:eastAsia="ru-RU"/>
        </w:rPr>
        <w:t>I</w:t>
      </w:r>
      <w:r w:rsidRPr="007125E9">
        <w:rPr>
          <w:rFonts w:ascii="Times New Roman" w:eastAsia="Times New Roman" w:hAnsi="Times New Roman" w:cs="Times New Roman"/>
          <w:spacing w:val="4"/>
          <w:sz w:val="24"/>
          <w:szCs w:val="24"/>
          <w:lang w:eastAsia="ru-RU"/>
        </w:rPr>
        <w:t>C</w:t>
      </w:r>
      <w:r w:rsidRPr="007125E9">
        <w:rPr>
          <w:rFonts w:ascii="Times New Roman" w:eastAsia="Times New Roman" w:hAnsi="Times New Roman" w:cs="Times New Roman"/>
          <w:spacing w:val="-12"/>
          <w:sz w:val="24"/>
          <w:szCs w:val="24"/>
          <w:lang w:eastAsia="ru-RU"/>
        </w:rPr>
        <w:t>E</w:t>
      </w:r>
      <w:r w:rsidRPr="007125E9">
        <w:rPr>
          <w:rFonts w:ascii="Times New Roman" w:eastAsia="Times New Roman" w:hAnsi="Times New Roman" w:cs="Times New Roman"/>
          <w:sz w:val="24"/>
          <w:szCs w:val="24"/>
          <w:lang w:eastAsia="ru-RU"/>
        </w:rPr>
        <w:t>, 2014.</w:t>
      </w:r>
    </w:p>
    <w:p w:rsidR="0050591D" w:rsidRPr="007125E9" w:rsidRDefault="0050591D" w:rsidP="00590B42">
      <w:pPr>
        <w:pStyle w:val="ac"/>
        <w:numPr>
          <w:ilvl w:val="0"/>
          <w:numId w:val="126"/>
        </w:numPr>
        <w:spacing w:after="0" w:line="240" w:lineRule="auto"/>
        <w:ind w:left="993" w:hanging="426"/>
        <w:jc w:val="both"/>
        <w:rPr>
          <w:rFonts w:ascii="Times New Roman" w:eastAsia="Times New Roman" w:hAnsi="Times New Roman" w:cs="Times New Roman"/>
          <w:color w:val="000000"/>
          <w:sz w:val="24"/>
          <w:szCs w:val="24"/>
        </w:rPr>
      </w:pPr>
      <w:r w:rsidRPr="007125E9">
        <w:rPr>
          <w:rFonts w:ascii="Times New Roman" w:eastAsia="Times New Roman" w:hAnsi="Times New Roman" w:cs="Times New Roman"/>
          <w:color w:val="000000"/>
          <w:sz w:val="24"/>
          <w:szCs w:val="24"/>
        </w:rPr>
        <w:t>Диагностика хронических неспецифических респираторных заболеваний у взрослых: стандарт Голландского сообщества семейных врачей /</w:t>
      </w:r>
      <w:r w:rsidRPr="007125E9">
        <w:rPr>
          <w:rFonts w:ascii="Times New Roman" w:eastAsia="Times New Roman" w:hAnsi="Times New Roman" w:cs="Times New Roman"/>
          <w:iCs/>
          <w:color w:val="000000"/>
          <w:sz w:val="24"/>
          <w:szCs w:val="24"/>
        </w:rPr>
        <w:t xml:space="preserve"> Д-р B.J.A.M. Bottema, д-р E.J. Fabels, д-р P.M. van Grunsven, д-р W. van Hensbergen, д-р J. W.M. Muris, д-р C.P. van Schayck, д-р F. Schreuder, д-р R. Starmans, д-р C.F.H. Rosmalen</w:t>
      </w:r>
    </w:p>
    <w:p w:rsidR="00A071A4" w:rsidRPr="00590B42" w:rsidRDefault="0050591D" w:rsidP="00590B42">
      <w:pPr>
        <w:pStyle w:val="ac"/>
        <w:numPr>
          <w:ilvl w:val="0"/>
          <w:numId w:val="126"/>
        </w:numPr>
        <w:spacing w:after="0" w:line="240" w:lineRule="auto"/>
        <w:ind w:left="993" w:hanging="426"/>
        <w:jc w:val="both"/>
        <w:rPr>
          <w:rFonts w:ascii="Times New Roman" w:eastAsia="Times New Roman" w:hAnsi="Times New Roman" w:cs="Times New Roman"/>
          <w:b/>
          <w:sz w:val="24"/>
          <w:szCs w:val="24"/>
          <w:lang w:eastAsia="ru-RU"/>
        </w:rPr>
      </w:pPr>
      <w:r w:rsidRPr="00590B42">
        <w:rPr>
          <w:rFonts w:ascii="Times New Roman" w:eastAsia="Times New Roman" w:hAnsi="Times New Roman" w:cs="Times New Roman"/>
          <w:sz w:val="24"/>
          <w:szCs w:val="24"/>
        </w:rPr>
        <w:t>Мэскэл Н., Миллар Э. Руководство по респираторной медицине /перевод с анг. Под редакцией проф. Авдеева С.Н. М.: «ГЭОТАР-Медиа» 2014.-594 с.</w:t>
      </w:r>
      <w:r w:rsidR="00A071A4" w:rsidRPr="00590B42">
        <w:rPr>
          <w:rFonts w:ascii="Times New Roman" w:eastAsia="Times New Roman" w:hAnsi="Times New Roman" w:cs="Times New Roman"/>
          <w:b/>
          <w:sz w:val="24"/>
          <w:szCs w:val="24"/>
          <w:lang w:eastAsia="ru-RU"/>
        </w:rPr>
        <w:t xml:space="preserve">                                                                                                                                                                                                                    </w:t>
      </w:r>
    </w:p>
    <w:p w:rsidR="00FB6ED6" w:rsidRPr="00A7437C" w:rsidRDefault="00FB6ED6" w:rsidP="00DB3B88">
      <w:pPr>
        <w:spacing w:line="240" w:lineRule="auto"/>
        <w:jc w:val="center"/>
        <w:rPr>
          <w:rFonts w:ascii="Times New Roman" w:hAnsi="Times New Roman" w:cs="Times New Roman"/>
          <w:sz w:val="24"/>
          <w:szCs w:val="24"/>
        </w:rPr>
      </w:pPr>
    </w:p>
    <w:p w:rsidR="00FB6ED6" w:rsidRPr="00A7437C" w:rsidRDefault="00FB6ED6" w:rsidP="00DB3B88">
      <w:pPr>
        <w:spacing w:line="240" w:lineRule="auto"/>
        <w:jc w:val="center"/>
        <w:rPr>
          <w:rFonts w:ascii="Times New Roman" w:hAnsi="Times New Roman" w:cs="Times New Roman"/>
          <w:sz w:val="24"/>
          <w:szCs w:val="24"/>
        </w:rPr>
      </w:pPr>
    </w:p>
    <w:p w:rsidR="00FB6ED6" w:rsidRPr="00A7437C" w:rsidRDefault="00FB6ED6" w:rsidP="00DB3B88">
      <w:pPr>
        <w:spacing w:line="240" w:lineRule="auto"/>
        <w:jc w:val="center"/>
        <w:rPr>
          <w:rFonts w:ascii="Times New Roman" w:hAnsi="Times New Roman" w:cs="Times New Roman"/>
          <w:sz w:val="24"/>
          <w:szCs w:val="24"/>
        </w:rPr>
      </w:pPr>
    </w:p>
    <w:p w:rsidR="00FB6ED6" w:rsidRPr="00A7437C" w:rsidRDefault="00FB6ED6" w:rsidP="00DB3B88">
      <w:pPr>
        <w:spacing w:line="240" w:lineRule="auto"/>
        <w:jc w:val="center"/>
        <w:rPr>
          <w:rFonts w:ascii="Times New Roman" w:hAnsi="Times New Roman" w:cs="Times New Roman"/>
          <w:sz w:val="24"/>
          <w:szCs w:val="24"/>
        </w:rPr>
      </w:pPr>
    </w:p>
    <w:p w:rsidR="00FB6ED6" w:rsidRPr="00A7437C" w:rsidRDefault="00FB6ED6" w:rsidP="00DB3B88">
      <w:pPr>
        <w:spacing w:line="240" w:lineRule="auto"/>
        <w:jc w:val="center"/>
        <w:rPr>
          <w:rFonts w:ascii="Times New Roman" w:hAnsi="Times New Roman" w:cs="Times New Roman"/>
          <w:sz w:val="24"/>
          <w:szCs w:val="24"/>
        </w:rPr>
      </w:pPr>
    </w:p>
    <w:p w:rsidR="009D401E" w:rsidRPr="00A7437C" w:rsidRDefault="009D401E" w:rsidP="00DB3B88">
      <w:pPr>
        <w:spacing w:line="240" w:lineRule="auto"/>
        <w:jc w:val="center"/>
        <w:rPr>
          <w:rFonts w:ascii="Times New Roman" w:hAnsi="Times New Roman" w:cs="Times New Roman"/>
          <w:sz w:val="24"/>
          <w:szCs w:val="24"/>
        </w:rPr>
      </w:pPr>
    </w:p>
    <w:sectPr w:rsidR="009D401E" w:rsidRPr="00A7437C" w:rsidSect="00AB1345">
      <w:pgSz w:w="12240" w:h="15840" w:code="1"/>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D25" w:rsidRDefault="007B3D25" w:rsidP="00A7437C">
      <w:pPr>
        <w:spacing w:after="0" w:line="240" w:lineRule="auto"/>
      </w:pPr>
      <w:r>
        <w:separator/>
      </w:r>
    </w:p>
  </w:endnote>
  <w:endnote w:type="continuationSeparator" w:id="0">
    <w:p w:rsidR="007B3D25" w:rsidRDefault="007B3D25" w:rsidP="00A74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Octava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 w:name="Segoe UI Symbol">
    <w:panose1 w:val="020B0502040204020203"/>
    <w:charset w:val="00"/>
    <w:family w:val="swiss"/>
    <w:pitch w:val="variable"/>
    <w:sig w:usb0="80000063" w:usb1="1200FFEF" w:usb2="0024C000" w:usb3="00000000" w:csb0="00000001" w:csb1="00000000"/>
  </w:font>
  <w:font w:name="MyriadPro-LightSemiCn">
    <w:altName w:val="Arial Unicode MS"/>
    <w:panose1 w:val="00000000000000000000"/>
    <w:charset w:val="80"/>
    <w:family w:val="swiss"/>
    <w:notTrueType/>
    <w:pitch w:val="default"/>
    <w:sig w:usb0="00000001" w:usb1="08070000" w:usb2="00000010" w:usb3="00000000" w:csb0="00020000" w:csb1="00000000"/>
  </w:font>
  <w:font w:name="Newton-Regular">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780933"/>
      <w:docPartObj>
        <w:docPartGallery w:val="Page Numbers (Bottom of Page)"/>
        <w:docPartUnique/>
      </w:docPartObj>
    </w:sdtPr>
    <w:sdtEndPr/>
    <w:sdtContent>
      <w:p w:rsidR="009C1602" w:rsidRDefault="009C1602">
        <w:pPr>
          <w:pStyle w:val="af0"/>
          <w:jc w:val="right"/>
        </w:pPr>
        <w:r>
          <w:fldChar w:fldCharType="begin"/>
        </w:r>
        <w:r>
          <w:instrText>PAGE   \* MERGEFORMAT</w:instrText>
        </w:r>
        <w:r>
          <w:fldChar w:fldCharType="separate"/>
        </w:r>
        <w:r w:rsidR="00D44AEC">
          <w:rPr>
            <w:noProof/>
          </w:rPr>
          <w:t>2</w:t>
        </w:r>
        <w:r>
          <w:fldChar w:fldCharType="end"/>
        </w:r>
      </w:p>
    </w:sdtContent>
  </w:sdt>
  <w:p w:rsidR="009C1602" w:rsidRDefault="009C1602">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227191"/>
      <w:docPartObj>
        <w:docPartGallery w:val="Page Numbers (Bottom of Page)"/>
        <w:docPartUnique/>
      </w:docPartObj>
    </w:sdtPr>
    <w:sdtEndPr/>
    <w:sdtContent>
      <w:p w:rsidR="009C1602" w:rsidRDefault="009C1602">
        <w:pPr>
          <w:pStyle w:val="af0"/>
          <w:jc w:val="right"/>
        </w:pPr>
        <w:r>
          <w:fldChar w:fldCharType="begin"/>
        </w:r>
        <w:r>
          <w:instrText>PAGE   \* MERGEFORMAT</w:instrText>
        </w:r>
        <w:r>
          <w:fldChar w:fldCharType="separate"/>
        </w:r>
        <w:r w:rsidR="00D44AEC">
          <w:rPr>
            <w:noProof/>
          </w:rPr>
          <w:t>21</w:t>
        </w:r>
        <w:r>
          <w:fldChar w:fldCharType="end"/>
        </w:r>
      </w:p>
    </w:sdtContent>
  </w:sdt>
  <w:p w:rsidR="009C1602" w:rsidRDefault="009C1602">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D25" w:rsidRDefault="007B3D25" w:rsidP="00A7437C">
      <w:pPr>
        <w:spacing w:after="0" w:line="240" w:lineRule="auto"/>
      </w:pPr>
      <w:r>
        <w:separator/>
      </w:r>
    </w:p>
  </w:footnote>
  <w:footnote w:type="continuationSeparator" w:id="0">
    <w:p w:rsidR="007B3D25" w:rsidRDefault="007B3D25" w:rsidP="00A743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A"/>
    <w:multiLevelType w:val="multilevel"/>
    <w:tmpl w:val="0000088D"/>
    <w:lvl w:ilvl="0">
      <w:start w:val="1"/>
      <w:numFmt w:val="decimal"/>
      <w:lvlText w:val="%1"/>
      <w:lvlJc w:val="left"/>
      <w:pPr>
        <w:ind w:hanging="226"/>
      </w:pPr>
      <w:rPr>
        <w:rFonts w:ascii="Times New Roman" w:hAnsi="Times New Roman" w:cs="Times New Roman"/>
        <w:b/>
        <w:bCs/>
        <w:sz w:val="24"/>
        <w:szCs w:val="24"/>
      </w:rPr>
    </w:lvl>
    <w:lvl w:ilvl="1">
      <w:numFmt w:val="bullet"/>
      <w:lvlText w:val=""/>
      <w:lvlJc w:val="left"/>
      <w:pPr>
        <w:ind w:hanging="361"/>
      </w:pPr>
      <w:rPr>
        <w:rFonts w:ascii="Symbol" w:hAnsi="Symbol"/>
        <w:b w:val="0"/>
        <w:w w:val="102"/>
        <w:sz w:val="22"/>
      </w:rPr>
    </w:lvl>
    <w:lvl w:ilvl="2">
      <w:numFmt w:val="bullet"/>
      <w:lvlText w:val=""/>
      <w:lvlJc w:val="left"/>
      <w:pPr>
        <w:ind w:hanging="195"/>
      </w:pPr>
      <w:rPr>
        <w:rFonts w:ascii="Symbol" w:hAnsi="Symbol"/>
        <w:b w:val="0"/>
        <w:sz w:val="24"/>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0000040B"/>
    <w:multiLevelType w:val="multilevel"/>
    <w:tmpl w:val="0000088E"/>
    <w:lvl w:ilvl="0">
      <w:numFmt w:val="bullet"/>
      <w:lvlText w:val=""/>
      <w:lvlJc w:val="left"/>
      <w:pPr>
        <w:ind w:hanging="361"/>
      </w:pPr>
      <w:rPr>
        <w:rFonts w:ascii="Symbol" w:hAnsi="Symbol"/>
        <w:b w:val="0"/>
        <w:sz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nsid w:val="0000040C"/>
    <w:multiLevelType w:val="multilevel"/>
    <w:tmpl w:val="0000088F"/>
    <w:lvl w:ilvl="0">
      <w:start w:val="1"/>
      <w:numFmt w:val="decimal"/>
      <w:lvlText w:val="%1."/>
      <w:lvlJc w:val="left"/>
      <w:pPr>
        <w:ind w:hanging="211"/>
      </w:pPr>
      <w:rPr>
        <w:rFonts w:ascii="Times New Roman" w:hAnsi="Times New Roman" w:cs="Times New Roman"/>
        <w:b w:val="0"/>
        <w:bCs w:val="0"/>
        <w:sz w:val="24"/>
        <w:szCs w:val="24"/>
      </w:rPr>
    </w:lvl>
    <w:lvl w:ilvl="1">
      <w:numFmt w:val="bullet"/>
      <w:lvlText w:val="o"/>
      <w:lvlJc w:val="left"/>
      <w:pPr>
        <w:ind w:hanging="285"/>
      </w:pPr>
      <w:rPr>
        <w:rFonts w:ascii="Courier New" w:hAnsi="Courier New"/>
        <w:b w:val="0"/>
        <w:w w:val="102"/>
        <w:sz w:val="19"/>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nsid w:val="0000040D"/>
    <w:multiLevelType w:val="multilevel"/>
    <w:tmpl w:val="00000890"/>
    <w:lvl w:ilvl="0">
      <w:numFmt w:val="bullet"/>
      <w:lvlText w:val=""/>
      <w:lvlJc w:val="left"/>
      <w:pPr>
        <w:ind w:hanging="361"/>
      </w:pPr>
      <w:rPr>
        <w:rFonts w:ascii="Symbol" w:hAnsi="Symbol"/>
        <w:b w:val="0"/>
        <w:sz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nsid w:val="0000040E"/>
    <w:multiLevelType w:val="multilevel"/>
    <w:tmpl w:val="00000891"/>
    <w:lvl w:ilvl="0">
      <w:start w:val="1"/>
      <w:numFmt w:val="decimal"/>
      <w:lvlText w:val="%1."/>
      <w:lvlJc w:val="left"/>
      <w:pPr>
        <w:ind w:hanging="241"/>
      </w:pPr>
      <w:rPr>
        <w:rFonts w:ascii="Times New Roman" w:hAnsi="Times New Roman" w:cs="Times New Roman"/>
        <w:b w:val="0"/>
        <w:bCs w:val="0"/>
        <w:sz w:val="24"/>
        <w:szCs w:val="24"/>
      </w:rPr>
    </w:lvl>
    <w:lvl w:ilvl="1">
      <w:numFmt w:val="bullet"/>
      <w:lvlText w:val=""/>
      <w:lvlJc w:val="left"/>
      <w:pPr>
        <w:ind w:hanging="150"/>
      </w:pPr>
      <w:rPr>
        <w:rFonts w:ascii="Symbol" w:hAnsi="Symbol"/>
        <w:b w:val="0"/>
        <w:sz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nsid w:val="0000040F"/>
    <w:multiLevelType w:val="multilevel"/>
    <w:tmpl w:val="00000892"/>
    <w:lvl w:ilvl="0">
      <w:start w:val="1"/>
      <w:numFmt w:val="decimal"/>
      <w:lvlText w:val="%1."/>
      <w:lvlJc w:val="left"/>
      <w:pPr>
        <w:ind w:hanging="241"/>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nsid w:val="00000410"/>
    <w:multiLevelType w:val="multilevel"/>
    <w:tmpl w:val="00000893"/>
    <w:lvl w:ilvl="0">
      <w:start w:val="1"/>
      <w:numFmt w:val="decimal"/>
      <w:lvlText w:val="%1."/>
      <w:lvlJc w:val="left"/>
      <w:pPr>
        <w:ind w:hanging="226"/>
      </w:pPr>
      <w:rPr>
        <w:rFonts w:ascii="Times New Roman" w:hAnsi="Times New Roman" w:cs="Times New Roman"/>
        <w:b w:val="0"/>
        <w:bCs w:val="0"/>
        <w:sz w:val="24"/>
        <w:szCs w:val="24"/>
      </w:rPr>
    </w:lvl>
    <w:lvl w:ilvl="1">
      <w:start w:val="1"/>
      <w:numFmt w:val="decimal"/>
      <w:lvlText w:val="%1.%2."/>
      <w:lvlJc w:val="left"/>
      <w:pPr>
        <w:ind w:hanging="511"/>
      </w:pPr>
      <w:rPr>
        <w:rFonts w:ascii="Times New Roman" w:hAnsi="Times New Roman" w:cs="Times New Roman"/>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nsid w:val="00000411"/>
    <w:multiLevelType w:val="multilevel"/>
    <w:tmpl w:val="00000894"/>
    <w:lvl w:ilvl="0">
      <w:start w:val="1"/>
      <w:numFmt w:val="upperRoman"/>
      <w:lvlText w:val="%1"/>
      <w:lvlJc w:val="left"/>
      <w:pPr>
        <w:ind w:hanging="211"/>
      </w:pPr>
      <w:rPr>
        <w:rFonts w:ascii="Times New Roman" w:hAnsi="Times New Roman" w:cs="Times New Roman"/>
        <w:b/>
        <w:bCs/>
        <w:sz w:val="24"/>
        <w:szCs w:val="24"/>
      </w:rPr>
    </w:lvl>
    <w:lvl w:ilvl="1">
      <w:numFmt w:val="bullet"/>
      <w:lvlText w:val=""/>
      <w:lvlJc w:val="left"/>
      <w:pPr>
        <w:ind w:hanging="165"/>
      </w:pPr>
      <w:rPr>
        <w:rFonts w:ascii="Symbol" w:hAnsi="Symbol"/>
        <w:b w:val="0"/>
        <w:sz w:val="24"/>
      </w:rPr>
    </w:lvl>
    <w:lvl w:ilvl="2">
      <w:numFmt w:val="bullet"/>
      <w:lvlText w:val=""/>
      <w:lvlJc w:val="left"/>
      <w:pPr>
        <w:ind w:hanging="181"/>
      </w:pPr>
      <w:rPr>
        <w:rFonts w:ascii="Symbol" w:hAnsi="Symbol"/>
        <w:b w:val="0"/>
        <w:sz w:val="24"/>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nsid w:val="00000412"/>
    <w:multiLevelType w:val="multilevel"/>
    <w:tmpl w:val="00000895"/>
    <w:lvl w:ilvl="0">
      <w:numFmt w:val="bullet"/>
      <w:lvlText w:val=""/>
      <w:lvlJc w:val="left"/>
      <w:pPr>
        <w:ind w:hanging="226"/>
      </w:pPr>
      <w:rPr>
        <w:rFonts w:ascii="Symbol" w:hAnsi="Symbol"/>
        <w:b w:val="0"/>
        <w:sz w:val="24"/>
      </w:rPr>
    </w:lvl>
    <w:lvl w:ilvl="1">
      <w:numFmt w:val="bullet"/>
      <w:lvlText w:val=""/>
      <w:lvlJc w:val="left"/>
      <w:pPr>
        <w:ind w:hanging="181"/>
      </w:pPr>
      <w:rPr>
        <w:rFonts w:ascii="Symbol" w:hAnsi="Symbol"/>
        <w:b w:val="0"/>
        <w:sz w:val="24"/>
      </w:rPr>
    </w:lvl>
    <w:lvl w:ilvl="2">
      <w:numFmt w:val="bullet"/>
      <w:lvlText w:val=""/>
      <w:lvlJc w:val="left"/>
      <w:pPr>
        <w:ind w:hanging="286"/>
      </w:pPr>
      <w:rPr>
        <w:rFonts w:ascii="Symbol" w:hAnsi="Symbol"/>
        <w:b w:val="0"/>
        <w:sz w:val="24"/>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nsid w:val="00000413"/>
    <w:multiLevelType w:val="multilevel"/>
    <w:tmpl w:val="00000896"/>
    <w:lvl w:ilvl="0">
      <w:start w:val="1"/>
      <w:numFmt w:val="decimal"/>
      <w:lvlText w:val="%1"/>
      <w:lvlJc w:val="left"/>
      <w:pPr>
        <w:ind w:hanging="180"/>
      </w:pPr>
      <w:rPr>
        <w:rFonts w:ascii="Times New Roman" w:hAnsi="Times New Roman" w:cs="Times New Roman"/>
        <w:b/>
        <w:bCs/>
        <w:sz w:val="24"/>
        <w:szCs w:val="24"/>
      </w:rPr>
    </w:lvl>
    <w:lvl w:ilvl="1">
      <w:numFmt w:val="bullet"/>
      <w:lvlText w:val=""/>
      <w:lvlJc w:val="left"/>
      <w:pPr>
        <w:ind w:hanging="361"/>
      </w:pPr>
      <w:rPr>
        <w:rFonts w:ascii="Symbol" w:hAnsi="Symbol"/>
        <w:b w:val="0"/>
        <w:sz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nsid w:val="00000414"/>
    <w:multiLevelType w:val="multilevel"/>
    <w:tmpl w:val="00000897"/>
    <w:lvl w:ilvl="0">
      <w:start w:val="1"/>
      <w:numFmt w:val="decimal"/>
      <w:lvlText w:val="%1."/>
      <w:lvlJc w:val="left"/>
      <w:pPr>
        <w:ind w:hanging="361"/>
      </w:pPr>
      <w:rPr>
        <w:rFonts w:ascii="Calibri" w:hAnsi="Calibri" w:cs="Calibri"/>
        <w:b w:val="0"/>
        <w:bCs w:val="0"/>
        <w:spacing w:val="-2"/>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nsid w:val="027450E2"/>
    <w:multiLevelType w:val="hybridMultilevel"/>
    <w:tmpl w:val="62F25196"/>
    <w:lvl w:ilvl="0" w:tplc="34E2133E">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nsid w:val="044A418B"/>
    <w:multiLevelType w:val="hybridMultilevel"/>
    <w:tmpl w:val="875EBF90"/>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3">
    <w:nsid w:val="046E103A"/>
    <w:multiLevelType w:val="hybridMultilevel"/>
    <w:tmpl w:val="755E12F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07190263"/>
    <w:multiLevelType w:val="hybridMultilevel"/>
    <w:tmpl w:val="8E06FE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071F6E9F"/>
    <w:multiLevelType w:val="hybridMultilevel"/>
    <w:tmpl w:val="416E8A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09786302"/>
    <w:multiLevelType w:val="hybridMultilevel"/>
    <w:tmpl w:val="2D16330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0A093043"/>
    <w:multiLevelType w:val="hybridMultilevel"/>
    <w:tmpl w:val="2AB021F2"/>
    <w:lvl w:ilvl="0" w:tplc="CB24A180">
      <w:start w:val="1"/>
      <w:numFmt w:val="decimal"/>
      <w:lvlText w:val="%1."/>
      <w:lvlJc w:val="left"/>
      <w:pPr>
        <w:tabs>
          <w:tab w:val="num" w:pos="720"/>
        </w:tabs>
        <w:ind w:left="720" w:hanging="360"/>
      </w:pPr>
      <w:rPr>
        <w:rFonts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0ABF6160"/>
    <w:multiLevelType w:val="hybridMultilevel"/>
    <w:tmpl w:val="3EA4A07C"/>
    <w:lvl w:ilvl="0" w:tplc="04190005">
      <w:start w:val="1"/>
      <w:numFmt w:val="bullet"/>
      <w:lvlText w:val=""/>
      <w:lvlJc w:val="left"/>
      <w:pPr>
        <w:tabs>
          <w:tab w:val="num" w:pos="720"/>
        </w:tabs>
        <w:ind w:left="720" w:hanging="360"/>
      </w:pPr>
      <w:rPr>
        <w:rFonts w:ascii="Wingdings" w:hAnsi="Wingdings" w:hint="default"/>
      </w:rPr>
    </w:lvl>
    <w:lvl w:ilvl="1" w:tplc="0419000F">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0C0B3AFC"/>
    <w:multiLevelType w:val="hybridMultilevel"/>
    <w:tmpl w:val="09D473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11307F24"/>
    <w:multiLevelType w:val="hybridMultilevel"/>
    <w:tmpl w:val="D152E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1505205"/>
    <w:multiLevelType w:val="hybridMultilevel"/>
    <w:tmpl w:val="F206690A"/>
    <w:lvl w:ilvl="0" w:tplc="0419000F">
      <w:start w:val="1"/>
      <w:numFmt w:val="decimal"/>
      <w:lvlText w:val="%1."/>
      <w:lvlJc w:val="left"/>
      <w:pPr>
        <w:ind w:left="1004" w:hanging="360"/>
      </w:p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2">
    <w:nsid w:val="13EE5302"/>
    <w:multiLevelType w:val="hybridMultilevel"/>
    <w:tmpl w:val="5D38A652"/>
    <w:lvl w:ilvl="0" w:tplc="04190001">
      <w:start w:val="1"/>
      <w:numFmt w:val="bullet"/>
      <w:lvlText w:val=""/>
      <w:lvlJc w:val="left"/>
      <w:pPr>
        <w:tabs>
          <w:tab w:val="num" w:pos="2160"/>
        </w:tabs>
        <w:ind w:left="2160" w:hanging="360"/>
      </w:pPr>
      <w:rPr>
        <w:rFonts w:ascii="Symbol" w:hAnsi="Symbol" w:hint="default"/>
      </w:rPr>
    </w:lvl>
    <w:lvl w:ilvl="1" w:tplc="A58097EA" w:tentative="1">
      <w:start w:val="1"/>
      <w:numFmt w:val="bullet"/>
      <w:lvlText w:val=""/>
      <w:lvlJc w:val="left"/>
      <w:pPr>
        <w:tabs>
          <w:tab w:val="num" w:pos="1440"/>
        </w:tabs>
        <w:ind w:left="1440" w:hanging="360"/>
      </w:pPr>
      <w:rPr>
        <w:rFonts w:ascii="Wingdings" w:hAnsi="Wingdings" w:hint="default"/>
      </w:rPr>
    </w:lvl>
    <w:lvl w:ilvl="2" w:tplc="5BEE1AD2" w:tentative="1">
      <w:start w:val="1"/>
      <w:numFmt w:val="bullet"/>
      <w:lvlText w:val=""/>
      <w:lvlJc w:val="left"/>
      <w:pPr>
        <w:tabs>
          <w:tab w:val="num" w:pos="2160"/>
        </w:tabs>
        <w:ind w:left="2160" w:hanging="360"/>
      </w:pPr>
      <w:rPr>
        <w:rFonts w:ascii="Wingdings" w:hAnsi="Wingdings" w:hint="default"/>
      </w:rPr>
    </w:lvl>
    <w:lvl w:ilvl="3" w:tplc="540CC8CA" w:tentative="1">
      <w:start w:val="1"/>
      <w:numFmt w:val="bullet"/>
      <w:lvlText w:val=""/>
      <w:lvlJc w:val="left"/>
      <w:pPr>
        <w:tabs>
          <w:tab w:val="num" w:pos="2880"/>
        </w:tabs>
        <w:ind w:left="2880" w:hanging="360"/>
      </w:pPr>
      <w:rPr>
        <w:rFonts w:ascii="Wingdings" w:hAnsi="Wingdings" w:hint="default"/>
      </w:rPr>
    </w:lvl>
    <w:lvl w:ilvl="4" w:tplc="A706106E" w:tentative="1">
      <w:start w:val="1"/>
      <w:numFmt w:val="bullet"/>
      <w:lvlText w:val=""/>
      <w:lvlJc w:val="left"/>
      <w:pPr>
        <w:tabs>
          <w:tab w:val="num" w:pos="3600"/>
        </w:tabs>
        <w:ind w:left="3600" w:hanging="360"/>
      </w:pPr>
      <w:rPr>
        <w:rFonts w:ascii="Wingdings" w:hAnsi="Wingdings" w:hint="default"/>
      </w:rPr>
    </w:lvl>
    <w:lvl w:ilvl="5" w:tplc="CF7A07E6" w:tentative="1">
      <w:start w:val="1"/>
      <w:numFmt w:val="bullet"/>
      <w:lvlText w:val=""/>
      <w:lvlJc w:val="left"/>
      <w:pPr>
        <w:tabs>
          <w:tab w:val="num" w:pos="4320"/>
        </w:tabs>
        <w:ind w:left="4320" w:hanging="360"/>
      </w:pPr>
      <w:rPr>
        <w:rFonts w:ascii="Wingdings" w:hAnsi="Wingdings" w:hint="default"/>
      </w:rPr>
    </w:lvl>
    <w:lvl w:ilvl="6" w:tplc="448AD5DC" w:tentative="1">
      <w:start w:val="1"/>
      <w:numFmt w:val="bullet"/>
      <w:lvlText w:val=""/>
      <w:lvlJc w:val="left"/>
      <w:pPr>
        <w:tabs>
          <w:tab w:val="num" w:pos="5040"/>
        </w:tabs>
        <w:ind w:left="5040" w:hanging="360"/>
      </w:pPr>
      <w:rPr>
        <w:rFonts w:ascii="Wingdings" w:hAnsi="Wingdings" w:hint="default"/>
      </w:rPr>
    </w:lvl>
    <w:lvl w:ilvl="7" w:tplc="E460D010" w:tentative="1">
      <w:start w:val="1"/>
      <w:numFmt w:val="bullet"/>
      <w:lvlText w:val=""/>
      <w:lvlJc w:val="left"/>
      <w:pPr>
        <w:tabs>
          <w:tab w:val="num" w:pos="5760"/>
        </w:tabs>
        <w:ind w:left="5760" w:hanging="360"/>
      </w:pPr>
      <w:rPr>
        <w:rFonts w:ascii="Wingdings" w:hAnsi="Wingdings" w:hint="default"/>
      </w:rPr>
    </w:lvl>
    <w:lvl w:ilvl="8" w:tplc="B2EEC630" w:tentative="1">
      <w:start w:val="1"/>
      <w:numFmt w:val="bullet"/>
      <w:lvlText w:val=""/>
      <w:lvlJc w:val="left"/>
      <w:pPr>
        <w:tabs>
          <w:tab w:val="num" w:pos="6480"/>
        </w:tabs>
        <w:ind w:left="6480" w:hanging="360"/>
      </w:pPr>
      <w:rPr>
        <w:rFonts w:ascii="Wingdings" w:hAnsi="Wingdings" w:hint="default"/>
      </w:rPr>
    </w:lvl>
  </w:abstractNum>
  <w:abstractNum w:abstractNumId="23">
    <w:nsid w:val="15091D7C"/>
    <w:multiLevelType w:val="hybridMultilevel"/>
    <w:tmpl w:val="86B09FD6"/>
    <w:lvl w:ilvl="0" w:tplc="34E2133E">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4">
    <w:nsid w:val="19447E2B"/>
    <w:multiLevelType w:val="hybridMultilevel"/>
    <w:tmpl w:val="FDA8BF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19963F6D"/>
    <w:multiLevelType w:val="hybridMultilevel"/>
    <w:tmpl w:val="1A069D8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1A8C1845"/>
    <w:multiLevelType w:val="hybridMultilevel"/>
    <w:tmpl w:val="EC34064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1A9205C1"/>
    <w:multiLevelType w:val="hybridMultilevel"/>
    <w:tmpl w:val="F3524F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1C0772A2"/>
    <w:multiLevelType w:val="hybridMultilevel"/>
    <w:tmpl w:val="2C3696D6"/>
    <w:lvl w:ilvl="0" w:tplc="2C02C316">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1C216593"/>
    <w:multiLevelType w:val="hybridMultilevel"/>
    <w:tmpl w:val="0A92D00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0">
    <w:nsid w:val="1E253573"/>
    <w:multiLevelType w:val="hybridMultilevel"/>
    <w:tmpl w:val="6C9AA7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1E6A79FB"/>
    <w:multiLevelType w:val="multilevel"/>
    <w:tmpl w:val="9C389678"/>
    <w:lvl w:ilvl="0">
      <w:start w:val="1"/>
      <w:numFmt w:val="decimal"/>
      <w:lvlText w:val="%1."/>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E832C3E"/>
    <w:multiLevelType w:val="multilevel"/>
    <w:tmpl w:val="FBF6C4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EC06C8B"/>
    <w:multiLevelType w:val="hybridMultilevel"/>
    <w:tmpl w:val="491652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1FCD2152"/>
    <w:multiLevelType w:val="hybridMultilevel"/>
    <w:tmpl w:val="EC1A1EB2"/>
    <w:lvl w:ilvl="0" w:tplc="04190001">
      <w:start w:val="1"/>
      <w:numFmt w:val="bullet"/>
      <w:lvlText w:val=""/>
      <w:lvlJc w:val="left"/>
      <w:pPr>
        <w:ind w:left="1514" w:hanging="360"/>
      </w:pPr>
      <w:rPr>
        <w:rFonts w:ascii="Symbol" w:hAnsi="Symbol" w:hint="default"/>
      </w:rPr>
    </w:lvl>
    <w:lvl w:ilvl="1" w:tplc="04190003" w:tentative="1">
      <w:start w:val="1"/>
      <w:numFmt w:val="bullet"/>
      <w:lvlText w:val="o"/>
      <w:lvlJc w:val="left"/>
      <w:pPr>
        <w:ind w:left="2234" w:hanging="360"/>
      </w:pPr>
      <w:rPr>
        <w:rFonts w:ascii="Courier New" w:hAnsi="Courier New" w:cs="Courier New" w:hint="default"/>
      </w:rPr>
    </w:lvl>
    <w:lvl w:ilvl="2" w:tplc="04190005" w:tentative="1">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35">
    <w:nsid w:val="1FF4088A"/>
    <w:multiLevelType w:val="multilevel"/>
    <w:tmpl w:val="F9445808"/>
    <w:lvl w:ilvl="0">
      <w:start w:val="1"/>
      <w:numFmt w:val="decimal"/>
      <w:lvlText w:val="%1."/>
      <w:lvlJc w:val="left"/>
      <w:pPr>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6">
    <w:nsid w:val="200C2EF2"/>
    <w:multiLevelType w:val="hybridMultilevel"/>
    <w:tmpl w:val="5B6250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205F11F4"/>
    <w:multiLevelType w:val="hybridMultilevel"/>
    <w:tmpl w:val="C9F450E6"/>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8">
    <w:nsid w:val="22CD4152"/>
    <w:multiLevelType w:val="hybridMultilevel"/>
    <w:tmpl w:val="51BC1D16"/>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9">
    <w:nsid w:val="22FD6988"/>
    <w:multiLevelType w:val="hybridMultilevel"/>
    <w:tmpl w:val="9CEA567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nsid w:val="248A7B04"/>
    <w:multiLevelType w:val="hybridMultilevel"/>
    <w:tmpl w:val="5D70FB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nsid w:val="25516056"/>
    <w:multiLevelType w:val="hybridMultilevel"/>
    <w:tmpl w:val="381AD05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2">
    <w:nsid w:val="25572A33"/>
    <w:multiLevelType w:val="hybridMultilevel"/>
    <w:tmpl w:val="6838855A"/>
    <w:lvl w:ilvl="0" w:tplc="0419000F">
      <w:start w:val="1"/>
      <w:numFmt w:val="decimal"/>
      <w:lvlText w:val="%1."/>
      <w:lvlJc w:val="left"/>
      <w:pPr>
        <w:ind w:left="1229" w:hanging="360"/>
      </w:pPr>
    </w:lvl>
    <w:lvl w:ilvl="1" w:tplc="04190019" w:tentative="1">
      <w:start w:val="1"/>
      <w:numFmt w:val="lowerLetter"/>
      <w:lvlText w:val="%2."/>
      <w:lvlJc w:val="left"/>
      <w:pPr>
        <w:ind w:left="1949" w:hanging="360"/>
      </w:pPr>
    </w:lvl>
    <w:lvl w:ilvl="2" w:tplc="0419001B" w:tentative="1">
      <w:start w:val="1"/>
      <w:numFmt w:val="lowerRoman"/>
      <w:lvlText w:val="%3."/>
      <w:lvlJc w:val="right"/>
      <w:pPr>
        <w:ind w:left="2669" w:hanging="180"/>
      </w:pPr>
    </w:lvl>
    <w:lvl w:ilvl="3" w:tplc="0419000F" w:tentative="1">
      <w:start w:val="1"/>
      <w:numFmt w:val="decimal"/>
      <w:lvlText w:val="%4."/>
      <w:lvlJc w:val="left"/>
      <w:pPr>
        <w:ind w:left="3389" w:hanging="360"/>
      </w:pPr>
    </w:lvl>
    <w:lvl w:ilvl="4" w:tplc="04190019" w:tentative="1">
      <w:start w:val="1"/>
      <w:numFmt w:val="lowerLetter"/>
      <w:lvlText w:val="%5."/>
      <w:lvlJc w:val="left"/>
      <w:pPr>
        <w:ind w:left="4109" w:hanging="360"/>
      </w:pPr>
    </w:lvl>
    <w:lvl w:ilvl="5" w:tplc="0419001B" w:tentative="1">
      <w:start w:val="1"/>
      <w:numFmt w:val="lowerRoman"/>
      <w:lvlText w:val="%6."/>
      <w:lvlJc w:val="right"/>
      <w:pPr>
        <w:ind w:left="4829" w:hanging="180"/>
      </w:pPr>
    </w:lvl>
    <w:lvl w:ilvl="6" w:tplc="0419000F" w:tentative="1">
      <w:start w:val="1"/>
      <w:numFmt w:val="decimal"/>
      <w:lvlText w:val="%7."/>
      <w:lvlJc w:val="left"/>
      <w:pPr>
        <w:ind w:left="5549" w:hanging="360"/>
      </w:pPr>
    </w:lvl>
    <w:lvl w:ilvl="7" w:tplc="04190019" w:tentative="1">
      <w:start w:val="1"/>
      <w:numFmt w:val="lowerLetter"/>
      <w:lvlText w:val="%8."/>
      <w:lvlJc w:val="left"/>
      <w:pPr>
        <w:ind w:left="6269" w:hanging="360"/>
      </w:pPr>
    </w:lvl>
    <w:lvl w:ilvl="8" w:tplc="0419001B" w:tentative="1">
      <w:start w:val="1"/>
      <w:numFmt w:val="lowerRoman"/>
      <w:lvlText w:val="%9."/>
      <w:lvlJc w:val="right"/>
      <w:pPr>
        <w:ind w:left="6989" w:hanging="180"/>
      </w:pPr>
    </w:lvl>
  </w:abstractNum>
  <w:abstractNum w:abstractNumId="43">
    <w:nsid w:val="26425C68"/>
    <w:multiLevelType w:val="hybridMultilevel"/>
    <w:tmpl w:val="CBFAE2FC"/>
    <w:lvl w:ilvl="0" w:tplc="CC0C6E52">
      <w:start w:val="1"/>
      <w:numFmt w:val="decimal"/>
      <w:lvlText w:val="%1."/>
      <w:lvlJc w:val="left"/>
      <w:pPr>
        <w:ind w:left="2007" w:hanging="360"/>
      </w:pPr>
      <w:rPr>
        <w:rFonts w:cs="Times New Roman" w:hint="default"/>
        <w:b w:val="0"/>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44">
    <w:nsid w:val="278E1F71"/>
    <w:multiLevelType w:val="hybridMultilevel"/>
    <w:tmpl w:val="E84E8F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8A45768"/>
    <w:multiLevelType w:val="hybridMultilevel"/>
    <w:tmpl w:val="0A1AFDB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nsid w:val="29CA58FE"/>
    <w:multiLevelType w:val="hybridMultilevel"/>
    <w:tmpl w:val="B18CFC8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nsid w:val="2A0B15EA"/>
    <w:multiLevelType w:val="hybridMultilevel"/>
    <w:tmpl w:val="C658D55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8">
    <w:nsid w:val="2AB356D9"/>
    <w:multiLevelType w:val="multilevel"/>
    <w:tmpl w:val="2BCE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CBE3B91"/>
    <w:multiLevelType w:val="hybridMultilevel"/>
    <w:tmpl w:val="6D8E4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0962AC5"/>
    <w:multiLevelType w:val="hybridMultilevel"/>
    <w:tmpl w:val="07F0CB9C"/>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51">
    <w:nsid w:val="31DE4855"/>
    <w:multiLevelType w:val="hybridMultilevel"/>
    <w:tmpl w:val="89BA0660"/>
    <w:lvl w:ilvl="0" w:tplc="04190005">
      <w:start w:val="1"/>
      <w:numFmt w:val="bullet"/>
      <w:lvlText w:val=""/>
      <w:lvlJc w:val="left"/>
      <w:pPr>
        <w:tabs>
          <w:tab w:val="num" w:pos="720"/>
        </w:tabs>
        <w:ind w:left="720" w:hanging="360"/>
      </w:pPr>
      <w:rPr>
        <w:rFonts w:ascii="Wingdings" w:hAnsi="Wingdings" w:cs="Wingdings" w:hint="default"/>
      </w:rPr>
    </w:lvl>
    <w:lvl w:ilvl="1" w:tplc="0419000F">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2">
    <w:nsid w:val="321F1614"/>
    <w:multiLevelType w:val="hybridMultilevel"/>
    <w:tmpl w:val="467C81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32825D14"/>
    <w:multiLevelType w:val="hybridMultilevel"/>
    <w:tmpl w:val="139EF9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nsid w:val="33B5646C"/>
    <w:multiLevelType w:val="hybridMultilevel"/>
    <w:tmpl w:val="C46A92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35357DC9"/>
    <w:multiLevelType w:val="hybridMultilevel"/>
    <w:tmpl w:val="AC5A7A6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6">
    <w:nsid w:val="36940E2C"/>
    <w:multiLevelType w:val="hybridMultilevel"/>
    <w:tmpl w:val="AE905C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37F275D8"/>
    <w:multiLevelType w:val="hybridMultilevel"/>
    <w:tmpl w:val="5E381264"/>
    <w:lvl w:ilvl="0" w:tplc="04190001">
      <w:start w:val="1"/>
      <w:numFmt w:val="bullet"/>
      <w:lvlText w:val=""/>
      <w:lvlJc w:val="left"/>
      <w:pPr>
        <w:ind w:left="837" w:hanging="360"/>
      </w:pPr>
      <w:rPr>
        <w:rFonts w:ascii="Symbol" w:hAnsi="Symbol"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58">
    <w:nsid w:val="3953621C"/>
    <w:multiLevelType w:val="hybridMultilevel"/>
    <w:tmpl w:val="2B966C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9">
    <w:nsid w:val="39AE16AD"/>
    <w:multiLevelType w:val="hybridMultilevel"/>
    <w:tmpl w:val="28B277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3A482BE8"/>
    <w:multiLevelType w:val="hybridMultilevel"/>
    <w:tmpl w:val="66B23142"/>
    <w:lvl w:ilvl="0" w:tplc="E6AE2F1A">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3D25704F"/>
    <w:multiLevelType w:val="hybridMultilevel"/>
    <w:tmpl w:val="CF4AD6C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2">
    <w:nsid w:val="3DDA2222"/>
    <w:multiLevelType w:val="hybridMultilevel"/>
    <w:tmpl w:val="479A3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3E9479A5"/>
    <w:multiLevelType w:val="hybridMultilevel"/>
    <w:tmpl w:val="0EE006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033363B"/>
    <w:multiLevelType w:val="hybridMultilevel"/>
    <w:tmpl w:val="8B302F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40763F83"/>
    <w:multiLevelType w:val="hybridMultilevel"/>
    <w:tmpl w:val="7B6AF5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6">
    <w:nsid w:val="41EE0381"/>
    <w:multiLevelType w:val="hybridMultilevel"/>
    <w:tmpl w:val="307447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42FE5AAC"/>
    <w:multiLevelType w:val="hybridMultilevel"/>
    <w:tmpl w:val="66B23142"/>
    <w:lvl w:ilvl="0" w:tplc="E6AE2F1A">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nsid w:val="441815F3"/>
    <w:multiLevelType w:val="hybridMultilevel"/>
    <w:tmpl w:val="C67AE1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nsid w:val="45436E5B"/>
    <w:multiLevelType w:val="hybridMultilevel"/>
    <w:tmpl w:val="C5E4389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
    <w:nsid w:val="460D2689"/>
    <w:multiLevelType w:val="hybridMultilevel"/>
    <w:tmpl w:val="3A005AD8"/>
    <w:lvl w:ilvl="0" w:tplc="A22E6B26">
      <w:start w:val="1"/>
      <w:numFmt w:val="decimal"/>
      <w:lvlText w:val="%1."/>
      <w:lvlJc w:val="left"/>
      <w:pPr>
        <w:tabs>
          <w:tab w:val="num" w:pos="1140"/>
        </w:tabs>
        <w:ind w:left="1140" w:hanging="360"/>
      </w:pPr>
      <w:rPr>
        <w:rFonts w:ascii="Times New Roman" w:eastAsia="Times New Roman" w:hAnsi="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1">
    <w:nsid w:val="471541BB"/>
    <w:multiLevelType w:val="hybridMultilevel"/>
    <w:tmpl w:val="DAA2F2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482C7EDF"/>
    <w:multiLevelType w:val="hybridMultilevel"/>
    <w:tmpl w:val="FD7C34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4930703C"/>
    <w:multiLevelType w:val="hybridMultilevel"/>
    <w:tmpl w:val="F26A6C5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4">
    <w:nsid w:val="4BA65EFA"/>
    <w:multiLevelType w:val="hybridMultilevel"/>
    <w:tmpl w:val="BEDED2A4"/>
    <w:lvl w:ilvl="0" w:tplc="7F821208">
      <w:start w:val="1"/>
      <w:numFmt w:val="decimal"/>
      <w:lvlText w:val="%1."/>
      <w:lvlJc w:val="left"/>
      <w:pPr>
        <w:tabs>
          <w:tab w:val="num" w:pos="720"/>
        </w:tabs>
        <w:ind w:left="720" w:hanging="360"/>
      </w:pPr>
      <w:rPr>
        <w:rFonts w:hint="default"/>
        <w:b w:val="0"/>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
    <w:nsid w:val="4BF37EDD"/>
    <w:multiLevelType w:val="hybridMultilevel"/>
    <w:tmpl w:val="0C627BEE"/>
    <w:lvl w:ilvl="0" w:tplc="6A6E85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6">
    <w:nsid w:val="4C1E5DB4"/>
    <w:multiLevelType w:val="hybridMultilevel"/>
    <w:tmpl w:val="368CFF0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7">
    <w:nsid w:val="4C9B24AD"/>
    <w:multiLevelType w:val="hybridMultilevel"/>
    <w:tmpl w:val="61CE96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nsid w:val="4CDC5BB3"/>
    <w:multiLevelType w:val="hybridMultilevel"/>
    <w:tmpl w:val="3438A7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nsid w:val="50050604"/>
    <w:multiLevelType w:val="multilevel"/>
    <w:tmpl w:val="9C389678"/>
    <w:lvl w:ilvl="0">
      <w:start w:val="1"/>
      <w:numFmt w:val="decimal"/>
      <w:lvlText w:val="%1."/>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514F7F08"/>
    <w:multiLevelType w:val="hybridMultilevel"/>
    <w:tmpl w:val="2FBA7EE6"/>
    <w:lvl w:ilvl="0" w:tplc="D526946C">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nsid w:val="527B7EC6"/>
    <w:multiLevelType w:val="hybridMultilevel"/>
    <w:tmpl w:val="A10E1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52902918"/>
    <w:multiLevelType w:val="hybridMultilevel"/>
    <w:tmpl w:val="93385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3FD4F76"/>
    <w:multiLevelType w:val="hybridMultilevel"/>
    <w:tmpl w:val="5F7C9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54D64DFF"/>
    <w:multiLevelType w:val="hybridMultilevel"/>
    <w:tmpl w:val="D9F6376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5">
    <w:nsid w:val="54FE6943"/>
    <w:multiLevelType w:val="hybridMultilevel"/>
    <w:tmpl w:val="15C6CFA2"/>
    <w:lvl w:ilvl="0" w:tplc="04190001">
      <w:start w:val="1"/>
      <w:numFmt w:val="bullet"/>
      <w:lvlText w:val=""/>
      <w:lvlJc w:val="left"/>
      <w:pPr>
        <w:tabs>
          <w:tab w:val="num" w:pos="1140"/>
        </w:tabs>
        <w:ind w:left="1140" w:hanging="360"/>
      </w:pPr>
      <w:rPr>
        <w:rFonts w:ascii="Symbol" w:hAnsi="Symbol"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86">
    <w:nsid w:val="569B429F"/>
    <w:multiLevelType w:val="hybridMultilevel"/>
    <w:tmpl w:val="FE825D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7">
    <w:nsid w:val="57C86D98"/>
    <w:multiLevelType w:val="hybridMultilevel"/>
    <w:tmpl w:val="7A767A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8">
    <w:nsid w:val="596A7611"/>
    <w:multiLevelType w:val="hybridMultilevel"/>
    <w:tmpl w:val="7280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5B510301"/>
    <w:multiLevelType w:val="hybridMultilevel"/>
    <w:tmpl w:val="FC46BA68"/>
    <w:lvl w:ilvl="0" w:tplc="04190005">
      <w:start w:val="1"/>
      <w:numFmt w:val="bullet"/>
      <w:lvlText w:val=""/>
      <w:lvlJc w:val="left"/>
      <w:pPr>
        <w:ind w:left="921" w:hanging="360"/>
      </w:pPr>
      <w:rPr>
        <w:rFonts w:ascii="Wingdings" w:hAnsi="Wingdings" w:hint="default"/>
      </w:rPr>
    </w:lvl>
    <w:lvl w:ilvl="1" w:tplc="04190003">
      <w:start w:val="1"/>
      <w:numFmt w:val="bullet"/>
      <w:lvlText w:val="o"/>
      <w:lvlJc w:val="left"/>
      <w:pPr>
        <w:ind w:left="1641" w:hanging="360"/>
      </w:pPr>
      <w:rPr>
        <w:rFonts w:ascii="Courier New" w:hAnsi="Courier New" w:hint="default"/>
      </w:rPr>
    </w:lvl>
    <w:lvl w:ilvl="2" w:tplc="04190005">
      <w:start w:val="1"/>
      <w:numFmt w:val="bullet"/>
      <w:lvlText w:val=""/>
      <w:lvlJc w:val="left"/>
      <w:pPr>
        <w:ind w:left="2361" w:hanging="360"/>
      </w:pPr>
      <w:rPr>
        <w:rFonts w:ascii="Wingdings" w:hAnsi="Wingdings" w:hint="default"/>
      </w:rPr>
    </w:lvl>
    <w:lvl w:ilvl="3" w:tplc="04190001">
      <w:start w:val="1"/>
      <w:numFmt w:val="bullet"/>
      <w:lvlText w:val=""/>
      <w:lvlJc w:val="left"/>
      <w:pPr>
        <w:ind w:left="3081" w:hanging="360"/>
      </w:pPr>
      <w:rPr>
        <w:rFonts w:ascii="Symbol" w:hAnsi="Symbol" w:hint="default"/>
      </w:rPr>
    </w:lvl>
    <w:lvl w:ilvl="4" w:tplc="04190003">
      <w:start w:val="1"/>
      <w:numFmt w:val="bullet"/>
      <w:lvlText w:val="o"/>
      <w:lvlJc w:val="left"/>
      <w:pPr>
        <w:ind w:left="3801" w:hanging="360"/>
      </w:pPr>
      <w:rPr>
        <w:rFonts w:ascii="Courier New" w:hAnsi="Courier New" w:hint="default"/>
      </w:rPr>
    </w:lvl>
    <w:lvl w:ilvl="5" w:tplc="04190005">
      <w:start w:val="1"/>
      <w:numFmt w:val="bullet"/>
      <w:lvlText w:val=""/>
      <w:lvlJc w:val="left"/>
      <w:pPr>
        <w:ind w:left="4521" w:hanging="360"/>
      </w:pPr>
      <w:rPr>
        <w:rFonts w:ascii="Wingdings" w:hAnsi="Wingdings" w:hint="default"/>
      </w:rPr>
    </w:lvl>
    <w:lvl w:ilvl="6" w:tplc="04190001">
      <w:start w:val="1"/>
      <w:numFmt w:val="bullet"/>
      <w:lvlText w:val=""/>
      <w:lvlJc w:val="left"/>
      <w:pPr>
        <w:ind w:left="5241" w:hanging="360"/>
      </w:pPr>
      <w:rPr>
        <w:rFonts w:ascii="Symbol" w:hAnsi="Symbol" w:hint="default"/>
      </w:rPr>
    </w:lvl>
    <w:lvl w:ilvl="7" w:tplc="04190003">
      <w:start w:val="1"/>
      <w:numFmt w:val="bullet"/>
      <w:lvlText w:val="o"/>
      <w:lvlJc w:val="left"/>
      <w:pPr>
        <w:ind w:left="5961" w:hanging="360"/>
      </w:pPr>
      <w:rPr>
        <w:rFonts w:ascii="Courier New" w:hAnsi="Courier New" w:hint="default"/>
      </w:rPr>
    </w:lvl>
    <w:lvl w:ilvl="8" w:tplc="04190005">
      <w:start w:val="1"/>
      <w:numFmt w:val="bullet"/>
      <w:lvlText w:val=""/>
      <w:lvlJc w:val="left"/>
      <w:pPr>
        <w:ind w:left="6681" w:hanging="360"/>
      </w:pPr>
      <w:rPr>
        <w:rFonts w:ascii="Wingdings" w:hAnsi="Wingdings" w:hint="default"/>
      </w:rPr>
    </w:lvl>
  </w:abstractNum>
  <w:abstractNum w:abstractNumId="90">
    <w:nsid w:val="5B797F82"/>
    <w:multiLevelType w:val="hybridMultilevel"/>
    <w:tmpl w:val="0422E442"/>
    <w:lvl w:ilvl="0" w:tplc="04190001">
      <w:start w:val="1"/>
      <w:numFmt w:val="bullet"/>
      <w:lvlText w:val=""/>
      <w:lvlJc w:val="left"/>
      <w:pPr>
        <w:ind w:left="1197" w:hanging="360"/>
      </w:pPr>
      <w:rPr>
        <w:rFonts w:ascii="Symbol" w:hAnsi="Symbol" w:hint="default"/>
      </w:rPr>
    </w:lvl>
    <w:lvl w:ilvl="1" w:tplc="04190003" w:tentative="1">
      <w:start w:val="1"/>
      <w:numFmt w:val="bullet"/>
      <w:lvlText w:val="o"/>
      <w:lvlJc w:val="left"/>
      <w:pPr>
        <w:ind w:left="1917" w:hanging="360"/>
      </w:pPr>
      <w:rPr>
        <w:rFonts w:ascii="Courier New" w:hAnsi="Courier New" w:cs="Courier New" w:hint="default"/>
      </w:rPr>
    </w:lvl>
    <w:lvl w:ilvl="2" w:tplc="04190005" w:tentative="1">
      <w:start w:val="1"/>
      <w:numFmt w:val="bullet"/>
      <w:lvlText w:val=""/>
      <w:lvlJc w:val="left"/>
      <w:pPr>
        <w:ind w:left="2637" w:hanging="360"/>
      </w:pPr>
      <w:rPr>
        <w:rFonts w:ascii="Wingdings" w:hAnsi="Wingdings" w:hint="default"/>
      </w:rPr>
    </w:lvl>
    <w:lvl w:ilvl="3" w:tplc="04190001" w:tentative="1">
      <w:start w:val="1"/>
      <w:numFmt w:val="bullet"/>
      <w:lvlText w:val=""/>
      <w:lvlJc w:val="left"/>
      <w:pPr>
        <w:ind w:left="3357" w:hanging="360"/>
      </w:pPr>
      <w:rPr>
        <w:rFonts w:ascii="Symbol" w:hAnsi="Symbol" w:hint="default"/>
      </w:rPr>
    </w:lvl>
    <w:lvl w:ilvl="4" w:tplc="04190003" w:tentative="1">
      <w:start w:val="1"/>
      <w:numFmt w:val="bullet"/>
      <w:lvlText w:val="o"/>
      <w:lvlJc w:val="left"/>
      <w:pPr>
        <w:ind w:left="4077" w:hanging="360"/>
      </w:pPr>
      <w:rPr>
        <w:rFonts w:ascii="Courier New" w:hAnsi="Courier New" w:cs="Courier New" w:hint="default"/>
      </w:rPr>
    </w:lvl>
    <w:lvl w:ilvl="5" w:tplc="04190005" w:tentative="1">
      <w:start w:val="1"/>
      <w:numFmt w:val="bullet"/>
      <w:lvlText w:val=""/>
      <w:lvlJc w:val="left"/>
      <w:pPr>
        <w:ind w:left="4797" w:hanging="360"/>
      </w:pPr>
      <w:rPr>
        <w:rFonts w:ascii="Wingdings" w:hAnsi="Wingdings" w:hint="default"/>
      </w:rPr>
    </w:lvl>
    <w:lvl w:ilvl="6" w:tplc="04190001" w:tentative="1">
      <w:start w:val="1"/>
      <w:numFmt w:val="bullet"/>
      <w:lvlText w:val=""/>
      <w:lvlJc w:val="left"/>
      <w:pPr>
        <w:ind w:left="5517" w:hanging="360"/>
      </w:pPr>
      <w:rPr>
        <w:rFonts w:ascii="Symbol" w:hAnsi="Symbol" w:hint="default"/>
      </w:rPr>
    </w:lvl>
    <w:lvl w:ilvl="7" w:tplc="04190003" w:tentative="1">
      <w:start w:val="1"/>
      <w:numFmt w:val="bullet"/>
      <w:lvlText w:val="o"/>
      <w:lvlJc w:val="left"/>
      <w:pPr>
        <w:ind w:left="6237" w:hanging="360"/>
      </w:pPr>
      <w:rPr>
        <w:rFonts w:ascii="Courier New" w:hAnsi="Courier New" w:cs="Courier New" w:hint="default"/>
      </w:rPr>
    </w:lvl>
    <w:lvl w:ilvl="8" w:tplc="04190005" w:tentative="1">
      <w:start w:val="1"/>
      <w:numFmt w:val="bullet"/>
      <w:lvlText w:val=""/>
      <w:lvlJc w:val="left"/>
      <w:pPr>
        <w:ind w:left="6957" w:hanging="360"/>
      </w:pPr>
      <w:rPr>
        <w:rFonts w:ascii="Wingdings" w:hAnsi="Wingdings" w:hint="default"/>
      </w:rPr>
    </w:lvl>
  </w:abstractNum>
  <w:abstractNum w:abstractNumId="91">
    <w:nsid w:val="5CC82DCB"/>
    <w:multiLevelType w:val="hybridMultilevel"/>
    <w:tmpl w:val="E4ECE2F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2">
    <w:nsid w:val="5E203293"/>
    <w:multiLevelType w:val="hybridMultilevel"/>
    <w:tmpl w:val="BC9A18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3">
    <w:nsid w:val="5EFB09C2"/>
    <w:multiLevelType w:val="hybridMultilevel"/>
    <w:tmpl w:val="07A6CFAA"/>
    <w:lvl w:ilvl="0" w:tplc="04190005">
      <w:start w:val="1"/>
      <w:numFmt w:val="bullet"/>
      <w:lvlText w:val=""/>
      <w:lvlJc w:val="left"/>
      <w:pPr>
        <w:tabs>
          <w:tab w:val="num" w:pos="720"/>
        </w:tabs>
        <w:ind w:left="720" w:hanging="360"/>
      </w:pPr>
      <w:rPr>
        <w:rFonts w:ascii="Wingdings" w:hAnsi="Wingdings" w:cs="Wingdings" w:hint="default"/>
      </w:rPr>
    </w:lvl>
    <w:lvl w:ilvl="1" w:tplc="0419000F">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4">
    <w:nsid w:val="5F4B7DA0"/>
    <w:multiLevelType w:val="hybridMultilevel"/>
    <w:tmpl w:val="9380FE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5">
    <w:nsid w:val="5FB91585"/>
    <w:multiLevelType w:val="hybridMultilevel"/>
    <w:tmpl w:val="73BC6E86"/>
    <w:lvl w:ilvl="0" w:tplc="04190001">
      <w:start w:val="1"/>
      <w:numFmt w:val="bullet"/>
      <w:lvlText w:val=""/>
      <w:lvlJc w:val="left"/>
      <w:pPr>
        <w:ind w:left="1799" w:hanging="360"/>
      </w:pPr>
      <w:rPr>
        <w:rFonts w:ascii="Symbol" w:hAnsi="Symbol" w:hint="default"/>
      </w:rPr>
    </w:lvl>
    <w:lvl w:ilvl="1" w:tplc="04190003" w:tentative="1">
      <w:start w:val="1"/>
      <w:numFmt w:val="bullet"/>
      <w:lvlText w:val="o"/>
      <w:lvlJc w:val="left"/>
      <w:pPr>
        <w:ind w:left="2519" w:hanging="360"/>
      </w:pPr>
      <w:rPr>
        <w:rFonts w:ascii="Courier New" w:hAnsi="Courier New" w:cs="Courier New" w:hint="default"/>
      </w:rPr>
    </w:lvl>
    <w:lvl w:ilvl="2" w:tplc="04190005" w:tentative="1">
      <w:start w:val="1"/>
      <w:numFmt w:val="bullet"/>
      <w:lvlText w:val=""/>
      <w:lvlJc w:val="left"/>
      <w:pPr>
        <w:ind w:left="3239" w:hanging="360"/>
      </w:pPr>
      <w:rPr>
        <w:rFonts w:ascii="Wingdings" w:hAnsi="Wingdings" w:hint="default"/>
      </w:rPr>
    </w:lvl>
    <w:lvl w:ilvl="3" w:tplc="04190001" w:tentative="1">
      <w:start w:val="1"/>
      <w:numFmt w:val="bullet"/>
      <w:lvlText w:val=""/>
      <w:lvlJc w:val="left"/>
      <w:pPr>
        <w:ind w:left="3959" w:hanging="360"/>
      </w:pPr>
      <w:rPr>
        <w:rFonts w:ascii="Symbol" w:hAnsi="Symbol" w:hint="default"/>
      </w:rPr>
    </w:lvl>
    <w:lvl w:ilvl="4" w:tplc="04190003" w:tentative="1">
      <w:start w:val="1"/>
      <w:numFmt w:val="bullet"/>
      <w:lvlText w:val="o"/>
      <w:lvlJc w:val="left"/>
      <w:pPr>
        <w:ind w:left="4679" w:hanging="360"/>
      </w:pPr>
      <w:rPr>
        <w:rFonts w:ascii="Courier New" w:hAnsi="Courier New" w:cs="Courier New" w:hint="default"/>
      </w:rPr>
    </w:lvl>
    <w:lvl w:ilvl="5" w:tplc="04190005" w:tentative="1">
      <w:start w:val="1"/>
      <w:numFmt w:val="bullet"/>
      <w:lvlText w:val=""/>
      <w:lvlJc w:val="left"/>
      <w:pPr>
        <w:ind w:left="5399" w:hanging="360"/>
      </w:pPr>
      <w:rPr>
        <w:rFonts w:ascii="Wingdings" w:hAnsi="Wingdings" w:hint="default"/>
      </w:rPr>
    </w:lvl>
    <w:lvl w:ilvl="6" w:tplc="04190001" w:tentative="1">
      <w:start w:val="1"/>
      <w:numFmt w:val="bullet"/>
      <w:lvlText w:val=""/>
      <w:lvlJc w:val="left"/>
      <w:pPr>
        <w:ind w:left="6119" w:hanging="360"/>
      </w:pPr>
      <w:rPr>
        <w:rFonts w:ascii="Symbol" w:hAnsi="Symbol" w:hint="default"/>
      </w:rPr>
    </w:lvl>
    <w:lvl w:ilvl="7" w:tplc="04190003" w:tentative="1">
      <w:start w:val="1"/>
      <w:numFmt w:val="bullet"/>
      <w:lvlText w:val="o"/>
      <w:lvlJc w:val="left"/>
      <w:pPr>
        <w:ind w:left="6839" w:hanging="360"/>
      </w:pPr>
      <w:rPr>
        <w:rFonts w:ascii="Courier New" w:hAnsi="Courier New" w:cs="Courier New" w:hint="default"/>
      </w:rPr>
    </w:lvl>
    <w:lvl w:ilvl="8" w:tplc="04190005" w:tentative="1">
      <w:start w:val="1"/>
      <w:numFmt w:val="bullet"/>
      <w:lvlText w:val=""/>
      <w:lvlJc w:val="left"/>
      <w:pPr>
        <w:ind w:left="7559" w:hanging="360"/>
      </w:pPr>
      <w:rPr>
        <w:rFonts w:ascii="Wingdings" w:hAnsi="Wingdings" w:hint="default"/>
      </w:rPr>
    </w:lvl>
  </w:abstractNum>
  <w:abstractNum w:abstractNumId="96">
    <w:nsid w:val="5FE63A31"/>
    <w:multiLevelType w:val="hybridMultilevel"/>
    <w:tmpl w:val="B784FA86"/>
    <w:lvl w:ilvl="0" w:tplc="A22E6B26">
      <w:start w:val="1"/>
      <w:numFmt w:val="decimal"/>
      <w:lvlText w:val="%1."/>
      <w:lvlJc w:val="left"/>
      <w:pPr>
        <w:tabs>
          <w:tab w:val="num" w:pos="720"/>
        </w:tabs>
        <w:ind w:left="720" w:hanging="360"/>
      </w:pPr>
      <w:rPr>
        <w:rFonts w:ascii="Times New Roman" w:eastAsia="Times New Roman" w:hAnsi="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7">
    <w:nsid w:val="614A28D8"/>
    <w:multiLevelType w:val="hybridMultilevel"/>
    <w:tmpl w:val="082602D0"/>
    <w:lvl w:ilvl="0" w:tplc="0419000F">
      <w:start w:val="1"/>
      <w:numFmt w:val="decimal"/>
      <w:lvlText w:val="%1."/>
      <w:lvlJc w:val="left"/>
      <w:pPr>
        <w:tabs>
          <w:tab w:val="num" w:pos="720"/>
        </w:tabs>
        <w:ind w:left="720" w:hanging="360"/>
      </w:pPr>
      <w:rPr>
        <w:rFonts w:cs="Times New Roman"/>
      </w:rPr>
    </w:lvl>
    <w:lvl w:ilvl="1" w:tplc="04190005">
      <w:start w:val="1"/>
      <w:numFmt w:val="bullet"/>
      <w:lvlText w:val=""/>
      <w:lvlJc w:val="left"/>
      <w:pPr>
        <w:tabs>
          <w:tab w:val="num" w:pos="1440"/>
        </w:tabs>
        <w:ind w:left="1440" w:hanging="360"/>
      </w:pPr>
      <w:rPr>
        <w:rFonts w:ascii="Wingdings" w:hAnsi="Wingdings"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8">
    <w:nsid w:val="6315674E"/>
    <w:multiLevelType w:val="hybridMultilevel"/>
    <w:tmpl w:val="CEEE08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9">
    <w:nsid w:val="64E624EA"/>
    <w:multiLevelType w:val="hybridMultilevel"/>
    <w:tmpl w:val="D6D400E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0">
    <w:nsid w:val="65D73BF5"/>
    <w:multiLevelType w:val="hybridMultilevel"/>
    <w:tmpl w:val="D5222F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1">
    <w:nsid w:val="65E716B9"/>
    <w:multiLevelType w:val="hybridMultilevel"/>
    <w:tmpl w:val="F4481E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6606412B"/>
    <w:multiLevelType w:val="hybridMultilevel"/>
    <w:tmpl w:val="0AA0EB96"/>
    <w:lvl w:ilvl="0" w:tplc="04190001">
      <w:start w:val="1"/>
      <w:numFmt w:val="bullet"/>
      <w:lvlText w:val=""/>
      <w:lvlJc w:val="left"/>
      <w:pPr>
        <w:tabs>
          <w:tab w:val="num" w:pos="1636"/>
        </w:tabs>
        <w:ind w:left="1636"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03">
    <w:nsid w:val="687061E3"/>
    <w:multiLevelType w:val="hybridMultilevel"/>
    <w:tmpl w:val="19F2A6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4">
    <w:nsid w:val="68A972DA"/>
    <w:multiLevelType w:val="hybridMultilevel"/>
    <w:tmpl w:val="60A8A6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5">
    <w:nsid w:val="68F721DA"/>
    <w:multiLevelType w:val="hybridMultilevel"/>
    <w:tmpl w:val="C10ECF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69D862C8"/>
    <w:multiLevelType w:val="hybridMultilevel"/>
    <w:tmpl w:val="10328AC2"/>
    <w:lvl w:ilvl="0" w:tplc="C3005F4E">
      <w:start w:val="1"/>
      <w:numFmt w:val="decimal"/>
      <w:lvlText w:val="%1."/>
      <w:lvlJc w:val="left"/>
      <w:pPr>
        <w:ind w:left="1335" w:hanging="360"/>
      </w:pPr>
      <w:rPr>
        <w:b w:val="0"/>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107">
    <w:nsid w:val="6B9E681E"/>
    <w:multiLevelType w:val="hybridMultilevel"/>
    <w:tmpl w:val="156AC72E"/>
    <w:lvl w:ilvl="0" w:tplc="04190001">
      <w:start w:val="1"/>
      <w:numFmt w:val="bullet"/>
      <w:lvlText w:val=""/>
      <w:lvlJc w:val="left"/>
      <w:pPr>
        <w:ind w:left="1197" w:hanging="360"/>
      </w:pPr>
      <w:rPr>
        <w:rFonts w:ascii="Symbol" w:hAnsi="Symbol" w:hint="default"/>
      </w:rPr>
    </w:lvl>
    <w:lvl w:ilvl="1" w:tplc="04190003" w:tentative="1">
      <w:start w:val="1"/>
      <w:numFmt w:val="bullet"/>
      <w:lvlText w:val="o"/>
      <w:lvlJc w:val="left"/>
      <w:pPr>
        <w:ind w:left="1917" w:hanging="360"/>
      </w:pPr>
      <w:rPr>
        <w:rFonts w:ascii="Courier New" w:hAnsi="Courier New" w:cs="Courier New" w:hint="default"/>
      </w:rPr>
    </w:lvl>
    <w:lvl w:ilvl="2" w:tplc="04190005" w:tentative="1">
      <w:start w:val="1"/>
      <w:numFmt w:val="bullet"/>
      <w:lvlText w:val=""/>
      <w:lvlJc w:val="left"/>
      <w:pPr>
        <w:ind w:left="2637" w:hanging="360"/>
      </w:pPr>
      <w:rPr>
        <w:rFonts w:ascii="Wingdings" w:hAnsi="Wingdings" w:hint="default"/>
      </w:rPr>
    </w:lvl>
    <w:lvl w:ilvl="3" w:tplc="04190001" w:tentative="1">
      <w:start w:val="1"/>
      <w:numFmt w:val="bullet"/>
      <w:lvlText w:val=""/>
      <w:lvlJc w:val="left"/>
      <w:pPr>
        <w:ind w:left="3357" w:hanging="360"/>
      </w:pPr>
      <w:rPr>
        <w:rFonts w:ascii="Symbol" w:hAnsi="Symbol" w:hint="default"/>
      </w:rPr>
    </w:lvl>
    <w:lvl w:ilvl="4" w:tplc="04190003" w:tentative="1">
      <w:start w:val="1"/>
      <w:numFmt w:val="bullet"/>
      <w:lvlText w:val="o"/>
      <w:lvlJc w:val="left"/>
      <w:pPr>
        <w:ind w:left="4077" w:hanging="360"/>
      </w:pPr>
      <w:rPr>
        <w:rFonts w:ascii="Courier New" w:hAnsi="Courier New" w:cs="Courier New" w:hint="default"/>
      </w:rPr>
    </w:lvl>
    <w:lvl w:ilvl="5" w:tplc="04190005" w:tentative="1">
      <w:start w:val="1"/>
      <w:numFmt w:val="bullet"/>
      <w:lvlText w:val=""/>
      <w:lvlJc w:val="left"/>
      <w:pPr>
        <w:ind w:left="4797" w:hanging="360"/>
      </w:pPr>
      <w:rPr>
        <w:rFonts w:ascii="Wingdings" w:hAnsi="Wingdings" w:hint="default"/>
      </w:rPr>
    </w:lvl>
    <w:lvl w:ilvl="6" w:tplc="04190001" w:tentative="1">
      <w:start w:val="1"/>
      <w:numFmt w:val="bullet"/>
      <w:lvlText w:val=""/>
      <w:lvlJc w:val="left"/>
      <w:pPr>
        <w:ind w:left="5517" w:hanging="360"/>
      </w:pPr>
      <w:rPr>
        <w:rFonts w:ascii="Symbol" w:hAnsi="Symbol" w:hint="default"/>
      </w:rPr>
    </w:lvl>
    <w:lvl w:ilvl="7" w:tplc="04190003" w:tentative="1">
      <w:start w:val="1"/>
      <w:numFmt w:val="bullet"/>
      <w:lvlText w:val="o"/>
      <w:lvlJc w:val="left"/>
      <w:pPr>
        <w:ind w:left="6237" w:hanging="360"/>
      </w:pPr>
      <w:rPr>
        <w:rFonts w:ascii="Courier New" w:hAnsi="Courier New" w:cs="Courier New" w:hint="default"/>
      </w:rPr>
    </w:lvl>
    <w:lvl w:ilvl="8" w:tplc="04190005" w:tentative="1">
      <w:start w:val="1"/>
      <w:numFmt w:val="bullet"/>
      <w:lvlText w:val=""/>
      <w:lvlJc w:val="left"/>
      <w:pPr>
        <w:ind w:left="6957" w:hanging="360"/>
      </w:pPr>
      <w:rPr>
        <w:rFonts w:ascii="Wingdings" w:hAnsi="Wingdings" w:hint="default"/>
      </w:rPr>
    </w:lvl>
  </w:abstractNum>
  <w:abstractNum w:abstractNumId="108">
    <w:nsid w:val="6C7629A7"/>
    <w:multiLevelType w:val="hybridMultilevel"/>
    <w:tmpl w:val="71229BE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9">
    <w:nsid w:val="6DAE7D1A"/>
    <w:multiLevelType w:val="hybridMultilevel"/>
    <w:tmpl w:val="23724D8A"/>
    <w:lvl w:ilvl="0" w:tplc="8DCA1EDA">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0">
    <w:nsid w:val="6E6C77A4"/>
    <w:multiLevelType w:val="hybridMultilevel"/>
    <w:tmpl w:val="18C22066"/>
    <w:lvl w:ilvl="0" w:tplc="5C9AF94A">
      <w:start w:val="1"/>
      <w:numFmt w:val="decimal"/>
      <w:lvlText w:val="%1."/>
      <w:lvlJc w:val="left"/>
      <w:pPr>
        <w:ind w:left="1854"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1">
    <w:nsid w:val="6FC0774F"/>
    <w:multiLevelType w:val="hybridMultilevel"/>
    <w:tmpl w:val="D1FC33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2">
    <w:nsid w:val="6FFB3C1F"/>
    <w:multiLevelType w:val="hybridMultilevel"/>
    <w:tmpl w:val="843C99EA"/>
    <w:lvl w:ilvl="0" w:tplc="34E2133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nsid w:val="702D4645"/>
    <w:multiLevelType w:val="hybridMultilevel"/>
    <w:tmpl w:val="F8A0A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71F7732E"/>
    <w:multiLevelType w:val="hybridMultilevel"/>
    <w:tmpl w:val="00CE2A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nsid w:val="71FD3B06"/>
    <w:multiLevelType w:val="hybridMultilevel"/>
    <w:tmpl w:val="14AA2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71FF07C6"/>
    <w:multiLevelType w:val="hybridMultilevel"/>
    <w:tmpl w:val="D5CA30C6"/>
    <w:lvl w:ilvl="0" w:tplc="04190001">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117">
    <w:nsid w:val="737D42EA"/>
    <w:multiLevelType w:val="hybridMultilevel"/>
    <w:tmpl w:val="2FE276EC"/>
    <w:lvl w:ilvl="0" w:tplc="79BA77C4">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73DA3F55"/>
    <w:multiLevelType w:val="hybridMultilevel"/>
    <w:tmpl w:val="D6065B32"/>
    <w:lvl w:ilvl="0" w:tplc="04190001">
      <w:start w:val="1"/>
      <w:numFmt w:val="bullet"/>
      <w:lvlText w:val=""/>
      <w:lvlJc w:val="left"/>
      <w:pPr>
        <w:ind w:left="1647" w:hanging="360"/>
      </w:pPr>
      <w:rPr>
        <w:rFonts w:ascii="Symbol" w:hAnsi="Symbol" w:hint="default"/>
        <w:b/>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119">
    <w:nsid w:val="747E57B4"/>
    <w:multiLevelType w:val="hybridMultilevel"/>
    <w:tmpl w:val="6B1CB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75755B65"/>
    <w:multiLevelType w:val="hybridMultilevel"/>
    <w:tmpl w:val="DC30C8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76F151D3"/>
    <w:multiLevelType w:val="hybridMultilevel"/>
    <w:tmpl w:val="9F3AFD3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2">
    <w:nsid w:val="77A543D8"/>
    <w:multiLevelType w:val="hybridMultilevel"/>
    <w:tmpl w:val="F40CF3E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3">
    <w:nsid w:val="79B906EC"/>
    <w:multiLevelType w:val="hybridMultilevel"/>
    <w:tmpl w:val="7A2C8D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4">
    <w:nsid w:val="79CD00A5"/>
    <w:multiLevelType w:val="multilevel"/>
    <w:tmpl w:val="E4AA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79FD2FB1"/>
    <w:multiLevelType w:val="hybridMultilevel"/>
    <w:tmpl w:val="9A2ACE40"/>
    <w:lvl w:ilvl="0" w:tplc="04190001">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126">
    <w:nsid w:val="7B2C176A"/>
    <w:multiLevelType w:val="hybridMultilevel"/>
    <w:tmpl w:val="CCEE5D56"/>
    <w:lvl w:ilvl="0" w:tplc="04190001">
      <w:start w:val="1"/>
      <w:numFmt w:val="bullet"/>
      <w:lvlText w:val=""/>
      <w:lvlJc w:val="left"/>
      <w:pPr>
        <w:ind w:left="1514" w:hanging="360"/>
      </w:pPr>
      <w:rPr>
        <w:rFonts w:ascii="Symbol" w:hAnsi="Symbol" w:hint="default"/>
      </w:rPr>
    </w:lvl>
    <w:lvl w:ilvl="1" w:tplc="04190003" w:tentative="1">
      <w:start w:val="1"/>
      <w:numFmt w:val="bullet"/>
      <w:lvlText w:val="o"/>
      <w:lvlJc w:val="left"/>
      <w:pPr>
        <w:ind w:left="2234" w:hanging="360"/>
      </w:pPr>
      <w:rPr>
        <w:rFonts w:ascii="Courier New" w:hAnsi="Courier New" w:cs="Courier New" w:hint="default"/>
      </w:rPr>
    </w:lvl>
    <w:lvl w:ilvl="2" w:tplc="04190005" w:tentative="1">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127">
    <w:nsid w:val="7C5D50C7"/>
    <w:multiLevelType w:val="hybridMultilevel"/>
    <w:tmpl w:val="64FC9C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8">
    <w:nsid w:val="7C62079B"/>
    <w:multiLevelType w:val="multilevel"/>
    <w:tmpl w:val="8B886A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7D5335BD"/>
    <w:multiLevelType w:val="hybridMultilevel"/>
    <w:tmpl w:val="A064CB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10"/>
  </w:num>
  <w:num w:numId="3">
    <w:abstractNumId w:val="79"/>
  </w:num>
  <w:num w:numId="4">
    <w:abstractNumId w:val="101"/>
  </w:num>
  <w:num w:numId="5">
    <w:abstractNumId w:val="53"/>
  </w:num>
  <w:num w:numId="6">
    <w:abstractNumId w:val="25"/>
  </w:num>
  <w:num w:numId="7">
    <w:abstractNumId w:val="106"/>
  </w:num>
  <w:num w:numId="8">
    <w:abstractNumId w:val="18"/>
    <w:lvlOverride w:ilvl="0"/>
    <w:lvlOverride w:ilvl="1">
      <w:startOverride w:val="1"/>
    </w:lvlOverride>
    <w:lvlOverride w:ilvl="2"/>
    <w:lvlOverride w:ilvl="3"/>
    <w:lvlOverride w:ilvl="4"/>
    <w:lvlOverride w:ilvl="5"/>
    <w:lvlOverride w:ilvl="6"/>
    <w:lvlOverride w:ilvl="7"/>
    <w:lvlOverride w:ilvl="8"/>
  </w:num>
  <w:num w:numId="9">
    <w:abstractNumId w:val="12"/>
  </w:num>
  <w:num w:numId="10">
    <w:abstractNumId w:val="69"/>
  </w:num>
  <w:num w:numId="11">
    <w:abstractNumId w:val="74"/>
  </w:num>
  <w:num w:numId="12">
    <w:abstractNumId w:val="68"/>
  </w:num>
  <w:num w:numId="13">
    <w:abstractNumId w:val="16"/>
  </w:num>
  <w:num w:numId="14">
    <w:abstractNumId w:val="102"/>
  </w:num>
  <w:num w:numId="15">
    <w:abstractNumId w:val="44"/>
  </w:num>
  <w:num w:numId="16">
    <w:abstractNumId w:val="89"/>
  </w:num>
  <w:num w:numId="17">
    <w:abstractNumId w:val="120"/>
  </w:num>
  <w:num w:numId="18">
    <w:abstractNumId w:val="109"/>
  </w:num>
  <w:num w:numId="19">
    <w:abstractNumId w:val="26"/>
  </w:num>
  <w:num w:numId="20">
    <w:abstractNumId w:val="100"/>
  </w:num>
  <w:num w:numId="21">
    <w:abstractNumId w:val="122"/>
  </w:num>
  <w:num w:numId="22">
    <w:abstractNumId w:val="84"/>
  </w:num>
  <w:num w:numId="23">
    <w:abstractNumId w:val="17"/>
  </w:num>
  <w:num w:numId="24">
    <w:abstractNumId w:val="91"/>
  </w:num>
  <w:num w:numId="25">
    <w:abstractNumId w:val="111"/>
  </w:num>
  <w:num w:numId="26">
    <w:abstractNumId w:val="37"/>
  </w:num>
  <w:num w:numId="27">
    <w:abstractNumId w:val="38"/>
  </w:num>
  <w:num w:numId="28">
    <w:abstractNumId w:val="85"/>
  </w:num>
  <w:num w:numId="29">
    <w:abstractNumId w:val="27"/>
  </w:num>
  <w:num w:numId="30">
    <w:abstractNumId w:val="77"/>
  </w:num>
  <w:num w:numId="31">
    <w:abstractNumId w:val="67"/>
  </w:num>
  <w:num w:numId="32">
    <w:abstractNumId w:val="10"/>
  </w:num>
  <w:num w:numId="33">
    <w:abstractNumId w:val="9"/>
  </w:num>
  <w:num w:numId="34">
    <w:abstractNumId w:val="8"/>
  </w:num>
  <w:num w:numId="35">
    <w:abstractNumId w:val="7"/>
  </w:num>
  <w:num w:numId="36">
    <w:abstractNumId w:val="6"/>
  </w:num>
  <w:num w:numId="37">
    <w:abstractNumId w:val="5"/>
  </w:num>
  <w:num w:numId="38">
    <w:abstractNumId w:val="4"/>
  </w:num>
  <w:num w:numId="39">
    <w:abstractNumId w:val="3"/>
  </w:num>
  <w:num w:numId="40">
    <w:abstractNumId w:val="2"/>
  </w:num>
  <w:num w:numId="41">
    <w:abstractNumId w:val="1"/>
  </w:num>
  <w:num w:numId="42">
    <w:abstractNumId w:val="0"/>
  </w:num>
  <w:num w:numId="43">
    <w:abstractNumId w:val="93"/>
    <w:lvlOverride w:ilvl="0"/>
    <w:lvlOverride w:ilvl="1">
      <w:startOverride w:val="1"/>
    </w:lvlOverride>
    <w:lvlOverride w:ilvl="2"/>
    <w:lvlOverride w:ilvl="3"/>
    <w:lvlOverride w:ilvl="4"/>
    <w:lvlOverride w:ilvl="5"/>
    <w:lvlOverride w:ilvl="6"/>
    <w:lvlOverride w:ilvl="7"/>
    <w:lvlOverride w:ilvl="8"/>
  </w:num>
  <w:num w:numId="44">
    <w:abstractNumId w:val="51"/>
    <w:lvlOverride w:ilvl="0"/>
    <w:lvlOverride w:ilvl="1">
      <w:startOverride w:val="1"/>
    </w:lvlOverride>
    <w:lvlOverride w:ilvl="2"/>
    <w:lvlOverride w:ilvl="3"/>
    <w:lvlOverride w:ilvl="4"/>
    <w:lvlOverride w:ilvl="5"/>
    <w:lvlOverride w:ilvl="6"/>
    <w:lvlOverride w:ilvl="7"/>
    <w:lvlOverride w:ilvl="8"/>
  </w:num>
  <w:num w:numId="45">
    <w:abstractNumId w:val="18"/>
    <w:lvlOverride w:ilvl="0"/>
    <w:lvlOverride w:ilvl="1">
      <w:startOverride w:val="1"/>
    </w:lvlOverride>
    <w:lvlOverride w:ilvl="2"/>
    <w:lvlOverride w:ilvl="3"/>
    <w:lvlOverride w:ilvl="4"/>
    <w:lvlOverride w:ilvl="5"/>
    <w:lvlOverride w:ilvl="6"/>
    <w:lvlOverride w:ilvl="7"/>
    <w:lvlOverride w:ilvl="8"/>
  </w:num>
  <w:num w:numId="46">
    <w:abstractNumId w:val="124"/>
  </w:num>
  <w:num w:numId="47">
    <w:abstractNumId w:val="32"/>
  </w:num>
  <w:num w:numId="48">
    <w:abstractNumId w:val="128"/>
  </w:num>
  <w:num w:numId="49">
    <w:abstractNumId w:val="48"/>
  </w:num>
  <w:num w:numId="50">
    <w:abstractNumId w:val="33"/>
  </w:num>
  <w:num w:numId="51">
    <w:abstractNumId w:val="41"/>
  </w:num>
  <w:num w:numId="52">
    <w:abstractNumId w:val="29"/>
  </w:num>
  <w:num w:numId="53">
    <w:abstractNumId w:val="24"/>
  </w:num>
  <w:num w:numId="54">
    <w:abstractNumId w:val="65"/>
  </w:num>
  <w:num w:numId="55">
    <w:abstractNumId w:val="104"/>
  </w:num>
  <w:num w:numId="56">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7"/>
  </w:num>
  <w:num w:numId="5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1"/>
  </w:num>
  <w:num w:numId="61">
    <w:abstractNumId w:val="36"/>
  </w:num>
  <w:num w:numId="62">
    <w:abstractNumId w:val="22"/>
  </w:num>
  <w:num w:numId="63">
    <w:abstractNumId w:val="55"/>
  </w:num>
  <w:num w:numId="64">
    <w:abstractNumId w:val="18"/>
    <w:lvlOverride w:ilvl="0"/>
    <w:lvlOverride w:ilvl="1">
      <w:startOverride w:val="1"/>
    </w:lvlOverride>
    <w:lvlOverride w:ilvl="2"/>
    <w:lvlOverride w:ilvl="3"/>
    <w:lvlOverride w:ilvl="4"/>
    <w:lvlOverride w:ilvl="5"/>
    <w:lvlOverride w:ilvl="6"/>
    <w:lvlOverride w:ilvl="7"/>
    <w:lvlOverride w:ilvl="8"/>
  </w:num>
  <w:num w:numId="65">
    <w:abstractNumId w:val="97"/>
  </w:num>
  <w:num w:numId="66">
    <w:abstractNumId w:val="88"/>
  </w:num>
  <w:num w:numId="67">
    <w:abstractNumId w:val="31"/>
  </w:num>
  <w:num w:numId="68">
    <w:abstractNumId w:val="60"/>
  </w:num>
  <w:num w:numId="69">
    <w:abstractNumId w:val="30"/>
  </w:num>
  <w:num w:numId="70">
    <w:abstractNumId w:val="58"/>
  </w:num>
  <w:num w:numId="71">
    <w:abstractNumId w:val="14"/>
  </w:num>
  <w:num w:numId="72">
    <w:abstractNumId w:val="71"/>
  </w:num>
  <w:num w:numId="73">
    <w:abstractNumId w:val="125"/>
  </w:num>
  <w:num w:numId="74">
    <w:abstractNumId w:val="121"/>
  </w:num>
  <w:num w:numId="75">
    <w:abstractNumId w:val="129"/>
  </w:num>
  <w:num w:numId="76">
    <w:abstractNumId w:val="78"/>
  </w:num>
  <w:num w:numId="77">
    <w:abstractNumId w:val="127"/>
  </w:num>
  <w:num w:numId="78">
    <w:abstractNumId w:val="107"/>
  </w:num>
  <w:num w:numId="79">
    <w:abstractNumId w:val="73"/>
  </w:num>
  <w:num w:numId="80">
    <w:abstractNumId w:val="92"/>
  </w:num>
  <w:num w:numId="81">
    <w:abstractNumId w:val="90"/>
  </w:num>
  <w:num w:numId="82">
    <w:abstractNumId w:val="13"/>
  </w:num>
  <w:num w:numId="83">
    <w:abstractNumId w:val="19"/>
  </w:num>
  <w:num w:numId="84">
    <w:abstractNumId w:val="59"/>
  </w:num>
  <w:num w:numId="85">
    <w:abstractNumId w:val="49"/>
  </w:num>
  <w:num w:numId="86">
    <w:abstractNumId w:val="116"/>
  </w:num>
  <w:num w:numId="87">
    <w:abstractNumId w:val="66"/>
  </w:num>
  <w:num w:numId="88">
    <w:abstractNumId w:val="81"/>
  </w:num>
  <w:num w:numId="89">
    <w:abstractNumId w:val="64"/>
  </w:num>
  <w:num w:numId="90">
    <w:abstractNumId w:val="82"/>
  </w:num>
  <w:num w:numId="91">
    <w:abstractNumId w:val="83"/>
  </w:num>
  <w:num w:numId="92">
    <w:abstractNumId w:val="57"/>
  </w:num>
  <w:num w:numId="93">
    <w:abstractNumId w:val="63"/>
  </w:num>
  <w:num w:numId="94">
    <w:abstractNumId w:val="117"/>
  </w:num>
  <w:num w:numId="95">
    <w:abstractNumId w:val="95"/>
  </w:num>
  <w:num w:numId="96">
    <w:abstractNumId w:val="94"/>
  </w:num>
  <w:num w:numId="97">
    <w:abstractNumId w:val="54"/>
  </w:num>
  <w:num w:numId="98">
    <w:abstractNumId w:val="72"/>
  </w:num>
  <w:num w:numId="99">
    <w:abstractNumId w:val="56"/>
  </w:num>
  <w:num w:numId="100">
    <w:abstractNumId w:val="39"/>
  </w:num>
  <w:num w:numId="101">
    <w:abstractNumId w:val="76"/>
  </w:num>
  <w:num w:numId="102">
    <w:abstractNumId w:val="61"/>
  </w:num>
  <w:num w:numId="103">
    <w:abstractNumId w:val="15"/>
  </w:num>
  <w:num w:numId="104">
    <w:abstractNumId w:val="42"/>
  </w:num>
  <w:num w:numId="105">
    <w:abstractNumId w:val="35"/>
  </w:num>
  <w:num w:numId="106">
    <w:abstractNumId w:val="123"/>
  </w:num>
  <w:num w:numId="107">
    <w:abstractNumId w:val="105"/>
  </w:num>
  <w:num w:numId="108">
    <w:abstractNumId w:val="50"/>
  </w:num>
  <w:num w:numId="109">
    <w:abstractNumId w:val="52"/>
  </w:num>
  <w:num w:numId="110">
    <w:abstractNumId w:val="40"/>
  </w:num>
  <w:num w:numId="111">
    <w:abstractNumId w:val="98"/>
  </w:num>
  <w:num w:numId="112">
    <w:abstractNumId w:val="46"/>
  </w:num>
  <w:num w:numId="113">
    <w:abstractNumId w:val="126"/>
  </w:num>
  <w:num w:numId="114">
    <w:abstractNumId w:val="34"/>
  </w:num>
  <w:num w:numId="115">
    <w:abstractNumId w:val="86"/>
  </w:num>
  <w:num w:numId="116">
    <w:abstractNumId w:val="43"/>
  </w:num>
  <w:num w:numId="117">
    <w:abstractNumId w:val="118"/>
  </w:num>
  <w:num w:numId="118">
    <w:abstractNumId w:val="99"/>
  </w:num>
  <w:num w:numId="119">
    <w:abstractNumId w:val="47"/>
  </w:num>
  <w:num w:numId="120">
    <w:abstractNumId w:val="45"/>
  </w:num>
  <w:num w:numId="121">
    <w:abstractNumId w:val="113"/>
  </w:num>
  <w:num w:numId="122">
    <w:abstractNumId w:val="20"/>
  </w:num>
  <w:num w:numId="123">
    <w:abstractNumId w:val="114"/>
  </w:num>
  <w:num w:numId="124">
    <w:abstractNumId w:val="62"/>
  </w:num>
  <w:num w:numId="125">
    <w:abstractNumId w:val="115"/>
  </w:num>
  <w:num w:numId="126">
    <w:abstractNumId w:val="80"/>
  </w:num>
  <w:num w:numId="127">
    <w:abstractNumId w:val="112"/>
  </w:num>
  <w:num w:numId="128">
    <w:abstractNumId w:val="103"/>
  </w:num>
  <w:num w:numId="129">
    <w:abstractNumId w:val="23"/>
  </w:num>
  <w:num w:numId="130">
    <w:abstractNumId w:val="11"/>
  </w:num>
  <w:num w:numId="131">
    <w:abstractNumId w:val="119"/>
  </w:num>
  <w:num w:numId="132">
    <w:abstractNumId w:val="75"/>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10"/>
  <w:displayHorizontalDrawingGridEvery w:val="2"/>
  <w:characterSpacingControl w:val="doNotCompress"/>
  <w:hdrShapeDefaults>
    <o:shapedefaults v:ext="edit" spidmax="2049">
      <o:colormru v:ext="edit" colors="#f30,#f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761"/>
    <w:rsid w:val="00001E25"/>
    <w:rsid w:val="00024CDA"/>
    <w:rsid w:val="00034910"/>
    <w:rsid w:val="00035D47"/>
    <w:rsid w:val="00053343"/>
    <w:rsid w:val="00053625"/>
    <w:rsid w:val="00072B14"/>
    <w:rsid w:val="0008132C"/>
    <w:rsid w:val="00092C2C"/>
    <w:rsid w:val="000A06D8"/>
    <w:rsid w:val="000A687D"/>
    <w:rsid w:val="000A6A71"/>
    <w:rsid w:val="000B09F8"/>
    <w:rsid w:val="000C6F74"/>
    <w:rsid w:val="000D0C86"/>
    <w:rsid w:val="000D5206"/>
    <w:rsid w:val="000D5239"/>
    <w:rsid w:val="000E5CBC"/>
    <w:rsid w:val="000E7062"/>
    <w:rsid w:val="000F5A26"/>
    <w:rsid w:val="00100C73"/>
    <w:rsid w:val="001056C8"/>
    <w:rsid w:val="001255B6"/>
    <w:rsid w:val="001400B0"/>
    <w:rsid w:val="00162194"/>
    <w:rsid w:val="00164087"/>
    <w:rsid w:val="001664DF"/>
    <w:rsid w:val="001806F3"/>
    <w:rsid w:val="001A4D3F"/>
    <w:rsid w:val="001A7EE8"/>
    <w:rsid w:val="001B76FE"/>
    <w:rsid w:val="001C33E5"/>
    <w:rsid w:val="001C540F"/>
    <w:rsid w:val="001C6FBD"/>
    <w:rsid w:val="001D7BB4"/>
    <w:rsid w:val="001E0D97"/>
    <w:rsid w:val="001E5517"/>
    <w:rsid w:val="00201CA4"/>
    <w:rsid w:val="00210761"/>
    <w:rsid w:val="0021311E"/>
    <w:rsid w:val="002144FF"/>
    <w:rsid w:val="002161B1"/>
    <w:rsid w:val="0022318D"/>
    <w:rsid w:val="00231AF8"/>
    <w:rsid w:val="00235CEB"/>
    <w:rsid w:val="00251556"/>
    <w:rsid w:val="002521C9"/>
    <w:rsid w:val="00257A77"/>
    <w:rsid w:val="00260BEF"/>
    <w:rsid w:val="00274615"/>
    <w:rsid w:val="0027686B"/>
    <w:rsid w:val="0029124D"/>
    <w:rsid w:val="002A1AB2"/>
    <w:rsid w:val="002A1CFB"/>
    <w:rsid w:val="002A33A5"/>
    <w:rsid w:val="002A3A87"/>
    <w:rsid w:val="002B01AE"/>
    <w:rsid w:val="002B1EBF"/>
    <w:rsid w:val="002B21D2"/>
    <w:rsid w:val="002C309D"/>
    <w:rsid w:val="002D3012"/>
    <w:rsid w:val="002D45E3"/>
    <w:rsid w:val="002F034C"/>
    <w:rsid w:val="002F03D3"/>
    <w:rsid w:val="002F707F"/>
    <w:rsid w:val="00310988"/>
    <w:rsid w:val="00313B43"/>
    <w:rsid w:val="003153B9"/>
    <w:rsid w:val="0031665F"/>
    <w:rsid w:val="00323460"/>
    <w:rsid w:val="00333DC4"/>
    <w:rsid w:val="003346C6"/>
    <w:rsid w:val="0034346A"/>
    <w:rsid w:val="0034506E"/>
    <w:rsid w:val="0034571C"/>
    <w:rsid w:val="0037092E"/>
    <w:rsid w:val="0037415B"/>
    <w:rsid w:val="003A6385"/>
    <w:rsid w:val="003B5107"/>
    <w:rsid w:val="003D696F"/>
    <w:rsid w:val="003F66F5"/>
    <w:rsid w:val="003F7525"/>
    <w:rsid w:val="00425B10"/>
    <w:rsid w:val="00437205"/>
    <w:rsid w:val="004409B6"/>
    <w:rsid w:val="00464BC3"/>
    <w:rsid w:val="00464C1B"/>
    <w:rsid w:val="00465DEF"/>
    <w:rsid w:val="00467D50"/>
    <w:rsid w:val="00472E09"/>
    <w:rsid w:val="00473815"/>
    <w:rsid w:val="00475DAE"/>
    <w:rsid w:val="00494D94"/>
    <w:rsid w:val="00495370"/>
    <w:rsid w:val="0049708A"/>
    <w:rsid w:val="004A07DB"/>
    <w:rsid w:val="004B0D77"/>
    <w:rsid w:val="004B0D8D"/>
    <w:rsid w:val="004D0D0F"/>
    <w:rsid w:val="004D140C"/>
    <w:rsid w:val="004E69BB"/>
    <w:rsid w:val="004F2A73"/>
    <w:rsid w:val="004F3B58"/>
    <w:rsid w:val="0050591D"/>
    <w:rsid w:val="00506225"/>
    <w:rsid w:val="005105FB"/>
    <w:rsid w:val="00543A3D"/>
    <w:rsid w:val="00543D9A"/>
    <w:rsid w:val="00560F20"/>
    <w:rsid w:val="00563956"/>
    <w:rsid w:val="0056789A"/>
    <w:rsid w:val="0058753D"/>
    <w:rsid w:val="00587988"/>
    <w:rsid w:val="00590B42"/>
    <w:rsid w:val="0059266D"/>
    <w:rsid w:val="005B0C01"/>
    <w:rsid w:val="005C0FFA"/>
    <w:rsid w:val="005D78DD"/>
    <w:rsid w:val="00600548"/>
    <w:rsid w:val="00601485"/>
    <w:rsid w:val="00602EA4"/>
    <w:rsid w:val="00603150"/>
    <w:rsid w:val="00615667"/>
    <w:rsid w:val="00623F8B"/>
    <w:rsid w:val="006245A5"/>
    <w:rsid w:val="0064153E"/>
    <w:rsid w:val="00643120"/>
    <w:rsid w:val="00653986"/>
    <w:rsid w:val="0065521F"/>
    <w:rsid w:val="0065591D"/>
    <w:rsid w:val="00666851"/>
    <w:rsid w:val="00672168"/>
    <w:rsid w:val="006802E8"/>
    <w:rsid w:val="00684681"/>
    <w:rsid w:val="00692743"/>
    <w:rsid w:val="006928C4"/>
    <w:rsid w:val="0069480F"/>
    <w:rsid w:val="00697E3B"/>
    <w:rsid w:val="006F5372"/>
    <w:rsid w:val="00703C65"/>
    <w:rsid w:val="007056BA"/>
    <w:rsid w:val="007125E9"/>
    <w:rsid w:val="00716098"/>
    <w:rsid w:val="0072050B"/>
    <w:rsid w:val="00742142"/>
    <w:rsid w:val="00750A6B"/>
    <w:rsid w:val="007613E7"/>
    <w:rsid w:val="00763A33"/>
    <w:rsid w:val="0076707B"/>
    <w:rsid w:val="00780071"/>
    <w:rsid w:val="00791850"/>
    <w:rsid w:val="0079633D"/>
    <w:rsid w:val="00797249"/>
    <w:rsid w:val="007A3845"/>
    <w:rsid w:val="007A730E"/>
    <w:rsid w:val="007B3D25"/>
    <w:rsid w:val="007C351A"/>
    <w:rsid w:val="007C3E92"/>
    <w:rsid w:val="007C3EA1"/>
    <w:rsid w:val="007D464E"/>
    <w:rsid w:val="007E6848"/>
    <w:rsid w:val="00822115"/>
    <w:rsid w:val="008232E0"/>
    <w:rsid w:val="00843763"/>
    <w:rsid w:val="00843F7F"/>
    <w:rsid w:val="008529A4"/>
    <w:rsid w:val="00855C1E"/>
    <w:rsid w:val="00866766"/>
    <w:rsid w:val="008757FC"/>
    <w:rsid w:val="00876867"/>
    <w:rsid w:val="0087743A"/>
    <w:rsid w:val="00880A91"/>
    <w:rsid w:val="00894FF5"/>
    <w:rsid w:val="008A1C04"/>
    <w:rsid w:val="008A7BF6"/>
    <w:rsid w:val="008D79D9"/>
    <w:rsid w:val="008F2EF3"/>
    <w:rsid w:val="008F3868"/>
    <w:rsid w:val="008F77BF"/>
    <w:rsid w:val="00924FAF"/>
    <w:rsid w:val="00956740"/>
    <w:rsid w:val="009664F9"/>
    <w:rsid w:val="009839B0"/>
    <w:rsid w:val="00983D06"/>
    <w:rsid w:val="00994AC5"/>
    <w:rsid w:val="00995C0F"/>
    <w:rsid w:val="009A405E"/>
    <w:rsid w:val="009B3045"/>
    <w:rsid w:val="009B4C34"/>
    <w:rsid w:val="009B6274"/>
    <w:rsid w:val="009C1602"/>
    <w:rsid w:val="009C3F53"/>
    <w:rsid w:val="009C7B5C"/>
    <w:rsid w:val="009D33F7"/>
    <w:rsid w:val="009D401E"/>
    <w:rsid w:val="009F2B51"/>
    <w:rsid w:val="00A02CD3"/>
    <w:rsid w:val="00A034D2"/>
    <w:rsid w:val="00A071A4"/>
    <w:rsid w:val="00A17F1B"/>
    <w:rsid w:val="00A24A96"/>
    <w:rsid w:val="00A32E28"/>
    <w:rsid w:val="00A7437C"/>
    <w:rsid w:val="00A874EC"/>
    <w:rsid w:val="00AA27D9"/>
    <w:rsid w:val="00AA38AA"/>
    <w:rsid w:val="00AA4842"/>
    <w:rsid w:val="00AA5BC2"/>
    <w:rsid w:val="00AB1345"/>
    <w:rsid w:val="00AD46CD"/>
    <w:rsid w:val="00AE705A"/>
    <w:rsid w:val="00AF1D92"/>
    <w:rsid w:val="00AF27C0"/>
    <w:rsid w:val="00AF6E45"/>
    <w:rsid w:val="00B04FF4"/>
    <w:rsid w:val="00B20503"/>
    <w:rsid w:val="00B233B8"/>
    <w:rsid w:val="00B263D7"/>
    <w:rsid w:val="00B30C1A"/>
    <w:rsid w:val="00B361F9"/>
    <w:rsid w:val="00B368EC"/>
    <w:rsid w:val="00B67D93"/>
    <w:rsid w:val="00B719D9"/>
    <w:rsid w:val="00B779D0"/>
    <w:rsid w:val="00B84A73"/>
    <w:rsid w:val="00B92CEE"/>
    <w:rsid w:val="00BA2309"/>
    <w:rsid w:val="00BA2C10"/>
    <w:rsid w:val="00BA43FF"/>
    <w:rsid w:val="00BB0F28"/>
    <w:rsid w:val="00BB5FA2"/>
    <w:rsid w:val="00BC2D5A"/>
    <w:rsid w:val="00BC56C0"/>
    <w:rsid w:val="00BF3BC8"/>
    <w:rsid w:val="00C02F45"/>
    <w:rsid w:val="00C31AA3"/>
    <w:rsid w:val="00C325A5"/>
    <w:rsid w:val="00C408DC"/>
    <w:rsid w:val="00C423EF"/>
    <w:rsid w:val="00C43B08"/>
    <w:rsid w:val="00C449BF"/>
    <w:rsid w:val="00C50D4C"/>
    <w:rsid w:val="00C53A1C"/>
    <w:rsid w:val="00C771F4"/>
    <w:rsid w:val="00C80CB6"/>
    <w:rsid w:val="00C81DC2"/>
    <w:rsid w:val="00C84991"/>
    <w:rsid w:val="00C91A88"/>
    <w:rsid w:val="00CB0E78"/>
    <w:rsid w:val="00CC103F"/>
    <w:rsid w:val="00CC5B0F"/>
    <w:rsid w:val="00CE20B5"/>
    <w:rsid w:val="00D02501"/>
    <w:rsid w:val="00D06005"/>
    <w:rsid w:val="00D10ED6"/>
    <w:rsid w:val="00D31DBE"/>
    <w:rsid w:val="00D4378B"/>
    <w:rsid w:val="00D44AEC"/>
    <w:rsid w:val="00D45EFE"/>
    <w:rsid w:val="00D55FC1"/>
    <w:rsid w:val="00D7172A"/>
    <w:rsid w:val="00D7550F"/>
    <w:rsid w:val="00D93F1D"/>
    <w:rsid w:val="00D977DB"/>
    <w:rsid w:val="00DA0D74"/>
    <w:rsid w:val="00DA6D63"/>
    <w:rsid w:val="00DB3B88"/>
    <w:rsid w:val="00DB4EA3"/>
    <w:rsid w:val="00DC047C"/>
    <w:rsid w:val="00DC0FAC"/>
    <w:rsid w:val="00DC286C"/>
    <w:rsid w:val="00DC477B"/>
    <w:rsid w:val="00DC6924"/>
    <w:rsid w:val="00DD4E93"/>
    <w:rsid w:val="00DE0443"/>
    <w:rsid w:val="00DE2B8F"/>
    <w:rsid w:val="00DE5409"/>
    <w:rsid w:val="00DF14FC"/>
    <w:rsid w:val="00DF3844"/>
    <w:rsid w:val="00DF5965"/>
    <w:rsid w:val="00E0175E"/>
    <w:rsid w:val="00E1360B"/>
    <w:rsid w:val="00E3589A"/>
    <w:rsid w:val="00E35F17"/>
    <w:rsid w:val="00E36D22"/>
    <w:rsid w:val="00E41BFA"/>
    <w:rsid w:val="00E47805"/>
    <w:rsid w:val="00E57B91"/>
    <w:rsid w:val="00E861FE"/>
    <w:rsid w:val="00E868C0"/>
    <w:rsid w:val="00E8752A"/>
    <w:rsid w:val="00EA0440"/>
    <w:rsid w:val="00EC111F"/>
    <w:rsid w:val="00ED08BA"/>
    <w:rsid w:val="00ED2C7E"/>
    <w:rsid w:val="00F04417"/>
    <w:rsid w:val="00F062B4"/>
    <w:rsid w:val="00F11715"/>
    <w:rsid w:val="00F371AA"/>
    <w:rsid w:val="00F41587"/>
    <w:rsid w:val="00F51D2E"/>
    <w:rsid w:val="00F57F7B"/>
    <w:rsid w:val="00F63807"/>
    <w:rsid w:val="00F66119"/>
    <w:rsid w:val="00F83A75"/>
    <w:rsid w:val="00F973BC"/>
    <w:rsid w:val="00FA0A0E"/>
    <w:rsid w:val="00FA0A4D"/>
    <w:rsid w:val="00FA6892"/>
    <w:rsid w:val="00FA704C"/>
    <w:rsid w:val="00FB26BE"/>
    <w:rsid w:val="00FB6ED6"/>
    <w:rsid w:val="00FD1F86"/>
    <w:rsid w:val="00FE392F"/>
    <w:rsid w:val="00FE4002"/>
    <w:rsid w:val="00FE72AC"/>
    <w:rsid w:val="00FF0216"/>
    <w:rsid w:val="00FF03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colormru v:ext="edit" colors="#f30,#f60"/>
    </o:shapedefaults>
    <o:shapelayout v:ext="edit">
      <o:idmap v:ext="edit" data="1"/>
    </o:shapelayout>
  </w:shapeDefaults>
  <w:decimalSymbol w:val=","/>
  <w:listSeparator w:val=";"/>
  <w15:docId w15:val="{C3FADC8B-D0E2-4931-BA49-4899A7E22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2115"/>
  </w:style>
  <w:style w:type="paragraph" w:styleId="1">
    <w:name w:val="heading 1"/>
    <w:basedOn w:val="a"/>
    <w:next w:val="a"/>
    <w:link w:val="10"/>
    <w:uiPriority w:val="1"/>
    <w:qFormat/>
    <w:rsid w:val="00DF3844"/>
    <w:pPr>
      <w:keepNext/>
      <w:keepLines/>
      <w:spacing w:before="480" w:after="0" w:line="276" w:lineRule="auto"/>
      <w:outlineLvl w:val="0"/>
    </w:pPr>
    <w:rPr>
      <w:rFonts w:ascii="Times New Roman" w:eastAsia="Times New Roman" w:hAnsi="Times New Roman" w:cs="Times New Roman"/>
      <w:b/>
      <w:bCs/>
      <w:sz w:val="28"/>
      <w:szCs w:val="28"/>
    </w:rPr>
  </w:style>
  <w:style w:type="paragraph" w:styleId="2">
    <w:name w:val="heading 2"/>
    <w:basedOn w:val="a"/>
    <w:next w:val="a"/>
    <w:link w:val="20"/>
    <w:uiPriority w:val="9"/>
    <w:semiHidden/>
    <w:unhideWhenUsed/>
    <w:qFormat/>
    <w:rsid w:val="00313B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1"/>
    <w:unhideWhenUsed/>
    <w:qFormat/>
    <w:rsid w:val="00E868C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1"/>
    <w:uiPriority w:val="9"/>
    <w:semiHidden/>
    <w:unhideWhenUsed/>
    <w:qFormat/>
    <w:rsid w:val="00313B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F3844"/>
    <w:rPr>
      <w:rFonts w:ascii="Times New Roman" w:eastAsia="Times New Roman" w:hAnsi="Times New Roman" w:cs="Times New Roman"/>
      <w:b/>
      <w:bCs/>
      <w:sz w:val="28"/>
      <w:szCs w:val="28"/>
    </w:rPr>
  </w:style>
  <w:style w:type="paragraph" w:customStyle="1" w:styleId="11">
    <w:name w:val="Абзац списка1"/>
    <w:basedOn w:val="a"/>
    <w:uiPriority w:val="34"/>
    <w:qFormat/>
    <w:rsid w:val="00DE0443"/>
    <w:pPr>
      <w:spacing w:after="200" w:line="276" w:lineRule="auto"/>
      <w:ind w:left="720"/>
      <w:contextualSpacing/>
    </w:pPr>
    <w:rPr>
      <w:rFonts w:ascii="Calibri" w:eastAsia="Times New Roman" w:hAnsi="Calibri" w:cs="Times New Roman"/>
    </w:rPr>
  </w:style>
  <w:style w:type="paragraph" w:styleId="a3">
    <w:name w:val="Balloon Text"/>
    <w:basedOn w:val="a"/>
    <w:link w:val="a4"/>
    <w:uiPriority w:val="99"/>
    <w:semiHidden/>
    <w:unhideWhenUsed/>
    <w:rsid w:val="00DE0443"/>
    <w:pPr>
      <w:spacing w:after="0" w:line="240" w:lineRule="auto"/>
    </w:pPr>
    <w:rPr>
      <w:rFonts w:ascii="Segoe UI" w:eastAsia="Times New Roman" w:hAnsi="Segoe UI" w:cs="Segoe UI"/>
      <w:sz w:val="18"/>
      <w:szCs w:val="18"/>
    </w:rPr>
  </w:style>
  <w:style w:type="character" w:customStyle="1" w:styleId="a4">
    <w:name w:val="Текст выноски Знак"/>
    <w:basedOn w:val="a0"/>
    <w:link w:val="a3"/>
    <w:uiPriority w:val="99"/>
    <w:semiHidden/>
    <w:rsid w:val="00DE0443"/>
    <w:rPr>
      <w:rFonts w:ascii="Segoe UI" w:eastAsia="Times New Roman" w:hAnsi="Segoe UI" w:cs="Segoe UI"/>
      <w:sz w:val="18"/>
      <w:szCs w:val="18"/>
    </w:rPr>
  </w:style>
  <w:style w:type="character" w:styleId="a5">
    <w:name w:val="Hyperlink"/>
    <w:uiPriority w:val="99"/>
    <w:rsid w:val="00DE0443"/>
    <w:rPr>
      <w:rFonts w:cs="Times New Roman"/>
      <w:color w:val="000080"/>
      <w:u w:val="single"/>
    </w:rPr>
  </w:style>
  <w:style w:type="character" w:customStyle="1" w:styleId="citation">
    <w:name w:val="citation"/>
    <w:rsid w:val="00DE0443"/>
    <w:rPr>
      <w:rFonts w:cs="Times New Roman"/>
    </w:rPr>
  </w:style>
  <w:style w:type="character" w:customStyle="1" w:styleId="a6">
    <w:name w:val="Основной текст Знак"/>
    <w:link w:val="a7"/>
    <w:locked/>
    <w:rsid w:val="00DE0443"/>
    <w:rPr>
      <w:rFonts w:ascii="Batang" w:eastAsia="Batang" w:cs="Times New Roman"/>
      <w:sz w:val="14"/>
      <w:szCs w:val="14"/>
      <w:shd w:val="clear" w:color="auto" w:fill="FFFFFF"/>
    </w:rPr>
  </w:style>
  <w:style w:type="paragraph" w:styleId="a7">
    <w:name w:val="Body Text"/>
    <w:basedOn w:val="a"/>
    <w:link w:val="a6"/>
    <w:qFormat/>
    <w:rsid w:val="00DE0443"/>
    <w:pPr>
      <w:widowControl w:val="0"/>
      <w:shd w:val="clear" w:color="auto" w:fill="FFFFFF"/>
      <w:spacing w:before="4500" w:after="0" w:line="240" w:lineRule="atLeast"/>
      <w:ind w:hanging="360"/>
      <w:jc w:val="right"/>
    </w:pPr>
    <w:rPr>
      <w:rFonts w:ascii="Batang" w:eastAsia="Batang" w:cs="Times New Roman"/>
      <w:sz w:val="14"/>
      <w:szCs w:val="14"/>
    </w:rPr>
  </w:style>
  <w:style w:type="character" w:customStyle="1" w:styleId="12">
    <w:name w:val="Основной текст Знак1"/>
    <w:basedOn w:val="a0"/>
    <w:uiPriority w:val="1"/>
    <w:semiHidden/>
    <w:rsid w:val="00DE0443"/>
  </w:style>
  <w:style w:type="character" w:customStyle="1" w:styleId="BodyTextChar1">
    <w:name w:val="Body Text Char1"/>
    <w:uiPriority w:val="99"/>
    <w:semiHidden/>
    <w:rsid w:val="00DE0443"/>
    <w:rPr>
      <w:sz w:val="22"/>
      <w:szCs w:val="22"/>
      <w:lang w:eastAsia="en-US"/>
    </w:rPr>
  </w:style>
  <w:style w:type="paragraph" w:customStyle="1" w:styleId="Char">
    <w:name w:val="Char"/>
    <w:basedOn w:val="a"/>
    <w:autoRedefine/>
    <w:rsid w:val="00DE0443"/>
    <w:pPr>
      <w:spacing w:line="240" w:lineRule="exact"/>
    </w:pPr>
    <w:rPr>
      <w:rFonts w:ascii="Times New Roman" w:eastAsia="Times New Roman" w:hAnsi="Times New Roman" w:cs="Times New Roman"/>
      <w:sz w:val="28"/>
      <w:szCs w:val="28"/>
      <w:lang w:val="en-US"/>
    </w:rPr>
  </w:style>
  <w:style w:type="table" w:styleId="a8">
    <w:name w:val="Table Grid"/>
    <w:basedOn w:val="a1"/>
    <w:uiPriority w:val="59"/>
    <w:rsid w:val="00DE04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Методичка"/>
    <w:basedOn w:val="a"/>
    <w:rsid w:val="00DE0443"/>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aa">
    <w:name w:val="Влево"/>
    <w:rsid w:val="00DE0443"/>
    <w:pPr>
      <w:spacing w:after="0" w:line="240" w:lineRule="auto"/>
    </w:pPr>
    <w:rPr>
      <w:rFonts w:ascii="Times New Roman" w:eastAsia="Times New Roman" w:hAnsi="Times New Roman" w:cs="Times New Roman"/>
      <w:sz w:val="26"/>
      <w:szCs w:val="20"/>
      <w:u w:val="single"/>
      <w:lang w:eastAsia="ru-RU"/>
    </w:rPr>
  </w:style>
  <w:style w:type="paragraph" w:customStyle="1" w:styleId="Text05">
    <w:name w:val="Text_05"/>
    <w:basedOn w:val="a"/>
    <w:link w:val="Text050"/>
    <w:rsid w:val="00DE0443"/>
    <w:pPr>
      <w:autoSpaceDE w:val="0"/>
      <w:autoSpaceDN w:val="0"/>
      <w:adjustRightInd w:val="0"/>
      <w:spacing w:after="0" w:line="220" w:lineRule="atLeast"/>
      <w:ind w:firstLine="227"/>
      <w:jc w:val="both"/>
      <w:textAlignment w:val="center"/>
    </w:pPr>
    <w:rPr>
      <w:rFonts w:ascii="OctavaC" w:eastAsia="Times New Roman" w:hAnsi="OctavaC" w:cs="Times New Roman"/>
      <w:color w:val="000000"/>
      <w:sz w:val="19"/>
      <w:szCs w:val="20"/>
    </w:rPr>
  </w:style>
  <w:style w:type="character" w:customStyle="1" w:styleId="Text050">
    <w:name w:val="Text_05 Знак"/>
    <w:link w:val="Text05"/>
    <w:locked/>
    <w:rsid w:val="00DE0443"/>
    <w:rPr>
      <w:rFonts w:ascii="OctavaC" w:eastAsia="Times New Roman" w:hAnsi="OctavaC" w:cs="Times New Roman"/>
      <w:color w:val="000000"/>
      <w:sz w:val="19"/>
      <w:szCs w:val="20"/>
    </w:rPr>
  </w:style>
  <w:style w:type="paragraph" w:styleId="ab">
    <w:name w:val="Normal (Web)"/>
    <w:basedOn w:val="a"/>
    <w:rsid w:val="00DE04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1"/>
    <w:rsid w:val="00E868C0"/>
    <w:rPr>
      <w:rFonts w:asciiTheme="majorHAnsi" w:eastAsiaTheme="majorEastAsia" w:hAnsiTheme="majorHAnsi" w:cstheme="majorBidi"/>
      <w:color w:val="1F4D78" w:themeColor="accent1" w:themeShade="7F"/>
      <w:sz w:val="24"/>
      <w:szCs w:val="24"/>
    </w:rPr>
  </w:style>
  <w:style w:type="paragraph" w:customStyle="1" w:styleId="21">
    <w:name w:val="Заголовок 21"/>
    <w:basedOn w:val="a"/>
    <w:next w:val="2"/>
    <w:link w:val="210"/>
    <w:uiPriority w:val="1"/>
    <w:qFormat/>
    <w:rsid w:val="00DF3844"/>
    <w:pPr>
      <w:widowControl w:val="0"/>
      <w:autoSpaceDE w:val="0"/>
      <w:autoSpaceDN w:val="0"/>
      <w:adjustRightInd w:val="0"/>
      <w:spacing w:after="0" w:line="240" w:lineRule="auto"/>
      <w:ind w:left="688"/>
      <w:outlineLvl w:val="1"/>
    </w:pPr>
    <w:rPr>
      <w:rFonts w:ascii="Times New Roman" w:hAnsi="Times New Roman"/>
      <w:b/>
      <w:bCs/>
      <w:sz w:val="24"/>
      <w:szCs w:val="28"/>
    </w:rPr>
  </w:style>
  <w:style w:type="paragraph" w:customStyle="1" w:styleId="410">
    <w:name w:val="Заголовок 41"/>
    <w:basedOn w:val="a"/>
    <w:next w:val="4"/>
    <w:link w:val="40"/>
    <w:uiPriority w:val="1"/>
    <w:qFormat/>
    <w:rsid w:val="00313B43"/>
    <w:pPr>
      <w:widowControl w:val="0"/>
      <w:autoSpaceDE w:val="0"/>
      <w:autoSpaceDN w:val="0"/>
      <w:adjustRightInd w:val="0"/>
      <w:spacing w:after="0" w:line="240" w:lineRule="auto"/>
      <w:ind w:left="117"/>
      <w:outlineLvl w:val="3"/>
    </w:pPr>
    <w:rPr>
      <w:rFonts w:ascii="Times New Roman" w:hAnsi="Times New Roman"/>
      <w:b/>
      <w:bCs/>
      <w:i/>
      <w:iCs/>
      <w:sz w:val="24"/>
      <w:szCs w:val="24"/>
    </w:rPr>
  </w:style>
  <w:style w:type="numbering" w:customStyle="1" w:styleId="13">
    <w:name w:val="Нет списка1"/>
    <w:next w:val="a2"/>
    <w:uiPriority w:val="99"/>
    <w:semiHidden/>
    <w:unhideWhenUsed/>
    <w:rsid w:val="00313B43"/>
  </w:style>
  <w:style w:type="character" w:customStyle="1" w:styleId="210">
    <w:name w:val="Заголовок 21 Знак"/>
    <w:basedOn w:val="a0"/>
    <w:link w:val="21"/>
    <w:uiPriority w:val="1"/>
    <w:rsid w:val="00DF3844"/>
    <w:rPr>
      <w:rFonts w:ascii="Times New Roman" w:hAnsi="Times New Roman"/>
      <w:b/>
      <w:bCs/>
      <w:sz w:val="24"/>
      <w:szCs w:val="28"/>
    </w:rPr>
  </w:style>
  <w:style w:type="character" w:customStyle="1" w:styleId="40">
    <w:name w:val="Заголовок 4 Знак"/>
    <w:basedOn w:val="a0"/>
    <w:link w:val="410"/>
    <w:uiPriority w:val="1"/>
    <w:rsid w:val="00313B43"/>
    <w:rPr>
      <w:rFonts w:ascii="Times New Roman" w:hAnsi="Times New Roman"/>
      <w:b/>
      <w:bCs/>
      <w:i/>
      <w:iCs/>
      <w:sz w:val="24"/>
      <w:szCs w:val="24"/>
    </w:rPr>
  </w:style>
  <w:style w:type="paragraph" w:customStyle="1" w:styleId="22">
    <w:name w:val="Абзац списка2"/>
    <w:basedOn w:val="a"/>
    <w:next w:val="ac"/>
    <w:uiPriority w:val="1"/>
    <w:qFormat/>
    <w:rsid w:val="00313B4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313B4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4">
    <w:name w:val="Сетка таблицы1"/>
    <w:basedOn w:val="a1"/>
    <w:next w:val="a8"/>
    <w:uiPriority w:val="59"/>
    <w:rsid w:val="00313B4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313B43"/>
    <w:rPr>
      <w:rFonts w:asciiTheme="majorHAnsi" w:eastAsiaTheme="majorEastAsia" w:hAnsiTheme="majorHAnsi" w:cstheme="majorBidi"/>
      <w:color w:val="2E74B5" w:themeColor="accent1" w:themeShade="BF"/>
      <w:sz w:val="26"/>
      <w:szCs w:val="26"/>
    </w:rPr>
  </w:style>
  <w:style w:type="character" w:customStyle="1" w:styleId="41">
    <w:name w:val="Заголовок 4 Знак1"/>
    <w:basedOn w:val="a0"/>
    <w:link w:val="4"/>
    <w:uiPriority w:val="9"/>
    <w:semiHidden/>
    <w:rsid w:val="00313B43"/>
    <w:rPr>
      <w:rFonts w:asciiTheme="majorHAnsi" w:eastAsiaTheme="majorEastAsia" w:hAnsiTheme="majorHAnsi" w:cstheme="majorBidi"/>
      <w:i/>
      <w:iCs/>
      <w:color w:val="2E74B5" w:themeColor="accent1" w:themeShade="BF"/>
    </w:rPr>
  </w:style>
  <w:style w:type="paragraph" w:styleId="ac">
    <w:name w:val="List Paragraph"/>
    <w:basedOn w:val="a"/>
    <w:uiPriority w:val="34"/>
    <w:qFormat/>
    <w:rsid w:val="00313B43"/>
    <w:pPr>
      <w:ind w:left="720"/>
      <w:contextualSpacing/>
    </w:pPr>
  </w:style>
  <w:style w:type="numbering" w:customStyle="1" w:styleId="23">
    <w:name w:val="Нет списка2"/>
    <w:next w:val="a2"/>
    <w:uiPriority w:val="99"/>
    <w:semiHidden/>
    <w:unhideWhenUsed/>
    <w:rsid w:val="00FB6ED6"/>
  </w:style>
  <w:style w:type="character" w:styleId="ad">
    <w:name w:val="line number"/>
    <w:basedOn w:val="a0"/>
    <w:uiPriority w:val="99"/>
    <w:semiHidden/>
    <w:unhideWhenUsed/>
    <w:rsid w:val="00A7437C"/>
  </w:style>
  <w:style w:type="paragraph" w:styleId="ae">
    <w:name w:val="header"/>
    <w:basedOn w:val="a"/>
    <w:link w:val="af"/>
    <w:uiPriority w:val="99"/>
    <w:unhideWhenUsed/>
    <w:rsid w:val="00A7437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7437C"/>
  </w:style>
  <w:style w:type="paragraph" w:styleId="af0">
    <w:name w:val="footer"/>
    <w:basedOn w:val="a"/>
    <w:link w:val="af1"/>
    <w:uiPriority w:val="99"/>
    <w:unhideWhenUsed/>
    <w:rsid w:val="00A7437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7437C"/>
  </w:style>
  <w:style w:type="paragraph" w:customStyle="1" w:styleId="31">
    <w:name w:val="Заголовок 31"/>
    <w:basedOn w:val="a"/>
    <w:uiPriority w:val="1"/>
    <w:qFormat/>
    <w:rsid w:val="001056C8"/>
    <w:pPr>
      <w:widowControl w:val="0"/>
      <w:autoSpaceDE w:val="0"/>
      <w:autoSpaceDN w:val="0"/>
      <w:adjustRightInd w:val="0"/>
      <w:spacing w:after="0" w:line="240" w:lineRule="auto"/>
      <w:ind w:left="117"/>
      <w:outlineLvl w:val="2"/>
    </w:pPr>
    <w:rPr>
      <w:rFonts w:ascii="Times New Roman" w:eastAsiaTheme="minorEastAsia" w:hAnsi="Times New Roman" w:cs="Times New Roman"/>
      <w:b/>
      <w:bCs/>
      <w:sz w:val="24"/>
      <w:szCs w:val="24"/>
      <w:lang w:eastAsia="ru-RU"/>
    </w:rPr>
  </w:style>
  <w:style w:type="character" w:styleId="af2">
    <w:name w:val="Placeholder Text"/>
    <w:basedOn w:val="a0"/>
    <w:uiPriority w:val="99"/>
    <w:semiHidden/>
    <w:rsid w:val="0058753D"/>
    <w:rPr>
      <w:color w:val="808080"/>
    </w:rPr>
  </w:style>
  <w:style w:type="paragraph" w:styleId="af3">
    <w:name w:val="Subtitle"/>
    <w:basedOn w:val="a"/>
    <w:next w:val="a"/>
    <w:link w:val="af4"/>
    <w:uiPriority w:val="11"/>
    <w:qFormat/>
    <w:rsid w:val="0034506E"/>
    <w:pPr>
      <w:numPr>
        <w:ilvl w:val="1"/>
      </w:numPr>
    </w:pPr>
    <w:rPr>
      <w:rFonts w:eastAsiaTheme="minorEastAsia"/>
      <w:color w:val="5A5A5A" w:themeColor="text1" w:themeTint="A5"/>
      <w:spacing w:val="15"/>
    </w:rPr>
  </w:style>
  <w:style w:type="character" w:customStyle="1" w:styleId="af4">
    <w:name w:val="Подзаголовок Знак"/>
    <w:basedOn w:val="a0"/>
    <w:link w:val="af3"/>
    <w:uiPriority w:val="11"/>
    <w:rsid w:val="0034506E"/>
    <w:rPr>
      <w:rFonts w:eastAsiaTheme="minorEastAsia"/>
      <w:color w:val="5A5A5A" w:themeColor="text1" w:themeTint="A5"/>
      <w:spacing w:val="15"/>
    </w:rPr>
  </w:style>
  <w:style w:type="paragraph" w:styleId="af5">
    <w:name w:val="TOC Heading"/>
    <w:basedOn w:val="1"/>
    <w:next w:val="a"/>
    <w:uiPriority w:val="39"/>
    <w:unhideWhenUsed/>
    <w:qFormat/>
    <w:rsid w:val="009C1602"/>
    <w:pPr>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5">
    <w:name w:val="toc 1"/>
    <w:basedOn w:val="a"/>
    <w:next w:val="a"/>
    <w:autoRedefine/>
    <w:uiPriority w:val="39"/>
    <w:unhideWhenUsed/>
    <w:rsid w:val="009C1602"/>
    <w:pPr>
      <w:spacing w:after="100"/>
    </w:pPr>
  </w:style>
  <w:style w:type="paragraph" w:styleId="24">
    <w:name w:val="toc 2"/>
    <w:basedOn w:val="a"/>
    <w:next w:val="a"/>
    <w:autoRedefine/>
    <w:uiPriority w:val="39"/>
    <w:unhideWhenUsed/>
    <w:rsid w:val="009C1602"/>
    <w:pPr>
      <w:spacing w:after="100"/>
      <w:ind w:left="220"/>
    </w:pPr>
  </w:style>
  <w:style w:type="paragraph" w:styleId="32">
    <w:name w:val="toc 3"/>
    <w:basedOn w:val="a"/>
    <w:next w:val="a"/>
    <w:autoRedefine/>
    <w:uiPriority w:val="39"/>
    <w:unhideWhenUsed/>
    <w:rsid w:val="009C160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69857-BDA3-4EE2-8E15-E73F961CF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27136</Words>
  <Characters>154680</Characters>
  <Application>Microsoft Office Word</Application>
  <DocSecurity>0</DocSecurity>
  <Lines>1289</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Mukhamediyarova</dc:creator>
  <cp:lastModifiedBy>Dilyafruz Ortikova</cp:lastModifiedBy>
  <cp:revision>3</cp:revision>
  <dcterms:created xsi:type="dcterms:W3CDTF">2015-12-28T06:41:00Z</dcterms:created>
  <dcterms:modified xsi:type="dcterms:W3CDTF">2015-12-28T06:41:00Z</dcterms:modified>
</cp:coreProperties>
</file>